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623C" w14:textId="77777777" w:rsidR="00ED76B3" w:rsidRPr="00ED76B3" w:rsidRDefault="00ED76B3" w:rsidP="00ED76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D76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Инструктор обсуждает факты о различных операционных системах для мобильных устройств. Он говорит: «Мобильные устройства имеют специальную функцию, называемую Spotlight, представляющую собой средство поиска информации в разных источниках.» К какой ОС это относится: iOS, Android или к обеим?</w:t>
      </w:r>
    </w:p>
    <w:p w14:paraId="3A3B5F21" w14:textId="59CE5F5F" w:rsidR="00ED76B3" w:rsidRPr="00ED76B3" w:rsidRDefault="00ED76B3" w:rsidP="00ED76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25806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25pt;height:18pt" o:ole="">
            <v:imagedata r:id="rId5" o:title=""/>
          </v:shape>
          <w:control r:id="rId6" w:name="DefaultOcxName" w:shapeid="_x0000_i1035"/>
        </w:object>
      </w:r>
      <w:r w:rsidRPr="00ED76B3">
        <w:rPr>
          <w:rFonts w:ascii="Arial" w:eastAsia="Times New Roman" w:hAnsi="Arial" w:cs="Arial"/>
          <w:sz w:val="18"/>
          <w:szCs w:val="18"/>
          <w:lang w:eastAsia="ru-RU"/>
        </w:rPr>
        <w:t>iOS</w:t>
      </w:r>
    </w:p>
    <w:p w14:paraId="12BD4BD5" w14:textId="3C7BC2A0" w:rsidR="00ED76B3" w:rsidRPr="00ED76B3" w:rsidRDefault="00ED76B3" w:rsidP="00ED76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977D1FE">
          <v:shape id="_x0000_i1032" type="#_x0000_t75" style="width:20.25pt;height:18pt" o:ole="">
            <v:imagedata r:id="rId7" o:title=""/>
          </v:shape>
          <w:control r:id="rId8" w:name="DefaultOcxName1" w:shapeid="_x0000_i1032"/>
        </w:object>
      </w:r>
      <w:r w:rsidRPr="00ED76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Android</w:t>
      </w:r>
    </w:p>
    <w:p w14:paraId="0312F1DD" w14:textId="553613CB" w:rsidR="00ED76B3" w:rsidRPr="00ED76B3" w:rsidRDefault="00ED76B3" w:rsidP="00ED76B3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sz w:val="18"/>
          <w:szCs w:val="18"/>
          <w:lang w:eastAsia="ru-RU"/>
        </w:rPr>
        <w:object w:dxaOrig="1440" w:dyaOrig="1440" w14:anchorId="14BFD8D7">
          <v:shape id="_x0000_i1031" type="#_x0000_t75" style="width:20.25pt;height:18pt" o:ole="">
            <v:imagedata r:id="rId7" o:title=""/>
          </v:shape>
          <w:control r:id="rId9" w:name="DefaultOcxName2" w:shapeid="_x0000_i1031"/>
        </w:object>
      </w:r>
      <w:r w:rsidRPr="00ED76B3">
        <w:rPr>
          <w:rFonts w:ascii="Arial" w:eastAsia="Times New Roman" w:hAnsi="Arial" w:cs="Arial"/>
          <w:sz w:val="18"/>
          <w:szCs w:val="18"/>
          <w:lang w:eastAsia="ru-RU"/>
        </w:rPr>
        <w:t>обе</w:t>
      </w:r>
    </w:p>
    <w:p w14:paraId="3CD840B6" w14:textId="19634961" w:rsidR="007E4782" w:rsidRDefault="007E4782">
      <w:pPr>
        <w:rPr>
          <w:lang w:val="en-US"/>
        </w:rPr>
      </w:pPr>
    </w:p>
    <w:p w14:paraId="5B3682D5" w14:textId="77777777" w:rsidR="00ED76B3" w:rsidRPr="00ED76B3" w:rsidRDefault="00ED76B3" w:rsidP="00ED76B3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ED76B3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Приложения Android выполняются, прежде всего, на основании привилегий, включенных пользователем. Иногда для доступа к компонентам системы приложению Android требуется дополнительное полномочие. Каким образом работают приложения Android в этих ситуациях?</w:t>
      </w:r>
    </w:p>
    <w:p w14:paraId="5545FAF2" w14:textId="19A58017" w:rsidR="00ED76B3" w:rsidRPr="00ED76B3" w:rsidRDefault="00ED76B3" w:rsidP="00ED76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7BC5500">
          <v:shape id="_x0000_i1049" type="#_x0000_t75" style="width:20.25pt;height:18pt" o:ole="">
            <v:imagedata r:id="rId7" o:title=""/>
          </v:shape>
          <w:control r:id="rId10" w:name="DefaultOcxName4" w:shapeid="_x0000_i1049"/>
        </w:object>
      </w:r>
      <w:r w:rsidRPr="00ED76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Приложения Android выполняются в гостевом режиме.</w:t>
      </w:r>
    </w:p>
    <w:p w14:paraId="78B90062" w14:textId="575327DB" w:rsidR="00ED76B3" w:rsidRPr="00ED76B3" w:rsidRDefault="00ED76B3" w:rsidP="00ED76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159AC4">
          <v:shape id="_x0000_i1050" type="#_x0000_t75" style="width:20.25pt;height:18pt" o:ole="">
            <v:imagedata r:id="rId5" o:title=""/>
          </v:shape>
          <w:control r:id="rId11" w:name="DefaultOcxName11" w:shapeid="_x0000_i1050"/>
        </w:object>
      </w:r>
      <w:r w:rsidRPr="00ED76B3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Приложения Android выполняются в песочнице.</w:t>
      </w:r>
    </w:p>
    <w:p w14:paraId="6C50B413" w14:textId="5CF8BB17" w:rsidR="00ED76B3" w:rsidRPr="00ED76B3" w:rsidRDefault="00ED76B3" w:rsidP="00ED76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ADF5320">
          <v:shape id="_x0000_i1047" type="#_x0000_t75" style="width:20.25pt;height:18pt" o:ole="">
            <v:imagedata r:id="rId7" o:title=""/>
          </v:shape>
          <w:control r:id="rId12" w:name="DefaultOcxName21" w:shapeid="_x0000_i1047"/>
        </w:object>
      </w:r>
      <w:r w:rsidRPr="00ED76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Приложения Android выполняются в закрытой экосистеме.</w:t>
      </w:r>
    </w:p>
    <w:p w14:paraId="6F191C22" w14:textId="07EF0CD1" w:rsidR="00ED76B3" w:rsidRPr="00ED76B3" w:rsidRDefault="00ED76B3" w:rsidP="00ED76B3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ED76B3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484F1A0">
          <v:shape id="_x0000_i1046" type="#_x0000_t75" style="width:20.25pt;height:18pt" o:ole="">
            <v:imagedata r:id="rId7" o:title=""/>
          </v:shape>
          <w:control r:id="rId13" w:name="DefaultOcxName3" w:shapeid="_x0000_i1046"/>
        </w:object>
      </w:r>
      <w:r w:rsidRPr="00ED76B3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Приложения Android выполняются через службу прокси-сервера.</w:t>
      </w:r>
    </w:p>
    <w:p w14:paraId="1102D426" w14:textId="5BC38E44" w:rsidR="00ED76B3" w:rsidRDefault="00ED76B3"/>
    <w:p w14:paraId="382683B4" w14:textId="77777777" w:rsidR="00A441C5" w:rsidRPr="00A441C5" w:rsidRDefault="00A441C5" w:rsidP="00A441C5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441C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Какое определение описывает Touch ID в устройствах iOS?</w:t>
      </w:r>
    </w:p>
    <w:p w14:paraId="38977552" w14:textId="5A1250D0" w:rsidR="00A441C5" w:rsidRPr="00A441C5" w:rsidRDefault="00A441C5" w:rsidP="00A441C5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2D1E7F">
          <v:shape id="_x0000_i1063" type="#_x0000_t75" style="width:20.25pt;height:18pt" o:ole="">
            <v:imagedata r:id="rId5" o:title=""/>
          </v:shape>
          <w:control r:id="rId14" w:name="DefaultOcxName5" w:shapeid="_x0000_i1063"/>
        </w:object>
      </w:r>
      <w:r w:rsidRPr="00A44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Это хеш-значение цифрового отпечатка пользователя.</w:t>
      </w:r>
    </w:p>
    <w:p w14:paraId="257C97F8" w14:textId="591A5371" w:rsidR="00A441C5" w:rsidRPr="00A441C5" w:rsidRDefault="00A441C5" w:rsidP="00A441C5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EF7CDF8">
          <v:shape id="_x0000_i1061" type="#_x0000_t75" style="width:20.25pt;height:18pt" o:ole="">
            <v:imagedata r:id="rId7" o:title=""/>
          </v:shape>
          <w:control r:id="rId15" w:name="DefaultOcxName12" w:shapeid="_x0000_i1061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ключ шифрования, заданный пользователем.</w:t>
      </w:r>
    </w:p>
    <w:p w14:paraId="37DEBC04" w14:textId="2980038B" w:rsidR="00A441C5" w:rsidRPr="00A441C5" w:rsidRDefault="00A441C5" w:rsidP="00A441C5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A58925">
          <v:shape id="_x0000_i1060" type="#_x0000_t75" style="width:20.25pt;height:18pt" o:ole="">
            <v:imagedata r:id="rId7" o:title=""/>
          </v:shape>
          <w:control r:id="rId16" w:name="DefaultOcxName22" w:shapeid="_x0000_i1060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Используется для настройки чувствительности сенсорного экрана.</w:t>
      </w:r>
    </w:p>
    <w:p w14:paraId="76DFC4C2" w14:textId="0D78BF16" w:rsidR="00A441C5" w:rsidRPr="00A441C5" w:rsidRDefault="00A441C5" w:rsidP="00A441C5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08B396B">
          <v:shape id="_x0000_i1059" type="#_x0000_t75" style="width:20.25pt;height:18pt" o:ole="">
            <v:imagedata r:id="rId7" o:title=""/>
          </v:shape>
          <w:control r:id="rId17" w:name="DefaultOcxName31" w:shapeid="_x0000_i1059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Используется в качестве секретного код</w:t>
      </w:r>
    </w:p>
    <w:p w14:paraId="7835A8DB" w14:textId="0BB32EF5" w:rsidR="00ED76B3" w:rsidRDefault="00ED76B3"/>
    <w:p w14:paraId="281D4BDD" w14:textId="77777777" w:rsidR="00A441C5" w:rsidRPr="00A441C5" w:rsidRDefault="00A441C5" w:rsidP="00A441C5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441C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методы обычно используются для снятия ограничений по умолчанию и отключения средств защиты, добавленных в мобильные операционные системы? (Выберите два варианта.)</w:t>
      </w:r>
    </w:p>
    <w:p w14:paraId="06F427B1" w14:textId="173D9EC6" w:rsidR="00A441C5" w:rsidRPr="00A441C5" w:rsidRDefault="00A441C5" w:rsidP="00A441C5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414E446">
          <v:shape id="_x0000_i1080" type="#_x0000_t75" style="width:20.25pt;height:18pt" o:ole="">
            <v:imagedata r:id="rId18" o:title=""/>
          </v:shape>
          <w:control r:id="rId19" w:name="DefaultOcxName6" w:shapeid="_x0000_i1080"/>
        </w:object>
      </w:r>
      <w:r w:rsidRPr="00A44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джейлбрейкинг</w:t>
      </w:r>
    </w:p>
    <w:p w14:paraId="5FA372F0" w14:textId="2EDE98DF" w:rsidR="00A441C5" w:rsidRPr="00A441C5" w:rsidRDefault="00A441C5" w:rsidP="00A441C5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0861C35">
          <v:shape id="_x0000_i1077" type="#_x0000_t75" style="width:20.25pt;height:18pt" o:ole="">
            <v:imagedata r:id="rId20" o:title=""/>
          </v:shape>
          <w:control r:id="rId21" w:name="DefaultOcxName13" w:shapeid="_x0000_i1077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выполнение руткита</w:t>
      </w:r>
    </w:p>
    <w:p w14:paraId="1C7D3F86" w14:textId="0181D9FE" w:rsidR="00A441C5" w:rsidRPr="00A441C5" w:rsidRDefault="00A441C5" w:rsidP="00A441C5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3F501BC">
          <v:shape id="_x0000_i1076" type="#_x0000_t75" style="width:20.25pt;height:18pt" o:ole="">
            <v:imagedata r:id="rId20" o:title=""/>
          </v:shape>
          <w:control r:id="rId22" w:name="DefaultOcxName23" w:shapeid="_x0000_i1076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обновление устройства</w:t>
      </w:r>
    </w:p>
    <w:p w14:paraId="0BFAC575" w14:textId="1DF80C3C" w:rsidR="00A441C5" w:rsidRPr="00A441C5" w:rsidRDefault="00A441C5" w:rsidP="00A441C5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29505307">
          <v:shape id="_x0000_i1079" type="#_x0000_t75" style="width:20.25pt;height:18pt" o:ole="">
            <v:imagedata r:id="rId18" o:title=""/>
          </v:shape>
          <w:control r:id="rId23" w:name="DefaultOcxName32" w:shapeid="_x0000_i1079"/>
        </w:object>
      </w:r>
      <w:r w:rsidRPr="00A44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рутинг</w:t>
      </w:r>
    </w:p>
    <w:p w14:paraId="2E75E1D0" w14:textId="31F8DAA1" w:rsidR="00A441C5" w:rsidRPr="00A441C5" w:rsidRDefault="00A441C5" w:rsidP="00A441C5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98E0332">
          <v:shape id="_x0000_i1074" type="#_x0000_t75" style="width:20.25pt;height:18pt" o:ole="">
            <v:imagedata r:id="rId20" o:title=""/>
          </v:shape>
          <w:control r:id="rId24" w:name="DefaultOcxName41" w:shapeid="_x0000_i1074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резервное копирование системы</w:t>
      </w:r>
    </w:p>
    <w:p w14:paraId="59DB9F67" w14:textId="77777777" w:rsidR="00A441C5" w:rsidRPr="00A441C5" w:rsidRDefault="00A441C5" w:rsidP="00A441C5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441C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команда используется для открытия текстового редактора в системе Linux?</w:t>
      </w:r>
    </w:p>
    <w:p w14:paraId="597F2A9A" w14:textId="63A312F5" w:rsidR="00A441C5" w:rsidRPr="00A441C5" w:rsidRDefault="00A441C5" w:rsidP="00A441C5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BC81822">
          <v:shape id="_x0000_i1094" type="#_x0000_t75" style="width:20.25pt;height:18pt" o:ole="">
            <v:imagedata r:id="rId5" o:title=""/>
          </v:shape>
          <w:control r:id="rId25" w:name="DefaultOcxName7" w:shapeid="_x0000_i1094"/>
        </w:object>
      </w:r>
      <w:r w:rsidRPr="00A441C5">
        <w:rPr>
          <w:rFonts w:ascii="Arial" w:eastAsia="Times New Roman" w:hAnsi="Arial" w:cs="Arial"/>
          <w:b/>
          <w:bCs/>
          <w:color w:val="FF0000"/>
          <w:sz w:val="18"/>
          <w:szCs w:val="18"/>
          <w:lang w:eastAsia="ru-RU"/>
        </w:rPr>
        <w:t>vim</w:t>
      </w:r>
    </w:p>
    <w:p w14:paraId="7E923D45" w14:textId="4DE9467C" w:rsidR="00A441C5" w:rsidRPr="00A441C5" w:rsidRDefault="00A441C5" w:rsidP="00A441C5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16527E23">
          <v:shape id="_x0000_i1092" type="#_x0000_t75" style="width:20.25pt;height:18pt" o:ole="">
            <v:imagedata r:id="rId7" o:title=""/>
          </v:shape>
          <w:control r:id="rId26" w:name="DefaultOcxName14" w:shapeid="_x0000_i1092"/>
        </w:object>
      </w:r>
      <w:r w:rsidRPr="00A441C5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ifconfig</w:t>
      </w:r>
    </w:p>
    <w:p w14:paraId="4B456C6A" w14:textId="50D1FDBE" w:rsidR="00A441C5" w:rsidRPr="00A441C5" w:rsidRDefault="00A441C5" w:rsidP="00A441C5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5BDB783">
          <v:shape id="_x0000_i1091" type="#_x0000_t75" style="width:20.25pt;height:18pt" o:ole="">
            <v:imagedata r:id="rId7" o:title=""/>
          </v:shape>
          <w:control r:id="rId27" w:name="DefaultOcxName24" w:shapeid="_x0000_i1091"/>
        </w:object>
      </w:r>
      <w:r w:rsidRPr="00A441C5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ls</w:t>
      </w:r>
    </w:p>
    <w:p w14:paraId="415CEB29" w14:textId="23D144B3" w:rsidR="00A441C5" w:rsidRPr="00A441C5" w:rsidRDefault="00A441C5" w:rsidP="00A441C5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A3622A4">
          <v:shape id="_x0000_i1090" type="#_x0000_t75" style="width:20.25pt;height:18pt" o:ole="">
            <v:imagedata r:id="rId7" o:title=""/>
          </v:shape>
          <w:control r:id="rId28" w:name="DefaultOcxName33" w:shapeid="_x0000_i1090"/>
        </w:object>
      </w:r>
      <w:r w:rsidRPr="00A441C5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grep</w:t>
      </w:r>
    </w:p>
    <w:p w14:paraId="741D15FD" w14:textId="021B3CF0" w:rsidR="00A441C5" w:rsidRDefault="00A441C5"/>
    <w:p w14:paraId="4F76DEF6" w14:textId="77777777" w:rsidR="00A441C5" w:rsidRPr="00A441C5" w:rsidRDefault="00A441C5" w:rsidP="00A441C5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A441C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Каков результат восстановления заводских настроек на мобильном устройстве?</w:t>
      </w:r>
    </w:p>
    <w:p w14:paraId="1E5471E4" w14:textId="401270D4" w:rsidR="00A441C5" w:rsidRPr="00A441C5" w:rsidRDefault="00A441C5" w:rsidP="00A441C5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C754C6D">
          <v:shape id="_x0000_i1106" type="#_x0000_t75" style="width:20.25pt;height:18pt" o:ole="">
            <v:imagedata r:id="rId7" o:title=""/>
          </v:shape>
          <w:control r:id="rId29" w:name="DefaultOcxName8" w:shapeid="_x0000_i1106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Операционная система будет удалена и все пользовательские данные будут перемещены в облако.</w:t>
      </w:r>
    </w:p>
    <w:p w14:paraId="28A1E83C" w14:textId="6EE58E86" w:rsidR="00A441C5" w:rsidRPr="00A441C5" w:rsidRDefault="00A441C5" w:rsidP="00A441C5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B01DB05">
          <v:shape id="_x0000_i1105" type="#_x0000_t75" style="width:20.25pt;height:18pt" o:ole="">
            <v:imagedata r:id="rId7" o:title=""/>
          </v:shape>
          <w:control r:id="rId30" w:name="DefaultOcxName15" w:shapeid="_x0000_i1105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Операционная система будет обновлена с использованием последних обновлений и исправлений.</w:t>
      </w:r>
    </w:p>
    <w:p w14:paraId="6657064F" w14:textId="123E838C" w:rsidR="00A441C5" w:rsidRPr="00A441C5" w:rsidRDefault="00A441C5" w:rsidP="00A441C5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13C3E76">
          <v:shape id="_x0000_i1104" type="#_x0000_t75" style="width:20.25pt;height:18pt" o:ole="">
            <v:imagedata r:id="rId7" o:title=""/>
          </v:shape>
          <w:control r:id="rId31" w:name="DefaultOcxName25" w:shapeid="_x0000_i1104"/>
        </w:object>
      </w:r>
      <w:r w:rsidRPr="00A441C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Будет выполнено полное резервное копирование устройства, все вирусы и вредоносное ПО будут удалены.</w:t>
      </w:r>
    </w:p>
    <w:p w14:paraId="3399ED9A" w14:textId="686AAA8D" w:rsidR="00A441C5" w:rsidRPr="00A441C5" w:rsidRDefault="00A441C5" w:rsidP="00A441C5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A441C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F350112">
          <v:shape id="_x0000_i1107" type="#_x0000_t75" style="width:20.25pt;height:18pt" o:ole="">
            <v:imagedata r:id="rId5" o:title=""/>
          </v:shape>
          <w:control r:id="rId32" w:name="DefaultOcxName34" w:shapeid="_x0000_i1107"/>
        </w:object>
      </w:r>
      <w:r w:rsidRPr="00A441C5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Все пользовательские данные и настройки будут удалены.</w:t>
      </w:r>
    </w:p>
    <w:p w14:paraId="69FD874C" w14:textId="2D832A5E" w:rsidR="00A441C5" w:rsidRDefault="00A441C5"/>
    <w:p w14:paraId="7C106921" w14:textId="77777777" w:rsidR="00D91441" w:rsidRPr="00D91441" w:rsidRDefault="00D91441" w:rsidP="00D9144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D9144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Укажите два отличия iOS от Android. (Выберите два варианта.)</w:t>
      </w:r>
    </w:p>
    <w:p w14:paraId="1C9E10F9" w14:textId="10037774" w:rsidR="00D91441" w:rsidRPr="00D91441" w:rsidRDefault="00D91441" w:rsidP="00D9144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9144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2D97EB6">
          <v:shape id="_x0000_i1122" type="#_x0000_t75" style="width:20.25pt;height:18pt" o:ole="">
            <v:imagedata r:id="rId20" o:title=""/>
          </v:shape>
          <w:control r:id="rId33" w:name="DefaultOcxName9" w:shapeid="_x0000_i1122"/>
        </w:object>
      </w:r>
      <w:r w:rsidRPr="00D9144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iOS приложения могут отображаться только на экранах, а в Android — как на экранах, так и в папках.</w:t>
      </w:r>
    </w:p>
    <w:p w14:paraId="76FDEF34" w14:textId="1F186299" w:rsidR="00D91441" w:rsidRPr="00D91441" w:rsidRDefault="00D91441" w:rsidP="00D9144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D9144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CDED76C">
          <v:shape id="_x0000_i1125" type="#_x0000_t75" style="width:20.25pt;height:18pt" o:ole="">
            <v:imagedata r:id="rId18" o:title=""/>
          </v:shape>
          <w:control r:id="rId34" w:name="DefaultOcxName16" w:shapeid="_x0000_i1125"/>
        </w:object>
      </w:r>
      <w:r w:rsidRPr="00D9144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iOS имеет физическую кнопку Home, а Android использует значки навигации.</w:t>
      </w:r>
    </w:p>
    <w:p w14:paraId="06CE9A6D" w14:textId="388B27BA" w:rsidR="00D91441" w:rsidRPr="00D91441" w:rsidRDefault="00D91441" w:rsidP="00D9144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D9144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FB12C3">
          <v:shape id="_x0000_i1120" type="#_x0000_t75" style="width:20.25pt;height:18pt" o:ole="">
            <v:imagedata r:id="rId20" o:title=""/>
          </v:shape>
          <w:control r:id="rId35" w:name="DefaultOcxName26" w:shapeid="_x0000_i1120"/>
        </w:object>
      </w:r>
      <w:r w:rsidRPr="00D9144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iOS папки создаются путем перетаскивания одного приложения поверх другого, а в Android папки необходимо создать из меню на главном экране.</w:t>
      </w:r>
    </w:p>
    <w:p w14:paraId="3F06F6E1" w14:textId="5FFADC06" w:rsidR="00D91441" w:rsidRPr="00D91441" w:rsidRDefault="00D91441" w:rsidP="00D9144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D9144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A0BBC73">
          <v:shape id="_x0000_i1119" type="#_x0000_t75" style="width:20.25pt;height:18pt" o:ole="">
            <v:imagedata r:id="rId20" o:title=""/>
          </v:shape>
          <w:control r:id="rId36" w:name="DefaultOcxName35" w:shapeid="_x0000_i1119"/>
        </w:object>
      </w:r>
      <w:r w:rsidRPr="00D9144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iOS 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использует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кнопку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All Apps, 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а</w:t>
      </w:r>
      <w:r w:rsidRPr="00D91441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 xml:space="preserve"> Android — Home.</w:t>
      </w:r>
    </w:p>
    <w:p w14:paraId="0939E0D2" w14:textId="4A211AE7" w:rsidR="00D91441" w:rsidRPr="00D91441" w:rsidRDefault="00D91441" w:rsidP="00D91441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D91441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3F495A0D">
          <v:shape id="_x0000_i1124" type="#_x0000_t75" style="width:20.25pt;height:18pt" o:ole="">
            <v:imagedata r:id="rId18" o:title=""/>
          </v:shape>
          <w:control r:id="rId37" w:name="DefaultOcxName42" w:shapeid="_x0000_i1124"/>
        </w:object>
      </w:r>
      <w:r w:rsidRPr="00D91441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В iOS значок приложения связан с самим приложением. Удаление значка в iOS означает удаление приложения. В Android значок, расположенный на главном экране, является ярлыком для приложения.</w:t>
      </w:r>
    </w:p>
    <w:p w14:paraId="1BFD1C09" w14:textId="404C8F70" w:rsidR="00D91441" w:rsidRDefault="00D91441"/>
    <w:p w14:paraId="2B773C12" w14:textId="77777777" w:rsidR="009838F5" w:rsidRPr="009838F5" w:rsidRDefault="009838F5" w:rsidP="009838F5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838F5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Посмотрите на изображение. Какие два утверждения справедливы в отношении представленного на рисунке экрана мобильной операционной системы? (Выберите два варианта.)</w:t>
      </w:r>
    </w:p>
    <w:p w14:paraId="18483850" w14:textId="12343DF6" w:rsidR="009838F5" w:rsidRPr="009838F5" w:rsidRDefault="009838F5" w:rsidP="009838F5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8F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AFD066D">
          <v:shape id="_x0000_i1141" type="#_x0000_t75" style="width:20.25pt;height:18pt" o:ole="">
            <v:imagedata r:id="rId20" o:title=""/>
          </v:shape>
          <w:control r:id="rId38" w:name="DefaultOcxName10" w:shapeid="_x0000_i1141"/>
        </w:object>
      </w:r>
      <w:r w:rsidRPr="009838F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экран iOS.</w:t>
      </w:r>
    </w:p>
    <w:p w14:paraId="25A50A43" w14:textId="46B3D542" w:rsidR="009838F5" w:rsidRPr="009838F5" w:rsidRDefault="009838F5" w:rsidP="009838F5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8F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7EC6B26">
          <v:shape id="_x0000_i1140" type="#_x0000_t75" style="width:20.25pt;height:18pt" o:ole="">
            <v:imagedata r:id="rId20" o:title=""/>
          </v:shape>
          <w:control r:id="rId39" w:name="DefaultOcxName17" w:shapeid="_x0000_i1140"/>
        </w:object>
      </w:r>
      <w:r w:rsidRPr="009838F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 выделенной области отображаются фоновые процессы и индикаторы.</w:t>
      </w:r>
    </w:p>
    <w:p w14:paraId="478784D4" w14:textId="6D72B5BE" w:rsidR="009838F5" w:rsidRPr="009838F5" w:rsidRDefault="009838F5" w:rsidP="009838F5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8F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D76BD8">
          <v:shape id="_x0000_i1142" type="#_x0000_t75" style="width:20.25pt;height:18pt" o:ole="">
            <v:imagedata r:id="rId18" o:title=""/>
          </v:shape>
          <w:control r:id="rId40" w:name="DefaultOcxName27" w:shapeid="_x0000_i1142"/>
        </w:object>
      </w:r>
      <w:r w:rsidRPr="009838F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экран Android.</w:t>
      </w:r>
    </w:p>
    <w:p w14:paraId="34FFA6B6" w14:textId="0FCF5A26" w:rsidR="009838F5" w:rsidRPr="009838F5" w:rsidRDefault="009838F5" w:rsidP="009838F5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8F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A510B8C">
          <v:shape id="_x0000_i1144" type="#_x0000_t75" style="width:20.25pt;height:18pt" o:ole="">
            <v:imagedata r:id="rId18" o:title=""/>
          </v:shape>
          <w:control r:id="rId41" w:name="DefaultOcxName36" w:shapeid="_x0000_i1144"/>
        </w:object>
      </w:r>
      <w:r w:rsidRPr="009838F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Область, выделенная красным прямоугольником, содержит значки навигации.</w:t>
      </w:r>
    </w:p>
    <w:p w14:paraId="4EAB6AF5" w14:textId="4756BE31" w:rsidR="009838F5" w:rsidRPr="009838F5" w:rsidRDefault="009838F5" w:rsidP="009838F5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838F5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234B7AD">
          <v:shape id="_x0000_i1137" type="#_x0000_t75" style="width:20.25pt;height:18pt" o:ole="">
            <v:imagedata r:id="rId20" o:title=""/>
          </v:shape>
          <w:control r:id="rId42" w:name="DefaultOcxName43" w:shapeid="_x0000_i1137"/>
        </w:object>
      </w:r>
      <w:r w:rsidRPr="009838F5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Это экран Windows Phone.</w:t>
      </w:r>
    </w:p>
    <w:p w14:paraId="5427941A" w14:textId="20C21ACE" w:rsidR="009838F5" w:rsidRDefault="009838F5"/>
    <w:p w14:paraId="3A912ADB" w14:textId="77777777" w:rsidR="005C230B" w:rsidRPr="005C230B" w:rsidRDefault="005C230B" w:rsidP="005C23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Администратор пересоздает образы для большого количества компьютеров Mac OS X. Какую встроенную служебную программу или команду можно использовать для удаленной загрузки компьютеров?</w:t>
      </w:r>
    </w:p>
    <w:p w14:paraId="6E25E142" w14:textId="25562128" w:rsidR="005C230B" w:rsidRPr="005C230B" w:rsidRDefault="005C230B" w:rsidP="005C230B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6D1F025">
          <v:shape id="_x0000_i1157" type="#_x0000_t75" style="width:20.25pt;height:18pt" o:ole="">
            <v:imagedata r:id="rId5" o:title=""/>
          </v:shape>
          <w:control r:id="rId43" w:name="DefaultOcxName19" w:shapeid="_x0000_i1157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Netboot</w:t>
      </w:r>
    </w:p>
    <w:p w14:paraId="3E3F88AE" w14:textId="39244DD4" w:rsidR="005C230B" w:rsidRPr="005C230B" w:rsidRDefault="005C230B" w:rsidP="005C230B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EF69129">
          <v:shape id="_x0000_i1155" type="#_x0000_t75" style="width:20.25pt;height:18pt" o:ole="">
            <v:imagedata r:id="rId7" o:title=""/>
          </v:shape>
          <w:control r:id="rId44" w:name="DefaultOcxName18" w:shapeid="_x0000_i1155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Finder</w:t>
      </w:r>
    </w:p>
    <w:p w14:paraId="266B3DAD" w14:textId="5F18B6FE" w:rsidR="005C230B" w:rsidRPr="005C230B" w:rsidRDefault="005C230B" w:rsidP="005C230B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642BA3F0">
          <v:shape id="_x0000_i1154" type="#_x0000_t75" style="width:20.25pt;height:18pt" o:ole="">
            <v:imagedata r:id="rId7" o:title=""/>
          </v:shape>
          <w:control r:id="rId45" w:name="DefaultOcxName28" w:shapeid="_x0000_i1154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Time Machine</w:t>
      </w:r>
    </w:p>
    <w:p w14:paraId="7B29CDBE" w14:textId="446B2664" w:rsidR="005C230B" w:rsidRPr="005C230B" w:rsidRDefault="005C230B" w:rsidP="005C230B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93D2A6A">
          <v:shape id="_x0000_i1153" type="#_x0000_t75" style="width:20.25pt;height:18pt" o:ole="">
            <v:imagedata r:id="rId7" o:title=""/>
          </v:shape>
          <w:control r:id="rId46" w:name="DefaultOcxName37" w:shapeid="_x0000_i1153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mstsc</w:t>
      </w:r>
    </w:p>
    <w:p w14:paraId="518B10C0" w14:textId="7442BAB1" w:rsidR="005C230B" w:rsidRDefault="005C230B"/>
    <w:p w14:paraId="2B171952" w14:textId="77777777" w:rsidR="005C230B" w:rsidRPr="005C230B" w:rsidRDefault="005C230B" w:rsidP="005C23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Какую модель предоставления приложений iOS заказчикам использует компания Apple?</w:t>
      </w:r>
    </w:p>
    <w:p w14:paraId="30331B8F" w14:textId="4D395ECA" w:rsidR="005C230B" w:rsidRPr="005C230B" w:rsidRDefault="005C230B" w:rsidP="005C230B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CDC858">
          <v:shape id="_x0000_i1169" type="#_x0000_t75" style="width:20.25pt;height:18pt" o:ole="">
            <v:imagedata r:id="rId7" o:title=""/>
          </v:shape>
          <w:control r:id="rId47" w:name="DefaultOcxName20" w:shapeid="_x0000_i1169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Xcode</w:t>
      </w:r>
    </w:p>
    <w:p w14:paraId="33B4FC57" w14:textId="377D9EDF" w:rsidR="005C230B" w:rsidRPr="005C230B" w:rsidRDefault="005C230B" w:rsidP="005C230B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38BCA88">
          <v:shape id="_x0000_i1168" type="#_x0000_t75" style="width:20.25pt;height:18pt" o:ole="">
            <v:imagedata r:id="rId7" o:title=""/>
          </v:shape>
          <w:control r:id="rId48" w:name="DefaultOcxName110" w:shapeid="_x0000_i1168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iCloud</w:t>
      </w:r>
    </w:p>
    <w:p w14:paraId="414162B5" w14:textId="67A00E47" w:rsidR="005C230B" w:rsidRPr="005C230B" w:rsidRDefault="005C230B" w:rsidP="005C230B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4E5B944">
          <v:shape id="_x0000_i1170" type="#_x0000_t75" style="width:20.25pt;height:18pt" o:ole="">
            <v:imagedata r:id="rId5" o:title=""/>
          </v:shape>
          <w:control r:id="rId49" w:name="DefaultOcxName29" w:shapeid="_x0000_i1170"/>
        </w:object>
      </w:r>
      <w:r w:rsidRPr="005C230B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закрытая экосистема</w:t>
      </w:r>
    </w:p>
    <w:p w14:paraId="04749013" w14:textId="18AAA6FE" w:rsidR="005C230B" w:rsidRPr="005C230B" w:rsidRDefault="005C230B" w:rsidP="005C230B">
      <w:pPr>
        <w:numPr>
          <w:ilvl w:val="0"/>
          <w:numId w:val="1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C015B45">
          <v:shape id="_x0000_i1166" type="#_x0000_t75" style="width:20.25pt;height:18pt" o:ole="">
            <v:imagedata r:id="rId7" o:title=""/>
          </v:shape>
          <w:control r:id="rId50" w:name="DefaultOcxName38" w:shapeid="_x0000_i1166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песочница</w:t>
      </w:r>
    </w:p>
    <w:p w14:paraId="3F011D39" w14:textId="0250A4A5" w:rsidR="005C230B" w:rsidRDefault="005C230B"/>
    <w:p w14:paraId="5FE8596D" w14:textId="77777777" w:rsidR="005C230B" w:rsidRPr="005C230B" w:rsidRDefault="005C230B" w:rsidP="005C23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Администратор ОС Linux хочет создать резервную копию текущих файлов в каталоге данных и сохранить их в новом каталоге на другом диске. Какие команды для этого нужно использовать? (Выберите два варианта.)</w:t>
      </w:r>
    </w:p>
    <w:p w14:paraId="6FBBA122" w14:textId="5C74DB43" w:rsidR="005C230B" w:rsidRPr="005C230B" w:rsidRDefault="005C230B" w:rsidP="005C230B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B084227">
          <v:shape id="_x0000_i1185" type="#_x0000_t75" style="width:20.25pt;height:18pt" o:ole="">
            <v:imagedata r:id="rId20" o:title=""/>
          </v:shape>
          <w:control r:id="rId51" w:name="DefaultOcxName30" w:shapeid="_x0000_i1185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rm</w:t>
      </w:r>
    </w:p>
    <w:p w14:paraId="0C217CD5" w14:textId="4BDEA191" w:rsidR="005C230B" w:rsidRPr="005C230B" w:rsidRDefault="005C230B" w:rsidP="005C230B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6DEA4BC">
          <v:shape id="_x0000_i1186" type="#_x0000_t75" style="width:20.25pt;height:18pt" o:ole="">
            <v:imagedata r:id="rId18" o:title=""/>
          </v:shape>
          <w:control r:id="rId52" w:name="DefaultOcxName111" w:shapeid="_x0000_i1186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mkdir</w:t>
      </w:r>
    </w:p>
    <w:p w14:paraId="7BBEA502" w14:textId="016E2310" w:rsidR="005C230B" w:rsidRPr="005C230B" w:rsidRDefault="005C230B" w:rsidP="005C230B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662C6F1">
          <v:shape id="_x0000_i1183" type="#_x0000_t75" style="width:20.25pt;height:18pt" o:ole="">
            <v:imagedata r:id="rId20" o:title=""/>
          </v:shape>
          <w:control r:id="rId53" w:name="DefaultOcxName210" w:shapeid="_x0000_i1183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cd</w:t>
      </w:r>
    </w:p>
    <w:p w14:paraId="5BCD2F51" w14:textId="2F8BDA8D" w:rsidR="005C230B" w:rsidRPr="005C230B" w:rsidRDefault="005C230B" w:rsidP="005C230B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676F520">
          <v:shape id="_x0000_i1182" type="#_x0000_t75" style="width:20.25pt;height:18pt" o:ole="">
            <v:imagedata r:id="rId20" o:title=""/>
          </v:shape>
          <w:control r:id="rId54" w:name="DefaultOcxName39" w:shapeid="_x0000_i1182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mv</w:t>
      </w:r>
    </w:p>
    <w:p w14:paraId="699D1E59" w14:textId="043B46E0" w:rsidR="005C230B" w:rsidRPr="005C230B" w:rsidRDefault="005C230B" w:rsidP="005C230B">
      <w:pPr>
        <w:numPr>
          <w:ilvl w:val="0"/>
          <w:numId w:val="1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CA6A3D8">
          <v:shape id="_x0000_i1187" type="#_x0000_t75" style="width:20.25pt;height:18pt" o:ole="">
            <v:imagedata r:id="rId18" o:title=""/>
          </v:shape>
          <w:control r:id="rId55" w:name="DefaultOcxName44" w:shapeid="_x0000_i1187"/>
        </w:object>
      </w:r>
      <w:r w:rsidRPr="005C230B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cp</w:t>
      </w:r>
    </w:p>
    <w:p w14:paraId="6AC9022A" w14:textId="711AC2BC" w:rsidR="005C230B" w:rsidRDefault="005C230B"/>
    <w:p w14:paraId="74E435F8" w14:textId="77777777" w:rsidR="005C230B" w:rsidRPr="005C230B" w:rsidRDefault="005C230B" w:rsidP="005C23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Укажите источник, из которого можно безопасно загружать приложения Android.</w:t>
      </w:r>
    </w:p>
    <w:p w14:paraId="71F76380" w14:textId="0CE1B972" w:rsidR="005C230B" w:rsidRPr="005C230B" w:rsidRDefault="005C230B" w:rsidP="005C230B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83370BF">
          <v:shape id="_x0000_i1199" type="#_x0000_t75" style="width:20.25pt;height:18pt" o:ole="">
            <v:imagedata r:id="rId7" o:title=""/>
          </v:shape>
          <w:control r:id="rId56" w:name="DefaultOcxName40" w:shapeid="_x0000_i1199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сайты с бесплатным ПО</w:t>
      </w:r>
    </w:p>
    <w:p w14:paraId="3AB121CF" w14:textId="21089D2D" w:rsidR="005C230B" w:rsidRPr="005C230B" w:rsidRDefault="005C230B" w:rsidP="005C230B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879045D">
          <v:shape id="_x0000_i1200" type="#_x0000_t75" style="width:20.25pt;height:18pt" o:ole="">
            <v:imagedata r:id="rId5" o:title=""/>
          </v:shape>
          <w:control r:id="rId57" w:name="DefaultOcxName112" w:shapeid="_x0000_i1200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Google Play</w:t>
      </w:r>
    </w:p>
    <w:p w14:paraId="386AC2DD" w14:textId="4D961248" w:rsidR="005C230B" w:rsidRPr="005C230B" w:rsidRDefault="005C230B" w:rsidP="005C230B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5A92760">
          <v:shape id="_x0000_i1197" type="#_x0000_t75" style="width:20.25pt;height:18pt" o:ole="">
            <v:imagedata r:id="rId7" o:title=""/>
          </v:shape>
          <w:control r:id="rId58" w:name="DefaultOcxName211" w:shapeid="_x0000_i1197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iTunes</w:t>
      </w:r>
    </w:p>
    <w:p w14:paraId="72C268C1" w14:textId="0752834F" w:rsidR="005C230B" w:rsidRPr="005C230B" w:rsidRDefault="005C230B" w:rsidP="005C230B">
      <w:pPr>
        <w:numPr>
          <w:ilvl w:val="0"/>
          <w:numId w:val="1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5583B36">
          <v:shape id="_x0000_i1196" type="#_x0000_t75" style="width:20.25pt;height:18pt" o:ole="">
            <v:imagedata r:id="rId7" o:title=""/>
          </v:shape>
          <w:control r:id="rId59" w:name="DefaultOcxName310" w:shapeid="_x0000_i1196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магазин приложений Apple</w:t>
      </w:r>
    </w:p>
    <w:p w14:paraId="2AAD8B74" w14:textId="62829B44" w:rsidR="005C230B" w:rsidRDefault="005C230B"/>
    <w:p w14:paraId="321C459F" w14:textId="77777777" w:rsidR="005C230B" w:rsidRPr="005C230B" w:rsidRDefault="005C230B" w:rsidP="005C230B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Какие два источника данных о местоположении могут использоваться приложениями для определения местоположения мобильных устройств? (Выберите два варианта.)</w:t>
      </w:r>
      <w:r w:rsidRPr="005C230B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br/>
      </w:r>
    </w:p>
    <w:p w14:paraId="01A7B7F0" w14:textId="224866AB" w:rsidR="005C230B" w:rsidRPr="005C230B" w:rsidRDefault="005C230B" w:rsidP="005C230B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1B9BB83">
          <v:shape id="_x0000_i1216" type="#_x0000_t75" style="width:20.25pt;height:18pt" o:ole="">
            <v:imagedata r:id="rId18" o:title=""/>
          </v:shape>
          <w:control r:id="rId60" w:name="DefaultOcxName46" w:shapeid="_x0000_i1216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Вышки сотовой связи</w:t>
      </w:r>
    </w:p>
    <w:p w14:paraId="1A481721" w14:textId="571E665F" w:rsidR="005C230B" w:rsidRPr="005C230B" w:rsidRDefault="005C230B" w:rsidP="005C230B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D5B8E65">
          <v:shape id="_x0000_i1214" type="#_x0000_t75" style="width:20.25pt;height:18pt" o:ole="">
            <v:imagedata r:id="rId20" o:title=""/>
          </v:shape>
          <w:control r:id="rId61" w:name="DefaultOcxName113" w:shapeid="_x0000_i1214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Удаленная блокировка</w:t>
      </w:r>
    </w:p>
    <w:p w14:paraId="5AAC1585" w14:textId="4A44A3F5" w:rsidR="005C230B" w:rsidRPr="005C230B" w:rsidRDefault="005C230B" w:rsidP="005C230B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C72918F">
          <v:shape id="_x0000_i1213" type="#_x0000_t75" style="width:20.25pt;height:18pt" o:ole="">
            <v:imagedata r:id="rId20" o:title=""/>
          </v:shape>
          <w:control r:id="rId62" w:name="DefaultOcxName212" w:shapeid="_x0000_i1213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«Песочница»</w:t>
      </w:r>
    </w:p>
    <w:p w14:paraId="16C26E11" w14:textId="6DE244FC" w:rsidR="005C230B" w:rsidRPr="005C230B" w:rsidRDefault="005C230B" w:rsidP="005C230B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246DEC2">
          <v:shape id="_x0000_i1212" type="#_x0000_t75" style="width:20.25pt;height:18pt" o:ole="">
            <v:imagedata r:id="rId20" o:title=""/>
          </v:shape>
          <w:control r:id="rId63" w:name="DefaultOcxName311" w:shapeid="_x0000_i1212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Магазин приложений</w:t>
      </w:r>
    </w:p>
    <w:p w14:paraId="3C053CC5" w14:textId="5E54C5C3" w:rsidR="005C230B" w:rsidRPr="005C230B" w:rsidRDefault="005C230B" w:rsidP="005C230B">
      <w:pPr>
        <w:numPr>
          <w:ilvl w:val="0"/>
          <w:numId w:val="13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5C230B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DCA114">
          <v:shape id="_x0000_i1218" type="#_x0000_t75" style="width:20.25pt;height:18pt" o:ole="">
            <v:imagedata r:id="rId18" o:title=""/>
          </v:shape>
          <w:control r:id="rId64" w:name="DefaultOcxName45" w:shapeid="_x0000_i1218"/>
        </w:object>
      </w:r>
      <w:r w:rsidRPr="005C230B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Точки беспроводного доступа Wi-Fi</w:t>
      </w:r>
    </w:p>
    <w:p w14:paraId="478B6A53" w14:textId="7533B61C" w:rsidR="005C230B" w:rsidRDefault="005C230B"/>
    <w:p w14:paraId="4B6F1C56" w14:textId="1E376D24" w:rsidR="00923930" w:rsidRPr="00923930" w:rsidRDefault="00923930" w:rsidP="0092393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lastRenderedPageBreak/>
        <w:t>К</w:t>
      </w:r>
      <w:r w:rsidRPr="0092393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акое утверждение описывает значки приложений iOS на экране мобильного устройства?</w:t>
      </w:r>
    </w:p>
    <w:p w14:paraId="009EEF61" w14:textId="0DD0CC39" w:rsidR="00923930" w:rsidRPr="00923930" w:rsidRDefault="00923930" w:rsidP="00923930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A232D5B">
          <v:shape id="_x0000_i1230" type="#_x0000_t75" style="width:20.25pt;height:18pt" o:ole="">
            <v:imagedata r:id="rId7" o:title=""/>
          </v:shape>
          <w:control r:id="rId65" w:name="DefaultOcxName47" w:shapeid="_x0000_i1230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Каждый значок представляет экземпляр конкретного приложения.</w:t>
      </w:r>
    </w:p>
    <w:p w14:paraId="6C52116F" w14:textId="5797E9FA" w:rsidR="00923930" w:rsidRPr="00923930" w:rsidRDefault="00923930" w:rsidP="00923930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28FD719">
          <v:shape id="_x0000_i1229" type="#_x0000_t75" style="width:20.25pt;height:18pt" o:ole="">
            <v:imagedata r:id="rId7" o:title=""/>
          </v:shape>
          <w:control r:id="rId66" w:name="DefaultOcxName114" w:shapeid="_x0000_i1229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Каждый значок является ярлыком приложения.</w:t>
      </w:r>
    </w:p>
    <w:p w14:paraId="2373CE2E" w14:textId="54973A7C" w:rsidR="00923930" w:rsidRPr="00923930" w:rsidRDefault="00923930" w:rsidP="00923930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33BA829">
          <v:shape id="_x0000_i1228" type="#_x0000_t75" style="width:20.25pt;height:18pt" o:ole="">
            <v:imagedata r:id="rId7" o:title=""/>
          </v:shape>
          <w:control r:id="rId67" w:name="DefaultOcxName213" w:shapeid="_x0000_i1228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Каждый значок связан с несколькими экземплярами конкретного приложения.</w:t>
      </w:r>
    </w:p>
    <w:p w14:paraId="2CB98DA8" w14:textId="372F59E8" w:rsidR="00923930" w:rsidRPr="00923930" w:rsidRDefault="00923930" w:rsidP="00923930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2AEEAB6">
          <v:shape id="_x0000_i1231" type="#_x0000_t75" style="width:20.25pt;height:18pt" o:ole="">
            <v:imagedata r:id="rId5" o:title=""/>
          </v:shape>
          <w:control r:id="rId68" w:name="DefaultOcxName312" w:shapeid="_x0000_i1231"/>
        </w:object>
      </w:r>
      <w:r w:rsidRPr="0092393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Каждый значок представляет конкретное приложение.</w:t>
      </w:r>
    </w:p>
    <w:p w14:paraId="5BDE3C11" w14:textId="2E98DBAB" w:rsidR="00923930" w:rsidRDefault="00923930"/>
    <w:p w14:paraId="40C20589" w14:textId="77777777" w:rsidR="00923930" w:rsidRPr="00923930" w:rsidRDefault="00923930" w:rsidP="00923930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923930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Каковы две цели применения функции блокирования с помощью секретного кода на мобильных устройствах? (Выберите два варианта.)</w:t>
      </w:r>
    </w:p>
    <w:p w14:paraId="6E5B22CC" w14:textId="0FF5AE29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49D8A87">
          <v:shape id="_x0000_i1249" type="#_x0000_t75" style="width:20.25pt;height:18pt" o:ole="">
            <v:imagedata r:id="rId20" o:title=""/>
          </v:shape>
          <w:control r:id="rId69" w:name="DefaultOcxName49" w:shapeid="_x0000_i1249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Стирание всех личных данных с устройства.</w:t>
      </w:r>
    </w:p>
    <w:p w14:paraId="3952D7A2" w14:textId="52F4A89E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AD8269F">
          <v:shape id="_x0000_i1248" type="#_x0000_t75" style="width:20.25pt;height:18pt" o:ole="">
            <v:imagedata r:id="rId20" o:title=""/>
          </v:shape>
          <w:control r:id="rId70" w:name="DefaultOcxName115" w:shapeid="_x0000_i1248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Восстановление заводских настроек устройства по умолчанию.</w:t>
      </w:r>
    </w:p>
    <w:p w14:paraId="3A272E81" w14:textId="423350D6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14E89D6">
          <v:shape id="_x0000_i1251" type="#_x0000_t75" style="width:20.25pt;height:18pt" o:ole="">
            <v:imagedata r:id="rId18" o:title=""/>
          </v:shape>
          <w:control r:id="rId71" w:name="DefaultOcxName214" w:shapeid="_x0000_i1251"/>
        </w:object>
      </w:r>
      <w:r w:rsidRPr="0092393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Предотвращение кражи личной информации.</w:t>
      </w:r>
    </w:p>
    <w:p w14:paraId="0C2FDDBD" w14:textId="0DC5099D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D0ABC0C">
          <v:shape id="_x0000_i1250" type="#_x0000_t75" style="width:20.25pt;height:18pt" o:ole="">
            <v:imagedata r:id="rId18" o:title=""/>
          </v:shape>
          <w:control r:id="rId72" w:name="DefaultOcxName313" w:shapeid="_x0000_i1250"/>
        </w:object>
      </w:r>
      <w:r w:rsidRPr="00923930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Предотвращение несанкционированного использования устройства.</w:t>
      </w:r>
    </w:p>
    <w:p w14:paraId="235A4B18" w14:textId="79B65CD2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FDCE204">
          <v:shape id="_x0000_i1245" type="#_x0000_t75" style="width:20.25pt;height:18pt" o:ole="">
            <v:imagedata r:id="rId20" o:title=""/>
          </v:shape>
          <w:control r:id="rId73" w:name="DefaultOcxName48" w:shapeid="_x0000_i1245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Удаленное блокирование устройства в случае его кражи.</w:t>
      </w:r>
    </w:p>
    <w:p w14:paraId="59FF8A5E" w14:textId="03F53664" w:rsidR="00923930" w:rsidRPr="00923930" w:rsidRDefault="00923930" w:rsidP="00923930">
      <w:pPr>
        <w:numPr>
          <w:ilvl w:val="0"/>
          <w:numId w:val="15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923930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7D77C23">
          <v:shape id="_x0000_i1244" type="#_x0000_t75" style="width:20.25pt;height:18pt" o:ole="">
            <v:imagedata r:id="rId20" o:title=""/>
          </v:shape>
          <w:control r:id="rId74" w:name="DefaultOcxName51" w:shapeid="_x0000_i1244"/>
        </w:object>
      </w:r>
      <w:r w:rsidRPr="00923930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Восстановление и повторная синхронизация устройства.</w:t>
      </w:r>
    </w:p>
    <w:p w14:paraId="3930066A" w14:textId="45B0EE52" w:rsidR="00923930" w:rsidRDefault="00923930"/>
    <w:p w14:paraId="6D02D1E8" w14:textId="77777777" w:rsidR="007162FE" w:rsidRPr="007162FE" w:rsidRDefault="007162FE" w:rsidP="007162F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Какой самый распространенный способ закрытия приложения, которое перестало отвечать на действия пользователя на компьютере с OS X?</w:t>
      </w:r>
    </w:p>
    <w:p w14:paraId="203B941D" w14:textId="1B30B005" w:rsidR="007162FE" w:rsidRPr="007162FE" w:rsidRDefault="007162FE" w:rsidP="007162FE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val="en-US"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8A45C02">
          <v:shape id="_x0000_i1263" type="#_x0000_t75" style="width:20.25pt;height:18pt" o:ole="">
            <v:imagedata r:id="rId7" o:title=""/>
          </v:shape>
          <w:control r:id="rId75" w:name="DefaultOcxName50" w:shapeid="_x0000_i1263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Через</w:t>
      </w:r>
      <w:r w:rsidRPr="007162FE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> 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Центр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val="en-US" w:eastAsia="ru-RU"/>
        </w:rPr>
        <w:t xml:space="preserve"> 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уведомлений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val="en-US" w:eastAsia="ru-RU"/>
        </w:rPr>
        <w:t xml:space="preserve"> (Notification Center) </w:t>
      </w:r>
      <w:r w:rsidRPr="007162FE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>.</w:t>
      </w:r>
    </w:p>
    <w:p w14:paraId="28ADE67E" w14:textId="7A14B07F" w:rsidR="007162FE" w:rsidRPr="007162FE" w:rsidRDefault="007162FE" w:rsidP="007162FE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46AA4DA">
          <v:shape id="_x0000_i1262" type="#_x0000_t75" style="width:20.25pt;height:18pt" o:ole="">
            <v:imagedata r:id="rId7" o:title=""/>
          </v:shape>
          <w:control r:id="rId76" w:name="DefaultOcxName116" w:shapeid="_x0000_i1262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Через меню 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Состояние (Status) </w: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.</w:t>
      </w:r>
    </w:p>
    <w:p w14:paraId="32702DF7" w14:textId="16BD0C76" w:rsidR="007162FE" w:rsidRPr="007162FE" w:rsidRDefault="007162FE" w:rsidP="007162FE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A42F6CC">
          <v:shape id="_x0000_i1261" type="#_x0000_t75" style="width:20.25pt;height:18pt" o:ole="">
            <v:imagedata r:id="rId7" o:title=""/>
          </v:shape>
          <w:control r:id="rId77" w:name="DefaultOcxName215" w:shapeid="_x0000_i1261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Использование </w: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Диспетчера задач </w: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.</w:t>
      </w:r>
    </w:p>
    <w:p w14:paraId="14A02D6E" w14:textId="6C556CAB" w:rsidR="007162FE" w:rsidRPr="007162FE" w:rsidRDefault="007162FE" w:rsidP="007162FE">
      <w:pPr>
        <w:numPr>
          <w:ilvl w:val="0"/>
          <w:numId w:val="16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6029B0B">
          <v:shape id="_x0000_i1264" type="#_x0000_t75" style="width:20.25pt;height:18pt" o:ole="">
            <v:imagedata r:id="rId5" o:title=""/>
          </v:shape>
          <w:control r:id="rId78" w:name="DefaultOcxName314" w:shapeid="_x0000_i1264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Использование функции </w:t>
      </w:r>
      <w:r w:rsidRPr="007162FE">
        <w:rPr>
          <w:rFonts w:ascii="Arial" w:eastAsia="Times New Roman" w:hAnsi="Arial" w:cs="Arial"/>
          <w:b/>
          <w:bCs/>
          <w:color w:val="FF0000"/>
          <w:sz w:val="18"/>
          <w:szCs w:val="18"/>
          <w:lang w:eastAsia="ru-RU"/>
        </w:rPr>
        <w:t>принудительного завершения (Force Quit) </w: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.</w:t>
      </w:r>
    </w:p>
    <w:p w14:paraId="2FB38BB1" w14:textId="2436CCE4" w:rsidR="00923930" w:rsidRDefault="00923930"/>
    <w:p w14:paraId="2FBF46D3" w14:textId="77777777" w:rsidR="007162FE" w:rsidRPr="007162FE" w:rsidRDefault="007162FE" w:rsidP="007162F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С помощью какого значка навигации на системной панели устройства Android можно вернуться к предыдущему экрану?</w:t>
      </w:r>
    </w:p>
    <w:p w14:paraId="580CDA6D" w14:textId="0403BF9F" w:rsidR="007162FE" w:rsidRPr="007162FE" w:rsidRDefault="007162FE" w:rsidP="007162FE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6A161795">
          <v:shape id="_x0000_i1276" type="#_x0000_t75" style="width:20.25pt;height:18pt" o:ole="">
            <v:imagedata r:id="rId7" o:title=""/>
          </v:shape>
          <w:control r:id="rId79" w:name="DefaultOcxName52" w:shapeid="_x0000_i1276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Последние приложения</w:t>
      </w:r>
    </w:p>
    <w:p w14:paraId="00247645" w14:textId="58E7F6FA" w:rsidR="007162FE" w:rsidRPr="007162FE" w:rsidRDefault="007162FE" w:rsidP="007162FE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6C939A20">
          <v:shape id="_x0000_i1277" type="#_x0000_t75" style="width:20.25pt;height:18pt" o:ole="">
            <v:imagedata r:id="rId5" o:title=""/>
          </v:shape>
          <w:control r:id="rId80" w:name="DefaultOcxName117" w:shapeid="_x0000_i1277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Назад</w:t>
      </w:r>
    </w:p>
    <w:p w14:paraId="11D9F369" w14:textId="4FB5E8A2" w:rsidR="007162FE" w:rsidRPr="007162FE" w:rsidRDefault="007162FE" w:rsidP="007162FE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58CA626">
          <v:shape id="_x0000_i1274" type="#_x0000_t75" style="width:20.25pt;height:18pt" o:ole="">
            <v:imagedata r:id="rId7" o:title=""/>
          </v:shape>
          <w:control r:id="rId81" w:name="DefaultOcxName216" w:shapeid="_x0000_i1274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Меню</w:t>
      </w:r>
    </w:p>
    <w:p w14:paraId="715BBB6A" w14:textId="238CC09C" w:rsidR="007162FE" w:rsidRPr="007162FE" w:rsidRDefault="007162FE" w:rsidP="007162FE">
      <w:pPr>
        <w:numPr>
          <w:ilvl w:val="0"/>
          <w:numId w:val="17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FCEE8A1">
          <v:shape id="_x0000_i1273" type="#_x0000_t75" style="width:20.25pt;height:18pt" o:ole="">
            <v:imagedata r:id="rId7" o:title=""/>
          </v:shape>
          <w:control r:id="rId82" w:name="DefaultOcxName315" w:shapeid="_x0000_i1273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Домой</w:t>
      </w:r>
    </w:p>
    <w:p w14:paraId="655F088A" w14:textId="55FAAEA9" w:rsidR="007162FE" w:rsidRDefault="007162FE"/>
    <w:p w14:paraId="01CDC8B8" w14:textId="77777777" w:rsidR="007162FE" w:rsidRPr="007162FE" w:rsidRDefault="007162FE" w:rsidP="007162F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Пользователь ПК с ОС Linux замечает, что его ПК зависает при запуске и демонстрирует панику ядра, при которой отображается экран стоп-ошибок. Какова возможная причина этой проблемы?</w:t>
      </w:r>
    </w:p>
    <w:p w14:paraId="4E99F669" w14:textId="6999ACCD" w:rsidR="007162FE" w:rsidRPr="007162FE" w:rsidRDefault="007162FE" w:rsidP="007162F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2F33E67D">
          <v:shape id="_x0000_i1290" type="#_x0000_t75" style="width:20.25pt;height:18pt" o:ole="">
            <v:imagedata r:id="rId7" o:title=""/>
          </v:shape>
          <w:control r:id="rId83" w:name="DefaultOcxName53" w:shapeid="_x0000_i1290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Deja Dup выключен в системе.</w:t>
      </w:r>
    </w:p>
    <w:p w14:paraId="038F0380" w14:textId="48ABDAD7" w:rsidR="007162FE" w:rsidRPr="007162FE" w:rsidRDefault="007162FE" w:rsidP="007162F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lastRenderedPageBreak/>
        <w:object w:dxaOrig="1440" w:dyaOrig="1440" w14:anchorId="751E165C">
          <v:shape id="_x0000_i1291" type="#_x0000_t75" style="width:20.25pt;height:18pt" o:ole="">
            <v:imagedata r:id="rId5" o:title=""/>
          </v:shape>
          <w:control r:id="rId84" w:name="DefaultOcxName118" w:shapeid="_x0000_i1291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Поврежден драйвер.</w:t>
      </w:r>
    </w:p>
    <w:p w14:paraId="2085F874" w14:textId="299C447C" w:rsidR="007162FE" w:rsidRPr="007162FE" w:rsidRDefault="007162FE" w:rsidP="007162F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E4CB62B">
          <v:shape id="_x0000_i1288" type="#_x0000_t75" style="width:20.25pt;height:18pt" o:ole="">
            <v:imagedata r:id="rId7" o:title=""/>
          </v:shape>
          <w:control r:id="rId85" w:name="DefaultOcxName217" w:shapeid="_x0000_i1288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Удален LILO.</w:t>
      </w:r>
    </w:p>
    <w:p w14:paraId="4E994166" w14:textId="26A6EB81" w:rsidR="007162FE" w:rsidRPr="007162FE" w:rsidRDefault="007162FE" w:rsidP="007162FE">
      <w:pPr>
        <w:numPr>
          <w:ilvl w:val="0"/>
          <w:numId w:val="18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FF55513">
          <v:shape id="_x0000_i1287" type="#_x0000_t75" style="width:20.25pt;height:18pt" o:ole="">
            <v:imagedata r:id="rId7" o:title=""/>
          </v:shape>
          <w:control r:id="rId86" w:name="DefaultOcxName316" w:shapeid="_x0000_i1287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Поврежден GRUB.</w:t>
      </w:r>
    </w:p>
    <w:p w14:paraId="0D0B5B12" w14:textId="03F74213" w:rsidR="007162FE" w:rsidRDefault="007162FE"/>
    <w:p w14:paraId="6E69F403" w14:textId="77777777" w:rsidR="007162FE" w:rsidRPr="007162FE" w:rsidRDefault="007162FE" w:rsidP="007162F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Какая служебная программа или команда используется в Mac OS X для работы с файловой системой?</w:t>
      </w:r>
    </w:p>
    <w:p w14:paraId="71C30FA6" w14:textId="29A9C473" w:rsidR="007162FE" w:rsidRPr="007162FE" w:rsidRDefault="007162FE" w:rsidP="007162F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A104F2A">
          <v:shape id="_x0000_i1303" type="#_x0000_t75" style="width:20.25pt;height:18pt" o:ole="">
            <v:imagedata r:id="rId7" o:title=""/>
          </v:shape>
          <w:control r:id="rId87" w:name="DefaultOcxName54" w:shapeid="_x0000_i1303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Диспетчер задач</w:t>
      </w:r>
    </w:p>
    <w:p w14:paraId="633C372F" w14:textId="7DB295C0" w:rsidR="007162FE" w:rsidRPr="007162FE" w:rsidRDefault="007162FE" w:rsidP="007162F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1EB9E0F1">
          <v:shape id="_x0000_i1304" type="#_x0000_t75" style="width:20.25pt;height:18pt" o:ole="">
            <v:imagedata r:id="rId5" o:title=""/>
          </v:shape>
          <w:control r:id="rId88" w:name="DefaultOcxName119" w:shapeid="_x0000_i1304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Finder</w:t>
      </w:r>
    </w:p>
    <w:p w14:paraId="181DE4DC" w14:textId="59CECCC8" w:rsidR="007162FE" w:rsidRPr="007162FE" w:rsidRDefault="007162FE" w:rsidP="007162F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BF7397E">
          <v:shape id="_x0000_i1301" type="#_x0000_t75" style="width:20.25pt;height:18pt" o:ole="">
            <v:imagedata r:id="rId7" o:title=""/>
          </v:shape>
          <w:control r:id="rId89" w:name="DefaultOcxName218" w:shapeid="_x0000_i1301"/>
        </w:object>
      </w:r>
      <w:r w:rsidRPr="007162FE">
        <w:rPr>
          <w:rFonts w:ascii="Arial" w:eastAsia="Times New Roman" w:hAnsi="Arial" w:cs="Arial"/>
          <w:b/>
          <w:bCs/>
          <w:color w:val="707070"/>
          <w:sz w:val="18"/>
          <w:szCs w:val="18"/>
          <w:lang w:eastAsia="ru-RU"/>
        </w:rPr>
        <w:t>mstsc</w:t>
      </w:r>
    </w:p>
    <w:p w14:paraId="4DE19D25" w14:textId="7A594581" w:rsidR="007162FE" w:rsidRPr="007162FE" w:rsidRDefault="007162FE" w:rsidP="007162FE">
      <w:pPr>
        <w:numPr>
          <w:ilvl w:val="0"/>
          <w:numId w:val="19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6657C9A">
          <v:shape id="_x0000_i1300" type="#_x0000_t75" style="width:20.25pt;height:18pt" o:ole="">
            <v:imagedata r:id="rId7" o:title=""/>
          </v:shape>
          <w:control r:id="rId90" w:name="DefaultOcxName317" w:shapeid="_x0000_i1300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Проводник файлов</w:t>
      </w:r>
    </w:p>
    <w:p w14:paraId="3FAE8FD2" w14:textId="26D0389E" w:rsidR="007162FE" w:rsidRDefault="007162FE"/>
    <w:p w14:paraId="45C5BCC9" w14:textId="77777777" w:rsidR="007162FE" w:rsidRPr="007162FE" w:rsidRDefault="007162FE" w:rsidP="007162FE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Для файла new_resume файла существуют следующие права на доступ: </w:t>
      </w:r>
      <w:r w:rsidRPr="007162FE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ru-RU"/>
        </w:rPr>
        <w:t>rw-r-x--x </w:t>
      </w:r>
      <w:r w:rsidRPr="007162FE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. Какие два факта можно определить на основе этих прав? (Выберите два варианта.)</w:t>
      </w:r>
    </w:p>
    <w:p w14:paraId="4DE83D97" w14:textId="61771AE3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7EC010B">
          <v:shape id="_x0000_i1323" type="#_x0000_t75" style="width:20.25pt;height:18pt" o:ole="">
            <v:imagedata r:id="rId20" o:title=""/>
          </v:shape>
          <w:control r:id="rId91" w:name="DefaultOcxName56" w:shapeid="_x0000_i1323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 остальных людей нет доступа к файлу.</w:t>
      </w:r>
    </w:p>
    <w:p w14:paraId="618FAA23" w14:textId="1CE6BF8B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F0FCC1">
          <v:shape id="_x0000_i1322" type="#_x0000_t75" style="width:20.25pt;height:18pt" o:ole="">
            <v:imagedata r:id="rId20" o:title=""/>
          </v:shape>
          <w:control r:id="rId92" w:name="DefaultOcxName120" w:shapeid="_x0000_i1322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Члены группы имеют право изменять файл.</w:t>
      </w:r>
    </w:p>
    <w:p w14:paraId="5F7EEA36" w14:textId="3D3C5794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F1D5866">
          <v:shape id="_x0000_i1326" type="#_x0000_t75" style="width:20.25pt;height:18pt" o:ole="">
            <v:imagedata r:id="rId18" o:title=""/>
          </v:shape>
          <w:control r:id="rId93" w:name="DefaultOcxName219" w:shapeid="_x0000_i1326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Пользователь имеют право читать и изменять файл.</w:t>
      </w:r>
    </w:p>
    <w:p w14:paraId="22EC103B" w14:textId="1F6501AA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object w:dxaOrig="1440" w:dyaOrig="1440" w14:anchorId="63D50430">
          <v:shape id="_x0000_i1325" type="#_x0000_t75" style="width:20.25pt;height:18pt" o:ole="">
            <v:imagedata r:id="rId18" o:title=""/>
          </v:shape>
          <w:control r:id="rId94" w:name="DefaultOcxName318" w:shapeid="_x0000_i1325"/>
        </w:object>
      </w:r>
      <w:r w:rsidRPr="007162FE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Члены группы имеют доступ к файлу «чтение и выполнение».</w:t>
      </w:r>
    </w:p>
    <w:p w14:paraId="55376F83" w14:textId="33112D66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E0E9C0C">
          <v:shape id="_x0000_i1319" type="#_x0000_t75" style="width:20.25pt;height:18pt" o:ole="">
            <v:imagedata r:id="rId20" o:title=""/>
          </v:shape>
          <w:control r:id="rId95" w:name="DefaultOcxName410" w:shapeid="_x0000_i1319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Остальные люди имеют доступ к файлу «чтение и выполнение».</w:t>
      </w:r>
    </w:p>
    <w:p w14:paraId="4ABDEAC0" w14:textId="2D5EACAF" w:rsidR="007162FE" w:rsidRPr="007162FE" w:rsidRDefault="007162FE" w:rsidP="007162FE">
      <w:pPr>
        <w:numPr>
          <w:ilvl w:val="0"/>
          <w:numId w:val="20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7162FE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18566CF">
          <v:shape id="_x0000_i1318" type="#_x0000_t75" style="width:20.25pt;height:18pt" o:ole="">
            <v:imagedata r:id="rId20" o:title=""/>
          </v:shape>
          <w:control r:id="rId96" w:name="DefaultOcxName55" w:shapeid="_x0000_i1318"/>
        </w:object>
      </w:r>
      <w:r w:rsidRPr="007162FE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Пользователь имеет полный доступ к файлу</w:t>
      </w:r>
    </w:p>
    <w:p w14:paraId="1D18CA43" w14:textId="3CA53E82" w:rsidR="007162FE" w:rsidRDefault="007162FE"/>
    <w:p w14:paraId="3590F9C5" w14:textId="77777777" w:rsidR="004A3BCC" w:rsidRPr="004A3BCC" w:rsidRDefault="004A3BCC" w:rsidP="004A3BCC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4A3BCC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такое вызов по Wi-Fi?</w:t>
      </w:r>
    </w:p>
    <w:p w14:paraId="15CADC6D" w14:textId="3520C6C4" w:rsidR="004A3BCC" w:rsidRPr="004A3BCC" w:rsidRDefault="004A3BCC" w:rsidP="004A3BCC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3BC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B856BDB">
          <v:shape id="_x0000_i1342" type="#_x0000_t75" style="width:20.25pt;height:18pt" o:ole="">
            <v:imagedata r:id="rId7" o:title=""/>
          </v:shape>
          <w:control r:id="rId97" w:name="DefaultOcxName57" w:shapeid="_x0000_i1342"/>
        </w:object>
      </w:r>
      <w:r w:rsidRPr="004A3BC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Государственная служба рассылки уведомлений о чрезвычайных ситуациях для смартфонов.</w:t>
      </w:r>
    </w:p>
    <w:p w14:paraId="2276FD9E" w14:textId="3CA2C228" w:rsidR="004A3BCC" w:rsidRPr="004A3BCC" w:rsidRDefault="004A3BCC" w:rsidP="004A3BCC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3BC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88754C0">
          <v:shape id="_x0000_i1341" type="#_x0000_t75" style="width:20.25pt;height:18pt" o:ole="">
            <v:imagedata r:id="rId7" o:title=""/>
          </v:shape>
          <w:control r:id="rId98" w:name="DefaultOcxName121" w:shapeid="_x0000_i1341"/>
        </w:object>
      </w:r>
      <w:r w:rsidRPr="004A3BC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Метод установки приложений на смартфоны.</w:t>
      </w:r>
    </w:p>
    <w:p w14:paraId="49EC5CD5" w14:textId="4D8BFD80" w:rsidR="004A3BCC" w:rsidRPr="004A3BCC" w:rsidRDefault="004A3BCC" w:rsidP="004A3BCC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3BC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1ACB1954">
          <v:shape id="_x0000_i1340" type="#_x0000_t75" style="width:20.25pt;height:18pt" o:ole="">
            <v:imagedata r:id="rId7" o:title=""/>
          </v:shape>
          <w:control r:id="rId99" w:name="DefaultOcxName220" w:shapeid="_x0000_i1340"/>
        </w:object>
      </w:r>
      <w:r w:rsidRPr="004A3BC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Удобный способ выполнения безопасных цифровых платежей с мобильных устройств.</w:t>
      </w:r>
    </w:p>
    <w:p w14:paraId="0BB22755" w14:textId="671B6D1A" w:rsidR="004A3BCC" w:rsidRPr="004A3BCC" w:rsidRDefault="004A3BCC" w:rsidP="004A3BCC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FF0000"/>
          <w:sz w:val="18"/>
          <w:szCs w:val="18"/>
          <w:lang w:eastAsia="ru-RU"/>
        </w:rPr>
      </w:pPr>
      <w:r w:rsidRPr="004A3BC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C975B3E">
          <v:shape id="_x0000_i1343" type="#_x0000_t75" style="width:20.25pt;height:18pt" o:ole="">
            <v:imagedata r:id="rId5" o:title=""/>
          </v:shape>
          <w:control r:id="rId100" w:name="DefaultOcxName319" w:shapeid="_x0000_i1343"/>
        </w:object>
      </w:r>
      <w:r w:rsidRPr="004A3BCC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Способ выполнения вызовов по беспроводной сети передачи данных с мобильного телефона.</w:t>
      </w:r>
    </w:p>
    <w:p w14:paraId="4C9B9416" w14:textId="357764EA" w:rsidR="004A3BCC" w:rsidRPr="004A3BCC" w:rsidRDefault="004A3BCC" w:rsidP="004A3BCC">
      <w:pPr>
        <w:numPr>
          <w:ilvl w:val="0"/>
          <w:numId w:val="21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4A3BCC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55944E69">
          <v:shape id="_x0000_i1338" type="#_x0000_t75" style="width:20.25pt;height:18pt" o:ole="">
            <v:imagedata r:id="rId7" o:title=""/>
          </v:shape>
          <w:control r:id="rId101" w:name="DefaultOcxName411" w:shapeid="_x0000_i1338"/>
        </w:object>
      </w:r>
      <w:r w:rsidRPr="004A3BCC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Метод обмена данными между двумя мобильными устройствами.</w:t>
      </w:r>
    </w:p>
    <w:p w14:paraId="1BFA952B" w14:textId="77777777" w:rsidR="00BB76B1" w:rsidRPr="00BB76B1" w:rsidRDefault="00BB76B1" w:rsidP="00BB76B1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</w:pPr>
      <w:r w:rsidRPr="00BB76B1">
        <w:rPr>
          <w:rFonts w:ascii="Times New Roman" w:eastAsia="Times New Roman" w:hAnsi="Times New Roman" w:cs="Times New Roman"/>
          <w:color w:val="666666"/>
          <w:sz w:val="27"/>
          <w:szCs w:val="27"/>
          <w:lang w:eastAsia="ru-RU"/>
        </w:rPr>
        <w:t>Что такое вызов по Wi-Fi?</w:t>
      </w:r>
    </w:p>
    <w:p w14:paraId="773953A8" w14:textId="53F4343B" w:rsidR="00BB76B1" w:rsidRPr="00BB76B1" w:rsidRDefault="00BB76B1" w:rsidP="00BB76B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B76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4FF634AB">
          <v:shape id="_x0000_i1358" type="#_x0000_t75" style="width:20.25pt;height:18pt" o:ole="">
            <v:imagedata r:id="rId7" o:title=""/>
          </v:shape>
          <w:control r:id="rId102" w:name="DefaultOcxName58" w:shapeid="_x0000_i1358"/>
        </w:object>
      </w:r>
      <w:r w:rsidRPr="00BB76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Государственная служба рассылки уведомлений о чрезвычайных ситуациях для смартфонов.</w:t>
      </w:r>
    </w:p>
    <w:p w14:paraId="6D4B52D8" w14:textId="62627DAD" w:rsidR="00BB76B1" w:rsidRPr="00BB76B1" w:rsidRDefault="00BB76B1" w:rsidP="00BB76B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B76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334F61EF">
          <v:shape id="_x0000_i1357" type="#_x0000_t75" style="width:20.25pt;height:18pt" o:ole="">
            <v:imagedata r:id="rId7" o:title=""/>
          </v:shape>
          <w:control r:id="rId103" w:name="DefaultOcxName122" w:shapeid="_x0000_i1357"/>
        </w:object>
      </w:r>
      <w:r w:rsidRPr="00BB76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Метод установки приложений на смартфоны.</w:t>
      </w:r>
    </w:p>
    <w:p w14:paraId="7DB625F8" w14:textId="5984E0EF" w:rsidR="00BB76B1" w:rsidRPr="00BB76B1" w:rsidRDefault="00BB76B1" w:rsidP="00BB76B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B76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76CD130">
          <v:shape id="_x0000_i1356" type="#_x0000_t75" style="width:20.25pt;height:18pt" o:ole="">
            <v:imagedata r:id="rId7" o:title=""/>
          </v:shape>
          <w:control r:id="rId104" w:name="DefaultOcxName221" w:shapeid="_x0000_i1356"/>
        </w:object>
      </w:r>
      <w:r w:rsidRPr="00BB76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Удобный способ выполнения безопасных цифровых платежей с мобильных устройств.</w:t>
      </w:r>
    </w:p>
    <w:p w14:paraId="4FDBA4E3" w14:textId="6AA020AD" w:rsidR="00BB76B1" w:rsidRPr="00BB76B1" w:rsidRDefault="00BB76B1" w:rsidP="00BB76B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B76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74A1DD39">
          <v:shape id="_x0000_i1355" type="#_x0000_t75" style="width:20.25pt;height:18pt" o:ole="">
            <v:imagedata r:id="rId7" o:title=""/>
          </v:shape>
          <w:control r:id="rId105" w:name="DefaultOcxName320" w:shapeid="_x0000_i1355"/>
        </w:object>
      </w:r>
      <w:r w:rsidRPr="00BB76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Способ выполнения вызовов по беспроводной сети передачи данных с мобильного телефона.</w:t>
      </w:r>
    </w:p>
    <w:p w14:paraId="385173CE" w14:textId="49DB0BA8" w:rsidR="00BB76B1" w:rsidRPr="00BB76B1" w:rsidRDefault="00BB76B1" w:rsidP="00BB76B1">
      <w:pPr>
        <w:numPr>
          <w:ilvl w:val="0"/>
          <w:numId w:val="22"/>
        </w:numPr>
        <w:spacing w:before="100" w:beforeAutospacing="1" w:after="0" w:line="240" w:lineRule="auto"/>
        <w:rPr>
          <w:rFonts w:ascii="Arial" w:eastAsia="Times New Roman" w:hAnsi="Arial" w:cs="Arial"/>
          <w:color w:val="58585B"/>
          <w:sz w:val="18"/>
          <w:szCs w:val="18"/>
          <w:lang w:eastAsia="ru-RU"/>
        </w:rPr>
      </w:pPr>
      <w:r w:rsidRPr="00BB76B1">
        <w:rPr>
          <w:rFonts w:ascii="Arial" w:eastAsia="Times New Roman" w:hAnsi="Arial" w:cs="Arial"/>
          <w:color w:val="58585B"/>
          <w:sz w:val="18"/>
          <w:szCs w:val="18"/>
          <w:lang w:eastAsia="ru-RU"/>
        </w:rPr>
        <w:object w:dxaOrig="1440" w:dyaOrig="1440" w14:anchorId="00B0DC28">
          <v:shape id="_x0000_i1354" type="#_x0000_t75" style="width:20.25pt;height:18pt" o:ole="">
            <v:imagedata r:id="rId7" o:title=""/>
          </v:shape>
          <w:control r:id="rId106" w:name="DefaultOcxName412" w:shapeid="_x0000_i1354"/>
        </w:object>
      </w:r>
      <w:r w:rsidRPr="00BB76B1">
        <w:rPr>
          <w:rFonts w:ascii="Arial" w:eastAsia="Times New Roman" w:hAnsi="Arial" w:cs="Arial"/>
          <w:color w:val="707070"/>
          <w:sz w:val="18"/>
          <w:szCs w:val="18"/>
          <w:lang w:eastAsia="ru-RU"/>
        </w:rPr>
        <w:t>Метод обмена данными между двумя мобильными устройствами.</w:t>
      </w:r>
    </w:p>
    <w:p w14:paraId="2A5BD081" w14:textId="77777777" w:rsidR="004A3BCC" w:rsidRPr="00ED76B3" w:rsidRDefault="004A3BCC"/>
    <w:sectPr w:rsidR="004A3BCC" w:rsidRPr="00ED7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F18"/>
    <w:multiLevelType w:val="multilevel"/>
    <w:tmpl w:val="9B3C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A5084"/>
    <w:multiLevelType w:val="multilevel"/>
    <w:tmpl w:val="3BB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55E0"/>
    <w:multiLevelType w:val="multilevel"/>
    <w:tmpl w:val="7E7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44967"/>
    <w:multiLevelType w:val="multilevel"/>
    <w:tmpl w:val="85C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862EE"/>
    <w:multiLevelType w:val="multilevel"/>
    <w:tmpl w:val="063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28E6"/>
    <w:multiLevelType w:val="multilevel"/>
    <w:tmpl w:val="67A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7EA3"/>
    <w:multiLevelType w:val="multilevel"/>
    <w:tmpl w:val="FE9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F6DF6"/>
    <w:multiLevelType w:val="multilevel"/>
    <w:tmpl w:val="A97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54330"/>
    <w:multiLevelType w:val="multilevel"/>
    <w:tmpl w:val="792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22810"/>
    <w:multiLevelType w:val="multilevel"/>
    <w:tmpl w:val="459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02C17"/>
    <w:multiLevelType w:val="multilevel"/>
    <w:tmpl w:val="740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53384"/>
    <w:multiLevelType w:val="multilevel"/>
    <w:tmpl w:val="0C0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8114C"/>
    <w:multiLevelType w:val="multilevel"/>
    <w:tmpl w:val="A70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718C3"/>
    <w:multiLevelType w:val="multilevel"/>
    <w:tmpl w:val="683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92D"/>
    <w:multiLevelType w:val="multilevel"/>
    <w:tmpl w:val="D56A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1507F"/>
    <w:multiLevelType w:val="multilevel"/>
    <w:tmpl w:val="C90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56221"/>
    <w:multiLevelType w:val="multilevel"/>
    <w:tmpl w:val="B3F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37078"/>
    <w:multiLevelType w:val="multilevel"/>
    <w:tmpl w:val="0F0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A2DC6"/>
    <w:multiLevelType w:val="multilevel"/>
    <w:tmpl w:val="9152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E4357"/>
    <w:multiLevelType w:val="multilevel"/>
    <w:tmpl w:val="4B4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35C8E"/>
    <w:multiLevelType w:val="multilevel"/>
    <w:tmpl w:val="DE6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24EDE"/>
    <w:multiLevelType w:val="multilevel"/>
    <w:tmpl w:val="A42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21"/>
  </w:num>
  <w:num w:numId="5">
    <w:abstractNumId w:val="7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1"/>
  </w:num>
  <w:num w:numId="12">
    <w:abstractNumId w:val="0"/>
  </w:num>
  <w:num w:numId="13">
    <w:abstractNumId w:val="20"/>
  </w:num>
  <w:num w:numId="14">
    <w:abstractNumId w:val="19"/>
  </w:num>
  <w:num w:numId="15">
    <w:abstractNumId w:val="1"/>
  </w:num>
  <w:num w:numId="16">
    <w:abstractNumId w:val="10"/>
  </w:num>
  <w:num w:numId="17">
    <w:abstractNumId w:val="3"/>
  </w:num>
  <w:num w:numId="18">
    <w:abstractNumId w:val="5"/>
  </w:num>
  <w:num w:numId="19">
    <w:abstractNumId w:val="9"/>
  </w:num>
  <w:num w:numId="20">
    <w:abstractNumId w:val="12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8"/>
    <w:rsid w:val="000C3068"/>
    <w:rsid w:val="004A3BCC"/>
    <w:rsid w:val="005C230B"/>
    <w:rsid w:val="007162FE"/>
    <w:rsid w:val="007E4782"/>
    <w:rsid w:val="00923930"/>
    <w:rsid w:val="009838F5"/>
    <w:rsid w:val="00A441C5"/>
    <w:rsid w:val="00BB76B1"/>
    <w:rsid w:val="00D91441"/>
    <w:rsid w:val="00E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0673"/>
  <w15:chartTrackingRefBased/>
  <w15:docId w15:val="{3B4467C3-A06C-423C-8E8B-A013489F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text">
    <w:name w:val="mattext"/>
    <w:basedOn w:val="a0"/>
    <w:rsid w:val="00ED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3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63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395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488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58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637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700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29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945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4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2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82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192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399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6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433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86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70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875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71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986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2089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8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0.xml"/><Relationship Id="rId107" Type="http://schemas.openxmlformats.org/officeDocument/2006/relationships/fontTable" Target="fontTable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image" Target="media/image1.wmf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theme" Target="theme/theme1.xml"/><Relationship Id="rId20" Type="http://schemas.openxmlformats.org/officeDocument/2006/relationships/image" Target="media/image4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7</cp:revision>
  <dcterms:created xsi:type="dcterms:W3CDTF">2021-08-19T16:05:00Z</dcterms:created>
  <dcterms:modified xsi:type="dcterms:W3CDTF">2021-08-19T16:54:00Z</dcterms:modified>
</cp:coreProperties>
</file>