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1C" w:rsidRPr="00123829" w:rsidRDefault="0089671C">
      <w:pPr>
        <w:rPr>
          <w:sz w:val="28"/>
          <w:szCs w:val="28"/>
        </w:rPr>
      </w:pPr>
      <w:r w:rsidRPr="00123829">
        <w:rPr>
          <w:sz w:val="28"/>
          <w:szCs w:val="28"/>
        </w:rPr>
        <w:t>Презентация на тему методы кластерного анализа.</w:t>
      </w:r>
    </w:p>
    <w:p w:rsidR="0089671C" w:rsidRPr="00123829" w:rsidRDefault="0089671C">
      <w:pPr>
        <w:rPr>
          <w:sz w:val="28"/>
          <w:szCs w:val="28"/>
        </w:rPr>
      </w:pPr>
      <w:r w:rsidRPr="00123829">
        <w:rPr>
          <w:sz w:val="28"/>
          <w:szCs w:val="28"/>
        </w:rPr>
        <w:t>Цель презентации:</w:t>
      </w:r>
    </w:p>
    <w:sectPr w:rsidR="0089671C" w:rsidRPr="00123829" w:rsidSect="00BB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6293"/>
    <w:multiLevelType w:val="hybridMultilevel"/>
    <w:tmpl w:val="DB98F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826690"/>
    <w:multiLevelType w:val="hybridMultilevel"/>
    <w:tmpl w:val="393C0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9671C"/>
    <w:rsid w:val="00070929"/>
    <w:rsid w:val="00123829"/>
    <w:rsid w:val="002A68B6"/>
    <w:rsid w:val="00373991"/>
    <w:rsid w:val="00542B0B"/>
    <w:rsid w:val="006B3C83"/>
    <w:rsid w:val="008952BD"/>
    <w:rsid w:val="0089671C"/>
    <w:rsid w:val="00A80BE1"/>
    <w:rsid w:val="00BB2014"/>
    <w:rsid w:val="00E34878"/>
    <w:rsid w:val="00FB1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71C"/>
    <w:pPr>
      <w:ind w:left="720"/>
      <w:contextualSpacing/>
    </w:pPr>
  </w:style>
  <w:style w:type="paragraph" w:styleId="a4">
    <w:name w:val="Normal (Web)"/>
    <w:basedOn w:val="a"/>
    <w:uiPriority w:val="99"/>
    <w:rsid w:val="002A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A6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68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ЙцуКенГуру</dc:creator>
  <cp:keywords/>
  <dc:description/>
  <cp:lastModifiedBy>ЙцуКенГуру</cp:lastModifiedBy>
  <cp:revision>6</cp:revision>
  <dcterms:created xsi:type="dcterms:W3CDTF">2015-09-18T11:10:00Z</dcterms:created>
  <dcterms:modified xsi:type="dcterms:W3CDTF">2015-09-19T19:19:00Z</dcterms:modified>
</cp:coreProperties>
</file>