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5BD53BCE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1949A9">
        <w:rPr>
          <w:b/>
        </w:rPr>
        <w:t>Кравченко Макар Дмитриевич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r>
        <w:rPr>
          <w:rFonts w:eastAsia="Times New Roman"/>
          <w:color w:val="000000"/>
          <w:lang w:eastAsia="ru-RU"/>
        </w:rPr>
        <w:t>доп.работе</w:t>
      </w:r>
      <w:proofErr w:type="spell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 xml:space="preserve">Освоить методы заполнения таблиц в SQL </w:t>
      </w:r>
      <w:proofErr w:type="spellStart"/>
      <w:r w:rsidRPr="00DA6696">
        <w:rPr>
          <w:rFonts w:eastAsia="Times New Roman"/>
          <w:color w:val="000000"/>
          <w:lang w:eastAsia="ru-RU"/>
        </w:rPr>
        <w:t>Server</w:t>
      </w:r>
      <w:proofErr w:type="spellEnd"/>
      <w:r w:rsidRPr="00DA6696">
        <w:rPr>
          <w:rFonts w:eastAsia="Times New Roman"/>
          <w:color w:val="000000"/>
          <w:lang w:eastAsia="ru-RU"/>
        </w:rPr>
        <w:t>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 xml:space="preserve">Заполнение таблиц через </w:t>
      </w:r>
      <w:proofErr w:type="spellStart"/>
      <w:r w:rsidRPr="00DA6696">
        <w:rPr>
          <w:rFonts w:eastAsia="Times New Roman"/>
          <w:color w:val="000000"/>
          <w:lang w:eastAsia="ru-RU"/>
        </w:rPr>
        <w:t>Management</w:t>
      </w:r>
      <w:proofErr w:type="spellEnd"/>
      <w:r w:rsidRPr="00DA669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DA6696">
        <w:rPr>
          <w:rFonts w:eastAsia="Times New Roman"/>
          <w:color w:val="000000"/>
          <w:lang w:eastAsia="ru-RU"/>
        </w:rPr>
        <w:t>Tool</w:t>
      </w:r>
      <w:proofErr w:type="spellEnd"/>
      <w:r w:rsidRPr="00DA6696">
        <w:rPr>
          <w:rFonts w:eastAsia="Times New Roman"/>
          <w:color w:val="000000"/>
          <w:lang w:eastAsia="ru-RU"/>
        </w:rPr>
        <w:t>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77777"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BFA703" w14:textId="77777777" w:rsidR="00A11582" w:rsidRDefault="00A11582"/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pay_for_work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  <w:bookmarkStart w:id="1" w:name="_GoBack"/>
      <w:bookmarkEnd w:id="1"/>
    </w:p>
    <w:p w14:paraId="7218DA8D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95781" w14:textId="77777777" w:rsidR="004B267F" w:rsidRDefault="004B267F" w:rsidP="00A11582">
      <w:r>
        <w:separator/>
      </w:r>
    </w:p>
  </w:endnote>
  <w:endnote w:type="continuationSeparator" w:id="0">
    <w:p w14:paraId="55ED20EE" w14:textId="77777777" w:rsidR="004B267F" w:rsidRDefault="004B267F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8E162" w14:textId="77777777" w:rsidR="004B267F" w:rsidRDefault="004B267F" w:rsidP="00A11582">
      <w:r>
        <w:separator/>
      </w:r>
    </w:p>
  </w:footnote>
  <w:footnote w:type="continuationSeparator" w:id="0">
    <w:p w14:paraId="57407FB9" w14:textId="77777777" w:rsidR="004B267F" w:rsidRDefault="004B267F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263CFF"/>
    <w:rsid w:val="003427F0"/>
    <w:rsid w:val="004B267F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A11582"/>
    <w:rsid w:val="00B647F5"/>
    <w:rsid w:val="00CD4B63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12</cp:revision>
  <dcterms:created xsi:type="dcterms:W3CDTF">2022-09-08T07:36:00Z</dcterms:created>
  <dcterms:modified xsi:type="dcterms:W3CDTF">2022-11-17T19:46:00Z</dcterms:modified>
</cp:coreProperties>
</file>