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3E9B2EA9" w:rsidR="00425219" w:rsidRPr="00EA2035" w:rsidRDefault="00A235C8">
      <w:r w:rsidRPr="00A235C8">
        <w:rPr>
          <w:rFonts w:ascii="Segoe UI Emoji" w:hAnsi="Segoe UI Emoji" w:cs="Segoe UI Emoji"/>
          <w:b/>
          <w:bCs/>
        </w:rPr>
        <w:t>🧾 🎯 Project Title: BOT DETECTION FROM SENSOR DATA</w:t>
      </w:r>
      <w:r w:rsidRPr="00A235C8">
        <w:rPr>
          <w:rFonts w:ascii="Segoe UI Emoji" w:hAnsi="Segoe UI Emoji" w:cs="Segoe UI Emoji"/>
          <w:b/>
          <w:bCs/>
        </w:rPr>
        <w:br/>
        <w:t xml:space="preserve">📅 Project Timeline: </w:t>
      </w:r>
      <w:r w:rsidRPr="00A235C8">
        <w:rPr>
          <w:rFonts w:ascii="Segoe UI Emoji" w:hAnsi="Segoe UI Emoji" w:cs="Segoe UI Emoji"/>
        </w:rPr>
        <w:t>October 2024 – November 2024</w:t>
      </w:r>
      <w:r w:rsidRPr="00A235C8">
        <w:rPr>
          <w:rFonts w:ascii="Segoe UI Emoji" w:hAnsi="Segoe UI Emoji" w:cs="Segoe UI Emoji"/>
        </w:rPr>
        <w:br/>
        <w:t>🎥 YouTube Demo: Not available.</w:t>
      </w:r>
      <w:r w:rsidRPr="00A235C8">
        <w:rPr>
          <w:rFonts w:ascii="Segoe UI Emoji" w:hAnsi="Segoe UI Emoji" w:cs="Segoe UI Emoji"/>
        </w:rPr>
        <w:br/>
        <w:t xml:space="preserve">📦 GitHub Source Code: </w:t>
      </w:r>
      <w:hyperlink r:id="rId5" w:tgtFrame="_new" w:history="1">
        <w:r w:rsidRPr="00A235C8">
          <w:rPr>
            <w:rStyle w:val="Hyperlink"/>
            <w:rFonts w:ascii="Segoe UI Emoji" w:hAnsi="Segoe UI Emoji" w:cs="Segoe UI Emoji"/>
          </w:rPr>
          <w:t>https://github.com/IvanSicaja/2024.10.06_GitHub_PRJ_Bot-Detection-from-Sensor-Data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6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7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8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3111EE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5DEDE48C" w14:textId="047B6561" w:rsidR="00D0074A" w:rsidRPr="00D0074A" w:rsidRDefault="00A235C8" w:rsidP="00D0074A">
      <w:r w:rsidRPr="00A235C8">
        <w:t xml:space="preserve">The project aimed to </w:t>
      </w:r>
      <w:r w:rsidRPr="00A235C8">
        <w:rPr>
          <w:b/>
          <w:bCs/>
        </w:rPr>
        <w:t>detect bot-like behavior from</w:t>
      </w:r>
      <w:r>
        <w:rPr>
          <w:b/>
          <w:bCs/>
        </w:rPr>
        <w:t xml:space="preserve"> device</w:t>
      </w:r>
      <w:r w:rsidRPr="00A235C8">
        <w:rPr>
          <w:b/>
          <w:bCs/>
        </w:rPr>
        <w:t xml:space="preserve"> sensor data</w:t>
      </w:r>
      <w:r w:rsidRPr="00A235C8">
        <w:t xml:space="preserve">. By analyzing multiple event sources (touch, accelerometer, gyroscope, and pressure sensors), the system categorized datasets into </w:t>
      </w:r>
      <w:r w:rsidRPr="00A235C8">
        <w:rPr>
          <w:b/>
          <w:bCs/>
        </w:rPr>
        <w:t>human-only behavior</w:t>
      </w:r>
      <w:r w:rsidRPr="00A235C8">
        <w:t xml:space="preserve">, </w:t>
      </w:r>
      <w:r w:rsidRPr="00A235C8">
        <w:rPr>
          <w:b/>
          <w:bCs/>
        </w:rPr>
        <w:t>auto-clicker</w:t>
      </w:r>
      <w:r w:rsidRPr="00A235C8">
        <w:t xml:space="preserve">, and </w:t>
      </w:r>
      <w:r w:rsidRPr="00A235C8">
        <w:rPr>
          <w:b/>
          <w:bCs/>
        </w:rPr>
        <w:t>auto-clicker with anti-detection enabled</w:t>
      </w:r>
      <w:r w:rsidRPr="00A235C8">
        <w:t xml:space="preserve">. The main focus was on </w:t>
      </w:r>
      <w:r w:rsidRPr="00A235C8">
        <w:rPr>
          <w:b/>
          <w:bCs/>
        </w:rPr>
        <w:t>touch events</w:t>
      </w:r>
      <w:r w:rsidRPr="00A235C8">
        <w:t>, which provided the strongest patterns for distinguishing human activity from automated bot activity.</w:t>
      </w:r>
    </w:p>
    <w:p w14:paraId="45D1146B" w14:textId="77777777" w:rsidR="00596A8C" w:rsidRDefault="00B321A4" w:rsidP="00D54D02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6FB81869" w14:textId="2C12A9C8" w:rsidR="00A235C8" w:rsidRPr="00A235C8" w:rsidRDefault="00A235C8" w:rsidP="00A235C8">
      <w:pPr>
        <w:pStyle w:val="ListParagraph"/>
        <w:numPr>
          <w:ilvl w:val="0"/>
          <w:numId w:val="24"/>
        </w:numPr>
      </w:pPr>
      <w:r w:rsidRPr="00A235C8">
        <w:rPr>
          <w:b/>
          <w:bCs/>
        </w:rPr>
        <w:t>Data Preprocessing</w:t>
      </w:r>
      <w:r w:rsidRPr="00A235C8">
        <w:t xml:space="preserve"> – Converted raw .json data into row-column structure using </w:t>
      </w:r>
      <w:r w:rsidRPr="00A235C8">
        <w:rPr>
          <w:b/>
          <w:bCs/>
        </w:rPr>
        <w:t>Python (pandas)</w:t>
      </w:r>
      <w:r w:rsidRPr="00A235C8">
        <w:t xml:space="preserve"> scripts. Preprocessing also involved </w:t>
      </w:r>
      <w:r w:rsidRPr="00A235C8">
        <w:rPr>
          <w:b/>
          <w:bCs/>
        </w:rPr>
        <w:t>removing redundant scripts</w:t>
      </w:r>
      <w:r w:rsidRPr="00A235C8">
        <w:t xml:space="preserve"> and filtering datasets for relevant features.</w:t>
      </w:r>
    </w:p>
    <w:p w14:paraId="048D6F8E" w14:textId="58195BA5" w:rsidR="00A235C8" w:rsidRPr="00A235C8" w:rsidRDefault="00A235C8" w:rsidP="00A235C8">
      <w:pPr>
        <w:pStyle w:val="ListParagraph"/>
        <w:numPr>
          <w:ilvl w:val="0"/>
          <w:numId w:val="24"/>
        </w:numPr>
      </w:pPr>
      <w:r w:rsidRPr="00A235C8">
        <w:rPr>
          <w:b/>
          <w:bCs/>
        </w:rPr>
        <w:t>Visualization &amp; Filtering</w:t>
      </w:r>
      <w:r w:rsidRPr="00A235C8">
        <w:t xml:space="preserve"> – Developed </w:t>
      </w:r>
      <w:r w:rsidRPr="00A235C8">
        <w:rPr>
          <w:b/>
          <w:bCs/>
        </w:rPr>
        <w:t>custom Python GUIs with Matplotlib and Tkinter</w:t>
      </w:r>
      <w:r w:rsidRPr="00A235C8">
        <w:t xml:space="preserve"> to plot </w:t>
      </w:r>
      <w:r w:rsidRPr="00A235C8">
        <w:rPr>
          <w:b/>
          <w:bCs/>
        </w:rPr>
        <w:t>1D (pressure), 2D (touch), and 3D (accelerometer, gyroscope)</w:t>
      </w:r>
      <w:r w:rsidRPr="00A235C8">
        <w:t xml:space="preserve"> data, with filtering and synchronized rotation for multi-dimensional comparison.</w:t>
      </w:r>
    </w:p>
    <w:p w14:paraId="40FD545B" w14:textId="6DB9D42C" w:rsidR="00A235C8" w:rsidRPr="00A235C8" w:rsidRDefault="00A235C8" w:rsidP="00A235C8">
      <w:pPr>
        <w:pStyle w:val="ListParagraph"/>
        <w:numPr>
          <w:ilvl w:val="0"/>
          <w:numId w:val="24"/>
        </w:numPr>
      </w:pPr>
      <w:r w:rsidRPr="00A235C8">
        <w:rPr>
          <w:b/>
          <w:bCs/>
        </w:rPr>
        <w:t>Analysis</w:t>
      </w:r>
      <w:r w:rsidRPr="00A235C8">
        <w:t xml:space="preserve"> – Identified repetitive patterns, speed/precision anomalies, and variance differences between datasets. Classified behavior as </w:t>
      </w:r>
      <w:r w:rsidRPr="00A235C8">
        <w:rPr>
          <w:b/>
          <w:bCs/>
        </w:rPr>
        <w:t>human-only, auto-clicker, or auto-clicker with anti-detection</w:t>
      </w:r>
      <w:r w:rsidRPr="00A235C8">
        <w:t>.</w:t>
      </w:r>
    </w:p>
    <w:p w14:paraId="519A029F" w14:textId="7896AAB4" w:rsidR="00A235C8" w:rsidRPr="00A235C8" w:rsidRDefault="00A235C8" w:rsidP="00A235C8">
      <w:pPr>
        <w:pStyle w:val="ListParagraph"/>
        <w:numPr>
          <w:ilvl w:val="0"/>
          <w:numId w:val="24"/>
        </w:numPr>
      </w:pPr>
      <w:r w:rsidRPr="00A235C8">
        <w:rPr>
          <w:b/>
          <w:bCs/>
        </w:rPr>
        <w:t>Results</w:t>
      </w:r>
      <w:r w:rsidRPr="00A235C8">
        <w:t xml:space="preserve"> – Auto-clickers were identified by </w:t>
      </w:r>
      <w:r w:rsidRPr="00A235C8">
        <w:rPr>
          <w:b/>
          <w:bCs/>
        </w:rPr>
        <w:t>high precision, fast repetitive events, and small variance</w:t>
      </w:r>
      <w:r w:rsidRPr="00A235C8">
        <w:t xml:space="preserve">, while human datasets showed </w:t>
      </w:r>
      <w:r w:rsidRPr="00A235C8">
        <w:rPr>
          <w:b/>
          <w:bCs/>
        </w:rPr>
        <w:t>irregularity and lower precision</w:t>
      </w:r>
      <w:r w:rsidRPr="00A235C8">
        <w:t>, consistent with natural input patterns</w:t>
      </w:r>
    </w:p>
    <w:p w14:paraId="7CF0DF90" w14:textId="77777777" w:rsidR="00D0074A" w:rsidRPr="00D0074A" w:rsidRDefault="00D0074A" w:rsidP="00D0074A"/>
    <w:p w14:paraId="746C71A8" w14:textId="4F27D2DC" w:rsidR="005C4BAC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6487B602" w14:textId="19ABAE1B" w:rsidR="00D0074A" w:rsidRPr="00D0074A" w:rsidRDefault="001528F8" w:rsidP="00D0074A">
      <w:r w:rsidRPr="001528F8">
        <w:t xml:space="preserve">The datasets used in this project are not publicly shared due to confidentiality and </w:t>
      </w:r>
      <w:r>
        <w:t>may contain</w:t>
      </w:r>
      <w:r w:rsidRPr="001528F8">
        <w:t xml:space="preserve"> </w:t>
      </w:r>
      <w:r>
        <w:t>private data.</w:t>
      </w:r>
      <w:r w:rsidRPr="001528F8">
        <w:t xml:space="preserve"> </w:t>
      </w:r>
      <w:r w:rsidRPr="001528F8">
        <w:t xml:space="preserve">This measure ensures confidentiality and responsible handling of </w:t>
      </w:r>
      <w:r w:rsidRPr="001528F8">
        <w:t>information.</w:t>
      </w:r>
    </w:p>
    <w:p w14:paraId="63B38809" w14:textId="7976ADFD" w:rsidR="00D0074A" w:rsidRDefault="00E6509C" w:rsidP="00D0074A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17AC3E75" w14:textId="70F6C411" w:rsidR="00D0074A" w:rsidRPr="001528F8" w:rsidRDefault="001528F8" w:rsidP="00D0074A">
      <w:pPr>
        <w:rPr>
          <w:b/>
          <w:bCs/>
        </w:rPr>
      </w:pPr>
      <w:r w:rsidRPr="001528F8">
        <w:rPr>
          <w:b/>
          <w:bCs/>
        </w:rPr>
        <w:t>Python, Pandas, Matplotlib, Tkinter, Excel, Tableau, Data processing, Interactive plotting, Visualization dashboards, Classification logic</w:t>
      </w:r>
    </w:p>
    <w:p w14:paraId="09EB138F" w14:textId="11819B63" w:rsid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D0074A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602F020E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  <w:r w:rsidR="001528F8" w:rsidRPr="001528F8">
        <w:rPr>
          <w:b/>
          <w:bCs/>
        </w:rPr>
        <w:t>#BotDetection #SensorData #DataAnalysis #Python #Pandas #Matplotlib #Tkinter #ComputerVision #HumanVsBot</w:t>
      </w:r>
      <w:r w:rsidR="001528F8">
        <w:rPr>
          <w:b/>
          <w:bCs/>
        </w:rPr>
        <w:tab/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0E5F"/>
    <w:multiLevelType w:val="hybridMultilevel"/>
    <w:tmpl w:val="1FE2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97163"/>
    <w:multiLevelType w:val="hybridMultilevel"/>
    <w:tmpl w:val="7F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6"/>
  </w:num>
  <w:num w:numId="2" w16cid:durableId="1128668028">
    <w:abstractNumId w:val="8"/>
  </w:num>
  <w:num w:numId="3" w16cid:durableId="253245578">
    <w:abstractNumId w:val="3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4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5"/>
  </w:num>
  <w:num w:numId="12" w16cid:durableId="1825706996">
    <w:abstractNumId w:val="13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4"/>
  </w:num>
  <w:num w:numId="16" w16cid:durableId="2069104873">
    <w:abstractNumId w:val="7"/>
  </w:num>
  <w:num w:numId="17" w16cid:durableId="1459494246">
    <w:abstractNumId w:val="1"/>
  </w:num>
  <w:num w:numId="18" w16cid:durableId="1638141373">
    <w:abstractNumId w:val="2"/>
  </w:num>
  <w:num w:numId="19" w16cid:durableId="1817725729">
    <w:abstractNumId w:val="11"/>
  </w:num>
  <w:num w:numId="20" w16cid:durableId="1205023469">
    <w:abstractNumId w:val="18"/>
  </w:num>
  <w:num w:numId="21" w16cid:durableId="183520035">
    <w:abstractNumId w:val="10"/>
  </w:num>
  <w:num w:numId="22" w16cid:durableId="103042234">
    <w:abstractNumId w:val="9"/>
  </w:num>
  <w:num w:numId="23" w16cid:durableId="408885735">
    <w:abstractNumId w:val="17"/>
  </w:num>
  <w:num w:numId="24" w16cid:durableId="12840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528F8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C4BAC"/>
    <w:rsid w:val="005C53F8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7315D0"/>
    <w:rsid w:val="0074019C"/>
    <w:rsid w:val="007601D5"/>
    <w:rsid w:val="007723FF"/>
    <w:rsid w:val="00777507"/>
    <w:rsid w:val="007A743A"/>
    <w:rsid w:val="007C017D"/>
    <w:rsid w:val="007E3C2A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35C8"/>
    <w:rsid w:val="00A27396"/>
    <w:rsid w:val="00A71753"/>
    <w:rsid w:val="00A77C6B"/>
    <w:rsid w:val="00A83A5A"/>
    <w:rsid w:val="00A9578A"/>
    <w:rsid w:val="00AA4585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2024.10.06_GitHub_PRJ_Bot-Detection-from-Sensor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136</cp:revision>
  <dcterms:created xsi:type="dcterms:W3CDTF">2025-06-06T06:30:00Z</dcterms:created>
  <dcterms:modified xsi:type="dcterms:W3CDTF">2025-09-15T14:06:00Z</dcterms:modified>
</cp:coreProperties>
</file>