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13F88" w14:textId="0C99D18C" w:rsidR="00F820BD" w:rsidRDefault="00F820BD">
      <w:r w:rsidRPr="00F820BD">
        <w:t>YouTube:</w:t>
      </w:r>
    </w:p>
    <w:p w14:paraId="380D31C2" w14:textId="65B6A853" w:rsidR="00F820BD" w:rsidRDefault="00F820BD">
      <w:r w:rsidRPr="00F820BD">
        <w:t>GitHub</w:t>
      </w:r>
      <w:r>
        <w:t xml:space="preserve"> s</w:t>
      </w:r>
      <w:r w:rsidRPr="00F820BD">
        <w:t xml:space="preserve">ource code: </w:t>
      </w:r>
    </w:p>
    <w:p w14:paraId="140B0432" w14:textId="467B2E6E" w:rsidR="00F820BD" w:rsidRPr="00F820BD" w:rsidRDefault="00F820BD">
      <w:r w:rsidRPr="00F820BD">
        <w:t xml:space="preserve">LinkedIn: </w:t>
      </w:r>
    </w:p>
    <w:p w14:paraId="4CABA71E" w14:textId="77777777" w:rsidR="00F820BD" w:rsidRDefault="00F820BD">
      <w:r w:rsidRPr="00F820BD">
        <w:t xml:space="preserve"> ---------------------------------------------------------------------------------------------------------------- </w:t>
      </w:r>
    </w:p>
    <w:p w14:paraId="23623F3D" w14:textId="77777777" w:rsidR="0061133C" w:rsidRDefault="00F820BD">
      <w:r w:rsidRPr="00F820BD">
        <w:t xml:space="preserve">Short description: </w:t>
      </w:r>
    </w:p>
    <w:p w14:paraId="06E054A0" w14:textId="77777777" w:rsidR="0061133C" w:rsidRDefault="00F820BD">
      <w:r w:rsidRPr="00F820BD">
        <w:t xml:space="preserve">The AI-powered Cancer Diagnosis App offers a user-friendly interface for uploading medical images such as CT, MRI, X-ray, PET, and Mammography scans, depending on the training dataset. Focused on brain cancer, skin cancer, and lung pneumonia diagnoses, the app employs a Convolutional Neural Network (CNN) powered by TensorFlow and Python. After analysis, the chatbot provides a text-based diagnosis with corresponding probability, along with medical advice. Enhancing user experience, a friendly doctor AI-created avatar interacts with users. Relevant data is saved in a SQL database dynamically. The app is designed with Flask, Jinja2, Bootstrap, and JavaScript, containerized with Docker, orchestrated with Kubernetes, and can be hosted on AWS EKS or any other platform which supports Kubernetes. </w:t>
      </w:r>
    </w:p>
    <w:p w14:paraId="1C4573E2" w14:textId="77777777" w:rsidR="0061133C" w:rsidRDefault="0061133C"/>
    <w:p w14:paraId="3BA83C4F" w14:textId="77777777" w:rsidR="0061133C" w:rsidRDefault="00F820BD">
      <w:r w:rsidRPr="00F820BD">
        <w:t xml:space="preserve">Note: This concept is for local use only, and significantly improved training data is essential for real-world applications. </w:t>
      </w:r>
    </w:p>
    <w:p w14:paraId="6C408FF1" w14:textId="77777777" w:rsidR="0061133C" w:rsidRDefault="0061133C"/>
    <w:p w14:paraId="1CBD5EEA" w14:textId="401E7A24" w:rsidR="00F820BD" w:rsidRDefault="00F820BD">
      <w:r w:rsidRPr="00F820BD">
        <w:t xml:space="preserve">Technologies used: Python, Convolutional neural network, Open CV – Computer vision, SQL, Pandas, </w:t>
      </w:r>
      <w:proofErr w:type="spellStart"/>
      <w:r w:rsidRPr="00F820BD">
        <w:t>Tensorflow</w:t>
      </w:r>
      <w:proofErr w:type="spellEnd"/>
      <w:r w:rsidRPr="00F820BD">
        <w:t xml:space="preserve">, </w:t>
      </w:r>
      <w:proofErr w:type="spellStart"/>
      <w:r w:rsidRPr="00F820BD">
        <w:t>Keras</w:t>
      </w:r>
      <w:proofErr w:type="spellEnd"/>
      <w:r w:rsidRPr="00F820BD">
        <w:t xml:space="preserve">, Scikit-learn, Git, GitHub, Docker Desktop, Docker Hub, Kubernetes, </w:t>
      </w:r>
      <w:proofErr w:type="spellStart"/>
      <w:r w:rsidRPr="00F820BD">
        <w:t>Minikube</w:t>
      </w:r>
      <w:proofErr w:type="spellEnd"/>
      <w:r w:rsidRPr="00F820BD">
        <w:t xml:space="preserve">, Namecheap, HTML, CSS, Bootstrap, </w:t>
      </w:r>
      <w:proofErr w:type="spellStart"/>
      <w:r w:rsidRPr="00F820BD">
        <w:t>Javascript</w:t>
      </w:r>
      <w:proofErr w:type="spellEnd"/>
      <w:r w:rsidRPr="00F820BD">
        <w:t xml:space="preserve">, Flask, Jinja2, Linux, AI Image generation tools as Adobe Firefly and Playground.com </w:t>
      </w:r>
    </w:p>
    <w:p w14:paraId="2E54A5A6" w14:textId="77777777" w:rsidR="0061133C" w:rsidRDefault="0061133C"/>
    <w:p w14:paraId="00145675" w14:textId="13396AA8" w:rsidR="000B5AAB" w:rsidRDefault="00F820BD">
      <w:hyperlink r:id="rId5" w:history="1">
        <w:r w:rsidRPr="00F820BD">
          <w:rPr>
            <w:rStyle w:val="Hyperlink"/>
          </w:rPr>
          <w:t>#AIDiagnosis</w:t>
        </w:r>
      </w:hyperlink>
      <w:r w:rsidRPr="00F820BD">
        <w:t xml:space="preserve"> </w:t>
      </w:r>
      <w:hyperlink r:id="rId6" w:history="1">
        <w:r w:rsidRPr="00F820BD">
          <w:rPr>
            <w:rStyle w:val="Hyperlink"/>
          </w:rPr>
          <w:t>#CancerDiagnosis</w:t>
        </w:r>
      </w:hyperlink>
      <w:r w:rsidRPr="00F820BD">
        <w:t xml:space="preserve"> </w:t>
      </w:r>
      <w:hyperlink r:id="rId7" w:history="1">
        <w:r w:rsidRPr="00F820BD">
          <w:rPr>
            <w:rStyle w:val="Hyperlink"/>
          </w:rPr>
          <w:t>#MedicalImaging</w:t>
        </w:r>
      </w:hyperlink>
      <w:r w:rsidRPr="00F820BD">
        <w:t xml:space="preserve"> </w:t>
      </w:r>
      <w:hyperlink r:id="rId8" w:history="1">
        <w:r w:rsidRPr="00F820BD">
          <w:rPr>
            <w:rStyle w:val="Hyperlink"/>
          </w:rPr>
          <w:t>#HealthcareAI</w:t>
        </w:r>
      </w:hyperlink>
      <w:r w:rsidRPr="00F820BD">
        <w:t xml:space="preserve"> </w:t>
      </w:r>
      <w:hyperlink r:id="rId9" w:history="1">
        <w:r w:rsidRPr="00F820BD">
          <w:rPr>
            <w:rStyle w:val="Hyperlink"/>
          </w:rPr>
          <w:t>#TensorFlow</w:t>
        </w:r>
      </w:hyperlink>
      <w:r w:rsidRPr="00F820BD">
        <w:t xml:space="preserve"> </w:t>
      </w:r>
      <w:hyperlink r:id="rId10" w:history="1">
        <w:r w:rsidRPr="00F820BD">
          <w:rPr>
            <w:rStyle w:val="Hyperlink"/>
          </w:rPr>
          <w:t>#ConvolutionalNeuralNetwork</w:t>
        </w:r>
      </w:hyperlink>
      <w:r w:rsidRPr="00F820BD">
        <w:t xml:space="preserve"> </w:t>
      </w:r>
      <w:hyperlink r:id="rId11" w:history="1">
        <w:r w:rsidRPr="00F820BD">
          <w:rPr>
            <w:rStyle w:val="Hyperlink"/>
          </w:rPr>
          <w:t>#FlaskApp</w:t>
        </w:r>
      </w:hyperlink>
      <w:r w:rsidRPr="00F820BD">
        <w:t xml:space="preserve"> </w:t>
      </w:r>
      <w:hyperlink r:id="rId12" w:history="1">
        <w:r w:rsidRPr="00F820BD">
          <w:rPr>
            <w:rStyle w:val="Hyperlink"/>
          </w:rPr>
          <w:t>#DockerKubernetes</w:t>
        </w:r>
      </w:hyperlink>
      <w:r w:rsidRPr="00F820BD">
        <w:t xml:space="preserve"> </w:t>
      </w:r>
      <w:hyperlink r:id="rId13" w:history="1">
        <w:r w:rsidRPr="00F820BD">
          <w:rPr>
            <w:rStyle w:val="Hyperlink"/>
          </w:rPr>
          <w:t>#MedicalAI</w:t>
        </w:r>
      </w:hyperlink>
      <w:r w:rsidRPr="00F820BD">
        <w:t xml:space="preserve"> </w:t>
      </w:r>
      <w:hyperlink r:id="rId14" w:history="1">
        <w:r w:rsidRPr="00F820BD">
          <w:rPr>
            <w:rStyle w:val="Hyperlink"/>
          </w:rPr>
          <w:t>#PythonProgramming</w:t>
        </w:r>
      </w:hyperlink>
      <w:r w:rsidRPr="00F820BD">
        <w:t xml:space="preserve"> </w:t>
      </w:r>
      <w:hyperlink r:id="rId15" w:history="1">
        <w:r w:rsidRPr="00F820BD">
          <w:rPr>
            <w:rStyle w:val="Hyperlink"/>
          </w:rPr>
          <w:t>#MachineLearning</w:t>
        </w:r>
      </w:hyperlink>
      <w:r w:rsidRPr="00F820BD">
        <w:t xml:space="preserve"> </w:t>
      </w:r>
      <w:hyperlink r:id="rId16" w:history="1">
        <w:r w:rsidRPr="00F820BD">
          <w:rPr>
            <w:rStyle w:val="Hyperlink"/>
          </w:rPr>
          <w:t>#CTScan</w:t>
        </w:r>
      </w:hyperlink>
      <w:r w:rsidRPr="00F820BD">
        <w:t xml:space="preserve"> </w:t>
      </w:r>
      <w:hyperlink r:id="rId17" w:history="1">
        <w:r w:rsidRPr="00F820BD">
          <w:rPr>
            <w:rStyle w:val="Hyperlink"/>
          </w:rPr>
          <w:t>#MRI</w:t>
        </w:r>
      </w:hyperlink>
      <w:r w:rsidRPr="00F820BD">
        <w:t xml:space="preserve"> </w:t>
      </w:r>
      <w:hyperlink r:id="rId18" w:history="1">
        <w:r w:rsidRPr="00F820BD">
          <w:rPr>
            <w:rStyle w:val="Hyperlink"/>
          </w:rPr>
          <w:t>#XRay</w:t>
        </w:r>
      </w:hyperlink>
      <w:r w:rsidRPr="00F820BD">
        <w:t xml:space="preserve"> </w:t>
      </w:r>
      <w:hyperlink r:id="rId19" w:history="1">
        <w:r w:rsidRPr="00F820BD">
          <w:rPr>
            <w:rStyle w:val="Hyperlink"/>
          </w:rPr>
          <w:t>#PETScan</w:t>
        </w:r>
      </w:hyperlink>
      <w:r w:rsidRPr="00F820BD">
        <w:t xml:space="preserve"> </w:t>
      </w:r>
      <w:hyperlink r:id="rId20" w:history="1">
        <w:r w:rsidRPr="00F820BD">
          <w:rPr>
            <w:rStyle w:val="Hyperlink"/>
          </w:rPr>
          <w:t>#Mammography</w:t>
        </w:r>
      </w:hyperlink>
      <w:r w:rsidRPr="00F820BD">
        <w:t xml:space="preserve"> </w:t>
      </w:r>
      <w:hyperlink r:id="rId21" w:history="1">
        <w:r w:rsidRPr="00F820BD">
          <w:rPr>
            <w:rStyle w:val="Hyperlink"/>
          </w:rPr>
          <w:t>#HealthTech</w:t>
        </w:r>
      </w:hyperlink>
      <w:r w:rsidRPr="00F820BD">
        <w:t xml:space="preserve"> </w:t>
      </w:r>
      <w:hyperlink r:id="rId22" w:history="1">
        <w:r w:rsidRPr="00F820BD">
          <w:rPr>
            <w:rStyle w:val="Hyperlink"/>
          </w:rPr>
          <w:t>#AIinMedicine</w:t>
        </w:r>
      </w:hyperlink>
      <w:r w:rsidRPr="00F820BD">
        <w:t xml:space="preserve"> </w:t>
      </w:r>
      <w:hyperlink r:id="rId23" w:history="1">
        <w:r w:rsidRPr="00F820BD">
          <w:rPr>
            <w:rStyle w:val="Hyperlink"/>
          </w:rPr>
          <w:t>#AWS</w:t>
        </w:r>
      </w:hyperlink>
      <w:r w:rsidRPr="00F820BD">
        <w:t xml:space="preserve"> </w:t>
      </w:r>
      <w:hyperlink r:id="rId24" w:history="1">
        <w:r w:rsidRPr="00F820BD">
          <w:rPr>
            <w:rStyle w:val="Hyperlink"/>
          </w:rPr>
          <w:t>#FullStackDevelopment</w:t>
        </w:r>
      </w:hyperlink>
      <w:r w:rsidRPr="00F820BD">
        <w:t xml:space="preserve"> </w:t>
      </w:r>
      <w:hyperlink r:id="rId25" w:history="1">
        <w:r w:rsidRPr="00F820BD">
          <w:rPr>
            <w:rStyle w:val="Hyperlink"/>
          </w:rPr>
          <w:t>#CancerDetection</w:t>
        </w:r>
      </w:hyperlink>
      <w:r w:rsidRPr="00F820BD">
        <w:t xml:space="preserve"> </w:t>
      </w:r>
      <w:hyperlink r:id="rId26" w:history="1">
        <w:r w:rsidRPr="00F820BD">
          <w:rPr>
            <w:rStyle w:val="Hyperlink"/>
          </w:rPr>
          <w:t>#HealthcareInnovation</w:t>
        </w:r>
      </w:hyperlink>
      <w:r w:rsidRPr="00F820BD">
        <w:t xml:space="preserve"> </w:t>
      </w:r>
      <w:hyperlink r:id="rId27" w:history="1">
        <w:r w:rsidRPr="00F820BD">
          <w:rPr>
            <w:rStyle w:val="Hyperlink"/>
          </w:rPr>
          <w:t>#PythonDevelopment</w:t>
        </w:r>
      </w:hyperlink>
      <w:r w:rsidRPr="00F820BD">
        <w:t xml:space="preserve"> </w:t>
      </w:r>
      <w:hyperlink r:id="rId28" w:history="1">
        <w:r w:rsidRPr="00F820BD">
          <w:rPr>
            <w:rStyle w:val="Hyperlink"/>
          </w:rPr>
          <w:t>#DeepLearning</w:t>
        </w:r>
      </w:hyperlink>
      <w:r w:rsidRPr="00F820BD">
        <w:t xml:space="preserve"> </w:t>
      </w:r>
      <w:hyperlink r:id="rId29" w:history="1">
        <w:r w:rsidRPr="00F820BD">
          <w:rPr>
            <w:rStyle w:val="Hyperlink"/>
          </w:rPr>
          <w:t>#FlaskFramework</w:t>
        </w:r>
      </w:hyperlink>
      <w:r w:rsidRPr="00F820BD">
        <w:t xml:space="preserve"> </w:t>
      </w:r>
      <w:hyperlink r:id="rId30" w:history="1">
        <w:r w:rsidRPr="00F820BD">
          <w:rPr>
            <w:rStyle w:val="Hyperlink"/>
          </w:rPr>
          <w:t>#Docker</w:t>
        </w:r>
      </w:hyperlink>
      <w:r w:rsidRPr="00F820BD">
        <w:t xml:space="preserve"> </w:t>
      </w:r>
      <w:hyperlink r:id="rId31" w:history="1">
        <w:r w:rsidRPr="00F820BD">
          <w:rPr>
            <w:rStyle w:val="Hyperlink"/>
          </w:rPr>
          <w:t>#Kubernetes</w:t>
        </w:r>
      </w:hyperlink>
      <w:r w:rsidRPr="00F820BD">
        <w:t xml:space="preserve"> </w:t>
      </w:r>
      <w:hyperlink r:id="rId32" w:history="1">
        <w:r w:rsidRPr="00F820BD">
          <w:rPr>
            <w:rStyle w:val="Hyperlink"/>
          </w:rPr>
          <w:t>#FullStackDeveloper</w:t>
        </w:r>
      </w:hyperlink>
      <w:r w:rsidRPr="00F820BD">
        <w:t xml:space="preserve"> </w:t>
      </w:r>
      <w:hyperlink r:id="rId33" w:history="1">
        <w:r w:rsidRPr="00F820BD">
          <w:rPr>
            <w:rStyle w:val="Hyperlink"/>
          </w:rPr>
          <w:t>#DataScience</w:t>
        </w:r>
      </w:hyperlink>
      <w:r w:rsidRPr="00F820BD">
        <w:t xml:space="preserve"> </w:t>
      </w:r>
      <w:hyperlink r:id="rId34" w:history="1">
        <w:r w:rsidRPr="00F820BD">
          <w:rPr>
            <w:rStyle w:val="Hyperlink"/>
          </w:rPr>
          <w:t>#AIinHealthcare</w:t>
        </w:r>
      </w:hyperlink>
      <w:r w:rsidRPr="00F820BD">
        <w:t xml:space="preserve"> </w:t>
      </w:r>
      <w:hyperlink r:id="rId35" w:history="1">
        <w:r w:rsidRPr="00F820BD">
          <w:rPr>
            <w:rStyle w:val="Hyperlink"/>
          </w:rPr>
          <w:t>#SoftwareDevelopment</w:t>
        </w:r>
      </w:hyperlink>
      <w:r w:rsidRPr="00F820BD">
        <w:t xml:space="preserve"> </w:t>
      </w:r>
      <w:hyperlink r:id="rId36" w:history="1">
        <w:r w:rsidRPr="00F820BD">
          <w:rPr>
            <w:rStyle w:val="Hyperlink"/>
          </w:rPr>
          <w:t>#TechInMedicine</w:t>
        </w:r>
      </w:hyperlink>
    </w:p>
    <w:sectPr w:rsidR="000B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6784F"/>
    <w:multiLevelType w:val="hybridMultilevel"/>
    <w:tmpl w:val="781E7B1A"/>
    <w:lvl w:ilvl="0" w:tplc="BE46034A">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82487"/>
    <w:multiLevelType w:val="multilevel"/>
    <w:tmpl w:val="F7C27ED6"/>
    <w:styleLink w:val="Customheadings"/>
    <w:lvl w:ilvl="0">
      <w:start w:val="1"/>
      <w:numFmt w:val="decimal"/>
      <w:suff w:val="space"/>
      <w:lvlText w:val="Chapter %1: "/>
      <w:lvlJc w:val="left"/>
      <w:pPr>
        <w:ind w:left="0" w:firstLine="0"/>
      </w:pPr>
      <w:rPr>
        <w:rFonts w:ascii="Calibri Light" w:hAnsi="Calibri Ligh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D2F2C82"/>
    <w:multiLevelType w:val="multilevel"/>
    <w:tmpl w:val="3C4CBC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527E56"/>
    <w:multiLevelType w:val="multilevel"/>
    <w:tmpl w:val="D4BE0FD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972BEF"/>
    <w:multiLevelType w:val="hybridMultilevel"/>
    <w:tmpl w:val="075EDF30"/>
    <w:lvl w:ilvl="0" w:tplc="E1028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515291">
    <w:abstractNumId w:val="4"/>
  </w:num>
  <w:num w:numId="2" w16cid:durableId="1128668028">
    <w:abstractNumId w:val="2"/>
  </w:num>
  <w:num w:numId="3" w16cid:durableId="253245578">
    <w:abstractNumId w:val="0"/>
  </w:num>
  <w:num w:numId="4" w16cid:durableId="1860001164">
    <w:abstractNumId w:val="3"/>
  </w:num>
  <w:num w:numId="5" w16cid:durableId="2127381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8045164">
    <w:abstractNumId w:val="1"/>
  </w:num>
  <w:num w:numId="7" w16cid:durableId="874197315">
    <w:abstractNumId w:val="3"/>
  </w:num>
  <w:num w:numId="8" w16cid:durableId="1446584732">
    <w:abstractNumId w:val="3"/>
  </w:num>
  <w:num w:numId="9" w16cid:durableId="2105148542">
    <w:abstractNumId w:val="3"/>
  </w:num>
  <w:num w:numId="10" w16cid:durableId="164638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A4"/>
    <w:rsid w:val="00036176"/>
    <w:rsid w:val="00055C79"/>
    <w:rsid w:val="000B5AAB"/>
    <w:rsid w:val="003458BB"/>
    <w:rsid w:val="00387754"/>
    <w:rsid w:val="00452DA4"/>
    <w:rsid w:val="004F7EE4"/>
    <w:rsid w:val="0061133C"/>
    <w:rsid w:val="00654B41"/>
    <w:rsid w:val="00F049A8"/>
    <w:rsid w:val="00F072DE"/>
    <w:rsid w:val="00F8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576A"/>
  <w15:chartTrackingRefBased/>
  <w15:docId w15:val="{2B7E8016-311C-418F-9E62-A6486655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Calibri Light"/>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79"/>
  </w:style>
  <w:style w:type="paragraph" w:styleId="Heading1">
    <w:name w:val="heading 1"/>
    <w:basedOn w:val="Normal"/>
    <w:next w:val="Normal"/>
    <w:link w:val="Heading1Char"/>
    <w:autoRedefine/>
    <w:uiPriority w:val="9"/>
    <w:qFormat/>
    <w:rsid w:val="003458BB"/>
    <w:pPr>
      <w:keepNext/>
      <w:keepLines/>
      <w:numPr>
        <w:numId w:val="4"/>
      </w:numPr>
      <w:spacing w:before="360" w:after="80"/>
      <w:ind w:left="1800" w:hanging="360"/>
      <w:outlineLvl w:val="0"/>
    </w:pPr>
    <w:rPr>
      <w:rFonts w:eastAsiaTheme="majorEastAsia" w:cstheme="majorBidi"/>
      <w:b/>
      <w:sz w:val="36"/>
      <w:szCs w:val="40"/>
      <w:lang w:val="hr-HR"/>
    </w:rPr>
  </w:style>
  <w:style w:type="paragraph" w:styleId="Heading2">
    <w:name w:val="heading 2"/>
    <w:basedOn w:val="Normal"/>
    <w:next w:val="Normal"/>
    <w:link w:val="Heading2Char"/>
    <w:autoRedefine/>
    <w:uiPriority w:val="9"/>
    <w:unhideWhenUsed/>
    <w:qFormat/>
    <w:rsid w:val="003458BB"/>
    <w:pPr>
      <w:keepNext/>
      <w:keepLines/>
      <w:tabs>
        <w:tab w:val="num" w:pos="720"/>
      </w:tabs>
      <w:spacing w:before="160" w:after="80"/>
      <w:ind w:left="360" w:hanging="360"/>
      <w:outlineLvl w:val="1"/>
    </w:pPr>
    <w:rPr>
      <w:rFonts w:eastAsiaTheme="majorEastAsia" w:cstheme="majorBidi"/>
      <w:b/>
      <w:color w:val="333333"/>
      <w:sz w:val="32"/>
      <w:szCs w:val="30"/>
    </w:rPr>
  </w:style>
  <w:style w:type="paragraph" w:styleId="Heading3">
    <w:name w:val="heading 3"/>
    <w:basedOn w:val="Normal"/>
    <w:next w:val="Normal"/>
    <w:link w:val="Heading3Char"/>
    <w:autoRedefine/>
    <w:uiPriority w:val="9"/>
    <w:unhideWhenUsed/>
    <w:qFormat/>
    <w:rsid w:val="003458BB"/>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3458BB"/>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452D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52D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52D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52D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52D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55C79"/>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055C79"/>
    <w:rPr>
      <w:rFonts w:ascii="Calibri Light" w:eastAsiaTheme="majorEastAsia" w:hAnsi="Calibri Light" w:cstheme="majorBidi"/>
      <w:spacing w:val="-10"/>
      <w:kern w:val="28"/>
      <w:sz w:val="48"/>
      <w:szCs w:val="56"/>
    </w:rPr>
  </w:style>
  <w:style w:type="character" w:customStyle="1" w:styleId="Heading1Char">
    <w:name w:val="Heading 1 Char"/>
    <w:basedOn w:val="DefaultParagraphFont"/>
    <w:link w:val="Heading1"/>
    <w:uiPriority w:val="9"/>
    <w:rsid w:val="003458BB"/>
    <w:rPr>
      <w:rFonts w:ascii="Calibri Light" w:eastAsiaTheme="majorEastAsia" w:hAnsi="Calibri Light" w:cstheme="majorBidi"/>
      <w:b/>
      <w:sz w:val="36"/>
      <w:szCs w:val="40"/>
      <w:lang w:val="hr-HR"/>
    </w:rPr>
  </w:style>
  <w:style w:type="character" w:customStyle="1" w:styleId="Heading2Char">
    <w:name w:val="Heading 2 Char"/>
    <w:basedOn w:val="DefaultParagraphFont"/>
    <w:link w:val="Heading2"/>
    <w:uiPriority w:val="9"/>
    <w:rsid w:val="003458BB"/>
    <w:rPr>
      <w:rFonts w:ascii="Calibri Light" w:eastAsiaTheme="majorEastAsia" w:hAnsi="Calibri Light" w:cstheme="majorBidi"/>
      <w:b/>
      <w:color w:val="333333"/>
      <w:sz w:val="32"/>
      <w:szCs w:val="30"/>
    </w:rPr>
  </w:style>
  <w:style w:type="paragraph" w:styleId="Subtitle">
    <w:name w:val="Subtitle"/>
    <w:basedOn w:val="Normal"/>
    <w:next w:val="Normal"/>
    <w:link w:val="SubtitleChar"/>
    <w:autoRedefine/>
    <w:uiPriority w:val="11"/>
    <w:qFormat/>
    <w:rsid w:val="00055C79"/>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055C79"/>
    <w:rPr>
      <w:rFonts w:ascii="Calibri Light" w:eastAsiaTheme="majorEastAsia" w:hAnsi="Calibri Light" w:cstheme="majorBidi"/>
      <w:spacing w:val="15"/>
      <w:sz w:val="28"/>
      <w:szCs w:val="28"/>
    </w:rPr>
  </w:style>
  <w:style w:type="character" w:styleId="SubtleEmphasis">
    <w:name w:val="Subtle Emphasis"/>
    <w:basedOn w:val="DefaultParagraphFont"/>
    <w:uiPriority w:val="19"/>
    <w:qFormat/>
    <w:rsid w:val="00055C79"/>
    <w:rPr>
      <w:rFonts w:ascii="Calibri Light" w:hAnsi="Calibri Light"/>
      <w:b/>
      <w:i w:val="0"/>
      <w:iCs/>
      <w:color w:val="auto"/>
    </w:rPr>
  </w:style>
  <w:style w:type="character" w:styleId="Emphasis">
    <w:name w:val="Emphasis"/>
    <w:basedOn w:val="DefaultParagraphFont"/>
    <w:uiPriority w:val="20"/>
    <w:qFormat/>
    <w:rsid w:val="00055C79"/>
    <w:rPr>
      <w:rFonts w:ascii="Calibri Light" w:hAnsi="Calibri Light"/>
      <w:i/>
      <w:iCs/>
      <w:sz w:val="16"/>
    </w:rPr>
  </w:style>
  <w:style w:type="paragraph" w:customStyle="1" w:styleId="NormalBold">
    <w:name w:val="Normal Bold"/>
    <w:basedOn w:val="Normal"/>
    <w:link w:val="NormalBoldChar"/>
    <w:autoRedefine/>
    <w:qFormat/>
    <w:rsid w:val="00055C79"/>
    <w:rPr>
      <w:b/>
    </w:rPr>
  </w:style>
  <w:style w:type="character" w:customStyle="1" w:styleId="NormalBoldChar">
    <w:name w:val="Normal Bold Char"/>
    <w:basedOn w:val="DefaultParagraphFont"/>
    <w:link w:val="NormalBold"/>
    <w:rsid w:val="00055C79"/>
    <w:rPr>
      <w:rFonts w:ascii="Calibri Light" w:hAnsi="Calibri Light"/>
      <w:b/>
    </w:rPr>
  </w:style>
  <w:style w:type="character" w:customStyle="1" w:styleId="Heading3Char">
    <w:name w:val="Heading 3 Char"/>
    <w:basedOn w:val="DefaultParagraphFont"/>
    <w:link w:val="Heading3"/>
    <w:uiPriority w:val="9"/>
    <w:rsid w:val="003458BB"/>
    <w:rPr>
      <w:rFonts w:ascii="Calibri Light" w:eastAsiaTheme="majorEastAsia" w:hAnsi="Calibri Light" w:cstheme="majorBidi"/>
      <w:b/>
      <w:sz w:val="28"/>
      <w:szCs w:val="28"/>
    </w:rPr>
  </w:style>
  <w:style w:type="numbering" w:customStyle="1" w:styleId="Customheadings">
    <w:name w:val="Custom headings"/>
    <w:uiPriority w:val="99"/>
    <w:rsid w:val="003458BB"/>
    <w:pPr>
      <w:numPr>
        <w:numId w:val="6"/>
      </w:numPr>
    </w:pPr>
  </w:style>
  <w:style w:type="character" w:customStyle="1" w:styleId="Heading4Char">
    <w:name w:val="Heading 4 Char"/>
    <w:basedOn w:val="DefaultParagraphFont"/>
    <w:link w:val="Heading4"/>
    <w:uiPriority w:val="9"/>
    <w:rsid w:val="003458BB"/>
    <w:rPr>
      <w:rFonts w:ascii="Calibri Light" w:eastAsiaTheme="majorEastAsia" w:hAnsi="Calibri Light" w:cstheme="majorBidi"/>
      <w:b/>
      <w:iCs/>
    </w:rPr>
  </w:style>
  <w:style w:type="character" w:customStyle="1" w:styleId="Heading5Char">
    <w:name w:val="Heading 5 Char"/>
    <w:basedOn w:val="DefaultParagraphFont"/>
    <w:link w:val="Heading5"/>
    <w:uiPriority w:val="9"/>
    <w:semiHidden/>
    <w:rsid w:val="00452D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52D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52D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52D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52DA4"/>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452DA4"/>
    <w:pPr>
      <w:spacing w:before="160"/>
      <w:jc w:val="center"/>
    </w:pPr>
    <w:rPr>
      <w:i/>
      <w:iCs/>
      <w:color w:val="404040" w:themeColor="text1" w:themeTint="BF"/>
    </w:rPr>
  </w:style>
  <w:style w:type="character" w:customStyle="1" w:styleId="QuoteChar">
    <w:name w:val="Quote Char"/>
    <w:basedOn w:val="DefaultParagraphFont"/>
    <w:link w:val="Quote"/>
    <w:uiPriority w:val="29"/>
    <w:rsid w:val="00452DA4"/>
    <w:rPr>
      <w:i/>
      <w:iCs/>
      <w:color w:val="404040" w:themeColor="text1" w:themeTint="BF"/>
    </w:rPr>
  </w:style>
  <w:style w:type="paragraph" w:styleId="ListParagraph">
    <w:name w:val="List Paragraph"/>
    <w:basedOn w:val="Normal"/>
    <w:uiPriority w:val="34"/>
    <w:qFormat/>
    <w:rsid w:val="00452DA4"/>
    <w:pPr>
      <w:ind w:left="720"/>
      <w:contextualSpacing/>
    </w:pPr>
  </w:style>
  <w:style w:type="character" w:styleId="IntenseEmphasis">
    <w:name w:val="Intense Emphasis"/>
    <w:basedOn w:val="DefaultParagraphFont"/>
    <w:uiPriority w:val="21"/>
    <w:qFormat/>
    <w:rsid w:val="00452DA4"/>
    <w:rPr>
      <w:i/>
      <w:iCs/>
      <w:color w:val="0F4761" w:themeColor="accent1" w:themeShade="BF"/>
    </w:rPr>
  </w:style>
  <w:style w:type="paragraph" w:styleId="IntenseQuote">
    <w:name w:val="Intense Quote"/>
    <w:basedOn w:val="Normal"/>
    <w:next w:val="Normal"/>
    <w:link w:val="IntenseQuoteChar"/>
    <w:uiPriority w:val="30"/>
    <w:qFormat/>
    <w:rsid w:val="00452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DA4"/>
    <w:rPr>
      <w:i/>
      <w:iCs/>
      <w:color w:val="0F4761" w:themeColor="accent1" w:themeShade="BF"/>
    </w:rPr>
  </w:style>
  <w:style w:type="character" w:styleId="IntenseReference">
    <w:name w:val="Intense Reference"/>
    <w:basedOn w:val="DefaultParagraphFont"/>
    <w:uiPriority w:val="32"/>
    <w:qFormat/>
    <w:rsid w:val="00452DA4"/>
    <w:rPr>
      <w:b/>
      <w:bCs/>
      <w:smallCaps/>
      <w:color w:val="0F4761" w:themeColor="accent1" w:themeShade="BF"/>
      <w:spacing w:val="5"/>
    </w:rPr>
  </w:style>
  <w:style w:type="character" w:styleId="Hyperlink">
    <w:name w:val="Hyperlink"/>
    <w:basedOn w:val="DefaultParagraphFont"/>
    <w:uiPriority w:val="99"/>
    <w:unhideWhenUsed/>
    <w:rsid w:val="00F820BD"/>
    <w:rPr>
      <w:color w:val="467886" w:themeColor="hyperlink"/>
      <w:u w:val="single"/>
    </w:rPr>
  </w:style>
  <w:style w:type="character" w:styleId="UnresolvedMention">
    <w:name w:val="Unresolved Mention"/>
    <w:basedOn w:val="DefaultParagraphFont"/>
    <w:uiPriority w:val="99"/>
    <w:semiHidden/>
    <w:unhideWhenUsed/>
    <w:rsid w:val="00F82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hashtag/medicalai" TargetMode="External"/><Relationship Id="rId18" Type="http://schemas.openxmlformats.org/officeDocument/2006/relationships/hyperlink" Target="https://www.youtube.com/hashtag/xray" TargetMode="External"/><Relationship Id="rId26" Type="http://schemas.openxmlformats.org/officeDocument/2006/relationships/hyperlink" Target="https://www.youtube.com/hashtag/healthcareinnovation" TargetMode="External"/><Relationship Id="rId21" Type="http://schemas.openxmlformats.org/officeDocument/2006/relationships/hyperlink" Target="https://www.youtube.com/hashtag/healthtech" TargetMode="External"/><Relationship Id="rId34" Type="http://schemas.openxmlformats.org/officeDocument/2006/relationships/hyperlink" Target="https://www.youtube.com/hashtag/aiinhealthcare" TargetMode="External"/><Relationship Id="rId7" Type="http://schemas.openxmlformats.org/officeDocument/2006/relationships/hyperlink" Target="https://www.youtube.com/hashtag/medicalimaging" TargetMode="External"/><Relationship Id="rId12" Type="http://schemas.openxmlformats.org/officeDocument/2006/relationships/hyperlink" Target="https://www.youtube.com/hashtag/dockerkubernetes" TargetMode="External"/><Relationship Id="rId17" Type="http://schemas.openxmlformats.org/officeDocument/2006/relationships/hyperlink" Target="https://www.youtube.com/hashtag/mri" TargetMode="External"/><Relationship Id="rId25" Type="http://schemas.openxmlformats.org/officeDocument/2006/relationships/hyperlink" Target="https://www.youtube.com/hashtag/cancerdetection" TargetMode="External"/><Relationship Id="rId33" Type="http://schemas.openxmlformats.org/officeDocument/2006/relationships/hyperlink" Target="https://www.youtube.com/hashtag/datascien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hashtag/ctscan" TargetMode="External"/><Relationship Id="rId20" Type="http://schemas.openxmlformats.org/officeDocument/2006/relationships/hyperlink" Target="https://www.youtube.com/hashtag/mammography" TargetMode="External"/><Relationship Id="rId29" Type="http://schemas.openxmlformats.org/officeDocument/2006/relationships/hyperlink" Target="https://www.youtube.com/hashtag/flaskframework" TargetMode="External"/><Relationship Id="rId1" Type="http://schemas.openxmlformats.org/officeDocument/2006/relationships/numbering" Target="numbering.xml"/><Relationship Id="rId6" Type="http://schemas.openxmlformats.org/officeDocument/2006/relationships/hyperlink" Target="https://www.youtube.com/hashtag/cancerdiagnosis" TargetMode="External"/><Relationship Id="rId11" Type="http://schemas.openxmlformats.org/officeDocument/2006/relationships/hyperlink" Target="https://www.youtube.com/hashtag/flaskapp" TargetMode="External"/><Relationship Id="rId24" Type="http://schemas.openxmlformats.org/officeDocument/2006/relationships/hyperlink" Target="https://www.youtube.com/hashtag/fullstackdevelopment" TargetMode="External"/><Relationship Id="rId32" Type="http://schemas.openxmlformats.org/officeDocument/2006/relationships/hyperlink" Target="https://www.youtube.com/hashtag/fullstackdeveloper" TargetMode="External"/><Relationship Id="rId37" Type="http://schemas.openxmlformats.org/officeDocument/2006/relationships/fontTable" Target="fontTable.xml"/><Relationship Id="rId5" Type="http://schemas.openxmlformats.org/officeDocument/2006/relationships/hyperlink" Target="https://www.youtube.com/hashtag/aidiagnosis" TargetMode="External"/><Relationship Id="rId15" Type="http://schemas.openxmlformats.org/officeDocument/2006/relationships/hyperlink" Target="https://www.youtube.com/hashtag/machinelearning" TargetMode="External"/><Relationship Id="rId23" Type="http://schemas.openxmlformats.org/officeDocument/2006/relationships/hyperlink" Target="https://www.youtube.com/hashtag/aws" TargetMode="External"/><Relationship Id="rId28" Type="http://schemas.openxmlformats.org/officeDocument/2006/relationships/hyperlink" Target="https://www.youtube.com/hashtag/deeplearning" TargetMode="External"/><Relationship Id="rId36" Type="http://schemas.openxmlformats.org/officeDocument/2006/relationships/hyperlink" Target="https://www.youtube.com/hashtag/techinmedicine" TargetMode="External"/><Relationship Id="rId10" Type="http://schemas.openxmlformats.org/officeDocument/2006/relationships/hyperlink" Target="https://www.youtube.com/hashtag/convolutionalneuralnetwork" TargetMode="External"/><Relationship Id="rId19" Type="http://schemas.openxmlformats.org/officeDocument/2006/relationships/hyperlink" Target="https://www.youtube.com/hashtag/petscan" TargetMode="External"/><Relationship Id="rId31" Type="http://schemas.openxmlformats.org/officeDocument/2006/relationships/hyperlink" Target="https://www.youtube.com/hashtag/kubernetes" TargetMode="External"/><Relationship Id="rId4" Type="http://schemas.openxmlformats.org/officeDocument/2006/relationships/webSettings" Target="webSettings.xml"/><Relationship Id="rId9" Type="http://schemas.openxmlformats.org/officeDocument/2006/relationships/hyperlink" Target="https://www.youtube.com/hashtag/tensorflow" TargetMode="External"/><Relationship Id="rId14" Type="http://schemas.openxmlformats.org/officeDocument/2006/relationships/hyperlink" Target="https://www.youtube.com/hashtag/pythonprogramming" TargetMode="External"/><Relationship Id="rId22" Type="http://schemas.openxmlformats.org/officeDocument/2006/relationships/hyperlink" Target="https://www.youtube.com/hashtag/aiinmedicine" TargetMode="External"/><Relationship Id="rId27" Type="http://schemas.openxmlformats.org/officeDocument/2006/relationships/hyperlink" Target="https://www.youtube.com/hashtag/pythondevelopment" TargetMode="External"/><Relationship Id="rId30" Type="http://schemas.openxmlformats.org/officeDocument/2006/relationships/hyperlink" Target="https://www.youtube.com/hashtag/docker" TargetMode="External"/><Relationship Id="rId35" Type="http://schemas.openxmlformats.org/officeDocument/2006/relationships/hyperlink" Target="https://www.youtube.com/hashtag/softwaredevelopment" TargetMode="External"/><Relationship Id="rId8" Type="http://schemas.openxmlformats.org/officeDocument/2006/relationships/hyperlink" Target="https://www.youtube.com/hashtag/healthcarea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Sičaja</dc:creator>
  <cp:keywords/>
  <dc:description/>
  <cp:lastModifiedBy>Ivan Sičaja</cp:lastModifiedBy>
  <cp:revision>3</cp:revision>
  <dcterms:created xsi:type="dcterms:W3CDTF">2025-06-06T06:30:00Z</dcterms:created>
  <dcterms:modified xsi:type="dcterms:W3CDTF">2025-06-06T06:32:00Z</dcterms:modified>
</cp:coreProperties>
</file>