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jc w:val="left"/>
        <w:rPr/>
      </w:pPr>
      <w:r>
        <w:rPr/>
        <w:t>I-6416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/>
        </w:rPr>
        <w:t>OC Subsection:</w:t>
      </w:r>
      <w:r>
        <w:rPr/>
        <w:t xml:space="preserve"> </w:t>
      </w:r>
      <w:hyperlink w:anchor="3688">
        <w:r>
          <w:rPr>
            <w:rStyle w:val="InternetLink"/>
          </w:rPr>
          <w:t>[F-3688]</w:t>
        </w:r>
      </w:hyperlink>
      <w:r>
        <w:rPr/>
        <w:t xml:space="preserve"> New OC Subsection: 06 Driving / Braking Systems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/>
        </w:rPr>
        <w:t>Description:</w:t>
      </w:r>
      <w:r>
        <w:rPr/>
        <w:t xml:space="preserve">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Use Case: Anti-Lock Braking System (ABS) Functionality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Emphasis"/>
        </w:rPr>
        <w:t>Preconditions: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The vehicle is running on the icy or watery road.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The ABS is activated in the background normally. </w:t>
      </w:r>
    </w:p>
    <w:p>
      <w:pPr>
        <w:pStyle w:val="TextBody"/>
        <w:bidi w:val="0"/>
        <w:jc w:val="left"/>
        <w:rPr/>
      </w:pPr>
      <w:r>
        <w:rPr>
          <w:rStyle w:val="Emphasis"/>
        </w:rPr>
        <w:t>Main Scenario: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The driver presses the brake pedal </w:t>
      </w:r>
      <w:r>
        <w:rPr>
          <w:rStyle w:val="SourceText"/>
        </w:rPr>
        <w:t>in_23</w:t>
      </w:r>
      <w:r>
        <w:rPr/>
        <w:t xml:space="preserve"> forcefully.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The vehicle slides and the ABS controls brake force to reduce slipping.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The driver will get feedback from brake pedal </w:t>
      </w:r>
      <w:r>
        <w:rPr>
          <w:rStyle w:val="SourceText"/>
        </w:rPr>
        <w:t>out_23</w:t>
      </w:r>
      <w:r>
        <w:rPr/>
        <w:t xml:space="preserve">. </w:t>
      </w:r>
    </w:p>
    <w:p>
      <w:pPr>
        <w:pStyle w:val="TextBody"/>
        <w:bidi w:val="0"/>
        <w:jc w:val="left"/>
        <w:rPr/>
      </w:pPr>
      <w:r>
        <w:rPr>
          <w:rStyle w:val="Emphasis"/>
        </w:rPr>
        <w:t>Postconditions: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ABS shorten the braking distance and ensure the steering stability of the vehicle. 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Alternative scenario: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A. When ABS functions malfunction, there is an alert display on </w:t>
      </w:r>
      <w:r>
        <w:rPr>
          <w:rStyle w:val="SourceText"/>
        </w:rPr>
        <w:t>out_1, out_2, out_5, out_14, out_25</w:t>
      </w:r>
      <w:r>
        <w:rPr/>
        <w:t>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/>
        </w:rPr>
        <w:t>Priority:</w:t>
      </w:r>
      <w:r>
        <w:rPr/>
        <w:t xml:space="preserve"> Normal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/>
        </w:rPr>
        <w:t>Type</w:t>
      </w:r>
      <w:r>
        <w:rPr/>
        <w:t>: Use Case CF</w:t>
      </w:r>
    </w:p>
    <w:p>
      <w:pPr>
        <w:pStyle w:val="Heading4"/>
        <w:bidi w:val="0"/>
        <w:jc w:val="left"/>
        <w:rPr/>
      </w:pPr>
      <w:r>
        <w:rPr/>
        <w:t>Document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/>
        </w:rPr>
        <w:t>Caption:</w:t>
      </w:r>
      <w:r>
        <w:rPr/>
        <w:t xml:space="preserve"> operational_concept.Profile - 383201 Profiles settings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/>
        </w:rPr>
        <w:t>Overall estimation:</w:t>
      </w:r>
      <w:r>
        <w:rPr/>
        <w:t xml:space="preserve">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/>
        </w:rPr>
        <w:t>Requirement type:</w:t>
      </w:r>
      <w:r>
        <w:rPr/>
        <w:t xml:space="preserve"> Profile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/>
        </w:rPr>
        <w:t>Type</w:t>
      </w:r>
      <w:r>
        <w:rPr/>
        <w:t>: Profile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sectPr>
      <w:type w:val="nextPage"/>
      <w:pgSz w:w="12240" w:h="15840"/>
      <w:pgMar w:left="1134" w:right="567" w:gutter="0" w:header="0" w:top="567" w:footer="0" w:bottom="567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Noto Sans Devanagari"/>
      <w:color w:val="auto"/>
      <w:sz w:val="24"/>
      <w:szCs w:val="24"/>
      <w:lang w:val="en-US" w:eastAsia="zh-CN" w:bidi="hi-IN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DejaVu Sans" w:cs="Noto Sans Devanagari"/>
      <w:b/>
      <w:bCs/>
      <w:sz w:val="24"/>
      <w:szCs w:val="24"/>
    </w:rPr>
  </w:style>
  <w:style w:type="character" w:styleId="Ins">
    <w:name w:val="ins"/>
    <w:qFormat/>
    <w:rPr>
      <w:strike w:val="false"/>
      <w:dstrike w:val="false"/>
      <w:u w:val="none"/>
      <w:effect w:val="none"/>
      <w:shd w:fill="90EC90" w:val="clear"/>
    </w:rPr>
  </w:style>
  <w:style w:type="character" w:styleId="Del">
    <w:name w:val="del"/>
    <w:qFormat/>
    <w:rPr>
      <w:strike w:val="false"/>
      <w:dstrike w:val="false"/>
      <w:u w:val="none"/>
      <w:effect w:val="none"/>
      <w:shd w:fill="F59191" w:val="clear"/>
    </w:rPr>
  </w:style>
  <w:style w:type="character" w:styleId="InternetLink">
    <w:name w:val="Hyperlink"/>
    <w:rPr>
      <w:color w:val="000080"/>
      <w:u w:val="single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