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D9B16" w14:textId="77777777" w:rsidR="00D60E01" w:rsidRDefault="00D60E01">
      <w:pPr>
        <w:jc w:val="center"/>
      </w:pPr>
    </w:p>
    <w:p w14:paraId="38E37954" w14:textId="77777777" w:rsidR="00D60E01" w:rsidRDefault="00D60E01">
      <w:pPr>
        <w:jc w:val="center"/>
      </w:pPr>
    </w:p>
    <w:p w14:paraId="09B2594B" w14:textId="77777777" w:rsidR="00D60E01" w:rsidRDefault="00D60E01">
      <w:pPr>
        <w:jc w:val="center"/>
      </w:pPr>
    </w:p>
    <w:p w14:paraId="1A185A8E" w14:textId="37FD9482" w:rsidR="00D60E01" w:rsidRDefault="009611C6">
      <w:pPr>
        <w:jc w:val="center"/>
      </w:pPr>
      <w:r>
        <w:rPr>
          <w:noProof/>
        </w:rPr>
        <w:drawing>
          <wp:inline distT="0" distB="0" distL="0" distR="0" wp14:anchorId="6991871D" wp14:editId="6FB9518F">
            <wp:extent cx="5943600" cy="1645920"/>
            <wp:effectExtent l="0" t="0" r="0" b="0"/>
            <wp:docPr id="1" name="Imagen 1" descr="Universidad Privada Boliviana | UNPR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Privada Boliviana | UNPRM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6B7ED" w14:textId="77777777" w:rsidR="00D60E01" w:rsidRDefault="00D60E01">
      <w:pPr>
        <w:jc w:val="center"/>
      </w:pPr>
    </w:p>
    <w:p w14:paraId="20DADDBC" w14:textId="0E4D8055" w:rsidR="00D60E01" w:rsidRPr="008042A9" w:rsidRDefault="00000000">
      <w:pPr>
        <w:jc w:val="center"/>
        <w:rPr>
          <w:lang w:val="es-MX"/>
        </w:rPr>
      </w:pPr>
      <w:r w:rsidRPr="008042A9">
        <w:rPr>
          <w:b/>
          <w:lang w:val="es-MX"/>
        </w:rPr>
        <w:t xml:space="preserve">Buscador </w:t>
      </w:r>
      <w:r w:rsidR="008042A9" w:rsidRPr="008042A9">
        <w:rPr>
          <w:b/>
          <w:lang w:val="es-MX"/>
        </w:rPr>
        <w:t>Semántico</w:t>
      </w:r>
      <w:r w:rsidRPr="008042A9">
        <w:rPr>
          <w:b/>
          <w:lang w:val="es-MX"/>
        </w:rPr>
        <w:t xml:space="preserve"> de </w:t>
      </w:r>
      <w:r w:rsidR="008042A9" w:rsidRPr="008042A9">
        <w:rPr>
          <w:b/>
          <w:lang w:val="es-MX"/>
        </w:rPr>
        <w:t>Imágenes</w:t>
      </w:r>
      <w:r w:rsidRPr="008042A9">
        <w:rPr>
          <w:b/>
          <w:lang w:val="es-MX"/>
        </w:rPr>
        <w:t xml:space="preserve"> por Texto</w:t>
      </w:r>
    </w:p>
    <w:p w14:paraId="07793896" w14:textId="77777777" w:rsidR="00D60E01" w:rsidRPr="008042A9" w:rsidRDefault="00D60E01">
      <w:pPr>
        <w:jc w:val="center"/>
        <w:rPr>
          <w:lang w:val="es-MX"/>
        </w:rPr>
      </w:pPr>
    </w:p>
    <w:p w14:paraId="507C8A50" w14:textId="535A09E1" w:rsidR="00D60E01" w:rsidRPr="008042A9" w:rsidRDefault="009611C6">
      <w:pPr>
        <w:jc w:val="center"/>
        <w:rPr>
          <w:lang w:val="es-MX"/>
        </w:rPr>
      </w:pPr>
      <w:r>
        <w:rPr>
          <w:lang w:val="es-MX"/>
        </w:rPr>
        <w:t xml:space="preserve">Estudiante: </w:t>
      </w:r>
      <w:r w:rsidR="008042A9">
        <w:rPr>
          <w:lang w:val="es-MX"/>
        </w:rPr>
        <w:t xml:space="preserve">Dorian </w:t>
      </w:r>
      <w:r w:rsidR="00000000" w:rsidRPr="008042A9">
        <w:rPr>
          <w:lang w:val="es-MX"/>
        </w:rPr>
        <w:t>Ivan Ticona</w:t>
      </w:r>
      <w:r w:rsidR="008042A9">
        <w:rPr>
          <w:lang w:val="es-MX"/>
        </w:rPr>
        <w:t xml:space="preserve"> Vega</w:t>
      </w:r>
    </w:p>
    <w:p w14:paraId="54D30544" w14:textId="3DDAC864" w:rsidR="00D60E01" w:rsidRDefault="009611C6">
      <w:pPr>
        <w:jc w:val="center"/>
        <w:rPr>
          <w:lang w:val="es-MX"/>
        </w:rPr>
      </w:pPr>
      <w:r>
        <w:rPr>
          <w:lang w:val="es-MX"/>
        </w:rPr>
        <w:t xml:space="preserve">Materia: </w:t>
      </w:r>
      <w:r w:rsidR="00000000" w:rsidRPr="008042A9">
        <w:rPr>
          <w:lang w:val="es-MX"/>
        </w:rPr>
        <w:t>Redes Neuronales</w:t>
      </w:r>
    </w:p>
    <w:p w14:paraId="08764016" w14:textId="4F77C00F" w:rsidR="009611C6" w:rsidRDefault="009611C6">
      <w:pPr>
        <w:jc w:val="center"/>
        <w:rPr>
          <w:lang w:val="es-MX"/>
        </w:rPr>
      </w:pPr>
      <w:r>
        <w:rPr>
          <w:lang w:val="es-MX"/>
        </w:rPr>
        <w:t xml:space="preserve">Docente: </w:t>
      </w:r>
      <w:proofErr w:type="spellStart"/>
      <w:r>
        <w:rPr>
          <w:lang w:val="es-MX"/>
        </w:rPr>
        <w:t>MSc</w:t>
      </w:r>
      <w:proofErr w:type="spellEnd"/>
      <w:r>
        <w:rPr>
          <w:lang w:val="es-MX"/>
        </w:rPr>
        <w:t>. Fernando Bruno Silva Plata</w:t>
      </w:r>
    </w:p>
    <w:p w14:paraId="61580C57" w14:textId="77777777" w:rsidR="009611C6" w:rsidRDefault="009611C6">
      <w:pPr>
        <w:jc w:val="center"/>
        <w:rPr>
          <w:lang w:val="es-MX"/>
        </w:rPr>
      </w:pPr>
    </w:p>
    <w:p w14:paraId="2EC7637E" w14:textId="77777777" w:rsidR="009611C6" w:rsidRDefault="009611C6">
      <w:pPr>
        <w:jc w:val="center"/>
        <w:rPr>
          <w:lang w:val="es-MX"/>
        </w:rPr>
      </w:pPr>
    </w:p>
    <w:p w14:paraId="743F832A" w14:textId="77777777" w:rsidR="009611C6" w:rsidRDefault="009611C6">
      <w:pPr>
        <w:jc w:val="center"/>
        <w:rPr>
          <w:lang w:val="es-MX"/>
        </w:rPr>
      </w:pPr>
    </w:p>
    <w:p w14:paraId="348FBDEC" w14:textId="77777777" w:rsidR="009611C6" w:rsidRDefault="009611C6">
      <w:pPr>
        <w:jc w:val="center"/>
        <w:rPr>
          <w:lang w:val="es-MX"/>
        </w:rPr>
      </w:pPr>
    </w:p>
    <w:p w14:paraId="0A6BD69F" w14:textId="77777777" w:rsidR="009611C6" w:rsidRDefault="009611C6">
      <w:pPr>
        <w:jc w:val="center"/>
        <w:rPr>
          <w:lang w:val="es-MX"/>
        </w:rPr>
      </w:pPr>
    </w:p>
    <w:p w14:paraId="58C06A53" w14:textId="77777777" w:rsidR="009611C6" w:rsidRDefault="009611C6">
      <w:pPr>
        <w:jc w:val="center"/>
        <w:rPr>
          <w:lang w:val="es-MX"/>
        </w:rPr>
      </w:pPr>
    </w:p>
    <w:p w14:paraId="0E2A3EF2" w14:textId="77777777" w:rsidR="009611C6" w:rsidRPr="008042A9" w:rsidRDefault="009611C6">
      <w:pPr>
        <w:jc w:val="center"/>
        <w:rPr>
          <w:lang w:val="es-MX"/>
        </w:rPr>
      </w:pPr>
    </w:p>
    <w:p w14:paraId="3E7DD240" w14:textId="77777777" w:rsidR="00D60E01" w:rsidRPr="008042A9" w:rsidRDefault="00000000">
      <w:pPr>
        <w:jc w:val="center"/>
        <w:rPr>
          <w:lang w:val="es-MX"/>
        </w:rPr>
      </w:pPr>
      <w:r w:rsidRPr="008042A9">
        <w:rPr>
          <w:lang w:val="es-MX"/>
        </w:rPr>
        <w:t>Mayo 2026</w:t>
      </w:r>
    </w:p>
    <w:p w14:paraId="7BF7C533" w14:textId="77777777" w:rsidR="00D60E01" w:rsidRPr="008042A9" w:rsidRDefault="00000000">
      <w:pPr>
        <w:rPr>
          <w:lang w:val="es-MX"/>
        </w:rPr>
      </w:pPr>
      <w:r w:rsidRPr="008042A9">
        <w:rPr>
          <w:lang w:val="es-MX"/>
        </w:rPr>
        <w:br w:type="page"/>
      </w:r>
    </w:p>
    <w:p w14:paraId="6B554191" w14:textId="7727A34E" w:rsidR="00D60E01" w:rsidRPr="008042A9" w:rsidRDefault="008042A9">
      <w:pPr>
        <w:jc w:val="center"/>
        <w:rPr>
          <w:lang w:val="es-MX"/>
        </w:rPr>
      </w:pPr>
      <w:r w:rsidRPr="008042A9">
        <w:rPr>
          <w:b/>
          <w:lang w:val="es-MX"/>
        </w:rPr>
        <w:lastRenderedPageBreak/>
        <w:t>Introducción</w:t>
      </w:r>
    </w:p>
    <w:p w14:paraId="40C1443F" w14:textId="77777777" w:rsidR="00D60E01" w:rsidRPr="008042A9" w:rsidRDefault="00000000">
      <w:pPr>
        <w:rPr>
          <w:lang w:val="es-MX"/>
        </w:rPr>
      </w:pPr>
      <w:r w:rsidRPr="008042A9">
        <w:rPr>
          <w:b/>
          <w:lang w:val="es-MX"/>
        </w:rPr>
        <w:t>Problema que Resuelve</w:t>
      </w:r>
    </w:p>
    <w:p w14:paraId="5164065E" w14:textId="576BF00C" w:rsidR="00D60E01" w:rsidRPr="008042A9" w:rsidRDefault="00000000">
      <w:pPr>
        <w:ind w:firstLine="720"/>
        <w:rPr>
          <w:lang w:val="es-MX"/>
        </w:rPr>
      </w:pPr>
      <w:r w:rsidRPr="008042A9">
        <w:rPr>
          <w:lang w:val="es-MX"/>
        </w:rPr>
        <w:t xml:space="preserve">Los sistemas tradicionales de </w:t>
      </w:r>
      <w:r w:rsidR="009611C6" w:rsidRPr="008042A9">
        <w:rPr>
          <w:lang w:val="es-MX"/>
        </w:rPr>
        <w:t>búsqueda</w:t>
      </w:r>
      <w:r w:rsidRPr="008042A9">
        <w:rPr>
          <w:lang w:val="es-MX"/>
        </w:rPr>
        <w:t xml:space="preserve"> de </w:t>
      </w:r>
      <w:r w:rsidR="009611C6" w:rsidRPr="008042A9">
        <w:rPr>
          <w:lang w:val="es-MX"/>
        </w:rPr>
        <w:t>imágenes</w:t>
      </w:r>
      <w:r w:rsidRPr="008042A9">
        <w:rPr>
          <w:lang w:val="es-MX"/>
        </w:rPr>
        <w:t xml:space="preserve"> dependen de etiquetas y metadatos asignados manualmente, lo que limita su capacidad para comprender el contenido </w:t>
      </w:r>
      <w:r w:rsidR="009611C6" w:rsidRPr="008042A9">
        <w:rPr>
          <w:lang w:val="es-MX"/>
        </w:rPr>
        <w:t>semántico</w:t>
      </w:r>
      <w:r w:rsidRPr="008042A9">
        <w:rPr>
          <w:lang w:val="es-MX"/>
        </w:rPr>
        <w:t xml:space="preserve"> de una imagen. Este proyecto aborda el problema de la </w:t>
      </w:r>
      <w:r w:rsidR="009611C6" w:rsidRPr="008042A9">
        <w:rPr>
          <w:lang w:val="es-MX"/>
        </w:rPr>
        <w:t>recuperación</w:t>
      </w:r>
      <w:r w:rsidRPr="008042A9">
        <w:rPr>
          <w:lang w:val="es-MX"/>
        </w:rPr>
        <w:t xml:space="preserve"> </w:t>
      </w:r>
      <w:r w:rsidR="009611C6" w:rsidRPr="008042A9">
        <w:rPr>
          <w:lang w:val="es-MX"/>
        </w:rPr>
        <w:t>semántica</w:t>
      </w:r>
      <w:r w:rsidRPr="008042A9">
        <w:rPr>
          <w:lang w:val="es-MX"/>
        </w:rPr>
        <w:t xml:space="preserve"> de </w:t>
      </w:r>
      <w:r w:rsidR="009611C6" w:rsidRPr="008042A9">
        <w:rPr>
          <w:lang w:val="es-MX"/>
        </w:rPr>
        <w:t>imágenes</w:t>
      </w:r>
      <w:r w:rsidRPr="008042A9">
        <w:rPr>
          <w:lang w:val="es-MX"/>
        </w:rPr>
        <w:t xml:space="preserve">: dado un texto en lenguaje natural, el sistema identifica y retorna las </w:t>
      </w:r>
      <w:r w:rsidR="009611C6" w:rsidRPr="008042A9">
        <w:rPr>
          <w:lang w:val="es-MX"/>
        </w:rPr>
        <w:t>imágenes</w:t>
      </w:r>
      <w:r w:rsidRPr="008042A9">
        <w:rPr>
          <w:lang w:val="es-MX"/>
        </w:rPr>
        <w:t xml:space="preserve"> </w:t>
      </w:r>
      <w:r w:rsidR="009611C6" w:rsidRPr="008042A9">
        <w:rPr>
          <w:lang w:val="es-MX"/>
        </w:rPr>
        <w:t>más</w:t>
      </w:r>
      <w:r w:rsidRPr="008042A9">
        <w:rPr>
          <w:lang w:val="es-MX"/>
        </w:rPr>
        <w:t xml:space="preserve"> relevantes de un conjunto de datos previamente indexado, sin requerir etiquetado manual ni metadatos adicionales. La capacidad de realizar consultas como "perro corriendo en la playa" y obtener resultados visualmente coherentes representa el </w:t>
      </w:r>
      <w:r w:rsidR="009611C6" w:rsidRPr="008042A9">
        <w:rPr>
          <w:lang w:val="es-MX"/>
        </w:rPr>
        <w:t>núcleo</w:t>
      </w:r>
      <w:r w:rsidRPr="008042A9">
        <w:rPr>
          <w:lang w:val="es-MX"/>
        </w:rPr>
        <w:t xml:space="preserve"> del problema que se busca resolver.</w:t>
      </w:r>
    </w:p>
    <w:p w14:paraId="05552A0E" w14:textId="77777777" w:rsidR="00D60E01" w:rsidRPr="008042A9" w:rsidRDefault="00000000">
      <w:pPr>
        <w:rPr>
          <w:lang w:val="es-MX"/>
        </w:rPr>
      </w:pPr>
      <w:r w:rsidRPr="008042A9">
        <w:rPr>
          <w:b/>
          <w:lang w:val="es-MX"/>
        </w:rPr>
        <w:t>Objetivos del Proyecto</w:t>
      </w:r>
    </w:p>
    <w:p w14:paraId="2F3B0FC3" w14:textId="5BA36CD2" w:rsidR="00D60E01" w:rsidRPr="008042A9" w:rsidRDefault="00000000">
      <w:pPr>
        <w:ind w:firstLine="720"/>
        <w:rPr>
          <w:lang w:val="es-MX"/>
        </w:rPr>
      </w:pPr>
      <w:r w:rsidRPr="008042A9">
        <w:rPr>
          <w:lang w:val="es-MX"/>
        </w:rPr>
        <w:t xml:space="preserve">El objetivo principal es demostrar la viabilidad de un sistema de </w:t>
      </w:r>
      <w:r w:rsidR="009611C6" w:rsidRPr="008042A9">
        <w:rPr>
          <w:lang w:val="es-MX"/>
        </w:rPr>
        <w:t>búsqueda</w:t>
      </w:r>
      <w:r w:rsidRPr="008042A9">
        <w:rPr>
          <w:lang w:val="es-MX"/>
        </w:rPr>
        <w:t xml:space="preserve"> </w:t>
      </w:r>
      <w:r w:rsidR="009611C6" w:rsidRPr="008042A9">
        <w:rPr>
          <w:lang w:val="es-MX"/>
        </w:rPr>
        <w:t>semántica</w:t>
      </w:r>
      <w:r w:rsidRPr="008042A9">
        <w:rPr>
          <w:lang w:val="es-MX"/>
        </w:rPr>
        <w:t xml:space="preserve"> texto-imagen en un entorno controlado, implementando un prototipo funcional que cumpla con las siguientes metas: (a) representar </w:t>
      </w:r>
      <w:r w:rsidR="009611C6" w:rsidRPr="008042A9">
        <w:rPr>
          <w:lang w:val="es-MX"/>
        </w:rPr>
        <w:t>imágenes</w:t>
      </w:r>
      <w:r w:rsidRPr="008042A9">
        <w:rPr>
          <w:lang w:val="es-MX"/>
        </w:rPr>
        <w:t xml:space="preserve"> y texto en un espacio vectorial compartido mediante un modelo de </w:t>
      </w:r>
      <w:proofErr w:type="spellStart"/>
      <w:r w:rsidRPr="008042A9">
        <w:rPr>
          <w:lang w:val="es-MX"/>
        </w:rPr>
        <w:t>embeddings</w:t>
      </w:r>
      <w:proofErr w:type="spellEnd"/>
      <w:r w:rsidRPr="008042A9">
        <w:rPr>
          <w:lang w:val="es-MX"/>
        </w:rPr>
        <w:t xml:space="preserve"> multimodales; (b) realizar </w:t>
      </w:r>
      <w:r w:rsidR="009611C6" w:rsidRPr="008042A9">
        <w:rPr>
          <w:lang w:val="es-MX"/>
        </w:rPr>
        <w:t>búsquedas</w:t>
      </w:r>
      <w:r w:rsidRPr="008042A9">
        <w:rPr>
          <w:lang w:val="es-MX"/>
        </w:rPr>
        <w:t xml:space="preserve"> eficientes mediante </w:t>
      </w:r>
      <w:r w:rsidR="009611C6" w:rsidRPr="008042A9">
        <w:rPr>
          <w:lang w:val="es-MX"/>
        </w:rPr>
        <w:t>indexación</w:t>
      </w:r>
      <w:r w:rsidRPr="008042A9">
        <w:rPr>
          <w:lang w:val="es-MX"/>
        </w:rPr>
        <w:t xml:space="preserve"> vectorial; (c) evaluar el </w:t>
      </w:r>
      <w:r w:rsidR="009611C6" w:rsidRPr="008042A9">
        <w:rPr>
          <w:lang w:val="es-MX"/>
        </w:rPr>
        <w:t>desempeño</w:t>
      </w:r>
      <w:r w:rsidRPr="008042A9">
        <w:rPr>
          <w:lang w:val="es-MX"/>
        </w:rPr>
        <w:t xml:space="preserve"> con </w:t>
      </w:r>
      <w:r w:rsidR="009611C6" w:rsidRPr="008042A9">
        <w:rPr>
          <w:lang w:val="es-MX"/>
        </w:rPr>
        <w:t>métricas</w:t>
      </w:r>
      <w:r w:rsidRPr="008042A9">
        <w:rPr>
          <w:lang w:val="es-MX"/>
        </w:rPr>
        <w:t xml:space="preserve"> </w:t>
      </w:r>
      <w:r w:rsidR="009611C6" w:rsidRPr="008042A9">
        <w:rPr>
          <w:lang w:val="es-MX"/>
        </w:rPr>
        <w:t>estándar</w:t>
      </w:r>
      <w:r w:rsidRPr="008042A9">
        <w:rPr>
          <w:lang w:val="es-MX"/>
        </w:rPr>
        <w:t xml:space="preserve"> de </w:t>
      </w:r>
      <w:r w:rsidR="009611C6" w:rsidRPr="008042A9">
        <w:rPr>
          <w:lang w:val="es-MX"/>
        </w:rPr>
        <w:t>recuperación</w:t>
      </w:r>
      <w:r w:rsidRPr="008042A9">
        <w:rPr>
          <w:lang w:val="es-MX"/>
        </w:rPr>
        <w:t xml:space="preserve"> de </w:t>
      </w:r>
      <w:r w:rsidR="009611C6" w:rsidRPr="008042A9">
        <w:rPr>
          <w:lang w:val="es-MX"/>
        </w:rPr>
        <w:t>información</w:t>
      </w:r>
      <w:r w:rsidRPr="008042A9">
        <w:rPr>
          <w:lang w:val="es-MX"/>
        </w:rPr>
        <w:t xml:space="preserve">; y (d) exponer la funcionalidad a </w:t>
      </w:r>
      <w:r w:rsidR="009611C6" w:rsidRPr="008042A9">
        <w:rPr>
          <w:lang w:val="es-MX"/>
        </w:rPr>
        <w:t>través</w:t>
      </w:r>
      <w:r w:rsidRPr="008042A9">
        <w:rPr>
          <w:lang w:val="es-MX"/>
        </w:rPr>
        <w:t xml:space="preserve"> de una interfaz </w:t>
      </w:r>
      <w:r w:rsidR="009611C6" w:rsidRPr="008042A9">
        <w:rPr>
          <w:lang w:val="es-MX"/>
        </w:rPr>
        <w:t>gráfica</w:t>
      </w:r>
      <w:r w:rsidRPr="008042A9">
        <w:rPr>
          <w:lang w:val="es-MX"/>
        </w:rPr>
        <w:t xml:space="preserve"> accesible al usuario mediante Gradio.</w:t>
      </w:r>
    </w:p>
    <w:p w14:paraId="07D879EB" w14:textId="77777777" w:rsidR="00D60E01" w:rsidRPr="008042A9" w:rsidRDefault="00000000">
      <w:pPr>
        <w:rPr>
          <w:lang w:val="es-MX"/>
        </w:rPr>
      </w:pPr>
      <w:r w:rsidRPr="008042A9">
        <w:rPr>
          <w:lang w:val="es-MX"/>
        </w:rPr>
        <w:br w:type="page"/>
      </w:r>
    </w:p>
    <w:p w14:paraId="16C9EA31" w14:textId="77777777" w:rsidR="00D60E01" w:rsidRPr="008042A9" w:rsidRDefault="00000000">
      <w:pPr>
        <w:jc w:val="center"/>
        <w:rPr>
          <w:lang w:val="es-MX"/>
        </w:rPr>
      </w:pPr>
      <w:proofErr w:type="spellStart"/>
      <w:r w:rsidRPr="008042A9">
        <w:rPr>
          <w:b/>
          <w:lang w:val="es-MX"/>
        </w:rPr>
        <w:lastRenderedPageBreak/>
        <w:t>Dataset</w:t>
      </w:r>
      <w:proofErr w:type="spellEnd"/>
    </w:p>
    <w:p w14:paraId="5B2A07A8" w14:textId="3A574436" w:rsidR="00D60E01" w:rsidRPr="008042A9" w:rsidRDefault="00000000">
      <w:pPr>
        <w:rPr>
          <w:lang w:val="es-MX"/>
        </w:rPr>
      </w:pPr>
      <w:r w:rsidRPr="008042A9">
        <w:rPr>
          <w:b/>
          <w:lang w:val="es-MX"/>
        </w:rPr>
        <w:t xml:space="preserve">MS-COCO 2017 Val: </w:t>
      </w:r>
      <w:r w:rsidR="001F2514" w:rsidRPr="008042A9">
        <w:rPr>
          <w:b/>
          <w:lang w:val="es-MX"/>
        </w:rPr>
        <w:t>Descripción</w:t>
      </w:r>
      <w:r w:rsidRPr="008042A9">
        <w:rPr>
          <w:b/>
          <w:lang w:val="es-MX"/>
        </w:rPr>
        <w:t xml:space="preserve"> y </w:t>
      </w:r>
      <w:r w:rsidR="001F2514" w:rsidRPr="008042A9">
        <w:rPr>
          <w:b/>
          <w:lang w:val="es-MX"/>
        </w:rPr>
        <w:t>Estadísticas</w:t>
      </w:r>
    </w:p>
    <w:p w14:paraId="76749829" w14:textId="68A830A2" w:rsidR="00D60E01" w:rsidRPr="008042A9" w:rsidRDefault="00000000">
      <w:pPr>
        <w:ind w:firstLine="720"/>
        <w:rPr>
          <w:lang w:val="es-MX"/>
        </w:rPr>
      </w:pPr>
      <w:r w:rsidRPr="008042A9">
        <w:rPr>
          <w:lang w:val="es-MX"/>
        </w:rPr>
        <w:t xml:space="preserve">El </w:t>
      </w:r>
      <w:proofErr w:type="spellStart"/>
      <w:r w:rsidRPr="008042A9">
        <w:rPr>
          <w:lang w:val="es-MX"/>
        </w:rPr>
        <w:t>dataset</w:t>
      </w:r>
      <w:proofErr w:type="spellEnd"/>
      <w:r w:rsidRPr="008042A9">
        <w:rPr>
          <w:lang w:val="es-MX"/>
        </w:rPr>
        <w:t xml:space="preserve"> seleccionado es el conjunto de </w:t>
      </w:r>
      <w:r w:rsidR="001F2514" w:rsidRPr="008042A9">
        <w:rPr>
          <w:lang w:val="es-MX"/>
        </w:rPr>
        <w:t>validación</w:t>
      </w:r>
      <w:r w:rsidRPr="008042A9">
        <w:rPr>
          <w:lang w:val="es-MX"/>
        </w:rPr>
        <w:t xml:space="preserve"> de MS-COCO 2017 (Microsoft </w:t>
      </w:r>
      <w:proofErr w:type="spellStart"/>
      <w:r w:rsidRPr="008042A9">
        <w:rPr>
          <w:lang w:val="es-MX"/>
        </w:rPr>
        <w:t>Common</w:t>
      </w:r>
      <w:proofErr w:type="spellEnd"/>
      <w:r w:rsidRPr="008042A9">
        <w:rPr>
          <w:lang w:val="es-MX"/>
        </w:rPr>
        <w:t xml:space="preserve"> </w:t>
      </w:r>
      <w:proofErr w:type="spellStart"/>
      <w:r w:rsidRPr="008042A9">
        <w:rPr>
          <w:lang w:val="es-MX"/>
        </w:rPr>
        <w:t>Objects</w:t>
      </w:r>
      <w:proofErr w:type="spellEnd"/>
      <w:r w:rsidRPr="008042A9">
        <w:rPr>
          <w:lang w:val="es-MX"/>
        </w:rPr>
        <w:t xml:space="preserve"> in Context), compuesto por 5,000 </w:t>
      </w:r>
      <w:r w:rsidR="001F2514" w:rsidRPr="008042A9">
        <w:rPr>
          <w:lang w:val="es-MX"/>
        </w:rPr>
        <w:t>imágenes</w:t>
      </w:r>
      <w:r w:rsidRPr="008042A9">
        <w:rPr>
          <w:lang w:val="es-MX"/>
        </w:rPr>
        <w:t xml:space="preserve"> que cubren 80 </w:t>
      </w:r>
      <w:r w:rsidR="001F2514" w:rsidRPr="008042A9">
        <w:rPr>
          <w:lang w:val="es-MX"/>
        </w:rPr>
        <w:t>categorías</w:t>
      </w:r>
      <w:r w:rsidRPr="008042A9">
        <w:rPr>
          <w:lang w:val="es-MX"/>
        </w:rPr>
        <w:t xml:space="preserve"> de objetos cotidianos. Las </w:t>
      </w:r>
      <w:r w:rsidR="001F2514" w:rsidRPr="008042A9">
        <w:rPr>
          <w:lang w:val="es-MX"/>
        </w:rPr>
        <w:t>imágenes</w:t>
      </w:r>
      <w:r w:rsidRPr="008042A9">
        <w:rPr>
          <w:lang w:val="es-MX"/>
        </w:rPr>
        <w:t xml:space="preserve"> incluyen anotaciones de instancias con </w:t>
      </w:r>
      <w:proofErr w:type="spellStart"/>
      <w:r w:rsidRPr="008042A9">
        <w:rPr>
          <w:lang w:val="es-MX"/>
        </w:rPr>
        <w:t>bounding</w:t>
      </w:r>
      <w:proofErr w:type="spellEnd"/>
      <w:r w:rsidRPr="008042A9">
        <w:rPr>
          <w:lang w:val="es-MX"/>
        </w:rPr>
        <w:t xml:space="preserve"> boxes y etiquetas de </w:t>
      </w:r>
      <w:r w:rsidR="001F2514" w:rsidRPr="008042A9">
        <w:rPr>
          <w:lang w:val="es-MX"/>
        </w:rPr>
        <w:t>categoría</w:t>
      </w:r>
      <w:r w:rsidRPr="008042A9">
        <w:rPr>
          <w:lang w:val="es-MX"/>
        </w:rPr>
        <w:t xml:space="preserve">, proporcionadas en formato JSON a </w:t>
      </w:r>
      <w:r w:rsidR="001F2514" w:rsidRPr="008042A9">
        <w:rPr>
          <w:lang w:val="es-MX"/>
        </w:rPr>
        <w:t>través</w:t>
      </w:r>
      <w:r w:rsidRPr="008042A9">
        <w:rPr>
          <w:lang w:val="es-MX"/>
        </w:rPr>
        <w:t xml:space="preserve"> del archivo instances_val2017.json. El </w:t>
      </w:r>
      <w:proofErr w:type="spellStart"/>
      <w:r w:rsidRPr="008042A9">
        <w:rPr>
          <w:lang w:val="es-MX"/>
        </w:rPr>
        <w:t>dataset</w:t>
      </w:r>
      <w:proofErr w:type="spellEnd"/>
      <w:r w:rsidRPr="008042A9">
        <w:rPr>
          <w:lang w:val="es-MX"/>
        </w:rPr>
        <w:t xml:space="preserve"> ocupa aproximadamente 1 GB de </w:t>
      </w:r>
      <w:r w:rsidR="001F2514" w:rsidRPr="008042A9">
        <w:rPr>
          <w:lang w:val="es-MX"/>
        </w:rPr>
        <w:t>imágenes</w:t>
      </w:r>
      <w:r w:rsidRPr="008042A9">
        <w:rPr>
          <w:lang w:val="es-MX"/>
        </w:rPr>
        <w:t xml:space="preserve"> y 241 MB de anotaciones, y fue seleccionado por su disponibilidad publica, su diversidad </w:t>
      </w:r>
      <w:r w:rsidR="001F2514" w:rsidRPr="008042A9">
        <w:rPr>
          <w:lang w:val="es-MX"/>
        </w:rPr>
        <w:t>temática</w:t>
      </w:r>
      <w:r w:rsidRPr="008042A9">
        <w:rPr>
          <w:lang w:val="es-MX"/>
        </w:rPr>
        <w:t xml:space="preserve"> y la existencia de anotaciones de </w:t>
      </w:r>
      <w:r w:rsidR="001F2514" w:rsidRPr="008042A9">
        <w:rPr>
          <w:lang w:val="es-MX"/>
        </w:rPr>
        <w:t>categoría</w:t>
      </w:r>
      <w:r w:rsidRPr="008042A9">
        <w:rPr>
          <w:lang w:val="es-MX"/>
        </w:rPr>
        <w:t xml:space="preserve"> que permiten definir relevancia de forma objetiva y reproducible.</w:t>
      </w:r>
    </w:p>
    <w:p w14:paraId="71FE5ED1" w14:textId="77777777" w:rsidR="00D60E01" w:rsidRPr="008042A9" w:rsidRDefault="00000000">
      <w:pPr>
        <w:rPr>
          <w:lang w:val="es-MX"/>
        </w:rPr>
      </w:pPr>
      <w:r w:rsidRPr="008042A9">
        <w:rPr>
          <w:b/>
          <w:lang w:val="es-MX"/>
        </w:rPr>
        <w:t>Criterio de Relevancia</w:t>
      </w:r>
    </w:p>
    <w:p w14:paraId="468876EE" w14:textId="65B34EE2" w:rsidR="00D60E01" w:rsidRPr="008042A9" w:rsidRDefault="00000000">
      <w:pPr>
        <w:ind w:firstLine="720"/>
        <w:rPr>
          <w:lang w:val="es-MX"/>
        </w:rPr>
      </w:pPr>
      <w:r w:rsidRPr="008042A9">
        <w:rPr>
          <w:lang w:val="es-MX"/>
        </w:rPr>
        <w:t xml:space="preserve">Una imagen se considera relevante para una consulta si contiene al menos una </w:t>
      </w:r>
      <w:r w:rsidR="001F2514" w:rsidRPr="008042A9">
        <w:rPr>
          <w:lang w:val="es-MX"/>
        </w:rPr>
        <w:t>anotación</w:t>
      </w:r>
      <w:r w:rsidRPr="008042A9">
        <w:rPr>
          <w:lang w:val="es-MX"/>
        </w:rPr>
        <w:t xml:space="preserve"> perteneciente a la </w:t>
      </w:r>
      <w:r w:rsidR="001F2514" w:rsidRPr="008042A9">
        <w:rPr>
          <w:lang w:val="es-MX"/>
        </w:rPr>
        <w:t>categoría</w:t>
      </w:r>
      <w:r w:rsidRPr="008042A9">
        <w:rPr>
          <w:lang w:val="es-MX"/>
        </w:rPr>
        <w:t xml:space="preserve"> objetivo asociada a dicha consulta. Por ejemplo, para la consulta "a </w:t>
      </w:r>
      <w:proofErr w:type="spellStart"/>
      <w:r w:rsidRPr="008042A9">
        <w:rPr>
          <w:lang w:val="es-MX"/>
        </w:rPr>
        <w:t>dog</w:t>
      </w:r>
      <w:proofErr w:type="spellEnd"/>
      <w:r w:rsidRPr="008042A9">
        <w:rPr>
          <w:lang w:val="es-MX"/>
        </w:rPr>
        <w:t xml:space="preserve"> in </w:t>
      </w:r>
      <w:proofErr w:type="spellStart"/>
      <w:r w:rsidRPr="008042A9">
        <w:rPr>
          <w:lang w:val="es-MX"/>
        </w:rPr>
        <w:t>the</w:t>
      </w:r>
      <w:proofErr w:type="spellEnd"/>
      <w:r w:rsidRPr="008042A9">
        <w:rPr>
          <w:lang w:val="es-MX"/>
        </w:rPr>
        <w:t xml:space="preserve"> </w:t>
      </w:r>
      <w:proofErr w:type="spellStart"/>
      <w:r w:rsidRPr="008042A9">
        <w:rPr>
          <w:lang w:val="es-MX"/>
        </w:rPr>
        <w:t>park</w:t>
      </w:r>
      <w:proofErr w:type="spellEnd"/>
      <w:r w:rsidRPr="008042A9">
        <w:rPr>
          <w:lang w:val="es-MX"/>
        </w:rPr>
        <w:t xml:space="preserve">", la </w:t>
      </w:r>
      <w:r w:rsidR="001F2514" w:rsidRPr="008042A9">
        <w:rPr>
          <w:lang w:val="es-MX"/>
        </w:rPr>
        <w:t>categoría</w:t>
      </w:r>
      <w:r w:rsidRPr="008042A9">
        <w:rPr>
          <w:lang w:val="es-MX"/>
        </w:rPr>
        <w:t xml:space="preserve"> objetivo es "</w:t>
      </w:r>
      <w:proofErr w:type="spellStart"/>
      <w:r w:rsidRPr="008042A9">
        <w:rPr>
          <w:lang w:val="es-MX"/>
        </w:rPr>
        <w:t>dog</w:t>
      </w:r>
      <w:proofErr w:type="spellEnd"/>
      <w:r w:rsidRPr="008042A9">
        <w:rPr>
          <w:lang w:val="es-MX"/>
        </w:rPr>
        <w:t>" (</w:t>
      </w:r>
      <w:r w:rsidR="001F2514" w:rsidRPr="008042A9">
        <w:rPr>
          <w:lang w:val="es-MX"/>
        </w:rPr>
        <w:t>categoría</w:t>
      </w:r>
      <w:r w:rsidRPr="008042A9">
        <w:rPr>
          <w:lang w:val="es-MX"/>
        </w:rPr>
        <w:t xml:space="preserve"> COCO id 18) y cualquier imagen del </w:t>
      </w:r>
      <w:proofErr w:type="spellStart"/>
      <w:r w:rsidRPr="008042A9">
        <w:rPr>
          <w:lang w:val="es-MX"/>
        </w:rPr>
        <w:t>dataset</w:t>
      </w:r>
      <w:proofErr w:type="spellEnd"/>
      <w:r w:rsidRPr="008042A9">
        <w:rPr>
          <w:lang w:val="es-MX"/>
        </w:rPr>
        <w:t xml:space="preserve"> que contenga una </w:t>
      </w:r>
      <w:r w:rsidR="001F2514" w:rsidRPr="008042A9">
        <w:rPr>
          <w:lang w:val="es-MX"/>
        </w:rPr>
        <w:t>anotación</w:t>
      </w:r>
      <w:r w:rsidRPr="008042A9">
        <w:rPr>
          <w:lang w:val="es-MX"/>
        </w:rPr>
        <w:t xml:space="preserve"> de esa </w:t>
      </w:r>
      <w:r w:rsidR="001F2514" w:rsidRPr="008042A9">
        <w:rPr>
          <w:lang w:val="es-MX"/>
        </w:rPr>
        <w:t>categoría</w:t>
      </w:r>
      <w:r w:rsidRPr="008042A9">
        <w:rPr>
          <w:lang w:val="es-MX"/>
        </w:rPr>
        <w:t xml:space="preserve"> es considerada relevante, independientemente de que otros objetos </w:t>
      </w:r>
      <w:r w:rsidR="001F2514" w:rsidRPr="008042A9">
        <w:rPr>
          <w:lang w:val="es-MX"/>
        </w:rPr>
        <w:t>estén</w:t>
      </w:r>
      <w:r w:rsidRPr="008042A9">
        <w:rPr>
          <w:lang w:val="es-MX"/>
        </w:rPr>
        <w:t xml:space="preserve"> presentes en la escena.</w:t>
      </w:r>
    </w:p>
    <w:p w14:paraId="7C475DCD" w14:textId="5BC7CDA3" w:rsidR="00D60E01" w:rsidRPr="008042A9" w:rsidRDefault="00000000">
      <w:pPr>
        <w:rPr>
          <w:lang w:val="es-MX"/>
        </w:rPr>
      </w:pPr>
      <w:r w:rsidRPr="008042A9">
        <w:rPr>
          <w:b/>
          <w:lang w:val="es-MX"/>
        </w:rPr>
        <w:t xml:space="preserve">Pipeline de </w:t>
      </w:r>
      <w:r w:rsidR="001F2514" w:rsidRPr="008042A9">
        <w:rPr>
          <w:b/>
          <w:lang w:val="es-MX"/>
        </w:rPr>
        <w:t>Preparación</w:t>
      </w:r>
    </w:p>
    <w:p w14:paraId="58E67D67" w14:textId="18E48B5C" w:rsidR="00D60E01" w:rsidRPr="008042A9" w:rsidRDefault="00000000">
      <w:pPr>
        <w:ind w:firstLine="720"/>
        <w:rPr>
          <w:lang w:val="es-MX"/>
        </w:rPr>
      </w:pPr>
      <w:r w:rsidRPr="008042A9">
        <w:rPr>
          <w:lang w:val="es-MX"/>
        </w:rPr>
        <w:t xml:space="preserve">El script prepare_dataset.py automatiza la descarga del conjunto de </w:t>
      </w:r>
      <w:r w:rsidR="001F2514" w:rsidRPr="008042A9">
        <w:rPr>
          <w:lang w:val="es-MX"/>
        </w:rPr>
        <w:t>imágenes</w:t>
      </w:r>
      <w:r w:rsidRPr="008042A9">
        <w:rPr>
          <w:lang w:val="es-MX"/>
        </w:rPr>
        <w:t xml:space="preserve"> y anotaciones desde los servidores oficiales de MS-COCO, la </w:t>
      </w:r>
      <w:r w:rsidR="001F2514" w:rsidRPr="008042A9">
        <w:rPr>
          <w:lang w:val="es-MX"/>
        </w:rPr>
        <w:t>extracción</w:t>
      </w:r>
      <w:r w:rsidRPr="008042A9">
        <w:rPr>
          <w:lang w:val="es-MX"/>
        </w:rPr>
        <w:t xml:space="preserve"> de los archivos comprimidos y la </w:t>
      </w:r>
      <w:r w:rsidR="001F2514" w:rsidRPr="008042A9">
        <w:rPr>
          <w:lang w:val="es-MX"/>
        </w:rPr>
        <w:t>generación</w:t>
      </w:r>
      <w:r w:rsidRPr="008042A9">
        <w:rPr>
          <w:lang w:val="es-MX"/>
        </w:rPr>
        <w:t xml:space="preserve"> de un archivo metadata.csv que asocia cada imagen con sus </w:t>
      </w:r>
      <w:r w:rsidR="001F2514" w:rsidRPr="008042A9">
        <w:rPr>
          <w:lang w:val="es-MX"/>
        </w:rPr>
        <w:t>categorías</w:t>
      </w:r>
      <w:r w:rsidRPr="008042A9">
        <w:rPr>
          <w:lang w:val="es-MX"/>
        </w:rPr>
        <w:t xml:space="preserve"> correspondientes. Este archivo constituye la fuente de verdad para el </w:t>
      </w:r>
      <w:r w:rsidR="001F2514" w:rsidRPr="008042A9">
        <w:rPr>
          <w:lang w:val="es-MX"/>
        </w:rPr>
        <w:t>módulo</w:t>
      </w:r>
      <w:r w:rsidRPr="008042A9">
        <w:rPr>
          <w:lang w:val="es-MX"/>
        </w:rPr>
        <w:t xml:space="preserve"> de </w:t>
      </w:r>
      <w:r w:rsidR="001F2514" w:rsidRPr="008042A9">
        <w:rPr>
          <w:lang w:val="es-MX"/>
        </w:rPr>
        <w:t>evaluación</w:t>
      </w:r>
      <w:r w:rsidRPr="008042A9">
        <w:rPr>
          <w:lang w:val="es-MX"/>
        </w:rPr>
        <w:t>.</w:t>
      </w:r>
    </w:p>
    <w:p w14:paraId="1D65C30B" w14:textId="77777777" w:rsidR="00D60E01" w:rsidRPr="008042A9" w:rsidRDefault="00000000">
      <w:pPr>
        <w:rPr>
          <w:lang w:val="es-MX"/>
        </w:rPr>
      </w:pPr>
      <w:r w:rsidRPr="008042A9">
        <w:rPr>
          <w:lang w:val="es-MX"/>
        </w:rPr>
        <w:br w:type="page"/>
      </w:r>
    </w:p>
    <w:p w14:paraId="63F842AD" w14:textId="77777777" w:rsidR="00D60E01" w:rsidRPr="008042A9" w:rsidRDefault="00000000">
      <w:pPr>
        <w:jc w:val="center"/>
        <w:rPr>
          <w:lang w:val="es-MX"/>
        </w:rPr>
      </w:pPr>
      <w:r w:rsidRPr="008042A9">
        <w:rPr>
          <w:b/>
          <w:lang w:val="es-MX"/>
        </w:rPr>
        <w:lastRenderedPageBreak/>
        <w:t>Arquitectura del Sistema</w:t>
      </w:r>
    </w:p>
    <w:p w14:paraId="4622E434" w14:textId="77777777" w:rsidR="00D60E01" w:rsidRPr="008042A9" w:rsidRDefault="00000000">
      <w:pPr>
        <w:rPr>
          <w:lang w:val="es-MX"/>
        </w:rPr>
      </w:pPr>
      <w:r w:rsidRPr="008042A9">
        <w:rPr>
          <w:b/>
          <w:lang w:val="es-MX"/>
        </w:rPr>
        <w:t>Diagrama de Flujo</w:t>
      </w:r>
    </w:p>
    <w:p w14:paraId="4399744F" w14:textId="0A764291" w:rsidR="00D60E01" w:rsidRPr="008042A9" w:rsidRDefault="00000000">
      <w:pPr>
        <w:ind w:firstLine="720"/>
        <w:rPr>
          <w:lang w:val="es-MX"/>
        </w:rPr>
      </w:pPr>
      <w:r w:rsidRPr="008042A9">
        <w:rPr>
          <w:lang w:val="es-MX"/>
        </w:rPr>
        <w:t xml:space="preserve">El sistema opera en dos fases diferenciadas. La fase offline procesa el </w:t>
      </w:r>
      <w:proofErr w:type="spellStart"/>
      <w:r w:rsidRPr="008042A9">
        <w:rPr>
          <w:lang w:val="es-MX"/>
        </w:rPr>
        <w:t>dataset</w:t>
      </w:r>
      <w:proofErr w:type="spellEnd"/>
      <w:r w:rsidRPr="008042A9">
        <w:rPr>
          <w:lang w:val="es-MX"/>
        </w:rPr>
        <w:t xml:space="preserve"> completo para construir un </w:t>
      </w:r>
      <w:r w:rsidR="001F2514" w:rsidRPr="008042A9">
        <w:rPr>
          <w:lang w:val="es-MX"/>
        </w:rPr>
        <w:t>índice</w:t>
      </w:r>
      <w:r w:rsidRPr="008042A9">
        <w:rPr>
          <w:lang w:val="es-MX"/>
        </w:rPr>
        <w:t xml:space="preserve"> vectorial persistente y se ejecuta una </w:t>
      </w:r>
      <w:r w:rsidR="001F2514" w:rsidRPr="008042A9">
        <w:rPr>
          <w:lang w:val="es-MX"/>
        </w:rPr>
        <w:t>única</w:t>
      </w:r>
      <w:r w:rsidRPr="008042A9">
        <w:rPr>
          <w:lang w:val="es-MX"/>
        </w:rPr>
        <w:t xml:space="preserve"> vez. La fase online atiende consultas en tiempo real reutilizando el </w:t>
      </w:r>
      <w:r w:rsidR="001F2514" w:rsidRPr="008042A9">
        <w:rPr>
          <w:lang w:val="es-MX"/>
        </w:rPr>
        <w:t>índice</w:t>
      </w:r>
      <w:r w:rsidRPr="008042A9">
        <w:rPr>
          <w:lang w:val="es-MX"/>
        </w:rPr>
        <w:t xml:space="preserve"> </w:t>
      </w:r>
      <w:r w:rsidR="001F2514" w:rsidRPr="008042A9">
        <w:rPr>
          <w:lang w:val="es-MX"/>
        </w:rPr>
        <w:t>preconstruido</w:t>
      </w:r>
      <w:r w:rsidRPr="008042A9">
        <w:rPr>
          <w:lang w:val="es-MX"/>
        </w:rPr>
        <w:t xml:space="preserve">. El flujo </w:t>
      </w:r>
      <w:proofErr w:type="spellStart"/>
      <w:r w:rsidRPr="008042A9">
        <w:rPr>
          <w:lang w:val="es-MX"/>
        </w:rPr>
        <w:t>end</w:t>
      </w:r>
      <w:proofErr w:type="spellEnd"/>
      <w:r w:rsidRPr="008042A9">
        <w:rPr>
          <w:lang w:val="es-MX"/>
        </w:rPr>
        <w:t>-to-</w:t>
      </w:r>
      <w:proofErr w:type="spellStart"/>
      <w:r w:rsidRPr="008042A9">
        <w:rPr>
          <w:lang w:val="es-MX"/>
        </w:rPr>
        <w:t>end</w:t>
      </w:r>
      <w:proofErr w:type="spellEnd"/>
      <w:r w:rsidRPr="008042A9">
        <w:rPr>
          <w:lang w:val="es-MX"/>
        </w:rPr>
        <w:t xml:space="preserve"> es el siguiente: la consulta textual ingresa al codificador de texto de </w:t>
      </w:r>
      <w:proofErr w:type="spellStart"/>
      <w:r w:rsidRPr="008042A9">
        <w:rPr>
          <w:lang w:val="es-MX"/>
        </w:rPr>
        <w:t>OpenCLIP</w:t>
      </w:r>
      <w:proofErr w:type="spellEnd"/>
      <w:r w:rsidRPr="008042A9">
        <w:rPr>
          <w:lang w:val="es-MX"/>
        </w:rPr>
        <w:t xml:space="preserve">, que genera un </w:t>
      </w:r>
      <w:proofErr w:type="spellStart"/>
      <w:r w:rsidRPr="008042A9">
        <w:rPr>
          <w:lang w:val="es-MX"/>
        </w:rPr>
        <w:t>embedding</w:t>
      </w:r>
      <w:proofErr w:type="spellEnd"/>
      <w:r w:rsidRPr="008042A9">
        <w:rPr>
          <w:lang w:val="es-MX"/>
        </w:rPr>
        <w:t xml:space="preserve"> L2-normalizado de 512 dimensiones; dicho vector es comparado contra el </w:t>
      </w:r>
      <w:r w:rsidR="001F2514" w:rsidRPr="008042A9">
        <w:rPr>
          <w:lang w:val="es-MX"/>
        </w:rPr>
        <w:t>índice</w:t>
      </w:r>
      <w:r w:rsidRPr="008042A9">
        <w:rPr>
          <w:lang w:val="es-MX"/>
        </w:rPr>
        <w:t xml:space="preserve"> FAISS mediante producto interno, retornando los K </w:t>
      </w:r>
      <w:r w:rsidR="001F2514" w:rsidRPr="008042A9">
        <w:rPr>
          <w:lang w:val="es-MX"/>
        </w:rPr>
        <w:t>índices</w:t>
      </w:r>
      <w:r w:rsidRPr="008042A9">
        <w:rPr>
          <w:lang w:val="es-MX"/>
        </w:rPr>
        <w:t xml:space="preserve"> y scores de similitud de las </w:t>
      </w:r>
      <w:r w:rsidR="001F2514" w:rsidRPr="008042A9">
        <w:rPr>
          <w:lang w:val="es-MX"/>
        </w:rPr>
        <w:t>imágenes</w:t>
      </w:r>
      <w:r w:rsidRPr="008042A9">
        <w:rPr>
          <w:lang w:val="es-MX"/>
        </w:rPr>
        <w:t xml:space="preserve"> </w:t>
      </w:r>
      <w:r w:rsidR="001F2514" w:rsidRPr="008042A9">
        <w:rPr>
          <w:lang w:val="es-MX"/>
        </w:rPr>
        <w:t>más</w:t>
      </w:r>
      <w:r w:rsidRPr="008042A9">
        <w:rPr>
          <w:lang w:val="es-MX"/>
        </w:rPr>
        <w:t xml:space="preserve"> relevantes.</w:t>
      </w:r>
    </w:p>
    <w:p w14:paraId="710FD73C" w14:textId="77777777" w:rsidR="00D60E01" w:rsidRPr="008042A9" w:rsidRDefault="00000000">
      <w:pPr>
        <w:rPr>
          <w:lang w:val="es-MX"/>
        </w:rPr>
      </w:pPr>
      <w:r w:rsidRPr="008042A9">
        <w:rPr>
          <w:b/>
          <w:lang w:val="es-MX"/>
        </w:rPr>
        <w:t>Componentes Principales</w:t>
      </w:r>
    </w:p>
    <w:p w14:paraId="07C0FF27" w14:textId="1DFE078B" w:rsidR="00D60E01" w:rsidRPr="008042A9" w:rsidRDefault="00000000">
      <w:pPr>
        <w:ind w:firstLine="720"/>
        <w:rPr>
          <w:lang w:val="es-MX"/>
        </w:rPr>
      </w:pPr>
      <w:r w:rsidRPr="008042A9">
        <w:rPr>
          <w:lang w:val="es-MX"/>
        </w:rPr>
        <w:t xml:space="preserve">El sistema </w:t>
      </w:r>
      <w:r w:rsidR="001F2514" w:rsidRPr="008042A9">
        <w:rPr>
          <w:lang w:val="es-MX"/>
        </w:rPr>
        <w:t>está</w:t>
      </w:r>
      <w:r w:rsidRPr="008042A9">
        <w:rPr>
          <w:lang w:val="es-MX"/>
        </w:rPr>
        <w:t xml:space="preserve"> organizado en </w:t>
      </w:r>
      <w:r w:rsidR="001F2514" w:rsidRPr="008042A9">
        <w:rPr>
          <w:lang w:val="es-MX"/>
        </w:rPr>
        <w:t>módulos</w:t>
      </w:r>
      <w:r w:rsidRPr="008042A9">
        <w:rPr>
          <w:lang w:val="es-MX"/>
        </w:rPr>
        <w:t xml:space="preserve"> independientes con responsabilidades bien delimitadas. El </w:t>
      </w:r>
      <w:r w:rsidR="001F2514" w:rsidRPr="008042A9">
        <w:rPr>
          <w:lang w:val="es-MX"/>
        </w:rPr>
        <w:t>módulo</w:t>
      </w:r>
      <w:r w:rsidRPr="008042A9">
        <w:rPr>
          <w:lang w:val="es-MX"/>
        </w:rPr>
        <w:t xml:space="preserve"> config.py centraliza las constantes del modelo y las rutas de archivos. El </w:t>
      </w:r>
      <w:r w:rsidR="001F2514" w:rsidRPr="008042A9">
        <w:rPr>
          <w:lang w:val="es-MX"/>
        </w:rPr>
        <w:t>módulo</w:t>
      </w:r>
      <w:r w:rsidRPr="008042A9">
        <w:rPr>
          <w:lang w:val="es-MX"/>
        </w:rPr>
        <w:t xml:space="preserve"> embedder.py implementa la </w:t>
      </w:r>
      <w:r w:rsidR="001F2514" w:rsidRPr="008042A9">
        <w:rPr>
          <w:lang w:val="es-MX"/>
        </w:rPr>
        <w:t>codificación</w:t>
      </w:r>
      <w:r w:rsidRPr="008042A9">
        <w:rPr>
          <w:lang w:val="es-MX"/>
        </w:rPr>
        <w:t xml:space="preserve"> de </w:t>
      </w:r>
      <w:r w:rsidR="001F2514" w:rsidRPr="008042A9">
        <w:rPr>
          <w:lang w:val="es-MX"/>
        </w:rPr>
        <w:t>imágenes</w:t>
      </w:r>
      <w:r w:rsidRPr="008042A9">
        <w:rPr>
          <w:lang w:val="es-MX"/>
        </w:rPr>
        <w:t xml:space="preserve"> y texto mediante </w:t>
      </w:r>
      <w:proofErr w:type="spellStart"/>
      <w:r w:rsidRPr="008042A9">
        <w:rPr>
          <w:lang w:val="es-MX"/>
        </w:rPr>
        <w:t>OpenCLIP</w:t>
      </w:r>
      <w:proofErr w:type="spellEnd"/>
      <w:r w:rsidRPr="008042A9">
        <w:rPr>
          <w:lang w:val="es-MX"/>
        </w:rPr>
        <w:t xml:space="preserve">. El </w:t>
      </w:r>
      <w:r w:rsidR="001F2514" w:rsidRPr="008042A9">
        <w:rPr>
          <w:lang w:val="es-MX"/>
        </w:rPr>
        <w:t>módulo</w:t>
      </w:r>
      <w:r w:rsidRPr="008042A9">
        <w:rPr>
          <w:lang w:val="es-MX"/>
        </w:rPr>
        <w:t xml:space="preserve"> indexer.py gestiona la </w:t>
      </w:r>
      <w:r w:rsidR="001F2514" w:rsidRPr="008042A9">
        <w:rPr>
          <w:lang w:val="es-MX"/>
        </w:rPr>
        <w:t>construcción</w:t>
      </w:r>
      <w:r w:rsidRPr="008042A9">
        <w:rPr>
          <w:lang w:val="es-MX"/>
        </w:rPr>
        <w:t xml:space="preserve">, persistencia y consulta del </w:t>
      </w:r>
      <w:r w:rsidR="001F2514" w:rsidRPr="008042A9">
        <w:rPr>
          <w:lang w:val="es-MX"/>
        </w:rPr>
        <w:t>índice</w:t>
      </w:r>
      <w:r w:rsidRPr="008042A9">
        <w:rPr>
          <w:lang w:val="es-MX"/>
        </w:rPr>
        <w:t xml:space="preserve"> FAISS. El </w:t>
      </w:r>
      <w:r w:rsidR="001F2514" w:rsidRPr="008042A9">
        <w:rPr>
          <w:lang w:val="es-MX"/>
        </w:rPr>
        <w:t>módulo</w:t>
      </w:r>
      <w:r w:rsidRPr="008042A9">
        <w:rPr>
          <w:lang w:val="es-MX"/>
        </w:rPr>
        <w:t xml:space="preserve"> search_engine.py orquesta el pipeline completo de </w:t>
      </w:r>
      <w:r w:rsidR="001F2514" w:rsidRPr="008042A9">
        <w:rPr>
          <w:lang w:val="es-MX"/>
        </w:rPr>
        <w:t>búsqueda</w:t>
      </w:r>
      <w:r w:rsidRPr="008042A9">
        <w:rPr>
          <w:lang w:val="es-MX"/>
        </w:rPr>
        <w:t xml:space="preserve">. El </w:t>
      </w:r>
      <w:r w:rsidR="001F2514" w:rsidRPr="008042A9">
        <w:rPr>
          <w:lang w:val="es-MX"/>
        </w:rPr>
        <w:t>módulo</w:t>
      </w:r>
      <w:r w:rsidRPr="008042A9">
        <w:rPr>
          <w:lang w:val="es-MX"/>
        </w:rPr>
        <w:t xml:space="preserve"> evaluator.py implementa el </w:t>
      </w:r>
      <w:r w:rsidR="001F2514" w:rsidRPr="008042A9">
        <w:rPr>
          <w:lang w:val="es-MX"/>
        </w:rPr>
        <w:t>cálculo</w:t>
      </w:r>
      <w:r w:rsidRPr="008042A9">
        <w:rPr>
          <w:lang w:val="es-MX"/>
        </w:rPr>
        <w:t xml:space="preserve"> de las </w:t>
      </w:r>
      <w:r w:rsidR="001F2514" w:rsidRPr="008042A9">
        <w:rPr>
          <w:lang w:val="es-MX"/>
        </w:rPr>
        <w:t>métricas</w:t>
      </w:r>
      <w:r w:rsidRPr="008042A9">
        <w:rPr>
          <w:lang w:val="es-MX"/>
        </w:rPr>
        <w:t xml:space="preserve"> </w:t>
      </w:r>
      <w:proofErr w:type="spellStart"/>
      <w:r w:rsidRPr="008042A9">
        <w:rPr>
          <w:lang w:val="es-MX"/>
        </w:rPr>
        <w:t>Precision@K</w:t>
      </w:r>
      <w:proofErr w:type="spellEnd"/>
      <w:r w:rsidRPr="008042A9">
        <w:rPr>
          <w:lang w:val="es-MX"/>
        </w:rPr>
        <w:t xml:space="preserve"> y </w:t>
      </w:r>
      <w:proofErr w:type="spellStart"/>
      <w:r w:rsidRPr="008042A9">
        <w:rPr>
          <w:lang w:val="es-MX"/>
        </w:rPr>
        <w:t>Recall@K</w:t>
      </w:r>
      <w:proofErr w:type="spellEnd"/>
      <w:r w:rsidRPr="008042A9">
        <w:rPr>
          <w:lang w:val="es-MX"/>
        </w:rPr>
        <w:t>.</w:t>
      </w:r>
    </w:p>
    <w:p w14:paraId="12093371" w14:textId="1C92352D" w:rsidR="00D60E01" w:rsidRPr="008042A9" w:rsidRDefault="00000000">
      <w:pPr>
        <w:rPr>
          <w:lang w:val="es-MX"/>
        </w:rPr>
      </w:pPr>
      <w:r w:rsidRPr="008042A9">
        <w:rPr>
          <w:b/>
          <w:lang w:val="es-MX"/>
        </w:rPr>
        <w:t xml:space="preserve">Decisiones de </w:t>
      </w:r>
      <w:r w:rsidR="001F2514" w:rsidRPr="008042A9">
        <w:rPr>
          <w:b/>
          <w:lang w:val="es-MX"/>
        </w:rPr>
        <w:t>Diseño</w:t>
      </w:r>
      <w:r w:rsidRPr="008042A9">
        <w:rPr>
          <w:b/>
          <w:lang w:val="es-MX"/>
        </w:rPr>
        <w:t xml:space="preserve"> y </w:t>
      </w:r>
      <w:r w:rsidR="001F2514" w:rsidRPr="008042A9">
        <w:rPr>
          <w:b/>
          <w:lang w:val="es-MX"/>
        </w:rPr>
        <w:t>Justificación</w:t>
      </w:r>
    </w:p>
    <w:p w14:paraId="5E2F766D" w14:textId="4EB8A471" w:rsidR="00D60E01" w:rsidRPr="008042A9" w:rsidRDefault="00000000" w:rsidP="001F2514">
      <w:pPr>
        <w:ind w:firstLine="720"/>
        <w:rPr>
          <w:lang w:val="es-MX"/>
        </w:rPr>
      </w:pPr>
      <w:r w:rsidRPr="008042A9">
        <w:rPr>
          <w:lang w:val="es-MX"/>
        </w:rPr>
        <w:t xml:space="preserve">Se selecciono </w:t>
      </w:r>
      <w:proofErr w:type="spellStart"/>
      <w:r w:rsidRPr="008042A9">
        <w:rPr>
          <w:lang w:val="es-MX"/>
        </w:rPr>
        <w:t>OpenCLIP</w:t>
      </w:r>
      <w:proofErr w:type="spellEnd"/>
      <w:r w:rsidRPr="008042A9">
        <w:rPr>
          <w:lang w:val="es-MX"/>
        </w:rPr>
        <w:t xml:space="preserve"> ViT-B-32 con pesos laion2b_s34b_b79k por su disponibilidad como modelo open-</w:t>
      </w:r>
      <w:proofErr w:type="spellStart"/>
      <w:r w:rsidRPr="008042A9">
        <w:rPr>
          <w:lang w:val="es-MX"/>
        </w:rPr>
        <w:t>source</w:t>
      </w:r>
      <w:proofErr w:type="spellEnd"/>
      <w:r w:rsidRPr="008042A9">
        <w:rPr>
          <w:lang w:val="es-MX"/>
        </w:rPr>
        <w:t xml:space="preserve"> con capacidades </w:t>
      </w:r>
      <w:proofErr w:type="spellStart"/>
      <w:r w:rsidRPr="008042A9">
        <w:rPr>
          <w:lang w:val="es-MX"/>
        </w:rPr>
        <w:t>zero-shot</w:t>
      </w:r>
      <w:proofErr w:type="spellEnd"/>
      <w:r w:rsidRPr="008042A9">
        <w:rPr>
          <w:lang w:val="es-MX"/>
        </w:rPr>
        <w:t xml:space="preserve"> comparables al CLIP original de OpenAI, entrenado sobre 2,000 millones de pares imagen-texto. Los </w:t>
      </w:r>
      <w:proofErr w:type="spellStart"/>
      <w:r w:rsidRPr="008042A9">
        <w:rPr>
          <w:lang w:val="es-MX"/>
        </w:rPr>
        <w:t>embeddings</w:t>
      </w:r>
      <w:proofErr w:type="spellEnd"/>
      <w:r w:rsidRPr="008042A9">
        <w:rPr>
          <w:lang w:val="es-MX"/>
        </w:rPr>
        <w:t xml:space="preserve"> de 512 dimensiones de texto e imagen son L2-normalizados antes de la </w:t>
      </w:r>
      <w:r w:rsidR="001F2514" w:rsidRPr="008042A9">
        <w:rPr>
          <w:lang w:val="es-MX"/>
        </w:rPr>
        <w:t>indexación</w:t>
      </w:r>
      <w:r w:rsidRPr="008042A9">
        <w:rPr>
          <w:lang w:val="es-MX"/>
        </w:rPr>
        <w:t xml:space="preserve">, lo que permite medir la similitud coseno mediante el producto interno, aprovechado directamente por FAISS </w:t>
      </w:r>
      <w:proofErr w:type="spellStart"/>
      <w:r w:rsidRPr="008042A9">
        <w:rPr>
          <w:lang w:val="es-MX"/>
        </w:rPr>
        <w:t>IndexFlatIP</w:t>
      </w:r>
      <w:proofErr w:type="spellEnd"/>
      <w:r w:rsidRPr="008042A9">
        <w:rPr>
          <w:lang w:val="es-MX"/>
        </w:rPr>
        <w:t xml:space="preserve">. Esta </w:t>
      </w:r>
      <w:r w:rsidR="001F2514" w:rsidRPr="008042A9">
        <w:rPr>
          <w:lang w:val="es-MX"/>
        </w:rPr>
        <w:t>configuración</w:t>
      </w:r>
      <w:r w:rsidRPr="008042A9">
        <w:rPr>
          <w:lang w:val="es-MX"/>
        </w:rPr>
        <w:t xml:space="preserve"> garantiza </w:t>
      </w:r>
      <w:r w:rsidR="001F2514" w:rsidRPr="008042A9">
        <w:rPr>
          <w:lang w:val="es-MX"/>
        </w:rPr>
        <w:t>búsqueda</w:t>
      </w:r>
      <w:r w:rsidRPr="008042A9">
        <w:rPr>
          <w:lang w:val="es-MX"/>
        </w:rPr>
        <w:t xml:space="preserve"> exacta y determinista, adecuada para un </w:t>
      </w:r>
      <w:proofErr w:type="spellStart"/>
      <w:r w:rsidRPr="008042A9">
        <w:rPr>
          <w:lang w:val="es-MX"/>
        </w:rPr>
        <w:t>dataset</w:t>
      </w:r>
      <w:proofErr w:type="spellEnd"/>
      <w:r w:rsidRPr="008042A9">
        <w:rPr>
          <w:lang w:val="es-MX"/>
        </w:rPr>
        <w:t xml:space="preserve"> de 5,000 vectores donde la velocidad de </w:t>
      </w:r>
      <w:r w:rsidR="001F2514" w:rsidRPr="008042A9">
        <w:rPr>
          <w:lang w:val="es-MX"/>
        </w:rPr>
        <w:t>búsqueda</w:t>
      </w:r>
      <w:r w:rsidRPr="008042A9">
        <w:rPr>
          <w:lang w:val="es-MX"/>
        </w:rPr>
        <w:t xml:space="preserve"> no constituye un cuello de botella.</w:t>
      </w:r>
      <w:r w:rsidRPr="008042A9">
        <w:rPr>
          <w:lang w:val="es-MX"/>
        </w:rPr>
        <w:br w:type="page"/>
      </w:r>
    </w:p>
    <w:p w14:paraId="5DDF19CC" w14:textId="6004C2BC" w:rsidR="00D60E01" w:rsidRPr="008042A9" w:rsidRDefault="001F2514">
      <w:pPr>
        <w:jc w:val="center"/>
        <w:rPr>
          <w:lang w:val="es-MX"/>
        </w:rPr>
      </w:pPr>
      <w:r w:rsidRPr="008042A9">
        <w:rPr>
          <w:b/>
          <w:lang w:val="es-MX"/>
        </w:rPr>
        <w:lastRenderedPageBreak/>
        <w:t>Implementación</w:t>
      </w:r>
    </w:p>
    <w:p w14:paraId="52ED9E05" w14:textId="77777777" w:rsidR="00D60E01" w:rsidRPr="008042A9" w:rsidRDefault="00000000">
      <w:pPr>
        <w:rPr>
          <w:lang w:val="es-MX"/>
        </w:rPr>
      </w:pPr>
      <w:r w:rsidRPr="008042A9">
        <w:rPr>
          <w:b/>
          <w:lang w:val="es-MX"/>
        </w:rPr>
        <w:t>Pipeline Offline</w:t>
      </w:r>
    </w:p>
    <w:p w14:paraId="00D409C6" w14:textId="59EE11A3" w:rsidR="00D60E01" w:rsidRPr="008042A9" w:rsidRDefault="00000000">
      <w:pPr>
        <w:ind w:firstLine="720"/>
        <w:rPr>
          <w:lang w:val="es-MX"/>
        </w:rPr>
      </w:pPr>
      <w:r w:rsidRPr="008042A9">
        <w:rPr>
          <w:lang w:val="es-MX"/>
        </w:rPr>
        <w:t xml:space="preserve">La fase offline se ejecuta una </w:t>
      </w:r>
      <w:r w:rsidR="001F2514" w:rsidRPr="008042A9">
        <w:rPr>
          <w:lang w:val="es-MX"/>
        </w:rPr>
        <w:t>única</w:t>
      </w:r>
      <w:r w:rsidRPr="008042A9">
        <w:rPr>
          <w:lang w:val="es-MX"/>
        </w:rPr>
        <w:t xml:space="preserve"> vez mediante dos scripts independientes. build_embeddings.py carga el modelo </w:t>
      </w:r>
      <w:proofErr w:type="spellStart"/>
      <w:r w:rsidRPr="008042A9">
        <w:rPr>
          <w:lang w:val="es-MX"/>
        </w:rPr>
        <w:t>OpenCLIP</w:t>
      </w:r>
      <w:proofErr w:type="spellEnd"/>
      <w:r w:rsidRPr="008042A9">
        <w:rPr>
          <w:lang w:val="es-MX"/>
        </w:rPr>
        <w:t xml:space="preserve"> y codifica las 5,000 </w:t>
      </w:r>
      <w:r w:rsidR="001F2514" w:rsidRPr="008042A9">
        <w:rPr>
          <w:lang w:val="es-MX"/>
        </w:rPr>
        <w:t>imágenes</w:t>
      </w:r>
      <w:r w:rsidRPr="008042A9">
        <w:rPr>
          <w:lang w:val="es-MX"/>
        </w:rPr>
        <w:t xml:space="preserve"> en lotes de 32, generando un array </w:t>
      </w:r>
      <w:proofErr w:type="spellStart"/>
      <w:r w:rsidRPr="008042A9">
        <w:rPr>
          <w:lang w:val="es-MX"/>
        </w:rPr>
        <w:t>NumPy</w:t>
      </w:r>
      <w:proofErr w:type="spellEnd"/>
      <w:r w:rsidRPr="008042A9">
        <w:rPr>
          <w:lang w:val="es-MX"/>
        </w:rPr>
        <w:t xml:space="preserve"> de </w:t>
      </w:r>
      <w:r w:rsidR="001F2514" w:rsidRPr="008042A9">
        <w:rPr>
          <w:lang w:val="es-MX"/>
        </w:rPr>
        <w:t>dimensión</w:t>
      </w:r>
      <w:r w:rsidRPr="008042A9">
        <w:rPr>
          <w:lang w:val="es-MX"/>
        </w:rPr>
        <w:t xml:space="preserve"> 5000 x 512 en formato float32 almacenado en disco como </w:t>
      </w:r>
      <w:proofErr w:type="spellStart"/>
      <w:r w:rsidRPr="008042A9">
        <w:rPr>
          <w:lang w:val="es-MX"/>
        </w:rPr>
        <w:t>image_embeddings.npy</w:t>
      </w:r>
      <w:proofErr w:type="spellEnd"/>
      <w:r w:rsidRPr="008042A9">
        <w:rPr>
          <w:lang w:val="es-MX"/>
        </w:rPr>
        <w:t xml:space="preserve">. build_index.py toma dicho array, construye el </w:t>
      </w:r>
      <w:r w:rsidR="001F2514" w:rsidRPr="008042A9">
        <w:rPr>
          <w:lang w:val="es-MX"/>
        </w:rPr>
        <w:t>índice</w:t>
      </w:r>
      <w:r w:rsidRPr="008042A9">
        <w:rPr>
          <w:lang w:val="es-MX"/>
        </w:rPr>
        <w:t xml:space="preserve"> FAISS </w:t>
      </w:r>
      <w:proofErr w:type="spellStart"/>
      <w:r w:rsidRPr="008042A9">
        <w:rPr>
          <w:lang w:val="es-MX"/>
        </w:rPr>
        <w:t>IndexFlatIP</w:t>
      </w:r>
      <w:proofErr w:type="spellEnd"/>
      <w:r w:rsidRPr="008042A9">
        <w:rPr>
          <w:lang w:val="es-MX"/>
        </w:rPr>
        <w:t xml:space="preserve"> y lo persiste como un archivo binario de aproximadamente 10 MB denominado </w:t>
      </w:r>
      <w:proofErr w:type="spellStart"/>
      <w:r w:rsidRPr="008042A9">
        <w:rPr>
          <w:lang w:val="es-MX"/>
        </w:rPr>
        <w:t>faiss_index.bin</w:t>
      </w:r>
      <w:proofErr w:type="spellEnd"/>
      <w:r w:rsidRPr="008042A9">
        <w:rPr>
          <w:lang w:val="es-MX"/>
        </w:rPr>
        <w:t xml:space="preserve">. Ambos artefactos se reutilizan en cada </w:t>
      </w:r>
      <w:r w:rsidR="001F2514" w:rsidRPr="008042A9">
        <w:rPr>
          <w:lang w:val="es-MX"/>
        </w:rPr>
        <w:t>ejecución</w:t>
      </w:r>
      <w:r w:rsidRPr="008042A9">
        <w:rPr>
          <w:lang w:val="es-MX"/>
        </w:rPr>
        <w:t xml:space="preserve"> del pipeline online.</w:t>
      </w:r>
    </w:p>
    <w:p w14:paraId="6187B03E" w14:textId="77777777" w:rsidR="00D60E01" w:rsidRPr="008042A9" w:rsidRDefault="00000000">
      <w:pPr>
        <w:rPr>
          <w:lang w:val="es-MX"/>
        </w:rPr>
      </w:pPr>
      <w:r w:rsidRPr="008042A9">
        <w:rPr>
          <w:b/>
          <w:lang w:val="es-MX"/>
        </w:rPr>
        <w:t>Pipeline Online</w:t>
      </w:r>
    </w:p>
    <w:p w14:paraId="2D812706" w14:textId="1640E525" w:rsidR="00D60E01" w:rsidRPr="008042A9" w:rsidRDefault="00000000">
      <w:pPr>
        <w:ind w:firstLine="720"/>
        <w:rPr>
          <w:lang w:val="es-MX"/>
        </w:rPr>
      </w:pPr>
      <w:r w:rsidRPr="008042A9">
        <w:rPr>
          <w:lang w:val="es-MX"/>
        </w:rPr>
        <w:t xml:space="preserve">Durante la </w:t>
      </w:r>
      <w:r w:rsidR="001F2514" w:rsidRPr="008042A9">
        <w:rPr>
          <w:lang w:val="es-MX"/>
        </w:rPr>
        <w:t>búsqueda</w:t>
      </w:r>
      <w:r w:rsidRPr="008042A9">
        <w:rPr>
          <w:lang w:val="es-MX"/>
        </w:rPr>
        <w:t xml:space="preserve">, el </w:t>
      </w:r>
      <w:r w:rsidR="001F2514" w:rsidRPr="008042A9">
        <w:rPr>
          <w:lang w:val="es-MX"/>
        </w:rPr>
        <w:t>método</w:t>
      </w:r>
      <w:r w:rsidRPr="008042A9">
        <w:rPr>
          <w:lang w:val="es-MX"/>
        </w:rPr>
        <w:t xml:space="preserve"> </w:t>
      </w:r>
      <w:proofErr w:type="spellStart"/>
      <w:r w:rsidRPr="008042A9">
        <w:rPr>
          <w:lang w:val="es-MX"/>
        </w:rPr>
        <w:t>SearchEngine.search</w:t>
      </w:r>
      <w:proofErr w:type="spellEnd"/>
      <w:r w:rsidRPr="008042A9">
        <w:rPr>
          <w:lang w:val="es-MX"/>
        </w:rPr>
        <w:t xml:space="preserve">() recibe la consulta textual, la codifica con el mismo modelo </w:t>
      </w:r>
      <w:proofErr w:type="spellStart"/>
      <w:r w:rsidRPr="008042A9">
        <w:rPr>
          <w:lang w:val="es-MX"/>
        </w:rPr>
        <w:t>OpenCLIP</w:t>
      </w:r>
      <w:proofErr w:type="spellEnd"/>
      <w:r w:rsidRPr="008042A9">
        <w:rPr>
          <w:lang w:val="es-MX"/>
        </w:rPr>
        <w:t xml:space="preserve"> obteniendo un </w:t>
      </w:r>
      <w:proofErr w:type="spellStart"/>
      <w:r w:rsidRPr="008042A9">
        <w:rPr>
          <w:lang w:val="es-MX"/>
        </w:rPr>
        <w:t>embedding</w:t>
      </w:r>
      <w:proofErr w:type="spellEnd"/>
      <w:r w:rsidRPr="008042A9">
        <w:rPr>
          <w:lang w:val="es-MX"/>
        </w:rPr>
        <w:t xml:space="preserve"> de 512 dimensiones L2-normalizado y ejecuta la </w:t>
      </w:r>
      <w:r w:rsidR="001F2514" w:rsidRPr="008042A9">
        <w:rPr>
          <w:lang w:val="es-MX"/>
        </w:rPr>
        <w:t>búsqueda</w:t>
      </w:r>
      <w:r w:rsidRPr="008042A9">
        <w:rPr>
          <w:lang w:val="es-MX"/>
        </w:rPr>
        <w:t xml:space="preserve"> en el </w:t>
      </w:r>
      <w:r w:rsidR="001F2514" w:rsidRPr="008042A9">
        <w:rPr>
          <w:lang w:val="es-MX"/>
        </w:rPr>
        <w:t>índice</w:t>
      </w:r>
      <w:r w:rsidRPr="008042A9">
        <w:rPr>
          <w:lang w:val="es-MX"/>
        </w:rPr>
        <w:t xml:space="preserve"> FAISS. El resultado es una lista de diccionarios con el ranking, la ruta de la imagen y el score de similitud coseno, ordenados de mayor a menor relevancia. El proceso completo de </w:t>
      </w:r>
      <w:r w:rsidR="001F2514" w:rsidRPr="008042A9">
        <w:rPr>
          <w:lang w:val="es-MX"/>
        </w:rPr>
        <w:t>búsqueda</w:t>
      </w:r>
      <w:r w:rsidRPr="008042A9">
        <w:rPr>
          <w:lang w:val="es-MX"/>
        </w:rPr>
        <w:t xml:space="preserve"> se ejecuta en milisegundos en CPU para el </w:t>
      </w:r>
      <w:proofErr w:type="spellStart"/>
      <w:r w:rsidRPr="008042A9">
        <w:rPr>
          <w:lang w:val="es-MX"/>
        </w:rPr>
        <w:t>dataset</w:t>
      </w:r>
      <w:proofErr w:type="spellEnd"/>
      <w:r w:rsidRPr="008042A9">
        <w:rPr>
          <w:lang w:val="es-MX"/>
        </w:rPr>
        <w:t xml:space="preserve"> de 5,000 </w:t>
      </w:r>
      <w:r w:rsidR="001F2514" w:rsidRPr="008042A9">
        <w:rPr>
          <w:lang w:val="es-MX"/>
        </w:rPr>
        <w:t>imágenes</w:t>
      </w:r>
      <w:r w:rsidRPr="008042A9">
        <w:rPr>
          <w:lang w:val="es-MX"/>
        </w:rPr>
        <w:t>.</w:t>
      </w:r>
    </w:p>
    <w:p w14:paraId="4EC2D0B8" w14:textId="77777777" w:rsidR="00D60E01" w:rsidRPr="008042A9" w:rsidRDefault="00000000">
      <w:pPr>
        <w:rPr>
          <w:lang w:val="es-MX"/>
        </w:rPr>
      </w:pPr>
      <w:r w:rsidRPr="008042A9">
        <w:rPr>
          <w:b/>
          <w:lang w:val="es-MX"/>
        </w:rPr>
        <w:t>Interfaz Gradio</w:t>
      </w:r>
    </w:p>
    <w:p w14:paraId="22CDFDE2" w14:textId="190206CB" w:rsidR="00D60E01" w:rsidRPr="008042A9" w:rsidRDefault="00000000">
      <w:pPr>
        <w:ind w:firstLine="720"/>
        <w:rPr>
          <w:lang w:val="es-MX"/>
        </w:rPr>
      </w:pPr>
      <w:r w:rsidRPr="008042A9">
        <w:rPr>
          <w:lang w:val="es-MX"/>
        </w:rPr>
        <w:t xml:space="preserve">La interfaz implementada en app.py expone el sistema a </w:t>
      </w:r>
      <w:r w:rsidR="001F2514" w:rsidRPr="008042A9">
        <w:rPr>
          <w:lang w:val="es-MX"/>
        </w:rPr>
        <w:t>través</w:t>
      </w:r>
      <w:r w:rsidRPr="008042A9">
        <w:rPr>
          <w:lang w:val="es-MX"/>
        </w:rPr>
        <w:t xml:space="preserve"> de un campo de texto para la consulta en lenguaje natural, un control deslizante para ajustar el </w:t>
      </w:r>
      <w:r w:rsidR="001F2514" w:rsidRPr="008042A9">
        <w:rPr>
          <w:lang w:val="es-MX"/>
        </w:rPr>
        <w:t>número</w:t>
      </w:r>
      <w:r w:rsidRPr="008042A9">
        <w:rPr>
          <w:lang w:val="es-MX"/>
        </w:rPr>
        <w:t xml:space="preserve"> de resultados (Top-K, rango 1 a 20) y una </w:t>
      </w:r>
      <w:r w:rsidR="001F2514" w:rsidRPr="008042A9">
        <w:rPr>
          <w:lang w:val="es-MX"/>
        </w:rPr>
        <w:t>galería</w:t>
      </w:r>
      <w:r w:rsidRPr="008042A9">
        <w:rPr>
          <w:lang w:val="es-MX"/>
        </w:rPr>
        <w:t xml:space="preserve"> que muestra las </w:t>
      </w:r>
      <w:r w:rsidR="001F2514" w:rsidRPr="008042A9">
        <w:rPr>
          <w:lang w:val="es-MX"/>
        </w:rPr>
        <w:t>imágenes</w:t>
      </w:r>
      <w:r w:rsidRPr="008042A9">
        <w:rPr>
          <w:lang w:val="es-MX"/>
        </w:rPr>
        <w:t xml:space="preserve"> recuperadas junto con su ranking y score de similitud coseno. La </w:t>
      </w:r>
      <w:r w:rsidR="00E63AC1" w:rsidRPr="008042A9">
        <w:rPr>
          <w:lang w:val="es-MX"/>
        </w:rPr>
        <w:t>aplicación</w:t>
      </w:r>
      <w:r w:rsidRPr="008042A9">
        <w:rPr>
          <w:lang w:val="es-MX"/>
        </w:rPr>
        <w:t xml:space="preserve"> se ejecuta localmente en el puerto 7860 mediante el comando </w:t>
      </w:r>
      <w:proofErr w:type="spellStart"/>
      <w:r w:rsidRPr="008042A9">
        <w:rPr>
          <w:lang w:val="es-MX"/>
        </w:rPr>
        <w:t>python</w:t>
      </w:r>
      <w:proofErr w:type="spellEnd"/>
      <w:r w:rsidRPr="008042A9">
        <w:rPr>
          <w:lang w:val="es-MX"/>
        </w:rPr>
        <w:t xml:space="preserve"> app.py.</w:t>
      </w:r>
    </w:p>
    <w:p w14:paraId="5391952D" w14:textId="77777777" w:rsidR="00D60E01" w:rsidRPr="008042A9" w:rsidRDefault="00000000">
      <w:pPr>
        <w:rPr>
          <w:lang w:val="es-MX"/>
        </w:rPr>
      </w:pPr>
      <w:r w:rsidRPr="008042A9">
        <w:rPr>
          <w:lang w:val="es-MX"/>
        </w:rPr>
        <w:br w:type="page"/>
      </w:r>
    </w:p>
    <w:p w14:paraId="1314C388" w14:textId="7DF65780" w:rsidR="00D60E01" w:rsidRPr="008042A9" w:rsidRDefault="00E63AC1">
      <w:pPr>
        <w:jc w:val="center"/>
        <w:rPr>
          <w:lang w:val="es-MX"/>
        </w:rPr>
      </w:pPr>
      <w:r w:rsidRPr="008042A9">
        <w:rPr>
          <w:b/>
          <w:lang w:val="es-MX"/>
        </w:rPr>
        <w:lastRenderedPageBreak/>
        <w:t>Evaluación</w:t>
      </w:r>
    </w:p>
    <w:p w14:paraId="1E9DE644" w14:textId="6B54847F" w:rsidR="00D60E01" w:rsidRPr="008042A9" w:rsidRDefault="00E63AC1">
      <w:pPr>
        <w:rPr>
          <w:lang w:val="es-MX"/>
        </w:rPr>
      </w:pPr>
      <w:r w:rsidRPr="008042A9">
        <w:rPr>
          <w:b/>
          <w:lang w:val="es-MX"/>
        </w:rPr>
        <w:t>Métricas</w:t>
      </w:r>
      <w:r w:rsidR="00000000" w:rsidRPr="008042A9">
        <w:rPr>
          <w:b/>
          <w:lang w:val="es-MX"/>
        </w:rPr>
        <w:t xml:space="preserve">: </w:t>
      </w:r>
      <w:proofErr w:type="spellStart"/>
      <w:r w:rsidR="00000000" w:rsidRPr="008042A9">
        <w:rPr>
          <w:b/>
          <w:lang w:val="es-MX"/>
        </w:rPr>
        <w:t>Precision@K</w:t>
      </w:r>
      <w:proofErr w:type="spellEnd"/>
      <w:r w:rsidR="00000000" w:rsidRPr="008042A9">
        <w:rPr>
          <w:b/>
          <w:lang w:val="es-MX"/>
        </w:rPr>
        <w:t xml:space="preserve"> y </w:t>
      </w:r>
      <w:proofErr w:type="spellStart"/>
      <w:r w:rsidR="00000000" w:rsidRPr="008042A9">
        <w:rPr>
          <w:b/>
          <w:lang w:val="es-MX"/>
        </w:rPr>
        <w:t>Recall@K</w:t>
      </w:r>
      <w:proofErr w:type="spellEnd"/>
    </w:p>
    <w:p w14:paraId="2A977879" w14:textId="620267B6" w:rsidR="00D60E01" w:rsidRPr="008042A9" w:rsidRDefault="00000000">
      <w:pPr>
        <w:ind w:firstLine="720"/>
        <w:rPr>
          <w:lang w:val="es-MX"/>
        </w:rPr>
      </w:pPr>
      <w:r w:rsidRPr="008042A9">
        <w:rPr>
          <w:lang w:val="es-MX"/>
        </w:rPr>
        <w:t xml:space="preserve">La </w:t>
      </w:r>
      <w:r w:rsidR="00E63AC1" w:rsidRPr="008042A9">
        <w:rPr>
          <w:lang w:val="es-MX"/>
        </w:rPr>
        <w:t>evaluación</w:t>
      </w:r>
      <w:r w:rsidRPr="008042A9">
        <w:rPr>
          <w:lang w:val="es-MX"/>
        </w:rPr>
        <w:t xml:space="preserve"> utiliza dos </w:t>
      </w:r>
      <w:r w:rsidR="00E63AC1" w:rsidRPr="008042A9">
        <w:rPr>
          <w:lang w:val="es-MX"/>
        </w:rPr>
        <w:t>métricas</w:t>
      </w:r>
      <w:r w:rsidRPr="008042A9">
        <w:rPr>
          <w:lang w:val="es-MX"/>
        </w:rPr>
        <w:t xml:space="preserve"> </w:t>
      </w:r>
      <w:r w:rsidR="00E63AC1" w:rsidRPr="008042A9">
        <w:rPr>
          <w:lang w:val="es-MX"/>
        </w:rPr>
        <w:t>estándar</w:t>
      </w:r>
      <w:r w:rsidRPr="008042A9">
        <w:rPr>
          <w:lang w:val="es-MX"/>
        </w:rPr>
        <w:t xml:space="preserve"> de </w:t>
      </w:r>
      <w:r w:rsidR="00E63AC1" w:rsidRPr="008042A9">
        <w:rPr>
          <w:lang w:val="es-MX"/>
        </w:rPr>
        <w:t>recuperación</w:t>
      </w:r>
      <w:r w:rsidRPr="008042A9">
        <w:rPr>
          <w:lang w:val="es-MX"/>
        </w:rPr>
        <w:t xml:space="preserve"> de </w:t>
      </w:r>
      <w:r w:rsidR="00E63AC1" w:rsidRPr="008042A9">
        <w:rPr>
          <w:lang w:val="es-MX"/>
        </w:rPr>
        <w:t>información</w:t>
      </w:r>
      <w:r w:rsidRPr="008042A9">
        <w:rPr>
          <w:lang w:val="es-MX"/>
        </w:rPr>
        <w:t xml:space="preserve">. </w:t>
      </w:r>
      <w:proofErr w:type="spellStart"/>
      <w:r w:rsidRPr="008042A9">
        <w:rPr>
          <w:lang w:val="es-MX"/>
        </w:rPr>
        <w:t>Precision@K</w:t>
      </w:r>
      <w:proofErr w:type="spellEnd"/>
      <w:r w:rsidRPr="008042A9">
        <w:rPr>
          <w:lang w:val="es-MX"/>
        </w:rPr>
        <w:t xml:space="preserve"> mide la </w:t>
      </w:r>
      <w:r w:rsidR="00E63AC1" w:rsidRPr="008042A9">
        <w:rPr>
          <w:lang w:val="es-MX"/>
        </w:rPr>
        <w:t>proporción</w:t>
      </w:r>
      <w:r w:rsidRPr="008042A9">
        <w:rPr>
          <w:lang w:val="es-MX"/>
        </w:rPr>
        <w:t xml:space="preserve"> de resultados relevantes entre los K primeros recuperados, definida formalmente como P@K = |relevantes en top-K| / K. </w:t>
      </w:r>
      <w:proofErr w:type="spellStart"/>
      <w:r w:rsidRPr="008042A9">
        <w:rPr>
          <w:lang w:val="es-MX"/>
        </w:rPr>
        <w:t>Recall@K</w:t>
      </w:r>
      <w:proofErr w:type="spellEnd"/>
      <w:r w:rsidRPr="008042A9">
        <w:rPr>
          <w:lang w:val="es-MX"/>
        </w:rPr>
        <w:t xml:space="preserve"> mide la </w:t>
      </w:r>
      <w:r w:rsidR="00E63AC1" w:rsidRPr="008042A9">
        <w:rPr>
          <w:lang w:val="es-MX"/>
        </w:rPr>
        <w:t>proporción</w:t>
      </w:r>
      <w:r w:rsidRPr="008042A9">
        <w:rPr>
          <w:lang w:val="es-MX"/>
        </w:rPr>
        <w:t xml:space="preserve"> de </w:t>
      </w:r>
      <w:r w:rsidR="00E63AC1" w:rsidRPr="008042A9">
        <w:rPr>
          <w:lang w:val="es-MX"/>
        </w:rPr>
        <w:t>imágenes</w:t>
      </w:r>
      <w:r w:rsidRPr="008042A9">
        <w:rPr>
          <w:lang w:val="es-MX"/>
        </w:rPr>
        <w:t xml:space="preserve"> relevantes del </w:t>
      </w:r>
      <w:proofErr w:type="spellStart"/>
      <w:r w:rsidRPr="008042A9">
        <w:rPr>
          <w:lang w:val="es-MX"/>
        </w:rPr>
        <w:t>dataset</w:t>
      </w:r>
      <w:proofErr w:type="spellEnd"/>
      <w:r w:rsidRPr="008042A9">
        <w:rPr>
          <w:lang w:val="es-MX"/>
        </w:rPr>
        <w:t xml:space="preserve"> que fueron recuperadas entre los K primeros resultados, definida como R@K = |relevantes en top-K| / total de relevantes en el </w:t>
      </w:r>
      <w:proofErr w:type="spellStart"/>
      <w:r w:rsidRPr="008042A9">
        <w:rPr>
          <w:lang w:val="es-MX"/>
        </w:rPr>
        <w:t>dataset</w:t>
      </w:r>
      <w:proofErr w:type="spellEnd"/>
      <w:r w:rsidRPr="008042A9">
        <w:rPr>
          <w:lang w:val="es-MX"/>
        </w:rPr>
        <w:t xml:space="preserve">. </w:t>
      </w:r>
      <w:proofErr w:type="spellStart"/>
      <w:r w:rsidRPr="008042A9">
        <w:rPr>
          <w:lang w:val="es-MX"/>
        </w:rPr>
        <w:t>Precision</w:t>
      </w:r>
      <w:proofErr w:type="spellEnd"/>
      <w:r w:rsidRPr="008042A9">
        <w:rPr>
          <w:lang w:val="es-MX"/>
        </w:rPr>
        <w:t xml:space="preserve"> </w:t>
      </w:r>
      <w:r w:rsidR="00E63AC1" w:rsidRPr="008042A9">
        <w:rPr>
          <w:lang w:val="es-MX"/>
        </w:rPr>
        <w:t>evalúa</w:t>
      </w:r>
      <w:r w:rsidRPr="008042A9">
        <w:rPr>
          <w:lang w:val="es-MX"/>
        </w:rPr>
        <w:t xml:space="preserve"> la calidad de los resultados presentados al usuario, mientras que </w:t>
      </w:r>
      <w:proofErr w:type="spellStart"/>
      <w:r w:rsidRPr="008042A9">
        <w:rPr>
          <w:lang w:val="es-MX"/>
        </w:rPr>
        <w:t>Recall</w:t>
      </w:r>
      <w:proofErr w:type="spellEnd"/>
      <w:r w:rsidRPr="008042A9">
        <w:rPr>
          <w:lang w:val="es-MX"/>
        </w:rPr>
        <w:t xml:space="preserve"> </w:t>
      </w:r>
      <w:r w:rsidR="00E63AC1" w:rsidRPr="008042A9">
        <w:rPr>
          <w:lang w:val="es-MX"/>
        </w:rPr>
        <w:t>evalúa</w:t>
      </w:r>
      <w:r w:rsidRPr="008042A9">
        <w:rPr>
          <w:lang w:val="es-MX"/>
        </w:rPr>
        <w:t xml:space="preserve"> la cobertura del sistema sobre el universo total de </w:t>
      </w:r>
      <w:r w:rsidR="00E63AC1" w:rsidRPr="008042A9">
        <w:rPr>
          <w:lang w:val="es-MX"/>
        </w:rPr>
        <w:t>imágenes</w:t>
      </w:r>
      <w:r w:rsidRPr="008042A9">
        <w:rPr>
          <w:lang w:val="es-MX"/>
        </w:rPr>
        <w:t xml:space="preserve"> correctas disponibles.</w:t>
      </w:r>
    </w:p>
    <w:p w14:paraId="0FF59586" w14:textId="02D92D53" w:rsidR="00D60E01" w:rsidRPr="008042A9" w:rsidRDefault="00000000">
      <w:pPr>
        <w:rPr>
          <w:lang w:val="es-MX"/>
        </w:rPr>
      </w:pPr>
      <w:r w:rsidRPr="008042A9">
        <w:rPr>
          <w:b/>
          <w:lang w:val="es-MX"/>
        </w:rPr>
        <w:t xml:space="preserve">Conjunto de </w:t>
      </w:r>
      <w:r w:rsidR="00E63AC1" w:rsidRPr="008042A9">
        <w:rPr>
          <w:b/>
          <w:lang w:val="es-MX"/>
        </w:rPr>
        <w:t>Evaluación</w:t>
      </w:r>
    </w:p>
    <w:p w14:paraId="5B75E7CE" w14:textId="141BA295" w:rsidR="00D60E01" w:rsidRPr="008042A9" w:rsidRDefault="00000000">
      <w:pPr>
        <w:ind w:firstLine="720"/>
        <w:rPr>
          <w:lang w:val="es-MX"/>
        </w:rPr>
      </w:pPr>
      <w:r w:rsidRPr="008042A9">
        <w:rPr>
          <w:lang w:val="es-MX"/>
        </w:rPr>
        <w:t xml:space="preserve">Se definieron 25 consultas en ingles que cubren 20 </w:t>
      </w:r>
      <w:r w:rsidR="00E63AC1" w:rsidRPr="008042A9">
        <w:rPr>
          <w:lang w:val="es-MX"/>
        </w:rPr>
        <w:t>categorías</w:t>
      </w:r>
      <w:r w:rsidRPr="008042A9">
        <w:rPr>
          <w:lang w:val="es-MX"/>
        </w:rPr>
        <w:t xml:space="preserve"> del </w:t>
      </w:r>
      <w:proofErr w:type="spellStart"/>
      <w:r w:rsidRPr="008042A9">
        <w:rPr>
          <w:lang w:val="es-MX"/>
        </w:rPr>
        <w:t>dataset</w:t>
      </w:r>
      <w:proofErr w:type="spellEnd"/>
      <w:r w:rsidRPr="008042A9">
        <w:rPr>
          <w:lang w:val="es-MX"/>
        </w:rPr>
        <w:t xml:space="preserve"> MS-COCO. Cada consulta tiene asociada una </w:t>
      </w:r>
      <w:r w:rsidR="00E63AC1" w:rsidRPr="008042A9">
        <w:rPr>
          <w:lang w:val="es-MX"/>
        </w:rPr>
        <w:t>categoría</w:t>
      </w:r>
      <w:r w:rsidRPr="008042A9">
        <w:rPr>
          <w:lang w:val="es-MX"/>
        </w:rPr>
        <w:t xml:space="preserve"> objetivo que determina que </w:t>
      </w:r>
      <w:r w:rsidR="00E63AC1" w:rsidRPr="008042A9">
        <w:rPr>
          <w:lang w:val="es-MX"/>
        </w:rPr>
        <w:t>imágenes</w:t>
      </w:r>
      <w:r w:rsidRPr="008042A9">
        <w:rPr>
          <w:lang w:val="es-MX"/>
        </w:rPr>
        <w:t xml:space="preserve"> son consideradas relevantes de acuerdo con el criterio definido en la </w:t>
      </w:r>
      <w:r w:rsidR="00E63AC1" w:rsidRPr="008042A9">
        <w:rPr>
          <w:lang w:val="es-MX"/>
        </w:rPr>
        <w:t>sección</w:t>
      </w:r>
      <w:r w:rsidRPr="008042A9">
        <w:rPr>
          <w:lang w:val="es-MX"/>
        </w:rPr>
        <w:t xml:space="preserve"> </w:t>
      </w:r>
      <w:proofErr w:type="spellStart"/>
      <w:r w:rsidRPr="008042A9">
        <w:rPr>
          <w:lang w:val="es-MX"/>
        </w:rPr>
        <w:t>Dataset</w:t>
      </w:r>
      <w:proofErr w:type="spellEnd"/>
      <w:r w:rsidRPr="008042A9">
        <w:rPr>
          <w:lang w:val="es-MX"/>
        </w:rPr>
        <w:t xml:space="preserve">. Los valores de K evaluados son 1, 3 y 5, calculando tanto </w:t>
      </w:r>
      <w:proofErr w:type="spellStart"/>
      <w:r w:rsidRPr="008042A9">
        <w:rPr>
          <w:lang w:val="es-MX"/>
        </w:rPr>
        <w:t>Precision</w:t>
      </w:r>
      <w:proofErr w:type="spellEnd"/>
      <w:r w:rsidRPr="008042A9">
        <w:rPr>
          <w:lang w:val="es-MX"/>
        </w:rPr>
        <w:t xml:space="preserve"> como </w:t>
      </w:r>
      <w:proofErr w:type="spellStart"/>
      <w:r w:rsidRPr="008042A9">
        <w:rPr>
          <w:lang w:val="es-MX"/>
        </w:rPr>
        <w:t>Recall</w:t>
      </w:r>
      <w:proofErr w:type="spellEnd"/>
      <w:r w:rsidRPr="008042A9">
        <w:rPr>
          <w:lang w:val="es-MX"/>
        </w:rPr>
        <w:t xml:space="preserve"> para cada valor. Los resultados se agregan calculando el promedio </w:t>
      </w:r>
      <w:r w:rsidR="00E63AC1" w:rsidRPr="008042A9">
        <w:rPr>
          <w:lang w:val="es-MX"/>
        </w:rPr>
        <w:t>aritmético</w:t>
      </w:r>
      <w:r w:rsidRPr="008042A9">
        <w:rPr>
          <w:lang w:val="es-MX"/>
        </w:rPr>
        <w:t xml:space="preserve"> sobre las 25 consultas.</w:t>
      </w:r>
    </w:p>
    <w:p w14:paraId="554AB788" w14:textId="398139FB" w:rsidR="00D60E01" w:rsidRPr="008042A9" w:rsidRDefault="00000000">
      <w:pPr>
        <w:rPr>
          <w:lang w:val="es-MX"/>
        </w:rPr>
      </w:pPr>
      <w:r w:rsidRPr="008042A9">
        <w:rPr>
          <w:b/>
          <w:lang w:val="es-MX"/>
        </w:rPr>
        <w:t xml:space="preserve">Criterio de </w:t>
      </w:r>
      <w:r w:rsidR="00E63AC1" w:rsidRPr="008042A9">
        <w:rPr>
          <w:b/>
          <w:lang w:val="es-MX"/>
        </w:rPr>
        <w:t>Éxito</w:t>
      </w:r>
    </w:p>
    <w:p w14:paraId="2E6FB340" w14:textId="0CEBAC7E" w:rsidR="00D60E01" w:rsidRPr="008042A9" w:rsidRDefault="00000000">
      <w:pPr>
        <w:ind w:firstLine="720"/>
        <w:rPr>
          <w:lang w:val="es-MX"/>
        </w:rPr>
      </w:pPr>
      <w:r w:rsidRPr="008042A9">
        <w:rPr>
          <w:lang w:val="es-MX"/>
        </w:rPr>
        <w:t xml:space="preserve">El criterio de </w:t>
      </w:r>
      <w:r w:rsidR="00E63AC1" w:rsidRPr="008042A9">
        <w:rPr>
          <w:lang w:val="es-MX"/>
        </w:rPr>
        <w:t>aprobación</w:t>
      </w:r>
      <w:r w:rsidRPr="008042A9">
        <w:rPr>
          <w:lang w:val="es-MX"/>
        </w:rPr>
        <w:t xml:space="preserve"> establecido es Precision@5 mayor o igual a 0.70, es decir, que al menos el 70% de las 5 </w:t>
      </w:r>
      <w:r w:rsidR="00E63AC1" w:rsidRPr="008042A9">
        <w:rPr>
          <w:lang w:val="es-MX"/>
        </w:rPr>
        <w:t>imágenes</w:t>
      </w:r>
      <w:r w:rsidRPr="008042A9">
        <w:rPr>
          <w:lang w:val="es-MX"/>
        </w:rPr>
        <w:t xml:space="preserve"> presentadas al usuario sean relevantes para la consulta ingresada. Este umbral refleja un </w:t>
      </w:r>
      <w:r w:rsidR="00E63AC1" w:rsidRPr="008042A9">
        <w:rPr>
          <w:lang w:val="es-MX"/>
        </w:rPr>
        <w:t>estándar</w:t>
      </w:r>
      <w:r w:rsidRPr="008042A9">
        <w:rPr>
          <w:lang w:val="es-MX"/>
        </w:rPr>
        <w:t xml:space="preserve"> practico de utilidad para el usuario final: un sistema donde </w:t>
      </w:r>
      <w:r w:rsidR="00E63AC1" w:rsidRPr="008042A9">
        <w:rPr>
          <w:lang w:val="es-MX"/>
        </w:rPr>
        <w:t>más</w:t>
      </w:r>
      <w:r w:rsidRPr="008042A9">
        <w:rPr>
          <w:lang w:val="es-MX"/>
        </w:rPr>
        <w:t xml:space="preserve"> de 7 de cada 10 resultados son relevantes puede considerarse funcional en un contexto de </w:t>
      </w:r>
      <w:r w:rsidR="00E63AC1" w:rsidRPr="008042A9">
        <w:rPr>
          <w:lang w:val="es-MX"/>
        </w:rPr>
        <w:t>evaluación</w:t>
      </w:r>
      <w:r w:rsidRPr="008042A9">
        <w:rPr>
          <w:lang w:val="es-MX"/>
        </w:rPr>
        <w:t xml:space="preserve"> controlado.</w:t>
      </w:r>
    </w:p>
    <w:p w14:paraId="0E3C65BC" w14:textId="77777777" w:rsidR="00D60E01" w:rsidRPr="008042A9" w:rsidRDefault="00000000">
      <w:pPr>
        <w:rPr>
          <w:lang w:val="es-MX"/>
        </w:rPr>
      </w:pPr>
      <w:r w:rsidRPr="008042A9">
        <w:rPr>
          <w:lang w:val="es-MX"/>
        </w:rPr>
        <w:br w:type="page"/>
      </w:r>
    </w:p>
    <w:p w14:paraId="4219CA5F" w14:textId="325E6099" w:rsidR="00D60E01" w:rsidRPr="008042A9" w:rsidRDefault="00000000" w:rsidP="00E63AC1">
      <w:pPr>
        <w:jc w:val="center"/>
        <w:rPr>
          <w:lang w:val="es-MX"/>
        </w:rPr>
      </w:pPr>
      <w:r w:rsidRPr="008042A9">
        <w:rPr>
          <w:b/>
          <w:lang w:val="es-MX"/>
        </w:rPr>
        <w:lastRenderedPageBreak/>
        <w:t>Resultados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0E01" w14:paraId="1E648CBA" w14:textId="77777777">
        <w:tc>
          <w:tcPr>
            <w:tcW w:w="4680" w:type="dxa"/>
            <w:tcBorders>
              <w:top w:val="single" w:sz="4" w:space="0" w:color="000000"/>
              <w:bottom w:val="single" w:sz="4" w:space="0" w:color="000000"/>
            </w:tcBorders>
          </w:tcPr>
          <w:p w14:paraId="72757D12" w14:textId="681655E2" w:rsidR="00D60E01" w:rsidRDefault="00000000">
            <w:r>
              <w:rPr>
                <w:b/>
              </w:rPr>
              <w:t>M</w:t>
            </w:r>
            <w:r w:rsidR="00E63AC1">
              <w:rPr>
                <w:b/>
              </w:rPr>
              <w:t>étrica</w:t>
            </w:r>
          </w:p>
        </w:tc>
        <w:tc>
          <w:tcPr>
            <w:tcW w:w="4680" w:type="dxa"/>
            <w:tcBorders>
              <w:top w:val="single" w:sz="4" w:space="0" w:color="000000"/>
              <w:bottom w:val="single" w:sz="4" w:space="0" w:color="000000"/>
            </w:tcBorders>
          </w:tcPr>
          <w:p w14:paraId="204BFE39" w14:textId="77777777" w:rsidR="00D60E01" w:rsidRDefault="00000000">
            <w:r>
              <w:rPr>
                <w:b/>
              </w:rPr>
              <w:t>Valor</w:t>
            </w:r>
          </w:p>
        </w:tc>
      </w:tr>
      <w:tr w:rsidR="00D60E01" w14:paraId="14213FA3" w14:textId="77777777">
        <w:tc>
          <w:tcPr>
            <w:tcW w:w="4680" w:type="dxa"/>
            <w:tcBorders>
              <w:top w:val="single" w:sz="4" w:space="0" w:color="000000"/>
            </w:tcBorders>
          </w:tcPr>
          <w:p w14:paraId="12778202" w14:textId="77777777" w:rsidR="00D60E01" w:rsidRDefault="00000000">
            <w:r>
              <w:t>Precision@1</w:t>
            </w:r>
          </w:p>
        </w:tc>
        <w:tc>
          <w:tcPr>
            <w:tcW w:w="4680" w:type="dxa"/>
            <w:tcBorders>
              <w:top w:val="single" w:sz="4" w:space="0" w:color="000000"/>
            </w:tcBorders>
          </w:tcPr>
          <w:p w14:paraId="0DC33051" w14:textId="77777777" w:rsidR="00D60E01" w:rsidRDefault="00000000">
            <w:r>
              <w:t>1.0000</w:t>
            </w:r>
          </w:p>
        </w:tc>
      </w:tr>
      <w:tr w:rsidR="00D60E01" w14:paraId="3EB2B272" w14:textId="77777777">
        <w:tc>
          <w:tcPr>
            <w:tcW w:w="4680" w:type="dxa"/>
          </w:tcPr>
          <w:p w14:paraId="5A930A22" w14:textId="77777777" w:rsidR="00D60E01" w:rsidRDefault="00000000">
            <w:r>
              <w:t>Precision@3</w:t>
            </w:r>
          </w:p>
        </w:tc>
        <w:tc>
          <w:tcPr>
            <w:tcW w:w="4680" w:type="dxa"/>
          </w:tcPr>
          <w:p w14:paraId="55F8A3D9" w14:textId="77777777" w:rsidR="00D60E01" w:rsidRDefault="00000000">
            <w:r>
              <w:t>0.9600</w:t>
            </w:r>
          </w:p>
        </w:tc>
      </w:tr>
      <w:tr w:rsidR="00D60E01" w14:paraId="73D4D5D2" w14:textId="77777777">
        <w:tc>
          <w:tcPr>
            <w:tcW w:w="4680" w:type="dxa"/>
          </w:tcPr>
          <w:p w14:paraId="6874877E" w14:textId="77777777" w:rsidR="00D60E01" w:rsidRDefault="00000000">
            <w:r>
              <w:t>Precision@5</w:t>
            </w:r>
          </w:p>
        </w:tc>
        <w:tc>
          <w:tcPr>
            <w:tcW w:w="4680" w:type="dxa"/>
          </w:tcPr>
          <w:p w14:paraId="597EE2EF" w14:textId="77777777" w:rsidR="00D60E01" w:rsidRDefault="00000000">
            <w:r>
              <w:t>0.9520</w:t>
            </w:r>
          </w:p>
        </w:tc>
      </w:tr>
      <w:tr w:rsidR="00D60E01" w14:paraId="565E8139" w14:textId="77777777">
        <w:tc>
          <w:tcPr>
            <w:tcW w:w="4680" w:type="dxa"/>
          </w:tcPr>
          <w:p w14:paraId="471BC1D0" w14:textId="77777777" w:rsidR="00D60E01" w:rsidRDefault="00000000">
            <w:r>
              <w:t>Recall@1</w:t>
            </w:r>
          </w:p>
        </w:tc>
        <w:tc>
          <w:tcPr>
            <w:tcW w:w="4680" w:type="dxa"/>
          </w:tcPr>
          <w:p w14:paraId="0EE73164" w14:textId="77777777" w:rsidR="00D60E01" w:rsidRDefault="00000000">
            <w:r>
              <w:t>0.0069</w:t>
            </w:r>
          </w:p>
        </w:tc>
      </w:tr>
      <w:tr w:rsidR="00D60E01" w14:paraId="1FE71797" w14:textId="77777777">
        <w:tc>
          <w:tcPr>
            <w:tcW w:w="4680" w:type="dxa"/>
          </w:tcPr>
          <w:p w14:paraId="029054E2" w14:textId="77777777" w:rsidR="00D60E01" w:rsidRDefault="00000000">
            <w:r>
              <w:t>Recall@3</w:t>
            </w:r>
          </w:p>
        </w:tc>
        <w:tc>
          <w:tcPr>
            <w:tcW w:w="4680" w:type="dxa"/>
          </w:tcPr>
          <w:p w14:paraId="7615082A" w14:textId="77777777" w:rsidR="00D60E01" w:rsidRDefault="00000000">
            <w:r>
              <w:t>0.0200</w:t>
            </w:r>
          </w:p>
        </w:tc>
      </w:tr>
      <w:tr w:rsidR="00D60E01" w14:paraId="7BB3DDE8" w14:textId="77777777">
        <w:tc>
          <w:tcPr>
            <w:tcW w:w="4680" w:type="dxa"/>
            <w:tcBorders>
              <w:bottom w:val="single" w:sz="4" w:space="0" w:color="000000"/>
            </w:tcBorders>
          </w:tcPr>
          <w:p w14:paraId="7F80CEA6" w14:textId="77777777" w:rsidR="00D60E01" w:rsidRDefault="00000000">
            <w:r>
              <w:t>Recall@5</w:t>
            </w:r>
          </w:p>
        </w:tc>
        <w:tc>
          <w:tcPr>
            <w:tcW w:w="4680" w:type="dxa"/>
            <w:tcBorders>
              <w:bottom w:val="single" w:sz="4" w:space="0" w:color="000000"/>
            </w:tcBorders>
          </w:tcPr>
          <w:p w14:paraId="0B84AB7F" w14:textId="77777777" w:rsidR="00D60E01" w:rsidRDefault="00000000">
            <w:r>
              <w:t>0.0331</w:t>
            </w:r>
          </w:p>
        </w:tc>
      </w:tr>
    </w:tbl>
    <w:p w14:paraId="3E550504" w14:textId="0BCF9A53" w:rsidR="00D60E01" w:rsidRPr="008042A9" w:rsidRDefault="00000000">
      <w:pPr>
        <w:rPr>
          <w:lang w:val="es-MX"/>
        </w:rPr>
      </w:pPr>
      <w:r w:rsidRPr="008042A9">
        <w:rPr>
          <w:i/>
          <w:lang w:val="es-MX"/>
        </w:rPr>
        <w:t xml:space="preserve">Nota. </w:t>
      </w:r>
      <w:r w:rsidRPr="008042A9">
        <w:rPr>
          <w:lang w:val="es-MX"/>
        </w:rPr>
        <w:t xml:space="preserve">El criterio de </w:t>
      </w:r>
      <w:r w:rsidR="00E63AC1" w:rsidRPr="008042A9">
        <w:rPr>
          <w:lang w:val="es-MX"/>
        </w:rPr>
        <w:t>éxito</w:t>
      </w:r>
      <w:r w:rsidRPr="008042A9">
        <w:rPr>
          <w:lang w:val="es-MX"/>
        </w:rPr>
        <w:t xml:space="preserve"> es Precision@5 &gt;= 0.70</w:t>
      </w:r>
      <w:r w:rsidR="00E63AC1">
        <w:rPr>
          <w:lang w:val="es-MX"/>
        </w:rPr>
        <w:t xml:space="preserve">, </w:t>
      </w:r>
      <w:r w:rsidR="00E63AC1" w:rsidRPr="008042A9">
        <w:rPr>
          <w:i/>
          <w:lang w:val="es-MX"/>
        </w:rPr>
        <w:t>25 consultas, 20 categorías MS-COCO</w:t>
      </w:r>
    </w:p>
    <w:p w14:paraId="5EAE4E7B" w14:textId="53EBBABE" w:rsidR="00D60E01" w:rsidRPr="008042A9" w:rsidRDefault="00000000">
      <w:pPr>
        <w:ind w:firstLine="720"/>
        <w:rPr>
          <w:lang w:val="es-MX"/>
        </w:rPr>
      </w:pPr>
      <w:r w:rsidRPr="008042A9">
        <w:rPr>
          <w:lang w:val="es-MX"/>
        </w:rPr>
        <w:t xml:space="preserve">El sistema alcanzo un Precision@5 de 0.9520, superando ampliamente el criterio de </w:t>
      </w:r>
      <w:r w:rsidR="00E63AC1" w:rsidRPr="008042A9">
        <w:rPr>
          <w:lang w:val="es-MX"/>
        </w:rPr>
        <w:t>éxito</w:t>
      </w:r>
      <w:r w:rsidRPr="008042A9">
        <w:rPr>
          <w:lang w:val="es-MX"/>
        </w:rPr>
        <w:t xml:space="preserve"> establecido. Los valores de </w:t>
      </w:r>
      <w:proofErr w:type="spellStart"/>
      <w:r w:rsidRPr="008042A9">
        <w:rPr>
          <w:lang w:val="es-MX"/>
        </w:rPr>
        <w:t>Precision@K</w:t>
      </w:r>
      <w:proofErr w:type="spellEnd"/>
      <w:r w:rsidRPr="008042A9">
        <w:rPr>
          <w:lang w:val="es-MX"/>
        </w:rPr>
        <w:t xml:space="preserve"> muestran una </w:t>
      </w:r>
      <w:r w:rsidR="00E63AC1" w:rsidRPr="008042A9">
        <w:rPr>
          <w:lang w:val="es-MX"/>
        </w:rPr>
        <w:t>degradación</w:t>
      </w:r>
      <w:r w:rsidRPr="008042A9">
        <w:rPr>
          <w:lang w:val="es-MX"/>
        </w:rPr>
        <w:t xml:space="preserve"> </w:t>
      </w:r>
      <w:r w:rsidR="00E63AC1" w:rsidRPr="008042A9">
        <w:rPr>
          <w:lang w:val="es-MX"/>
        </w:rPr>
        <w:t>mínima</w:t>
      </w:r>
      <w:r w:rsidRPr="008042A9">
        <w:rPr>
          <w:lang w:val="es-MX"/>
        </w:rPr>
        <w:t xml:space="preserve"> al incrementar K, lo que indica que el modelo mantiene alta relevancia a lo largo de los primeros resultados recuperados.</w:t>
      </w:r>
    </w:p>
    <w:p w14:paraId="6005B154" w14:textId="4DE64268" w:rsidR="00D60E01" w:rsidRPr="008042A9" w:rsidRDefault="00E63AC1">
      <w:pPr>
        <w:rPr>
          <w:lang w:val="es-MX"/>
        </w:rPr>
      </w:pPr>
      <w:r w:rsidRPr="008042A9">
        <w:rPr>
          <w:b/>
          <w:lang w:val="es-MX"/>
        </w:rPr>
        <w:t>Análisis</w:t>
      </w:r>
      <w:r w:rsidR="00000000" w:rsidRPr="008042A9">
        <w:rPr>
          <w:b/>
          <w:lang w:val="es-MX"/>
        </w:rPr>
        <w:t xml:space="preserve"> de Casos</w:t>
      </w:r>
    </w:p>
    <w:p w14:paraId="5570CBE4" w14:textId="32DC7C3C" w:rsidR="00D60E01" w:rsidRPr="008042A9" w:rsidRDefault="00000000">
      <w:pPr>
        <w:ind w:firstLine="720"/>
        <w:rPr>
          <w:lang w:val="es-MX"/>
        </w:rPr>
      </w:pPr>
      <w:r w:rsidRPr="008042A9">
        <w:rPr>
          <w:lang w:val="es-MX"/>
        </w:rPr>
        <w:t xml:space="preserve">Los valores de </w:t>
      </w:r>
      <w:proofErr w:type="spellStart"/>
      <w:r w:rsidRPr="008042A9">
        <w:rPr>
          <w:lang w:val="es-MX"/>
        </w:rPr>
        <w:t>Recall@K</w:t>
      </w:r>
      <w:proofErr w:type="spellEnd"/>
      <w:r w:rsidRPr="008042A9">
        <w:rPr>
          <w:lang w:val="es-MX"/>
        </w:rPr>
        <w:t xml:space="preserve"> son bajos por </w:t>
      </w:r>
      <w:r w:rsidR="00E63AC1" w:rsidRPr="008042A9">
        <w:rPr>
          <w:lang w:val="es-MX"/>
        </w:rPr>
        <w:t>razón</w:t>
      </w:r>
      <w:r w:rsidRPr="008042A9">
        <w:rPr>
          <w:lang w:val="es-MX"/>
        </w:rPr>
        <w:t xml:space="preserve"> estructural: </w:t>
      </w:r>
      <w:r w:rsidR="00E63AC1" w:rsidRPr="008042A9">
        <w:rPr>
          <w:lang w:val="es-MX"/>
        </w:rPr>
        <w:t>categorías</w:t>
      </w:r>
      <w:r w:rsidRPr="008042A9">
        <w:rPr>
          <w:lang w:val="es-MX"/>
        </w:rPr>
        <w:t xml:space="preserve"> frecuentes en MS-COCO como "</w:t>
      </w:r>
      <w:proofErr w:type="spellStart"/>
      <w:r w:rsidRPr="008042A9">
        <w:rPr>
          <w:lang w:val="es-MX"/>
        </w:rPr>
        <w:t>person</w:t>
      </w:r>
      <w:proofErr w:type="spellEnd"/>
      <w:r w:rsidRPr="008042A9">
        <w:rPr>
          <w:lang w:val="es-MX"/>
        </w:rPr>
        <w:t xml:space="preserve">" pueden contener </w:t>
      </w:r>
      <w:r w:rsidR="00E63AC1" w:rsidRPr="008042A9">
        <w:rPr>
          <w:lang w:val="es-MX"/>
        </w:rPr>
        <w:t>más</w:t>
      </w:r>
      <w:r w:rsidRPr="008042A9">
        <w:rPr>
          <w:lang w:val="es-MX"/>
        </w:rPr>
        <w:t xml:space="preserve"> de 2,000 </w:t>
      </w:r>
      <w:r w:rsidR="00E63AC1" w:rsidRPr="008042A9">
        <w:rPr>
          <w:lang w:val="es-MX"/>
        </w:rPr>
        <w:t>imágenes</w:t>
      </w:r>
      <w:r w:rsidRPr="008042A9">
        <w:rPr>
          <w:lang w:val="es-MX"/>
        </w:rPr>
        <w:t xml:space="preserve"> relevantes en el </w:t>
      </w:r>
      <w:proofErr w:type="spellStart"/>
      <w:r w:rsidRPr="008042A9">
        <w:rPr>
          <w:lang w:val="es-MX"/>
        </w:rPr>
        <w:t>dataset</w:t>
      </w:r>
      <w:proofErr w:type="spellEnd"/>
      <w:r w:rsidRPr="008042A9">
        <w:rPr>
          <w:lang w:val="es-MX"/>
        </w:rPr>
        <w:t xml:space="preserve">. Recuperar </w:t>
      </w:r>
      <w:r w:rsidR="00E63AC1" w:rsidRPr="008042A9">
        <w:rPr>
          <w:lang w:val="es-MX"/>
        </w:rPr>
        <w:t>únicamente</w:t>
      </w:r>
      <w:r w:rsidRPr="008042A9">
        <w:rPr>
          <w:lang w:val="es-MX"/>
        </w:rPr>
        <w:t xml:space="preserve"> 5 </w:t>
      </w:r>
      <w:r w:rsidR="00E63AC1" w:rsidRPr="008042A9">
        <w:rPr>
          <w:lang w:val="es-MX"/>
        </w:rPr>
        <w:t>imágenes</w:t>
      </w:r>
      <w:r w:rsidRPr="008042A9">
        <w:rPr>
          <w:lang w:val="es-MX"/>
        </w:rPr>
        <w:t xml:space="preserve"> sobre un universo de cientos produce </w:t>
      </w:r>
      <w:proofErr w:type="spellStart"/>
      <w:r w:rsidRPr="008042A9">
        <w:rPr>
          <w:lang w:val="es-MX"/>
        </w:rPr>
        <w:t>recalls</w:t>
      </w:r>
      <w:proofErr w:type="spellEnd"/>
      <w:r w:rsidRPr="008042A9">
        <w:rPr>
          <w:lang w:val="es-MX"/>
        </w:rPr>
        <w:t xml:space="preserve"> naturalmente pequeños sin que esto implique una deficiencia del sistema. La </w:t>
      </w:r>
      <w:r w:rsidR="00E63AC1" w:rsidRPr="008042A9">
        <w:rPr>
          <w:lang w:val="es-MX"/>
        </w:rPr>
        <w:t>métrica</w:t>
      </w:r>
      <w:r w:rsidRPr="008042A9">
        <w:rPr>
          <w:lang w:val="es-MX"/>
        </w:rPr>
        <w:t xml:space="preserve"> relevante para el caso de uso es </w:t>
      </w:r>
      <w:proofErr w:type="spellStart"/>
      <w:r w:rsidRPr="008042A9">
        <w:rPr>
          <w:lang w:val="es-MX"/>
        </w:rPr>
        <w:t>Precision</w:t>
      </w:r>
      <w:proofErr w:type="spellEnd"/>
      <w:r w:rsidRPr="008042A9">
        <w:rPr>
          <w:lang w:val="es-MX"/>
        </w:rPr>
        <w:t xml:space="preserve">, dado que el usuario visualiza un </w:t>
      </w:r>
      <w:r w:rsidR="00E63AC1" w:rsidRPr="008042A9">
        <w:rPr>
          <w:lang w:val="es-MX"/>
        </w:rPr>
        <w:t>número</w:t>
      </w:r>
      <w:r w:rsidRPr="008042A9">
        <w:rPr>
          <w:lang w:val="es-MX"/>
        </w:rPr>
        <w:t xml:space="preserve"> reducido de resultados.</w:t>
      </w:r>
    </w:p>
    <w:p w14:paraId="4666A71D" w14:textId="19875C4C" w:rsidR="00D60E01" w:rsidRPr="008042A9" w:rsidRDefault="00000000" w:rsidP="00E63AC1">
      <w:pPr>
        <w:ind w:firstLine="720"/>
        <w:rPr>
          <w:lang w:val="es-MX"/>
        </w:rPr>
      </w:pPr>
      <w:r w:rsidRPr="008042A9">
        <w:rPr>
          <w:lang w:val="es-MX"/>
        </w:rPr>
        <w:t xml:space="preserve">Las consultas en ingles presentan consistentemente mayores scores de similitud coseno que sus equivalentes en </w:t>
      </w:r>
      <w:r w:rsidR="00E63AC1" w:rsidRPr="008042A9">
        <w:rPr>
          <w:lang w:val="es-MX"/>
        </w:rPr>
        <w:t>español</w:t>
      </w:r>
      <w:r w:rsidRPr="008042A9">
        <w:rPr>
          <w:lang w:val="es-MX"/>
        </w:rPr>
        <w:t xml:space="preserve">. La consulta "perro corriendo en la playa" recupero </w:t>
      </w:r>
      <w:r w:rsidR="00E63AC1" w:rsidRPr="008042A9">
        <w:rPr>
          <w:lang w:val="es-MX"/>
        </w:rPr>
        <w:t>imágenes</w:t>
      </w:r>
      <w:r w:rsidRPr="008042A9">
        <w:rPr>
          <w:lang w:val="es-MX"/>
        </w:rPr>
        <w:t xml:space="preserve"> </w:t>
      </w:r>
      <w:r w:rsidR="00E63AC1" w:rsidRPr="008042A9">
        <w:rPr>
          <w:lang w:val="es-MX"/>
        </w:rPr>
        <w:t>relevantes,</w:t>
      </w:r>
      <w:r w:rsidRPr="008042A9">
        <w:rPr>
          <w:lang w:val="es-MX"/>
        </w:rPr>
        <w:t xml:space="preserve"> pero con scores inferiores a "</w:t>
      </w:r>
      <w:proofErr w:type="spellStart"/>
      <w:r w:rsidRPr="008042A9">
        <w:rPr>
          <w:lang w:val="es-MX"/>
        </w:rPr>
        <w:t>dog</w:t>
      </w:r>
      <w:proofErr w:type="spellEnd"/>
      <w:r w:rsidRPr="008042A9">
        <w:rPr>
          <w:lang w:val="es-MX"/>
        </w:rPr>
        <w:t xml:space="preserve"> running on </w:t>
      </w:r>
      <w:proofErr w:type="spellStart"/>
      <w:r w:rsidRPr="008042A9">
        <w:rPr>
          <w:lang w:val="es-MX"/>
        </w:rPr>
        <w:t>the</w:t>
      </w:r>
      <w:proofErr w:type="spellEnd"/>
      <w:r w:rsidRPr="008042A9">
        <w:rPr>
          <w:lang w:val="es-MX"/>
        </w:rPr>
        <w:t xml:space="preserve"> </w:t>
      </w:r>
      <w:proofErr w:type="spellStart"/>
      <w:r w:rsidRPr="008042A9">
        <w:rPr>
          <w:lang w:val="es-MX"/>
        </w:rPr>
        <w:t>beach</w:t>
      </w:r>
      <w:proofErr w:type="spellEnd"/>
      <w:r w:rsidRPr="008042A9">
        <w:rPr>
          <w:lang w:val="es-MX"/>
        </w:rPr>
        <w:t xml:space="preserve">", lo que refleja el predominio del </w:t>
      </w:r>
      <w:r w:rsidR="00E63AC1" w:rsidRPr="008042A9">
        <w:rPr>
          <w:lang w:val="es-MX"/>
        </w:rPr>
        <w:t>inglés</w:t>
      </w:r>
      <w:r w:rsidRPr="008042A9">
        <w:rPr>
          <w:lang w:val="es-MX"/>
        </w:rPr>
        <w:t xml:space="preserve"> en los datos de entrenamiento del modelo </w:t>
      </w:r>
      <w:proofErr w:type="spellStart"/>
      <w:r w:rsidRPr="008042A9">
        <w:rPr>
          <w:lang w:val="es-MX"/>
        </w:rPr>
        <w:t>OpenCLIP</w:t>
      </w:r>
      <w:proofErr w:type="spellEnd"/>
      <w:r w:rsidRPr="008042A9">
        <w:rPr>
          <w:lang w:val="es-MX"/>
        </w:rPr>
        <w:t xml:space="preserve"> utilizado (laion2b_s34b_b79k).</w:t>
      </w:r>
      <w:r w:rsidRPr="008042A9">
        <w:rPr>
          <w:lang w:val="es-MX"/>
        </w:rPr>
        <w:br w:type="page"/>
      </w:r>
    </w:p>
    <w:p w14:paraId="6B25CDB6" w14:textId="77777777" w:rsidR="00D60E01" w:rsidRPr="008042A9" w:rsidRDefault="00000000">
      <w:pPr>
        <w:jc w:val="center"/>
        <w:rPr>
          <w:lang w:val="es-MX"/>
        </w:rPr>
      </w:pPr>
      <w:r w:rsidRPr="008042A9">
        <w:rPr>
          <w:b/>
          <w:lang w:val="es-MX"/>
        </w:rPr>
        <w:lastRenderedPageBreak/>
        <w:t>Conclusiones y Limitaciones</w:t>
      </w:r>
    </w:p>
    <w:p w14:paraId="2451B894" w14:textId="77777777" w:rsidR="00D60E01" w:rsidRPr="008042A9" w:rsidRDefault="00000000">
      <w:pPr>
        <w:rPr>
          <w:lang w:val="es-MX"/>
        </w:rPr>
      </w:pPr>
      <w:r w:rsidRPr="008042A9">
        <w:rPr>
          <w:b/>
          <w:lang w:val="es-MX"/>
        </w:rPr>
        <w:t>Viabilidad del Enfoque</w:t>
      </w:r>
    </w:p>
    <w:p w14:paraId="6E22CA2C" w14:textId="330E00EB" w:rsidR="00D60E01" w:rsidRPr="008042A9" w:rsidRDefault="00000000">
      <w:pPr>
        <w:ind w:firstLine="720"/>
        <w:rPr>
          <w:lang w:val="es-MX"/>
        </w:rPr>
      </w:pPr>
      <w:r w:rsidRPr="008042A9">
        <w:rPr>
          <w:lang w:val="es-MX"/>
        </w:rPr>
        <w:t xml:space="preserve">Los resultados demuestran que el uso de </w:t>
      </w:r>
      <w:proofErr w:type="spellStart"/>
      <w:r w:rsidRPr="008042A9">
        <w:rPr>
          <w:lang w:val="es-MX"/>
        </w:rPr>
        <w:t>embeddings</w:t>
      </w:r>
      <w:proofErr w:type="spellEnd"/>
      <w:r w:rsidRPr="008042A9">
        <w:rPr>
          <w:lang w:val="es-MX"/>
        </w:rPr>
        <w:t xml:space="preserve"> multimodales basados en </w:t>
      </w:r>
      <w:proofErr w:type="spellStart"/>
      <w:r w:rsidRPr="008042A9">
        <w:rPr>
          <w:lang w:val="es-MX"/>
        </w:rPr>
        <w:t>Vision</w:t>
      </w:r>
      <w:proofErr w:type="spellEnd"/>
      <w:r w:rsidRPr="008042A9">
        <w:rPr>
          <w:lang w:val="es-MX"/>
        </w:rPr>
        <w:t xml:space="preserve"> Transformers, combinados con </w:t>
      </w:r>
      <w:r w:rsidR="00E63AC1" w:rsidRPr="008042A9">
        <w:rPr>
          <w:lang w:val="es-MX"/>
        </w:rPr>
        <w:t>indexación</w:t>
      </w:r>
      <w:r w:rsidRPr="008042A9">
        <w:rPr>
          <w:lang w:val="es-MX"/>
        </w:rPr>
        <w:t xml:space="preserve"> vectorial exacta, constituye un enfoque viable y efectivo para la </w:t>
      </w:r>
      <w:r w:rsidR="00E63AC1" w:rsidRPr="008042A9">
        <w:rPr>
          <w:lang w:val="es-MX"/>
        </w:rPr>
        <w:t>recuperación</w:t>
      </w:r>
      <w:r w:rsidRPr="008042A9">
        <w:rPr>
          <w:lang w:val="es-MX"/>
        </w:rPr>
        <w:t xml:space="preserve"> </w:t>
      </w:r>
      <w:r w:rsidR="00E63AC1" w:rsidRPr="008042A9">
        <w:rPr>
          <w:lang w:val="es-MX"/>
        </w:rPr>
        <w:t>semántica</w:t>
      </w:r>
      <w:r w:rsidRPr="008042A9">
        <w:rPr>
          <w:lang w:val="es-MX"/>
        </w:rPr>
        <w:t xml:space="preserve"> de </w:t>
      </w:r>
      <w:r w:rsidR="00E63AC1" w:rsidRPr="008042A9">
        <w:rPr>
          <w:lang w:val="es-MX"/>
        </w:rPr>
        <w:t>imágenes</w:t>
      </w:r>
      <w:r w:rsidRPr="008042A9">
        <w:rPr>
          <w:lang w:val="es-MX"/>
        </w:rPr>
        <w:t xml:space="preserve">. El sistema logra Precision@5 = 0.9520 sin </w:t>
      </w:r>
      <w:r w:rsidR="00757E96" w:rsidRPr="008042A9">
        <w:rPr>
          <w:lang w:val="es-MX"/>
        </w:rPr>
        <w:t>ningún</w:t>
      </w:r>
      <w:r w:rsidRPr="008042A9">
        <w:rPr>
          <w:lang w:val="es-MX"/>
        </w:rPr>
        <w:t xml:space="preserve"> entrenamiento adicional ni fine-</w:t>
      </w:r>
      <w:proofErr w:type="spellStart"/>
      <w:r w:rsidRPr="008042A9">
        <w:rPr>
          <w:lang w:val="es-MX"/>
        </w:rPr>
        <w:t>tuning</w:t>
      </w:r>
      <w:proofErr w:type="spellEnd"/>
      <w:r w:rsidRPr="008042A9">
        <w:rPr>
          <w:lang w:val="es-MX"/>
        </w:rPr>
        <w:t xml:space="preserve"> sobre el </w:t>
      </w:r>
      <w:proofErr w:type="spellStart"/>
      <w:r w:rsidRPr="008042A9">
        <w:rPr>
          <w:lang w:val="es-MX"/>
        </w:rPr>
        <w:t>dataset</w:t>
      </w:r>
      <w:proofErr w:type="spellEnd"/>
      <w:r w:rsidRPr="008042A9">
        <w:rPr>
          <w:lang w:val="es-MX"/>
        </w:rPr>
        <w:t xml:space="preserve"> objetivo, operando en modalidad </w:t>
      </w:r>
      <w:proofErr w:type="spellStart"/>
      <w:r w:rsidRPr="008042A9">
        <w:rPr>
          <w:lang w:val="es-MX"/>
        </w:rPr>
        <w:t>zero-shot</w:t>
      </w:r>
      <w:proofErr w:type="spellEnd"/>
      <w:r w:rsidRPr="008042A9">
        <w:rPr>
          <w:lang w:val="es-MX"/>
        </w:rPr>
        <w:t xml:space="preserve">. Esto confirma que el espacio vectorial compartido de </w:t>
      </w:r>
      <w:proofErr w:type="spellStart"/>
      <w:r w:rsidRPr="008042A9">
        <w:rPr>
          <w:lang w:val="es-MX"/>
        </w:rPr>
        <w:t>OpenCLIP</w:t>
      </w:r>
      <w:proofErr w:type="spellEnd"/>
      <w:r w:rsidRPr="008042A9">
        <w:rPr>
          <w:lang w:val="es-MX"/>
        </w:rPr>
        <w:t xml:space="preserve"> captura la </w:t>
      </w:r>
      <w:r w:rsidR="00757E96" w:rsidRPr="008042A9">
        <w:rPr>
          <w:lang w:val="es-MX"/>
        </w:rPr>
        <w:t>semántica</w:t>
      </w:r>
      <w:r w:rsidRPr="008042A9">
        <w:rPr>
          <w:lang w:val="es-MX"/>
        </w:rPr>
        <w:t xml:space="preserve"> necesaria para asociar descripciones textuales con contenido visual de forma efectiva.</w:t>
      </w:r>
    </w:p>
    <w:p w14:paraId="47B2F3F8" w14:textId="77777777" w:rsidR="00D60E01" w:rsidRPr="008042A9" w:rsidRDefault="00000000">
      <w:pPr>
        <w:rPr>
          <w:lang w:val="es-MX"/>
        </w:rPr>
      </w:pPr>
      <w:r w:rsidRPr="008042A9">
        <w:rPr>
          <w:b/>
          <w:lang w:val="es-MX"/>
        </w:rPr>
        <w:t>Limitaciones Actuales</w:t>
      </w:r>
    </w:p>
    <w:p w14:paraId="73F39DB5" w14:textId="457D9AA8" w:rsidR="00D60E01" w:rsidRPr="008042A9" w:rsidRDefault="00000000" w:rsidP="00757E96">
      <w:pPr>
        <w:ind w:firstLine="720"/>
        <w:rPr>
          <w:lang w:val="es-MX"/>
        </w:rPr>
      </w:pPr>
      <w:r w:rsidRPr="008042A9">
        <w:rPr>
          <w:lang w:val="es-MX"/>
        </w:rPr>
        <w:t xml:space="preserve">El sistema presenta cuatro limitaciones identificadas. Primera, el corpus </w:t>
      </w:r>
      <w:r w:rsidR="00757E96" w:rsidRPr="008042A9">
        <w:rPr>
          <w:lang w:val="es-MX"/>
        </w:rPr>
        <w:t>está</w:t>
      </w:r>
      <w:r w:rsidRPr="008042A9">
        <w:rPr>
          <w:lang w:val="es-MX"/>
        </w:rPr>
        <w:t xml:space="preserve"> restringido a 5,000 </w:t>
      </w:r>
      <w:r w:rsidR="00757E96" w:rsidRPr="008042A9">
        <w:rPr>
          <w:lang w:val="es-MX"/>
        </w:rPr>
        <w:t>imágenes</w:t>
      </w:r>
      <w:r w:rsidRPr="008042A9">
        <w:rPr>
          <w:lang w:val="es-MX"/>
        </w:rPr>
        <w:t xml:space="preserve"> del </w:t>
      </w:r>
      <w:proofErr w:type="spellStart"/>
      <w:r w:rsidRPr="008042A9">
        <w:rPr>
          <w:lang w:val="es-MX"/>
        </w:rPr>
        <w:t>split</w:t>
      </w:r>
      <w:proofErr w:type="spellEnd"/>
      <w:r w:rsidRPr="008042A9">
        <w:rPr>
          <w:lang w:val="es-MX"/>
        </w:rPr>
        <w:t xml:space="preserve"> de </w:t>
      </w:r>
      <w:r w:rsidR="00757E96" w:rsidRPr="008042A9">
        <w:rPr>
          <w:lang w:val="es-MX"/>
        </w:rPr>
        <w:t>validación</w:t>
      </w:r>
      <w:r w:rsidRPr="008042A9">
        <w:rPr>
          <w:lang w:val="es-MX"/>
        </w:rPr>
        <w:t xml:space="preserve"> de MS-COCO, lo que limita la diversidad de contenido disponible. Segunda, el modelo </w:t>
      </w:r>
      <w:proofErr w:type="spellStart"/>
      <w:r w:rsidRPr="008042A9">
        <w:rPr>
          <w:lang w:val="es-MX"/>
        </w:rPr>
        <w:t>OpenCLIP</w:t>
      </w:r>
      <w:proofErr w:type="spellEnd"/>
      <w:r w:rsidRPr="008042A9">
        <w:rPr>
          <w:lang w:val="es-MX"/>
        </w:rPr>
        <w:t xml:space="preserve"> fue entrenado predominantemente en </w:t>
      </w:r>
      <w:r w:rsidR="00757E96" w:rsidRPr="008042A9">
        <w:rPr>
          <w:lang w:val="es-MX"/>
        </w:rPr>
        <w:t>inglés</w:t>
      </w:r>
      <w:r w:rsidRPr="008042A9">
        <w:rPr>
          <w:lang w:val="es-MX"/>
        </w:rPr>
        <w:t xml:space="preserve">, lo que penaliza consultas formuladas en otros idiomas como el </w:t>
      </w:r>
      <w:r w:rsidR="00757E96" w:rsidRPr="008042A9">
        <w:rPr>
          <w:lang w:val="es-MX"/>
        </w:rPr>
        <w:t>español</w:t>
      </w:r>
      <w:r w:rsidRPr="008042A9">
        <w:rPr>
          <w:lang w:val="es-MX"/>
        </w:rPr>
        <w:t xml:space="preserve">. Tercera, el </w:t>
      </w:r>
      <w:proofErr w:type="spellStart"/>
      <w:r w:rsidRPr="008042A9">
        <w:rPr>
          <w:lang w:val="es-MX"/>
        </w:rPr>
        <w:t>Recall</w:t>
      </w:r>
      <w:proofErr w:type="spellEnd"/>
      <w:r w:rsidRPr="008042A9">
        <w:rPr>
          <w:lang w:val="es-MX"/>
        </w:rPr>
        <w:t xml:space="preserve"> es inherentemente bajo para </w:t>
      </w:r>
      <w:r w:rsidR="00757E96" w:rsidRPr="008042A9">
        <w:rPr>
          <w:lang w:val="es-MX"/>
        </w:rPr>
        <w:t>categorías</w:t>
      </w:r>
      <w:r w:rsidRPr="008042A9">
        <w:rPr>
          <w:lang w:val="es-MX"/>
        </w:rPr>
        <w:t xml:space="preserve"> de alta frecuencia debido al </w:t>
      </w:r>
      <w:r w:rsidR="00757E96" w:rsidRPr="008042A9">
        <w:rPr>
          <w:lang w:val="es-MX"/>
        </w:rPr>
        <w:t>tamaño</w:t>
      </w:r>
      <w:r w:rsidRPr="008042A9">
        <w:rPr>
          <w:lang w:val="es-MX"/>
        </w:rPr>
        <w:t xml:space="preserve"> reducido de K en </w:t>
      </w:r>
      <w:r w:rsidR="00757E96" w:rsidRPr="008042A9">
        <w:rPr>
          <w:lang w:val="es-MX"/>
        </w:rPr>
        <w:t>relación</w:t>
      </w:r>
      <w:r w:rsidRPr="008042A9">
        <w:rPr>
          <w:lang w:val="es-MX"/>
        </w:rPr>
        <w:t xml:space="preserve"> con el universo total de </w:t>
      </w:r>
      <w:r w:rsidR="00757E96" w:rsidRPr="008042A9">
        <w:rPr>
          <w:lang w:val="es-MX"/>
        </w:rPr>
        <w:t>imágenes</w:t>
      </w:r>
      <w:r w:rsidRPr="008042A9">
        <w:rPr>
          <w:lang w:val="es-MX"/>
        </w:rPr>
        <w:t xml:space="preserve"> relevantes. Cuarta, la </w:t>
      </w:r>
      <w:r w:rsidR="00757E96" w:rsidRPr="008042A9">
        <w:rPr>
          <w:lang w:val="es-MX"/>
        </w:rPr>
        <w:t>codificación</w:t>
      </w:r>
      <w:r w:rsidRPr="008042A9">
        <w:rPr>
          <w:lang w:val="es-MX"/>
        </w:rPr>
        <w:t xml:space="preserve"> completa del </w:t>
      </w:r>
      <w:proofErr w:type="spellStart"/>
      <w:r w:rsidRPr="008042A9">
        <w:rPr>
          <w:lang w:val="es-MX"/>
        </w:rPr>
        <w:t>dataset</w:t>
      </w:r>
      <w:proofErr w:type="spellEnd"/>
      <w:r w:rsidRPr="008042A9">
        <w:rPr>
          <w:lang w:val="es-MX"/>
        </w:rPr>
        <w:t xml:space="preserve"> en CPU requiere aproximadamente diez minutos, lo que hace </w:t>
      </w:r>
      <w:r w:rsidR="00757E96" w:rsidRPr="008042A9">
        <w:rPr>
          <w:lang w:val="es-MX"/>
        </w:rPr>
        <w:t>impráctica</w:t>
      </w:r>
      <w:r w:rsidRPr="008042A9">
        <w:rPr>
          <w:lang w:val="es-MX"/>
        </w:rPr>
        <w:t xml:space="preserve"> la </w:t>
      </w:r>
      <w:r w:rsidR="00757E96" w:rsidRPr="008042A9">
        <w:rPr>
          <w:lang w:val="es-MX"/>
        </w:rPr>
        <w:t>actualización</w:t>
      </w:r>
      <w:r w:rsidRPr="008042A9">
        <w:rPr>
          <w:lang w:val="es-MX"/>
        </w:rPr>
        <w:t xml:space="preserve"> frecuente del corpus.</w:t>
      </w:r>
    </w:p>
    <w:sectPr w:rsidR="00D60E01" w:rsidRPr="008042A9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0098FF" w14:textId="77777777" w:rsidR="00921740" w:rsidRDefault="00921740">
      <w:pPr>
        <w:spacing w:line="240" w:lineRule="auto"/>
      </w:pPr>
      <w:r>
        <w:separator/>
      </w:r>
    </w:p>
  </w:endnote>
  <w:endnote w:type="continuationSeparator" w:id="0">
    <w:p w14:paraId="2A61FA7E" w14:textId="77777777" w:rsidR="00921740" w:rsidRDefault="009217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7CA1F" w14:textId="77777777" w:rsidR="00921740" w:rsidRDefault="00921740">
      <w:pPr>
        <w:spacing w:line="240" w:lineRule="auto"/>
      </w:pPr>
      <w:r>
        <w:separator/>
      </w:r>
    </w:p>
  </w:footnote>
  <w:footnote w:type="continuationSeparator" w:id="0">
    <w:p w14:paraId="68F90207" w14:textId="77777777" w:rsidR="00921740" w:rsidRDefault="009217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A45EB" w14:textId="77777777" w:rsidR="00D60E01" w:rsidRDefault="00000000">
    <w:pPr>
      <w:pStyle w:val="Encabezado"/>
      <w:spacing w:line="480" w:lineRule="auto"/>
      <w:jc w:val="right"/>
    </w:pPr>
    <w:r>
      <w:fldChar w:fldCharType="begin"/>
    </w:r>
    <w:r>
      <w:instrText>PAGE</w:instrText>
    </w:r>
    <w:r>
      <w:fldChar w:fldCharType="separate"/>
    </w:r>
    <w:r w:rsidR="008042A9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7441272">
    <w:abstractNumId w:val="8"/>
  </w:num>
  <w:num w:numId="2" w16cid:durableId="68583212">
    <w:abstractNumId w:val="6"/>
  </w:num>
  <w:num w:numId="3" w16cid:durableId="1939823214">
    <w:abstractNumId w:val="5"/>
  </w:num>
  <w:num w:numId="4" w16cid:durableId="1772310952">
    <w:abstractNumId w:val="4"/>
  </w:num>
  <w:num w:numId="5" w16cid:durableId="502823837">
    <w:abstractNumId w:val="7"/>
  </w:num>
  <w:num w:numId="6" w16cid:durableId="198322090">
    <w:abstractNumId w:val="3"/>
  </w:num>
  <w:num w:numId="7" w16cid:durableId="1108819281">
    <w:abstractNumId w:val="2"/>
  </w:num>
  <w:num w:numId="8" w16cid:durableId="1833325296">
    <w:abstractNumId w:val="1"/>
  </w:num>
  <w:num w:numId="9" w16cid:durableId="1191410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9F6"/>
    <w:rsid w:val="0015074B"/>
    <w:rsid w:val="00157001"/>
    <w:rsid w:val="001F2514"/>
    <w:rsid w:val="0029639D"/>
    <w:rsid w:val="00326F90"/>
    <w:rsid w:val="0069003C"/>
    <w:rsid w:val="00757E96"/>
    <w:rsid w:val="007B4A93"/>
    <w:rsid w:val="008042A9"/>
    <w:rsid w:val="00921740"/>
    <w:rsid w:val="009611C6"/>
    <w:rsid w:val="00AA1D8D"/>
    <w:rsid w:val="00B47730"/>
    <w:rsid w:val="00CB0664"/>
    <w:rsid w:val="00D60E01"/>
    <w:rsid w:val="00E63A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D40FBB"/>
  <w14:defaultImageDpi w14:val="300"/>
  <w15:docId w15:val="{634645CC-42F4-4C92-8655-DC48C0EBB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1581</Words>
  <Characters>8697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Dorian Ticona</cp:lastModifiedBy>
  <cp:revision>4</cp:revision>
  <dcterms:created xsi:type="dcterms:W3CDTF">2013-12-23T23:15:00Z</dcterms:created>
  <dcterms:modified xsi:type="dcterms:W3CDTF">2026-05-08T01:33:00Z</dcterms:modified>
  <cp:category/>
</cp:coreProperties>
</file>