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B47" w:rsidRDefault="009B1B47" w:rsidP="009B1B47">
      <w:pPr>
        <w:jc w:val="center"/>
        <w:rPr>
          <w:rFonts w:ascii="Times New Roman" w:hAnsi="Times New Roman" w:cs="Times New Roman"/>
          <w:sz w:val="28"/>
          <w:szCs w:val="28"/>
        </w:rPr>
      </w:pPr>
      <w:bookmarkStart w:id="0" w:name="_Hlk27507544"/>
      <w:r>
        <w:rPr>
          <w:rFonts w:ascii="Times New Roman" w:hAnsi="Times New Roman" w:cs="Times New Roman"/>
          <w:sz w:val="28"/>
          <w:szCs w:val="28"/>
        </w:rPr>
        <w:t>ГОСУДАРСТВЕННОЕ УЧРЕЖДЕНИЕ ОБРАЗОВАНИЯ</w:t>
      </w:r>
      <w:r>
        <w:rPr>
          <w:rFonts w:ascii="Times New Roman" w:hAnsi="Times New Roman" w:cs="Times New Roman"/>
          <w:sz w:val="28"/>
          <w:szCs w:val="28"/>
        </w:rPr>
        <w:br/>
        <w:t>«ИНСТИТУТ ПОДГОТОВКИ НАУЧНЫХ КАДРОВ</w:t>
      </w:r>
      <w:r>
        <w:rPr>
          <w:rFonts w:ascii="Times New Roman" w:hAnsi="Times New Roman" w:cs="Times New Roman"/>
          <w:sz w:val="28"/>
          <w:szCs w:val="28"/>
        </w:rPr>
        <w:br/>
        <w:t>НАЦИОНАЛЬНОЙ АКАДЕМИИ НАУК БЕЛАРУСИ»</w:t>
      </w:r>
    </w:p>
    <w:p w:rsidR="009B1B47" w:rsidRDefault="009B1B47" w:rsidP="009B1B47">
      <w:pPr>
        <w:rPr>
          <w:rFonts w:ascii="Times New Roman" w:hAnsi="Times New Roman" w:cs="Times New Roman"/>
          <w:sz w:val="28"/>
          <w:szCs w:val="28"/>
        </w:rPr>
      </w:pPr>
    </w:p>
    <w:p w:rsidR="009B1B47" w:rsidRDefault="00FA68EA" w:rsidP="009B1B47">
      <w:pPr>
        <w:jc w:val="center"/>
        <w:rPr>
          <w:rFonts w:ascii="Times New Roman" w:hAnsi="Times New Roman" w:cs="Times New Roman"/>
          <w:sz w:val="24"/>
          <w:szCs w:val="24"/>
        </w:rPr>
      </w:pPr>
      <w:r w:rsidRPr="00FA68EA">
        <w:rPr>
          <w:rFonts w:ascii="Times New Roman" w:hAnsi="Times New Roman" w:cs="Times New Roman"/>
          <w:sz w:val="26"/>
          <w:szCs w:val="26"/>
        </w:rPr>
        <w:t>Кафедра естественнонаучных дисциплин и информационных технологий</w:t>
      </w:r>
    </w:p>
    <w:p w:rsidR="009B1B47" w:rsidRDefault="009B1B47" w:rsidP="009B1B47">
      <w:pPr>
        <w:jc w:val="center"/>
        <w:rPr>
          <w:rFonts w:ascii="Times New Roman" w:hAnsi="Times New Roman" w:cs="Times New Roman"/>
          <w:sz w:val="28"/>
          <w:szCs w:val="28"/>
        </w:rPr>
      </w:pPr>
    </w:p>
    <w:p w:rsidR="009B1B47" w:rsidRDefault="009B1B47" w:rsidP="009B1B47">
      <w:pPr>
        <w:jc w:val="center"/>
        <w:rPr>
          <w:rFonts w:ascii="Times New Roman" w:hAnsi="Times New Roman" w:cs="Times New Roman"/>
          <w:sz w:val="28"/>
          <w:szCs w:val="28"/>
        </w:rPr>
      </w:pPr>
    </w:p>
    <w:p w:rsidR="009B1B47" w:rsidRDefault="009B1B47" w:rsidP="009B1B47">
      <w:pPr>
        <w:jc w:val="center"/>
        <w:rPr>
          <w:rFonts w:ascii="Times New Roman" w:hAnsi="Times New Roman" w:cs="Times New Roman"/>
          <w:sz w:val="28"/>
          <w:szCs w:val="28"/>
        </w:rPr>
      </w:pPr>
    </w:p>
    <w:p w:rsidR="009B1B47" w:rsidRPr="004726E1" w:rsidRDefault="009B1B47" w:rsidP="004726E1">
      <w:pPr>
        <w:spacing w:after="0"/>
        <w:jc w:val="center"/>
        <w:rPr>
          <w:rFonts w:ascii="Times New Roman" w:hAnsi="Times New Roman" w:cs="Times New Roman"/>
          <w:b/>
          <w:sz w:val="28"/>
          <w:szCs w:val="28"/>
        </w:rPr>
      </w:pPr>
      <w:r w:rsidRPr="004726E1">
        <w:rPr>
          <w:rFonts w:ascii="Times New Roman" w:hAnsi="Times New Roman" w:cs="Times New Roman"/>
          <w:b/>
          <w:sz w:val="28"/>
          <w:szCs w:val="28"/>
        </w:rPr>
        <w:t>ВЫПУСКНАЯ РАБОТА</w:t>
      </w:r>
    </w:p>
    <w:p w:rsidR="009B1B47" w:rsidRPr="004726E1" w:rsidRDefault="009B1B47" w:rsidP="004726E1">
      <w:pPr>
        <w:spacing w:after="0"/>
        <w:jc w:val="center"/>
        <w:rPr>
          <w:rFonts w:ascii="Times New Roman" w:hAnsi="Times New Roman" w:cs="Times New Roman"/>
          <w:sz w:val="26"/>
          <w:szCs w:val="26"/>
        </w:rPr>
      </w:pPr>
      <w:r w:rsidRPr="004726E1">
        <w:rPr>
          <w:rFonts w:ascii="Times New Roman" w:hAnsi="Times New Roman" w:cs="Times New Roman"/>
          <w:sz w:val="26"/>
          <w:szCs w:val="26"/>
        </w:rPr>
        <w:t>по дисциплине</w:t>
      </w:r>
    </w:p>
    <w:p w:rsidR="009B1B47" w:rsidRDefault="009B1B47" w:rsidP="004726E1">
      <w:pPr>
        <w:spacing w:after="0"/>
        <w:jc w:val="center"/>
        <w:rPr>
          <w:rFonts w:ascii="Times New Roman" w:hAnsi="Times New Roman" w:cs="Times New Roman"/>
          <w:sz w:val="28"/>
          <w:szCs w:val="28"/>
        </w:rPr>
      </w:pPr>
      <w:r>
        <w:rPr>
          <w:rFonts w:ascii="Times New Roman" w:hAnsi="Times New Roman" w:cs="Times New Roman"/>
          <w:sz w:val="28"/>
          <w:szCs w:val="28"/>
        </w:rPr>
        <w:t>«ОСНОВЫ ИНФОРМАЦИОННЫХ ТЕХНОЛОГИЙ»</w:t>
      </w:r>
    </w:p>
    <w:p w:rsidR="004726E1" w:rsidRDefault="009B1B47" w:rsidP="004726E1">
      <w:pPr>
        <w:spacing w:after="0"/>
        <w:jc w:val="center"/>
        <w:rPr>
          <w:rFonts w:ascii="Times New Roman" w:hAnsi="Times New Roman" w:cs="Times New Roman"/>
          <w:sz w:val="24"/>
          <w:szCs w:val="28"/>
        </w:rPr>
      </w:pPr>
      <w:r w:rsidRPr="004726E1">
        <w:rPr>
          <w:rFonts w:ascii="Times New Roman" w:hAnsi="Times New Roman" w:cs="Times New Roman"/>
          <w:sz w:val="26"/>
          <w:szCs w:val="26"/>
        </w:rPr>
        <w:t>на тему</w:t>
      </w:r>
      <w:r w:rsidRPr="004726E1">
        <w:rPr>
          <w:rFonts w:ascii="Times New Roman" w:hAnsi="Times New Roman" w:cs="Times New Roman"/>
          <w:sz w:val="24"/>
          <w:szCs w:val="28"/>
        </w:rPr>
        <w:t>:</w:t>
      </w:r>
    </w:p>
    <w:p w:rsidR="004726E1" w:rsidRPr="004726E1" w:rsidRDefault="004726E1" w:rsidP="004726E1">
      <w:pPr>
        <w:spacing w:after="0"/>
        <w:jc w:val="center"/>
        <w:rPr>
          <w:rFonts w:ascii="Times New Roman" w:hAnsi="Times New Roman" w:cs="Times New Roman"/>
          <w:sz w:val="24"/>
          <w:szCs w:val="28"/>
        </w:rPr>
      </w:pPr>
    </w:p>
    <w:p w:rsidR="009B1B47" w:rsidRDefault="009B1B47" w:rsidP="004726E1">
      <w:pPr>
        <w:spacing w:after="0"/>
        <w:jc w:val="center"/>
        <w:rPr>
          <w:rFonts w:ascii="Times New Roman" w:hAnsi="Times New Roman" w:cs="Times New Roman"/>
          <w:sz w:val="28"/>
          <w:szCs w:val="28"/>
        </w:rPr>
      </w:pPr>
      <w:r>
        <w:rPr>
          <w:rFonts w:ascii="Times New Roman" w:hAnsi="Times New Roman" w:cs="Times New Roman"/>
          <w:sz w:val="28"/>
          <w:szCs w:val="28"/>
        </w:rPr>
        <w:t xml:space="preserve">«Информационные технологии в </w:t>
      </w:r>
      <w:r w:rsidR="0096272C">
        <w:rPr>
          <w:rFonts w:ascii="Times New Roman" w:hAnsi="Times New Roman" w:cs="Times New Roman"/>
          <w:sz w:val="28"/>
          <w:szCs w:val="28"/>
        </w:rPr>
        <w:t xml:space="preserve">автоматизированных </w:t>
      </w:r>
      <w:r>
        <w:rPr>
          <w:rFonts w:ascii="Times New Roman" w:hAnsi="Times New Roman" w:cs="Times New Roman"/>
          <w:sz w:val="28"/>
          <w:szCs w:val="28"/>
        </w:rPr>
        <w:t>системах</w:t>
      </w:r>
    </w:p>
    <w:p w:rsidR="009B1B47" w:rsidRDefault="0096272C" w:rsidP="004726E1">
      <w:pPr>
        <w:spacing w:after="0"/>
        <w:jc w:val="center"/>
        <w:rPr>
          <w:rFonts w:ascii="Times New Roman" w:hAnsi="Times New Roman" w:cs="Times New Roman"/>
          <w:sz w:val="28"/>
          <w:szCs w:val="28"/>
        </w:rPr>
      </w:pPr>
      <w:r>
        <w:rPr>
          <w:rFonts w:ascii="Times New Roman" w:hAnsi="Times New Roman" w:cs="Times New Roman"/>
          <w:sz w:val="28"/>
          <w:szCs w:val="28"/>
        </w:rPr>
        <w:t xml:space="preserve"> управления</w:t>
      </w:r>
      <w:r w:rsidR="009B1B47">
        <w:rPr>
          <w:rFonts w:ascii="Times New Roman" w:hAnsi="Times New Roman" w:cs="Times New Roman"/>
          <w:sz w:val="28"/>
          <w:szCs w:val="28"/>
        </w:rPr>
        <w:t>»</w:t>
      </w:r>
    </w:p>
    <w:p w:rsidR="004726E1" w:rsidRDefault="004726E1" w:rsidP="004726E1">
      <w:pPr>
        <w:spacing w:after="0"/>
        <w:jc w:val="center"/>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Студент магистратуры</w:t>
      </w:r>
      <w:r>
        <w:rPr>
          <w:rFonts w:ascii="Times New Roman" w:hAnsi="Times New Roman" w:cs="Times New Roman"/>
          <w:sz w:val="28"/>
          <w:szCs w:val="28"/>
        </w:rPr>
        <w:br/>
        <w:t>(соискатель) _______________________________________________________</w:t>
      </w:r>
    </w:p>
    <w:p w:rsidR="004726E1" w:rsidRDefault="004726E1" w:rsidP="004726E1">
      <w:pPr>
        <w:spacing w:after="0"/>
        <w:rPr>
          <w:rFonts w:ascii="Times New Roman" w:hAnsi="Times New Roman" w:cs="Times New Roman"/>
          <w:sz w:val="20"/>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726E1">
        <w:rPr>
          <w:rFonts w:ascii="Times New Roman" w:hAnsi="Times New Roman" w:cs="Times New Roman"/>
          <w:sz w:val="20"/>
          <w:szCs w:val="28"/>
        </w:rPr>
        <w:t>(Фамилия, имя, отчество)</w:t>
      </w: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w:t>
      </w:r>
    </w:p>
    <w:p w:rsidR="004726E1" w:rsidRPr="00A54635" w:rsidRDefault="004726E1" w:rsidP="004726E1">
      <w:pPr>
        <w:spacing w:after="0"/>
        <w:rPr>
          <w:rFonts w:ascii="Times New Roman" w:hAnsi="Times New Roman" w:cs="Times New Roman"/>
          <w:sz w:val="16"/>
          <w:szCs w:val="28"/>
        </w:rPr>
      </w:pPr>
      <w:r w:rsidRPr="00A54635">
        <w:rPr>
          <w:rFonts w:ascii="Times New Roman" w:hAnsi="Times New Roman" w:cs="Times New Roman"/>
          <w:b/>
          <w:sz w:val="16"/>
          <w:szCs w:val="28"/>
        </w:rPr>
        <w:t>(название учреждения, в котором студент магистратуры (соискатель) выполняет свое диссертационное исследование)</w:t>
      </w:r>
    </w:p>
    <w:p w:rsidR="004726E1" w:rsidRDefault="004726E1" w:rsidP="004726E1">
      <w:pPr>
        <w:spacing w:after="0"/>
        <w:rPr>
          <w:rFonts w:ascii="Times New Roman" w:hAnsi="Times New Roman" w:cs="Times New Roman"/>
          <w:sz w:val="18"/>
          <w:szCs w:val="28"/>
        </w:rPr>
      </w:pP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Руководитель выпускной</w:t>
      </w: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 xml:space="preserve">работы </w:t>
      </w:r>
      <w:r w:rsidR="00A54635">
        <w:rPr>
          <w:rFonts w:ascii="Times New Roman" w:hAnsi="Times New Roman" w:cs="Times New Roman"/>
          <w:sz w:val="28"/>
          <w:szCs w:val="28"/>
        </w:rPr>
        <w:t>от кафедры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w:t>
      </w:r>
    </w:p>
    <w:p w:rsidR="004726E1" w:rsidRDefault="004726E1" w:rsidP="00A546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726E1">
        <w:rPr>
          <w:rFonts w:ascii="Times New Roman" w:hAnsi="Times New Roman" w:cs="Times New Roman"/>
          <w:sz w:val="20"/>
          <w:szCs w:val="28"/>
        </w:rPr>
        <w:t>(Ф.И.О)</w:t>
      </w:r>
    </w:p>
    <w:p w:rsidR="004726E1" w:rsidRDefault="00ED0AFF" w:rsidP="004726E1">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726E1">
        <w:rPr>
          <w:rFonts w:ascii="Times New Roman" w:hAnsi="Times New Roman" w:cs="Times New Roman"/>
          <w:sz w:val="28"/>
          <w:szCs w:val="28"/>
        </w:rPr>
        <w:t>______________________</w:t>
      </w:r>
      <w:r>
        <w:rPr>
          <w:rFonts w:ascii="Times New Roman" w:hAnsi="Times New Roman" w:cs="Times New Roman"/>
          <w:sz w:val="28"/>
          <w:szCs w:val="28"/>
        </w:rPr>
        <w:t>___</w:t>
      </w:r>
    </w:p>
    <w:p w:rsidR="004726E1" w:rsidRDefault="004726E1" w:rsidP="00A54635">
      <w:pPr>
        <w:spacing w:after="60"/>
        <w:ind w:left="6481" w:firstLine="720"/>
        <w:rPr>
          <w:rFonts w:ascii="Times New Roman" w:hAnsi="Times New Roman" w:cs="Times New Roman"/>
          <w:sz w:val="28"/>
          <w:szCs w:val="28"/>
        </w:rPr>
      </w:pPr>
      <w:r w:rsidRPr="004726E1">
        <w:rPr>
          <w:rFonts w:ascii="Times New Roman" w:hAnsi="Times New Roman" w:cs="Times New Roman"/>
          <w:sz w:val="20"/>
          <w:szCs w:val="28"/>
        </w:rPr>
        <w:t>(</w:t>
      </w:r>
      <w:r>
        <w:rPr>
          <w:rFonts w:ascii="Times New Roman" w:hAnsi="Times New Roman" w:cs="Times New Roman"/>
          <w:sz w:val="20"/>
          <w:szCs w:val="28"/>
        </w:rPr>
        <w:t>подпись)</w:t>
      </w:r>
    </w:p>
    <w:p w:rsidR="004726E1" w:rsidRDefault="004726E1" w:rsidP="004726E1">
      <w:pPr>
        <w:spacing w:after="0"/>
        <w:rPr>
          <w:rFonts w:ascii="Times New Roman" w:hAnsi="Times New Roman" w:cs="Times New Roman"/>
          <w:sz w:val="28"/>
          <w:szCs w:val="28"/>
        </w:rPr>
      </w:pP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Рецензент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w:t>
      </w:r>
    </w:p>
    <w:p w:rsidR="004726E1" w:rsidRDefault="004726E1" w:rsidP="004726E1">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726E1">
        <w:rPr>
          <w:rFonts w:ascii="Times New Roman" w:hAnsi="Times New Roman" w:cs="Times New Roman"/>
          <w:sz w:val="20"/>
          <w:szCs w:val="28"/>
        </w:rPr>
        <w:t>(Ф.И.О)</w:t>
      </w:r>
    </w:p>
    <w:p w:rsidR="00ED0AFF" w:rsidRDefault="00ED0AFF" w:rsidP="004726E1">
      <w:pPr>
        <w:spacing w:after="0"/>
        <w:rPr>
          <w:rFonts w:ascii="Times New Roman" w:hAnsi="Times New Roman" w:cs="Times New Roman"/>
          <w:sz w:val="28"/>
          <w:szCs w:val="28"/>
        </w:rPr>
      </w:pPr>
    </w:p>
    <w:p w:rsidR="003922DE" w:rsidRDefault="003922DE" w:rsidP="00ED0AFF">
      <w:pPr>
        <w:spacing w:after="0"/>
        <w:jc w:val="center"/>
        <w:rPr>
          <w:rFonts w:ascii="Times New Roman" w:hAnsi="Times New Roman" w:cs="Times New Roman"/>
          <w:sz w:val="28"/>
          <w:szCs w:val="28"/>
        </w:rPr>
      </w:pPr>
    </w:p>
    <w:p w:rsidR="00ED0AFF" w:rsidRDefault="00ED0AFF" w:rsidP="00ED0AFF">
      <w:pPr>
        <w:spacing w:after="0"/>
        <w:jc w:val="center"/>
        <w:rPr>
          <w:rFonts w:ascii="Times New Roman" w:hAnsi="Times New Roman" w:cs="Times New Roman"/>
          <w:sz w:val="28"/>
          <w:szCs w:val="28"/>
        </w:rPr>
      </w:pPr>
      <w:r>
        <w:rPr>
          <w:rFonts w:ascii="Times New Roman" w:hAnsi="Times New Roman" w:cs="Times New Roman"/>
          <w:sz w:val="28"/>
          <w:szCs w:val="28"/>
        </w:rPr>
        <w:t>Минск</w:t>
      </w:r>
    </w:p>
    <w:p w:rsidR="00ED0AFF" w:rsidRDefault="00ED0AFF" w:rsidP="00ED0AFF">
      <w:pPr>
        <w:spacing w:after="0"/>
        <w:jc w:val="center"/>
        <w:rPr>
          <w:rFonts w:ascii="Times New Roman" w:hAnsi="Times New Roman" w:cs="Times New Roman"/>
          <w:sz w:val="28"/>
          <w:szCs w:val="28"/>
        </w:rPr>
      </w:pPr>
      <w:r>
        <w:rPr>
          <w:rFonts w:ascii="Times New Roman" w:hAnsi="Times New Roman" w:cs="Times New Roman"/>
          <w:sz w:val="28"/>
          <w:szCs w:val="28"/>
        </w:rPr>
        <w:t>2019</w:t>
      </w:r>
    </w:p>
    <w:bookmarkEnd w:id="0" w:displacedByCustomXml="next"/>
    <w:sdt>
      <w:sdtPr>
        <w:rPr>
          <w:rFonts w:asciiTheme="minorHAnsi" w:eastAsiaTheme="minorHAnsi" w:hAnsiTheme="minorHAnsi" w:cstheme="minorBidi"/>
          <w:color w:val="auto"/>
          <w:sz w:val="22"/>
          <w:szCs w:val="22"/>
          <w:lang w:val="ru-RU"/>
        </w:rPr>
        <w:id w:val="-449402693"/>
        <w:docPartObj>
          <w:docPartGallery w:val="Table of Contents"/>
          <w:docPartUnique/>
        </w:docPartObj>
      </w:sdtPr>
      <w:sdtEndPr>
        <w:rPr>
          <w:b/>
          <w:bCs/>
          <w:noProof/>
        </w:rPr>
      </w:sdtEndPr>
      <w:sdtContent>
        <w:p w:rsidR="00E60937" w:rsidRPr="00E60937" w:rsidRDefault="00E60937" w:rsidP="00E60937">
          <w:pPr>
            <w:pStyle w:val="aa"/>
            <w:spacing w:line="720" w:lineRule="auto"/>
            <w:jc w:val="center"/>
            <w:rPr>
              <w:rStyle w:val="Char"/>
            </w:rPr>
          </w:pPr>
          <w:r w:rsidRPr="00E60937">
            <w:rPr>
              <w:rStyle w:val="Char"/>
            </w:rPr>
            <w:t>ОГЛАВЛЕНИЕ</w:t>
          </w:r>
        </w:p>
        <w:p w:rsidR="00D05413" w:rsidRDefault="00E60937">
          <w:pPr>
            <w:pStyle w:val="11"/>
            <w:tabs>
              <w:tab w:val="right" w:leader="dot" w:pos="9962"/>
            </w:tabs>
            <w:rPr>
              <w:rFonts w:eastAsiaTheme="minorEastAsia"/>
              <w:noProof/>
              <w:lang w:eastAsia="ru-RU"/>
            </w:rPr>
          </w:pPr>
          <w:r>
            <w:rPr>
              <w:b/>
              <w:bCs/>
              <w:noProof/>
            </w:rPr>
            <w:fldChar w:fldCharType="begin"/>
          </w:r>
          <w:r>
            <w:rPr>
              <w:b/>
              <w:bCs/>
              <w:noProof/>
            </w:rPr>
            <w:instrText xml:space="preserve"> TOC \o "1-3" \h \z \u </w:instrText>
          </w:r>
          <w:r>
            <w:rPr>
              <w:b/>
              <w:bCs/>
              <w:noProof/>
            </w:rPr>
            <w:fldChar w:fldCharType="separate"/>
          </w:r>
          <w:hyperlink w:anchor="_Toc26950056" w:history="1">
            <w:r w:rsidR="00D05413" w:rsidRPr="004E2B37">
              <w:rPr>
                <w:rStyle w:val="ad"/>
                <w:noProof/>
              </w:rPr>
              <w:t>ВВЕДЕНИЕ</w:t>
            </w:r>
            <w:r w:rsidR="00D05413">
              <w:rPr>
                <w:noProof/>
                <w:webHidden/>
              </w:rPr>
              <w:tab/>
            </w:r>
            <w:r w:rsidR="00D05413">
              <w:rPr>
                <w:noProof/>
                <w:webHidden/>
              </w:rPr>
              <w:fldChar w:fldCharType="begin"/>
            </w:r>
            <w:r w:rsidR="00D05413">
              <w:rPr>
                <w:noProof/>
                <w:webHidden/>
              </w:rPr>
              <w:instrText xml:space="preserve"> PAGEREF _Toc26950056 \h </w:instrText>
            </w:r>
            <w:r w:rsidR="00D05413">
              <w:rPr>
                <w:noProof/>
                <w:webHidden/>
              </w:rPr>
            </w:r>
            <w:r w:rsidR="00D05413">
              <w:rPr>
                <w:noProof/>
                <w:webHidden/>
              </w:rPr>
              <w:fldChar w:fldCharType="separate"/>
            </w:r>
            <w:r w:rsidR="00D05413">
              <w:rPr>
                <w:noProof/>
                <w:webHidden/>
              </w:rPr>
              <w:t>3</w:t>
            </w:r>
            <w:r w:rsidR="00D05413">
              <w:rPr>
                <w:noProof/>
                <w:webHidden/>
              </w:rPr>
              <w:fldChar w:fldCharType="end"/>
            </w:r>
          </w:hyperlink>
        </w:p>
        <w:p w:rsidR="00D05413" w:rsidRDefault="00F42212">
          <w:pPr>
            <w:pStyle w:val="11"/>
            <w:tabs>
              <w:tab w:val="right" w:leader="dot" w:pos="9962"/>
            </w:tabs>
            <w:rPr>
              <w:rFonts w:eastAsiaTheme="minorEastAsia"/>
              <w:noProof/>
              <w:lang w:eastAsia="ru-RU"/>
            </w:rPr>
          </w:pPr>
          <w:hyperlink w:anchor="_Toc26950057" w:history="1">
            <w:r w:rsidR="00D05413" w:rsidRPr="004E2B37">
              <w:rPr>
                <w:rStyle w:val="ad"/>
                <w:noProof/>
              </w:rPr>
              <w:t>ГЛАВА 1 ОБЗОР ИНФОРМАЦИОННЫХ ТЕХНОЛОГИЙ В АВТОМАТИЗИРОВАННЫХ СИСТЕМАХ УПРАЛЕНИЯ</w:t>
            </w:r>
            <w:r w:rsidR="00D05413">
              <w:rPr>
                <w:noProof/>
                <w:webHidden/>
              </w:rPr>
              <w:tab/>
            </w:r>
            <w:r w:rsidR="00D05413">
              <w:rPr>
                <w:noProof/>
                <w:webHidden/>
              </w:rPr>
              <w:fldChar w:fldCharType="begin"/>
            </w:r>
            <w:r w:rsidR="00D05413">
              <w:rPr>
                <w:noProof/>
                <w:webHidden/>
              </w:rPr>
              <w:instrText xml:space="preserve"> PAGEREF _Toc26950057 \h </w:instrText>
            </w:r>
            <w:r w:rsidR="00D05413">
              <w:rPr>
                <w:noProof/>
                <w:webHidden/>
              </w:rPr>
            </w:r>
            <w:r w:rsidR="00D05413">
              <w:rPr>
                <w:noProof/>
                <w:webHidden/>
              </w:rPr>
              <w:fldChar w:fldCharType="separate"/>
            </w:r>
            <w:r w:rsidR="00D05413">
              <w:rPr>
                <w:noProof/>
                <w:webHidden/>
              </w:rPr>
              <w:t>4</w:t>
            </w:r>
            <w:r w:rsidR="00D05413">
              <w:rPr>
                <w:noProof/>
                <w:webHidden/>
              </w:rPr>
              <w:fldChar w:fldCharType="end"/>
            </w:r>
          </w:hyperlink>
        </w:p>
        <w:p w:rsidR="00D05413" w:rsidRDefault="00F42212">
          <w:pPr>
            <w:pStyle w:val="21"/>
            <w:tabs>
              <w:tab w:val="left" w:pos="880"/>
              <w:tab w:val="right" w:leader="dot" w:pos="9962"/>
            </w:tabs>
            <w:rPr>
              <w:noProof/>
            </w:rPr>
          </w:pPr>
          <w:hyperlink w:anchor="_Toc26950058" w:history="1">
            <w:r w:rsidR="00D05413" w:rsidRPr="004E2B37">
              <w:rPr>
                <w:rStyle w:val="ad"/>
                <w:noProof/>
              </w:rPr>
              <w:t>1.1</w:t>
            </w:r>
            <w:r w:rsidR="00D05413">
              <w:rPr>
                <w:noProof/>
              </w:rPr>
              <w:tab/>
            </w:r>
            <w:r w:rsidR="00D05413" w:rsidRPr="004E2B37">
              <w:rPr>
                <w:rStyle w:val="ad"/>
                <w:noProof/>
              </w:rPr>
              <w:t>Современные информационные технологии в автоматизированных системах управления</w:t>
            </w:r>
            <w:r w:rsidR="00D05413">
              <w:rPr>
                <w:noProof/>
                <w:webHidden/>
              </w:rPr>
              <w:tab/>
            </w:r>
            <w:r w:rsidR="00D05413">
              <w:rPr>
                <w:noProof/>
                <w:webHidden/>
              </w:rPr>
              <w:fldChar w:fldCharType="begin"/>
            </w:r>
            <w:r w:rsidR="00D05413">
              <w:rPr>
                <w:noProof/>
                <w:webHidden/>
              </w:rPr>
              <w:instrText xml:space="preserve"> PAGEREF _Toc26950058 \h </w:instrText>
            </w:r>
            <w:r w:rsidR="00D05413">
              <w:rPr>
                <w:noProof/>
                <w:webHidden/>
              </w:rPr>
            </w:r>
            <w:r w:rsidR="00D05413">
              <w:rPr>
                <w:noProof/>
                <w:webHidden/>
              </w:rPr>
              <w:fldChar w:fldCharType="separate"/>
            </w:r>
            <w:r w:rsidR="00D05413">
              <w:rPr>
                <w:noProof/>
                <w:webHidden/>
              </w:rPr>
              <w:t>4</w:t>
            </w:r>
            <w:r w:rsidR="00D05413">
              <w:rPr>
                <w:noProof/>
                <w:webHidden/>
              </w:rPr>
              <w:fldChar w:fldCharType="end"/>
            </w:r>
          </w:hyperlink>
        </w:p>
        <w:p w:rsidR="00D05413" w:rsidRDefault="00F42212">
          <w:pPr>
            <w:pStyle w:val="21"/>
            <w:tabs>
              <w:tab w:val="left" w:pos="880"/>
              <w:tab w:val="right" w:leader="dot" w:pos="9962"/>
            </w:tabs>
            <w:rPr>
              <w:noProof/>
            </w:rPr>
          </w:pPr>
          <w:hyperlink w:anchor="_Toc26950059" w:history="1">
            <w:r w:rsidR="00D05413" w:rsidRPr="004E2B37">
              <w:rPr>
                <w:rStyle w:val="ad"/>
                <w:noProof/>
              </w:rPr>
              <w:t>1.2</w:t>
            </w:r>
            <w:r w:rsidR="00D05413">
              <w:rPr>
                <w:noProof/>
              </w:rPr>
              <w:tab/>
            </w:r>
            <w:r w:rsidR="00D05413" w:rsidRPr="004E2B37">
              <w:rPr>
                <w:rStyle w:val="ad"/>
                <w:noProof/>
              </w:rPr>
              <w:t>Техническое обеспечение информационных технологий в автоматизированных системах управления</w:t>
            </w:r>
            <w:r w:rsidR="00D05413">
              <w:rPr>
                <w:noProof/>
                <w:webHidden/>
              </w:rPr>
              <w:tab/>
            </w:r>
            <w:r w:rsidR="00D05413">
              <w:rPr>
                <w:noProof/>
                <w:webHidden/>
              </w:rPr>
              <w:fldChar w:fldCharType="begin"/>
            </w:r>
            <w:r w:rsidR="00D05413">
              <w:rPr>
                <w:noProof/>
                <w:webHidden/>
              </w:rPr>
              <w:instrText xml:space="preserve"> PAGEREF _Toc26950059 \h </w:instrText>
            </w:r>
            <w:r w:rsidR="00D05413">
              <w:rPr>
                <w:noProof/>
                <w:webHidden/>
              </w:rPr>
            </w:r>
            <w:r w:rsidR="00D05413">
              <w:rPr>
                <w:noProof/>
                <w:webHidden/>
              </w:rPr>
              <w:fldChar w:fldCharType="separate"/>
            </w:r>
            <w:r w:rsidR="00D05413">
              <w:rPr>
                <w:noProof/>
                <w:webHidden/>
              </w:rPr>
              <w:t>4</w:t>
            </w:r>
            <w:r w:rsidR="00D05413">
              <w:rPr>
                <w:noProof/>
                <w:webHidden/>
              </w:rPr>
              <w:fldChar w:fldCharType="end"/>
            </w:r>
          </w:hyperlink>
        </w:p>
        <w:p w:rsidR="00D05413" w:rsidRDefault="00F42212">
          <w:pPr>
            <w:pStyle w:val="21"/>
            <w:tabs>
              <w:tab w:val="left" w:pos="880"/>
              <w:tab w:val="right" w:leader="dot" w:pos="9962"/>
            </w:tabs>
            <w:rPr>
              <w:noProof/>
            </w:rPr>
          </w:pPr>
          <w:hyperlink w:anchor="_Toc26950060" w:history="1">
            <w:r w:rsidR="00D05413" w:rsidRPr="004E2B37">
              <w:rPr>
                <w:rStyle w:val="ad"/>
                <w:noProof/>
              </w:rPr>
              <w:t>1.3</w:t>
            </w:r>
            <w:r w:rsidR="00D05413">
              <w:rPr>
                <w:noProof/>
              </w:rPr>
              <w:tab/>
            </w:r>
            <w:r w:rsidR="00D05413" w:rsidRPr="004E2B37">
              <w:rPr>
                <w:rStyle w:val="ad"/>
                <w:noProof/>
              </w:rPr>
              <w:t>Программное обеспечение информационных технологий в автоматизированных системах управления</w:t>
            </w:r>
            <w:r w:rsidR="00D05413">
              <w:rPr>
                <w:noProof/>
                <w:webHidden/>
              </w:rPr>
              <w:tab/>
            </w:r>
            <w:r w:rsidR="00D05413">
              <w:rPr>
                <w:noProof/>
                <w:webHidden/>
              </w:rPr>
              <w:fldChar w:fldCharType="begin"/>
            </w:r>
            <w:r w:rsidR="00D05413">
              <w:rPr>
                <w:noProof/>
                <w:webHidden/>
              </w:rPr>
              <w:instrText xml:space="preserve"> PAGEREF _Toc26950060 \h </w:instrText>
            </w:r>
            <w:r w:rsidR="00D05413">
              <w:rPr>
                <w:noProof/>
                <w:webHidden/>
              </w:rPr>
            </w:r>
            <w:r w:rsidR="00D05413">
              <w:rPr>
                <w:noProof/>
                <w:webHidden/>
              </w:rPr>
              <w:fldChar w:fldCharType="separate"/>
            </w:r>
            <w:r w:rsidR="00D05413">
              <w:rPr>
                <w:noProof/>
                <w:webHidden/>
              </w:rPr>
              <w:t>4</w:t>
            </w:r>
            <w:r w:rsidR="00D05413">
              <w:rPr>
                <w:noProof/>
                <w:webHidden/>
              </w:rPr>
              <w:fldChar w:fldCharType="end"/>
            </w:r>
          </w:hyperlink>
        </w:p>
        <w:p w:rsidR="00D05413" w:rsidRDefault="00F42212">
          <w:pPr>
            <w:pStyle w:val="21"/>
            <w:tabs>
              <w:tab w:val="left" w:pos="880"/>
              <w:tab w:val="right" w:leader="dot" w:pos="9962"/>
            </w:tabs>
            <w:rPr>
              <w:noProof/>
            </w:rPr>
          </w:pPr>
          <w:hyperlink w:anchor="_Toc26950061" w:history="1">
            <w:r w:rsidR="00D05413" w:rsidRPr="004E2B37">
              <w:rPr>
                <w:rStyle w:val="ad"/>
                <w:noProof/>
              </w:rPr>
              <w:t>1.4</w:t>
            </w:r>
            <w:r w:rsidR="00D05413">
              <w:rPr>
                <w:noProof/>
              </w:rPr>
              <w:tab/>
            </w:r>
            <w:r w:rsidR="00D05413" w:rsidRPr="004E2B37">
              <w:rPr>
                <w:rStyle w:val="ad"/>
                <w:noProof/>
              </w:rPr>
              <w:t>Информационное обеспечение информационных технологий в автоматизированных системах управления</w:t>
            </w:r>
            <w:r w:rsidR="00D05413">
              <w:rPr>
                <w:noProof/>
                <w:webHidden/>
              </w:rPr>
              <w:tab/>
            </w:r>
            <w:r w:rsidR="00D05413">
              <w:rPr>
                <w:noProof/>
                <w:webHidden/>
              </w:rPr>
              <w:fldChar w:fldCharType="begin"/>
            </w:r>
            <w:r w:rsidR="00D05413">
              <w:rPr>
                <w:noProof/>
                <w:webHidden/>
              </w:rPr>
              <w:instrText xml:space="preserve"> PAGEREF _Toc26950061 \h </w:instrText>
            </w:r>
            <w:r w:rsidR="00D05413">
              <w:rPr>
                <w:noProof/>
                <w:webHidden/>
              </w:rPr>
            </w:r>
            <w:r w:rsidR="00D05413">
              <w:rPr>
                <w:noProof/>
                <w:webHidden/>
              </w:rPr>
              <w:fldChar w:fldCharType="separate"/>
            </w:r>
            <w:r w:rsidR="00D05413">
              <w:rPr>
                <w:noProof/>
                <w:webHidden/>
              </w:rPr>
              <w:t>5</w:t>
            </w:r>
            <w:r w:rsidR="00D05413">
              <w:rPr>
                <w:noProof/>
                <w:webHidden/>
              </w:rPr>
              <w:fldChar w:fldCharType="end"/>
            </w:r>
          </w:hyperlink>
        </w:p>
        <w:p w:rsidR="00D05413" w:rsidRDefault="00F42212">
          <w:pPr>
            <w:pStyle w:val="11"/>
            <w:tabs>
              <w:tab w:val="right" w:leader="dot" w:pos="9962"/>
            </w:tabs>
            <w:rPr>
              <w:rFonts w:eastAsiaTheme="minorEastAsia"/>
              <w:noProof/>
              <w:lang w:eastAsia="ru-RU"/>
            </w:rPr>
          </w:pPr>
          <w:hyperlink w:anchor="_Toc26950062" w:history="1">
            <w:r w:rsidR="00D05413" w:rsidRPr="004E2B37">
              <w:rPr>
                <w:rStyle w:val="ad"/>
                <w:noProof/>
              </w:rPr>
              <w:t>ГЛАВА 2 АНАЛИТИЧЕСКАЯ ЧАСТЬ</w:t>
            </w:r>
            <w:r w:rsidR="00D05413">
              <w:rPr>
                <w:noProof/>
                <w:webHidden/>
              </w:rPr>
              <w:tab/>
            </w:r>
            <w:r w:rsidR="00D05413">
              <w:rPr>
                <w:noProof/>
                <w:webHidden/>
              </w:rPr>
              <w:fldChar w:fldCharType="begin"/>
            </w:r>
            <w:r w:rsidR="00D05413">
              <w:rPr>
                <w:noProof/>
                <w:webHidden/>
              </w:rPr>
              <w:instrText xml:space="preserve"> PAGEREF _Toc26950062 \h </w:instrText>
            </w:r>
            <w:r w:rsidR="00D05413">
              <w:rPr>
                <w:noProof/>
                <w:webHidden/>
              </w:rPr>
            </w:r>
            <w:r w:rsidR="00D05413">
              <w:rPr>
                <w:noProof/>
                <w:webHidden/>
              </w:rPr>
              <w:fldChar w:fldCharType="separate"/>
            </w:r>
            <w:r w:rsidR="00D05413">
              <w:rPr>
                <w:noProof/>
                <w:webHidden/>
              </w:rPr>
              <w:t>6</w:t>
            </w:r>
            <w:r w:rsidR="00D05413">
              <w:rPr>
                <w:noProof/>
                <w:webHidden/>
              </w:rPr>
              <w:fldChar w:fldCharType="end"/>
            </w:r>
          </w:hyperlink>
        </w:p>
        <w:p w:rsidR="00D05413" w:rsidRDefault="00F42212">
          <w:pPr>
            <w:pStyle w:val="11"/>
            <w:tabs>
              <w:tab w:val="right" w:leader="dot" w:pos="9962"/>
            </w:tabs>
            <w:rPr>
              <w:rFonts w:eastAsiaTheme="minorEastAsia"/>
              <w:noProof/>
              <w:lang w:eastAsia="ru-RU"/>
            </w:rPr>
          </w:pPr>
          <w:hyperlink w:anchor="_Toc26950063" w:history="1">
            <w:r w:rsidR="00D05413" w:rsidRPr="004E2B37">
              <w:rPr>
                <w:rStyle w:val="ad"/>
                <w:noProof/>
              </w:rPr>
              <w:t>ГЛАВА 3 ПРАКТИЧЕСКАЯ ЧАСТЬ</w:t>
            </w:r>
            <w:r w:rsidR="00D05413">
              <w:rPr>
                <w:noProof/>
                <w:webHidden/>
              </w:rPr>
              <w:tab/>
            </w:r>
            <w:r w:rsidR="00D05413">
              <w:rPr>
                <w:noProof/>
                <w:webHidden/>
              </w:rPr>
              <w:fldChar w:fldCharType="begin"/>
            </w:r>
            <w:r w:rsidR="00D05413">
              <w:rPr>
                <w:noProof/>
                <w:webHidden/>
              </w:rPr>
              <w:instrText xml:space="preserve"> PAGEREF _Toc26950063 \h </w:instrText>
            </w:r>
            <w:r w:rsidR="00D05413">
              <w:rPr>
                <w:noProof/>
                <w:webHidden/>
              </w:rPr>
            </w:r>
            <w:r w:rsidR="00D05413">
              <w:rPr>
                <w:noProof/>
                <w:webHidden/>
              </w:rPr>
              <w:fldChar w:fldCharType="separate"/>
            </w:r>
            <w:r w:rsidR="00D05413">
              <w:rPr>
                <w:noProof/>
                <w:webHidden/>
              </w:rPr>
              <w:t>7</w:t>
            </w:r>
            <w:r w:rsidR="00D05413">
              <w:rPr>
                <w:noProof/>
                <w:webHidden/>
              </w:rPr>
              <w:fldChar w:fldCharType="end"/>
            </w:r>
          </w:hyperlink>
        </w:p>
        <w:p w:rsidR="00D05413" w:rsidRDefault="00F42212">
          <w:pPr>
            <w:pStyle w:val="11"/>
            <w:tabs>
              <w:tab w:val="right" w:leader="dot" w:pos="9962"/>
            </w:tabs>
            <w:rPr>
              <w:rFonts w:eastAsiaTheme="minorEastAsia"/>
              <w:noProof/>
              <w:lang w:eastAsia="ru-RU"/>
            </w:rPr>
          </w:pPr>
          <w:hyperlink w:anchor="_Toc26950064" w:history="1">
            <w:r w:rsidR="00D05413" w:rsidRPr="004E2B37">
              <w:rPr>
                <w:rStyle w:val="ad"/>
                <w:noProof/>
              </w:rPr>
              <w:t>ЗАКЛЮЧЕНИЕ</w:t>
            </w:r>
            <w:r w:rsidR="00D05413">
              <w:rPr>
                <w:noProof/>
                <w:webHidden/>
              </w:rPr>
              <w:tab/>
            </w:r>
            <w:r w:rsidR="00D05413">
              <w:rPr>
                <w:noProof/>
                <w:webHidden/>
              </w:rPr>
              <w:fldChar w:fldCharType="begin"/>
            </w:r>
            <w:r w:rsidR="00D05413">
              <w:rPr>
                <w:noProof/>
                <w:webHidden/>
              </w:rPr>
              <w:instrText xml:space="preserve"> PAGEREF _Toc26950064 \h </w:instrText>
            </w:r>
            <w:r w:rsidR="00D05413">
              <w:rPr>
                <w:noProof/>
                <w:webHidden/>
              </w:rPr>
            </w:r>
            <w:r w:rsidR="00D05413">
              <w:rPr>
                <w:noProof/>
                <w:webHidden/>
              </w:rPr>
              <w:fldChar w:fldCharType="separate"/>
            </w:r>
            <w:r w:rsidR="00D05413">
              <w:rPr>
                <w:noProof/>
                <w:webHidden/>
              </w:rPr>
              <w:t>8</w:t>
            </w:r>
            <w:r w:rsidR="00D05413">
              <w:rPr>
                <w:noProof/>
                <w:webHidden/>
              </w:rPr>
              <w:fldChar w:fldCharType="end"/>
            </w:r>
          </w:hyperlink>
        </w:p>
        <w:p w:rsidR="00D05413" w:rsidRDefault="00F42212">
          <w:pPr>
            <w:pStyle w:val="11"/>
            <w:tabs>
              <w:tab w:val="right" w:leader="dot" w:pos="9962"/>
            </w:tabs>
            <w:rPr>
              <w:rFonts w:eastAsiaTheme="minorEastAsia"/>
              <w:noProof/>
              <w:lang w:eastAsia="ru-RU"/>
            </w:rPr>
          </w:pPr>
          <w:hyperlink w:anchor="_Toc26950065" w:history="1">
            <w:r w:rsidR="00D05413" w:rsidRPr="004E2B37">
              <w:rPr>
                <w:rStyle w:val="ad"/>
                <w:noProof/>
              </w:rPr>
              <w:t>СПИСОК ИСПОЛЬЗОВАННЫХ ИСТОЧНИКОВ</w:t>
            </w:r>
            <w:r w:rsidR="00D05413">
              <w:rPr>
                <w:noProof/>
                <w:webHidden/>
              </w:rPr>
              <w:tab/>
            </w:r>
            <w:r w:rsidR="00D05413">
              <w:rPr>
                <w:noProof/>
                <w:webHidden/>
              </w:rPr>
              <w:fldChar w:fldCharType="begin"/>
            </w:r>
            <w:r w:rsidR="00D05413">
              <w:rPr>
                <w:noProof/>
                <w:webHidden/>
              </w:rPr>
              <w:instrText xml:space="preserve"> PAGEREF _Toc26950065 \h </w:instrText>
            </w:r>
            <w:r w:rsidR="00D05413">
              <w:rPr>
                <w:noProof/>
                <w:webHidden/>
              </w:rPr>
            </w:r>
            <w:r w:rsidR="00D05413">
              <w:rPr>
                <w:noProof/>
                <w:webHidden/>
              </w:rPr>
              <w:fldChar w:fldCharType="separate"/>
            </w:r>
            <w:r w:rsidR="00D05413">
              <w:rPr>
                <w:noProof/>
                <w:webHidden/>
              </w:rPr>
              <w:t>9</w:t>
            </w:r>
            <w:r w:rsidR="00D05413">
              <w:rPr>
                <w:noProof/>
                <w:webHidden/>
              </w:rPr>
              <w:fldChar w:fldCharType="end"/>
            </w:r>
          </w:hyperlink>
        </w:p>
        <w:p w:rsidR="00E60937" w:rsidRDefault="00E60937">
          <w:r>
            <w:rPr>
              <w:b/>
              <w:bCs/>
              <w:noProof/>
            </w:rPr>
            <w:fldChar w:fldCharType="end"/>
          </w:r>
        </w:p>
      </w:sdtContent>
    </w:sdt>
    <w:p w:rsidR="00A54635" w:rsidRPr="0069205B" w:rsidRDefault="00A54635">
      <w:pPr>
        <w:rPr>
          <w:rFonts w:asciiTheme="majorHAnsi" w:eastAsiaTheme="majorEastAsia" w:hAnsiTheme="majorHAnsi" w:cstheme="majorBidi"/>
          <w:spacing w:val="-10"/>
          <w:kern w:val="28"/>
          <w:sz w:val="56"/>
          <w:szCs w:val="56"/>
          <w:lang w:val="en-US"/>
        </w:rPr>
      </w:pPr>
      <w:r w:rsidRPr="0069205B">
        <w:rPr>
          <w:lang w:val="en-US"/>
        </w:rPr>
        <w:br w:type="page"/>
      </w:r>
    </w:p>
    <w:p w:rsidR="003922DE" w:rsidRPr="0069205B" w:rsidRDefault="00A54635" w:rsidP="00E60937">
      <w:pPr>
        <w:pStyle w:val="ab"/>
        <w:spacing w:line="720" w:lineRule="auto"/>
      </w:pPr>
      <w:bookmarkStart w:id="1" w:name="_Toc26950056"/>
      <w:r w:rsidRPr="0069205B">
        <w:lastRenderedPageBreak/>
        <w:t>ВВЕДЕНИЕ</w:t>
      </w:r>
      <w:bookmarkEnd w:id="1"/>
    </w:p>
    <w:p w:rsidR="00616571" w:rsidRDefault="00616571" w:rsidP="00616571">
      <w:pPr>
        <w:pStyle w:val="ac"/>
        <w:jc w:val="both"/>
      </w:pPr>
      <w:r>
        <w:t>Быстрое развитие информационных технологий и различных способов передачи данных приводят к появлению все новых и новых систем автоматизации (</w:t>
      </w:r>
      <w:r w:rsidR="00197B42">
        <w:t>в</w:t>
      </w:r>
      <w:r>
        <w:t xml:space="preserve"> том числе и </w:t>
      </w:r>
      <w:r w:rsidR="00197B42">
        <w:t xml:space="preserve">систем </w:t>
      </w:r>
      <w:r>
        <w:t>домашней</w:t>
      </w:r>
      <w:r w:rsidR="00197B42">
        <w:t xml:space="preserve"> автоматизации</w:t>
      </w:r>
      <w:r>
        <w:t xml:space="preserve">). </w:t>
      </w:r>
      <w:r w:rsidR="00197B42">
        <w:t>На сегодняшний день существует множество таких систем, которые решают многие повседневные задачи пользователей. Однако, несмотря на неоспоримые преимущества, такие системы не стали настолько популярными как, например, смартфоны, пользовательские компьютеры и другие устройства, без которых сложно представить жизнь современного человека.</w:t>
      </w:r>
    </w:p>
    <w:p w:rsidR="00197B42" w:rsidRDefault="00197B42" w:rsidP="00616571">
      <w:pPr>
        <w:pStyle w:val="ac"/>
        <w:jc w:val="both"/>
      </w:pPr>
      <w:r>
        <w:t>Одной из самых популярных и востребованных систем автоматизации является технология Интернет вещей. Интернет вещей – это технология, которая объединяет объекты автоматизации в единую сеть и предоставляет возможность собирать статистику, получать информацию по состоянию данных объектов, а также позволяет дистанционно, через приложения, управлять подключенными к системе устройствам сети.</w:t>
      </w:r>
    </w:p>
    <w:p w:rsidR="00197B42" w:rsidRDefault="00197B42" w:rsidP="00616571">
      <w:pPr>
        <w:pStyle w:val="ac"/>
        <w:jc w:val="both"/>
      </w:pPr>
      <w:r>
        <w:t xml:space="preserve">Данный подход подразумевает минимальное взаимодействие с такими устройствами – настройка, конфигурация сценариев, давать определенного вида инструкции и </w:t>
      </w:r>
      <w:r w:rsidR="00C319F5">
        <w:t>многое другое</w:t>
      </w:r>
      <w:r>
        <w:t>.</w:t>
      </w:r>
    </w:p>
    <w:p w:rsidR="00197B42" w:rsidRDefault="00197B42" w:rsidP="00616571">
      <w:pPr>
        <w:pStyle w:val="ac"/>
        <w:jc w:val="both"/>
      </w:pPr>
      <w:r>
        <w:t xml:space="preserve">Интернет вещей </w:t>
      </w:r>
      <w:r w:rsidR="00644130">
        <w:t xml:space="preserve">- системы используют различные способы подключения устройств – это может быть как </w:t>
      </w:r>
      <w:proofErr w:type="spellStart"/>
      <w:r w:rsidR="00644130">
        <w:rPr>
          <w:lang w:val="en-US"/>
        </w:rPr>
        <w:t>WiFi</w:t>
      </w:r>
      <w:proofErr w:type="spellEnd"/>
      <w:r w:rsidR="00644130" w:rsidRPr="00644130">
        <w:t xml:space="preserve">, </w:t>
      </w:r>
      <w:r w:rsidR="00644130">
        <w:rPr>
          <w:lang w:val="en-US"/>
        </w:rPr>
        <w:t>Bluetooth</w:t>
      </w:r>
      <w:r w:rsidR="00644130">
        <w:t xml:space="preserve">, популярный сегодня </w:t>
      </w:r>
      <w:proofErr w:type="spellStart"/>
      <w:r w:rsidR="00644130" w:rsidRPr="00644130">
        <w:t>ZigBee</w:t>
      </w:r>
      <w:proofErr w:type="spellEnd"/>
      <w:r w:rsidR="00644130">
        <w:t xml:space="preserve"> и другие спецификации беспроводной сети.</w:t>
      </w:r>
    </w:p>
    <w:p w:rsidR="00644130" w:rsidRPr="00644130" w:rsidRDefault="00644130" w:rsidP="00616571">
      <w:pPr>
        <w:pStyle w:val="ac"/>
        <w:jc w:val="both"/>
        <w:rPr>
          <w:lang w:val="ru-BY"/>
        </w:rPr>
      </w:pPr>
      <w:r>
        <w:t>В данной работе будут рассматриваться существующие системы на примере систем домашней автоматизации. Будут рассматриваться преимущества, недостатки каждой системы.</w:t>
      </w:r>
    </w:p>
    <w:p w:rsidR="003D6E60" w:rsidRDefault="003D6E60">
      <w:pPr>
        <w:rPr>
          <w:rFonts w:ascii="Times New Roman" w:hAnsi="Times New Roman" w:cs="Times New Roman"/>
          <w:sz w:val="28"/>
          <w:szCs w:val="28"/>
        </w:rPr>
      </w:pPr>
      <w:r>
        <w:br w:type="page"/>
      </w:r>
    </w:p>
    <w:p w:rsidR="00B960DC" w:rsidRDefault="003D6E60" w:rsidP="004A25C5">
      <w:pPr>
        <w:pStyle w:val="ab"/>
        <w:spacing w:line="240" w:lineRule="auto"/>
      </w:pPr>
      <w:bookmarkStart w:id="2" w:name="_Toc26950057"/>
      <w:r>
        <w:lastRenderedPageBreak/>
        <w:t xml:space="preserve">ГЛАВА 1 ОБЗОР ИНФОРМАЦИОННЫХ ТЕХНОЛОГИЙ В </w:t>
      </w:r>
      <w:r w:rsidR="003A386C">
        <w:t xml:space="preserve">АВТОМАТИЗИРОВАННЫХ </w:t>
      </w:r>
      <w:r>
        <w:t>СИСТЕМАХ УПРА</w:t>
      </w:r>
      <w:r w:rsidR="00F42212">
        <w:t>В</w:t>
      </w:r>
      <w:r>
        <w:t>ЛЕНИЯ</w:t>
      </w:r>
      <w:bookmarkEnd w:id="2"/>
    </w:p>
    <w:p w:rsidR="00B960DC" w:rsidRPr="00B960DC" w:rsidRDefault="00B960DC" w:rsidP="00B960DC">
      <w:pPr>
        <w:pStyle w:val="a"/>
        <w:spacing w:before="480"/>
        <w:ind w:left="1168" w:hanging="448"/>
      </w:pPr>
      <w:bookmarkStart w:id="3" w:name="_Toc26950058"/>
      <w:r w:rsidRPr="00B960DC">
        <w:t xml:space="preserve">Современные </w:t>
      </w:r>
      <w:r w:rsidR="0096272C" w:rsidRPr="00B960DC">
        <w:t>информационные</w:t>
      </w:r>
      <w:r w:rsidRPr="00B960DC">
        <w:t xml:space="preserve"> те</w:t>
      </w:r>
      <w:r>
        <w:t xml:space="preserve">хнологии в </w:t>
      </w:r>
      <w:r w:rsidR="0096272C">
        <w:t xml:space="preserve">автоматизированных </w:t>
      </w:r>
      <w:r>
        <w:t xml:space="preserve">системах </w:t>
      </w:r>
      <w:r w:rsidR="0096272C">
        <w:t>управления</w:t>
      </w:r>
      <w:bookmarkEnd w:id="3"/>
    </w:p>
    <w:p w:rsidR="00F938EB" w:rsidRPr="00F938EB" w:rsidRDefault="00F938EB" w:rsidP="004A25C5">
      <w:pPr>
        <w:pStyle w:val="ac"/>
        <w:spacing w:before="360"/>
        <w:ind w:firstLine="720"/>
      </w:pPr>
      <w:r w:rsidRPr="00F938EB">
        <w:rPr>
          <w:b/>
        </w:rPr>
        <w:t>1.1.1</w:t>
      </w:r>
      <w:r>
        <w:t>.</w:t>
      </w:r>
      <w:r w:rsidR="0013319B" w:rsidRPr="0013319B">
        <w:t xml:space="preserve"> </w:t>
      </w:r>
      <w:r w:rsidR="0013319B">
        <w:t xml:space="preserve">Применение информационных технологий </w:t>
      </w:r>
      <w:r w:rsidR="00FF3C8E">
        <w:t xml:space="preserve">в автоматизации процессов </w:t>
      </w:r>
      <w:r w:rsidR="00FF3C8E" w:rsidRPr="00FF3C8E">
        <w:t>[1]</w:t>
      </w:r>
      <w:r w:rsidR="0013319B">
        <w:t>.</w:t>
      </w:r>
    </w:p>
    <w:p w:rsidR="00F938EB" w:rsidRPr="00FF3C8E" w:rsidRDefault="00F938EB" w:rsidP="00B960DC">
      <w:pPr>
        <w:pStyle w:val="ac"/>
        <w:ind w:firstLine="720"/>
        <w:rPr>
          <w:b/>
          <w:bCs/>
        </w:rPr>
      </w:pPr>
      <w:r w:rsidRPr="00F938EB">
        <w:rPr>
          <w:b/>
        </w:rPr>
        <w:t>1.1.2</w:t>
      </w:r>
      <w:r>
        <w:rPr>
          <w:b/>
        </w:rPr>
        <w:t xml:space="preserve"> </w:t>
      </w:r>
      <w:r w:rsidR="0013319B">
        <w:t>Модели на основе искусственных нейронных сетей для построения поведения устройств в автоматизированных системах управления</w:t>
      </w:r>
      <w:r w:rsidR="00F14513" w:rsidRPr="00F14513">
        <w:t xml:space="preserve"> [2]</w:t>
      </w:r>
      <w:r w:rsidR="00FF3C8E" w:rsidRPr="00FF3C8E">
        <w:t xml:space="preserve">. </w:t>
      </w:r>
    </w:p>
    <w:p w:rsidR="00F938EB" w:rsidRPr="00F938EB" w:rsidRDefault="00F938EB" w:rsidP="00F938EB">
      <w:pPr>
        <w:pStyle w:val="ae"/>
        <w:rPr>
          <w:b w:val="0"/>
        </w:rPr>
      </w:pPr>
      <w:r w:rsidRPr="00F938EB">
        <w:t>1.1.3</w:t>
      </w:r>
      <w:r>
        <w:rPr>
          <w:b w:val="0"/>
        </w:rPr>
        <w:t xml:space="preserve"> </w:t>
      </w:r>
      <w:r w:rsidR="00FF3C8E">
        <w:rPr>
          <w:b w:val="0"/>
        </w:rPr>
        <w:t xml:space="preserve">Информационные технологии в повышении точности измерений </w:t>
      </w:r>
      <w:r w:rsidR="00FF3C8E" w:rsidRPr="00FF3C8E">
        <w:rPr>
          <w:b w:val="0"/>
        </w:rPr>
        <w:t>[3]</w:t>
      </w:r>
      <w:r w:rsidR="0013319B">
        <w:rPr>
          <w:b w:val="0"/>
        </w:rPr>
        <w:t>.</w:t>
      </w:r>
    </w:p>
    <w:p w:rsidR="00F938EB" w:rsidRPr="00F938EB" w:rsidRDefault="00F938EB" w:rsidP="00B960DC">
      <w:pPr>
        <w:pStyle w:val="ac"/>
        <w:ind w:firstLine="720"/>
      </w:pPr>
      <w:r w:rsidRPr="00F938EB">
        <w:rPr>
          <w:b/>
        </w:rPr>
        <w:t>1.1.4</w:t>
      </w:r>
      <w:r w:rsidRPr="00F938EB">
        <w:t xml:space="preserve"> </w:t>
      </w:r>
      <w:r w:rsidR="00FF3C8E" w:rsidRPr="00FF3C8E">
        <w:t>Аппаратное резервирование в системах промышленной автоматизации</w:t>
      </w:r>
      <w:r w:rsidR="00FF3C8E">
        <w:t xml:space="preserve"> </w:t>
      </w:r>
      <w:r w:rsidR="00FF3C8E" w:rsidRPr="00FF3C8E">
        <w:t>[4]</w:t>
      </w:r>
      <w:r>
        <w:t>.</w:t>
      </w:r>
    </w:p>
    <w:p w:rsidR="00F938EB" w:rsidRPr="00F938EB" w:rsidRDefault="00F938EB" w:rsidP="0013319B">
      <w:pPr>
        <w:pStyle w:val="ac"/>
        <w:ind w:firstLine="720"/>
      </w:pPr>
      <w:r w:rsidRPr="00F938EB">
        <w:rPr>
          <w:b/>
        </w:rPr>
        <w:t>1.1.5</w:t>
      </w:r>
      <w:r w:rsidRPr="00F938EB">
        <w:t xml:space="preserve"> </w:t>
      </w:r>
      <w:r w:rsidR="0013319B">
        <w:t xml:space="preserve">Информационные технологии в исследовании </w:t>
      </w:r>
      <w:r w:rsidR="00FF3C8E">
        <w:t>надежности</w:t>
      </w:r>
      <w:r w:rsidR="0013319B">
        <w:t xml:space="preserve"> </w:t>
      </w:r>
      <w:r w:rsidR="00FF3C8E">
        <w:t xml:space="preserve">автоматизированных систем управления </w:t>
      </w:r>
      <w:r w:rsidR="00FF3C8E" w:rsidRPr="00FF3C8E">
        <w:t>[5]</w:t>
      </w:r>
      <w:r>
        <w:t>.</w:t>
      </w:r>
    </w:p>
    <w:p w:rsidR="00B960DC" w:rsidRPr="00F14513" w:rsidRDefault="00F938EB" w:rsidP="00F938EB">
      <w:pPr>
        <w:pStyle w:val="ac"/>
        <w:spacing w:line="360" w:lineRule="auto"/>
        <w:ind w:firstLine="720"/>
      </w:pPr>
      <w:r w:rsidRPr="00F938EB">
        <w:rPr>
          <w:b/>
        </w:rPr>
        <w:t>1.1.6</w:t>
      </w:r>
      <w:r>
        <w:t xml:space="preserve"> </w:t>
      </w:r>
      <w:r w:rsidR="0013319B">
        <w:t>Применение информационных технологий в оптимизации процессов координации и регулирования</w:t>
      </w:r>
      <w:r w:rsidR="00F14513" w:rsidRPr="00F14513">
        <w:t xml:space="preserve"> [6]</w:t>
      </w:r>
      <w:r>
        <w:t>.</w:t>
      </w:r>
    </w:p>
    <w:p w:rsidR="00F938EB" w:rsidRPr="00F938EB" w:rsidRDefault="00F938EB" w:rsidP="00F938EB">
      <w:pPr>
        <w:pStyle w:val="a"/>
        <w:spacing w:after="160"/>
        <w:ind w:left="1168" w:hanging="448"/>
      </w:pPr>
      <w:bookmarkStart w:id="4" w:name="_Toc26950059"/>
      <w:r>
        <w:t xml:space="preserve">Техническое обеспечение информационных технологий в </w:t>
      </w:r>
      <w:r w:rsidR="0096272C">
        <w:t xml:space="preserve">автоматизированных </w:t>
      </w:r>
      <w:r>
        <w:t xml:space="preserve">системах </w:t>
      </w:r>
      <w:r w:rsidR="0096272C">
        <w:t>управления</w:t>
      </w:r>
      <w:bookmarkEnd w:id="4"/>
    </w:p>
    <w:p w:rsidR="00F938EB" w:rsidRPr="00F938EB" w:rsidRDefault="00F938EB" w:rsidP="004A25C5">
      <w:pPr>
        <w:pStyle w:val="ac"/>
        <w:spacing w:before="360"/>
        <w:ind w:firstLine="720"/>
      </w:pPr>
      <w:r w:rsidRPr="00F938EB">
        <w:rPr>
          <w:b/>
        </w:rPr>
        <w:t>1</w:t>
      </w:r>
      <w:r w:rsidR="004A25C5">
        <w:rPr>
          <w:b/>
        </w:rPr>
        <w:t>.2</w:t>
      </w:r>
      <w:r w:rsidRPr="00F938EB">
        <w:rPr>
          <w:b/>
        </w:rPr>
        <w:t>.1</w:t>
      </w:r>
      <w:r>
        <w:rPr>
          <w:b/>
        </w:rPr>
        <w:t xml:space="preserve"> </w:t>
      </w:r>
      <w:r w:rsidR="00F14513">
        <w:t>С</w:t>
      </w:r>
      <w:r w:rsidR="00F14513" w:rsidRPr="00F14513">
        <w:t>редств</w:t>
      </w:r>
      <w:r w:rsidR="00F14513">
        <w:t>о</w:t>
      </w:r>
      <w:r w:rsidR="00F14513" w:rsidRPr="00F14513">
        <w:t xml:space="preserve"> сбора информации</w:t>
      </w:r>
      <w:r w:rsidR="00F14513">
        <w:t xml:space="preserve"> </w:t>
      </w:r>
      <w:r w:rsidR="00956AFF">
        <w:t>–</w:t>
      </w:r>
      <w:r w:rsidR="00F14513">
        <w:t xml:space="preserve"> датчик температуры </w:t>
      </w:r>
      <w:r w:rsidR="006010BD" w:rsidRPr="006010BD">
        <w:t>BME280</w:t>
      </w:r>
      <w:r w:rsidR="00956AFF" w:rsidRPr="00956AFF">
        <w:t xml:space="preserve"> [</w:t>
      </w:r>
      <w:r w:rsidR="006010BD" w:rsidRPr="006010BD">
        <w:t>7, 8</w:t>
      </w:r>
      <w:r w:rsidR="00956AFF" w:rsidRPr="00956AFF">
        <w:t>]</w:t>
      </w:r>
      <w:r>
        <w:t>.</w:t>
      </w:r>
    </w:p>
    <w:p w:rsidR="00F938EB" w:rsidRPr="00F938EB" w:rsidRDefault="004A25C5" w:rsidP="00F938EB">
      <w:pPr>
        <w:pStyle w:val="ac"/>
        <w:ind w:firstLine="720"/>
      </w:pPr>
      <w:r>
        <w:rPr>
          <w:b/>
        </w:rPr>
        <w:t>1.2</w:t>
      </w:r>
      <w:r w:rsidR="00F938EB" w:rsidRPr="00F938EB">
        <w:rPr>
          <w:b/>
        </w:rPr>
        <w:t>.2</w:t>
      </w:r>
      <w:r w:rsidR="00F938EB">
        <w:rPr>
          <w:b/>
        </w:rPr>
        <w:t xml:space="preserve"> </w:t>
      </w:r>
      <w:r w:rsidR="00F14513">
        <w:t>И</w:t>
      </w:r>
      <w:r w:rsidR="00F14513" w:rsidRPr="00F14513">
        <w:t>сполнительн</w:t>
      </w:r>
      <w:r w:rsidR="00956AFF">
        <w:t>ое</w:t>
      </w:r>
      <w:r w:rsidR="00F14513" w:rsidRPr="00F14513">
        <w:t xml:space="preserve"> устройств</w:t>
      </w:r>
      <w:r w:rsidR="00956AFF">
        <w:t xml:space="preserve">о </w:t>
      </w:r>
      <w:r w:rsidR="00956AFF">
        <w:t>–</w:t>
      </w:r>
      <w:r w:rsidR="00956AFF">
        <w:t xml:space="preserve"> с</w:t>
      </w:r>
      <w:r w:rsidR="00956AFF" w:rsidRPr="00956AFF">
        <w:t>ервопривод SG90</w:t>
      </w:r>
      <w:r w:rsidR="00956AFF" w:rsidRPr="00956AFF">
        <w:t xml:space="preserve"> [</w:t>
      </w:r>
      <w:r w:rsidR="006010BD" w:rsidRPr="006010BD">
        <w:t>7, 9</w:t>
      </w:r>
      <w:r w:rsidR="00956AFF" w:rsidRPr="00956AFF">
        <w:t>]</w:t>
      </w:r>
      <w:r w:rsidR="00F938EB">
        <w:t>.</w:t>
      </w:r>
    </w:p>
    <w:p w:rsidR="00F938EB" w:rsidRPr="00F938EB" w:rsidRDefault="004A25C5" w:rsidP="00F938EB">
      <w:pPr>
        <w:pStyle w:val="ae"/>
        <w:rPr>
          <w:b w:val="0"/>
        </w:rPr>
      </w:pPr>
      <w:r>
        <w:t>1.2</w:t>
      </w:r>
      <w:r w:rsidR="00F938EB" w:rsidRPr="00F938EB">
        <w:t>.3</w:t>
      </w:r>
      <w:r w:rsidR="00F938EB">
        <w:rPr>
          <w:b w:val="0"/>
        </w:rPr>
        <w:t xml:space="preserve"> </w:t>
      </w:r>
      <w:r w:rsidR="00F14513">
        <w:rPr>
          <w:b w:val="0"/>
        </w:rPr>
        <w:t>П</w:t>
      </w:r>
      <w:r w:rsidR="00F14513" w:rsidRPr="00F14513">
        <w:rPr>
          <w:b w:val="0"/>
        </w:rPr>
        <w:t>рограммируемы</w:t>
      </w:r>
      <w:r w:rsidR="00956AFF">
        <w:rPr>
          <w:b w:val="0"/>
        </w:rPr>
        <w:t>й</w:t>
      </w:r>
      <w:r w:rsidR="00F14513" w:rsidRPr="00F14513">
        <w:rPr>
          <w:b w:val="0"/>
        </w:rPr>
        <w:t xml:space="preserve"> логически</w:t>
      </w:r>
      <w:r w:rsidR="00956AFF">
        <w:rPr>
          <w:b w:val="0"/>
        </w:rPr>
        <w:t>й</w:t>
      </w:r>
      <w:r w:rsidR="00F14513" w:rsidRPr="00F14513">
        <w:rPr>
          <w:b w:val="0"/>
        </w:rPr>
        <w:t xml:space="preserve"> контроллер</w:t>
      </w:r>
      <w:r w:rsidR="00956AFF">
        <w:rPr>
          <w:b w:val="0"/>
        </w:rPr>
        <w:t xml:space="preserve"> </w:t>
      </w:r>
      <w:r w:rsidR="00956AFF" w:rsidRPr="00956AFF">
        <w:rPr>
          <w:b w:val="0"/>
        </w:rPr>
        <w:t>ATmega2560</w:t>
      </w:r>
      <w:r w:rsidR="00956AFF" w:rsidRPr="00956AFF">
        <w:rPr>
          <w:b w:val="0"/>
        </w:rPr>
        <w:t xml:space="preserve"> [</w:t>
      </w:r>
      <w:r w:rsidR="006010BD" w:rsidRPr="006010BD">
        <w:rPr>
          <w:b w:val="0"/>
        </w:rPr>
        <w:t>7, 10</w:t>
      </w:r>
      <w:r w:rsidR="00956AFF" w:rsidRPr="00956AFF">
        <w:rPr>
          <w:b w:val="0"/>
        </w:rPr>
        <w:t>]</w:t>
      </w:r>
      <w:r w:rsidR="00F938EB">
        <w:rPr>
          <w:b w:val="0"/>
        </w:rPr>
        <w:t>.</w:t>
      </w:r>
    </w:p>
    <w:p w:rsidR="00F938EB" w:rsidRPr="00956AFF" w:rsidRDefault="004A25C5" w:rsidP="00F938EB">
      <w:pPr>
        <w:pStyle w:val="ac"/>
        <w:ind w:firstLine="720"/>
        <w:rPr>
          <w:lang w:val="en-US"/>
        </w:rPr>
      </w:pPr>
      <w:r w:rsidRPr="00956AFF">
        <w:rPr>
          <w:b/>
          <w:lang w:val="en-US"/>
        </w:rPr>
        <w:t>1.2</w:t>
      </w:r>
      <w:r w:rsidR="00F938EB" w:rsidRPr="00956AFF">
        <w:rPr>
          <w:b/>
          <w:lang w:val="en-US"/>
        </w:rPr>
        <w:t>.4</w:t>
      </w:r>
      <w:r w:rsidR="00F938EB" w:rsidRPr="00956AFF">
        <w:rPr>
          <w:lang w:val="en-US"/>
        </w:rPr>
        <w:t xml:space="preserve"> </w:t>
      </w:r>
      <w:r w:rsidR="00956AFF">
        <w:t>С</w:t>
      </w:r>
      <w:r w:rsidR="00956AFF" w:rsidRPr="00956AFF">
        <w:t>етев</w:t>
      </w:r>
      <w:r w:rsidR="00956AFF">
        <w:t>ой</w:t>
      </w:r>
      <w:r w:rsidR="00956AFF" w:rsidRPr="00956AFF">
        <w:rPr>
          <w:lang w:val="en-US"/>
        </w:rPr>
        <w:t xml:space="preserve"> </w:t>
      </w:r>
      <w:r w:rsidR="00956AFF" w:rsidRPr="00956AFF">
        <w:t>адаптер</w:t>
      </w:r>
      <w:r w:rsidR="00956AFF" w:rsidRPr="00956AFF">
        <w:rPr>
          <w:lang w:val="en-US"/>
        </w:rPr>
        <w:t xml:space="preserve"> </w:t>
      </w:r>
      <w:r w:rsidR="00956AFF" w:rsidRPr="00956AFF">
        <w:rPr>
          <w:lang w:val="en-US"/>
        </w:rPr>
        <w:t>Ethernet Shield W5100</w:t>
      </w:r>
      <w:r w:rsidR="00956AFF" w:rsidRPr="00956AFF">
        <w:rPr>
          <w:lang w:val="en-US"/>
        </w:rPr>
        <w:t xml:space="preserve"> </w:t>
      </w:r>
      <w:r w:rsidR="00956AFF">
        <w:rPr>
          <w:lang w:val="en-US"/>
        </w:rPr>
        <w:t>[</w:t>
      </w:r>
      <w:r w:rsidR="006010BD">
        <w:rPr>
          <w:lang w:val="en-US"/>
        </w:rPr>
        <w:t>7, 11</w:t>
      </w:r>
      <w:r w:rsidR="00956AFF">
        <w:rPr>
          <w:lang w:val="en-US"/>
        </w:rPr>
        <w:t>]</w:t>
      </w:r>
      <w:r w:rsidR="00F938EB" w:rsidRPr="00956AFF">
        <w:rPr>
          <w:lang w:val="en-US"/>
        </w:rPr>
        <w:t>.</w:t>
      </w:r>
    </w:p>
    <w:p w:rsidR="00F938EB" w:rsidRPr="00F938EB" w:rsidRDefault="004A25C5" w:rsidP="00F938EB">
      <w:pPr>
        <w:pStyle w:val="ac"/>
        <w:ind w:firstLine="720"/>
      </w:pPr>
      <w:r>
        <w:rPr>
          <w:b/>
        </w:rPr>
        <w:t>1.2</w:t>
      </w:r>
      <w:r w:rsidR="00F938EB" w:rsidRPr="00F938EB">
        <w:rPr>
          <w:b/>
        </w:rPr>
        <w:t>.5</w:t>
      </w:r>
      <w:r w:rsidR="00F938EB" w:rsidRPr="00F938EB">
        <w:t xml:space="preserve"> </w:t>
      </w:r>
      <w:r w:rsidR="00F14513">
        <w:t>П</w:t>
      </w:r>
      <w:r w:rsidR="00F14513" w:rsidRPr="00F14513">
        <w:t>рограмматор</w:t>
      </w:r>
      <w:r w:rsidR="00956AFF">
        <w:t xml:space="preserve"> </w:t>
      </w:r>
      <w:r w:rsidR="00956AFF" w:rsidRPr="00956AFF">
        <w:t>CH341A</w:t>
      </w:r>
      <w:r w:rsidR="00956AFF" w:rsidRPr="00956AFF">
        <w:t xml:space="preserve"> [</w:t>
      </w:r>
      <w:r w:rsidR="006010BD" w:rsidRPr="006010BD">
        <w:t xml:space="preserve">7, </w:t>
      </w:r>
      <w:r w:rsidR="00956AFF" w:rsidRPr="00956AFF">
        <w:t>1</w:t>
      </w:r>
      <w:r w:rsidR="006010BD" w:rsidRPr="006010BD">
        <w:t>0</w:t>
      </w:r>
      <w:r w:rsidR="00956AFF" w:rsidRPr="00956AFF">
        <w:t>]</w:t>
      </w:r>
      <w:r w:rsidR="00F938EB">
        <w:t>.</w:t>
      </w:r>
    </w:p>
    <w:p w:rsidR="00F938EB" w:rsidRDefault="004A25C5" w:rsidP="00F938EB">
      <w:pPr>
        <w:pStyle w:val="ac"/>
        <w:spacing w:line="360" w:lineRule="auto"/>
        <w:ind w:firstLine="720"/>
      </w:pPr>
      <w:r>
        <w:rPr>
          <w:b/>
        </w:rPr>
        <w:t>1.2</w:t>
      </w:r>
      <w:r w:rsidR="00F938EB" w:rsidRPr="00F938EB">
        <w:rPr>
          <w:b/>
        </w:rPr>
        <w:t>.6</w:t>
      </w:r>
      <w:r w:rsidR="00F938EB">
        <w:t xml:space="preserve"> </w:t>
      </w:r>
      <w:r w:rsidR="00956AFF">
        <w:t xml:space="preserve">Устройство </w:t>
      </w:r>
      <w:r w:rsidR="006010BD">
        <w:t>ввода</w:t>
      </w:r>
      <w:r w:rsidR="006010BD" w:rsidRPr="00DB275D">
        <w:t>/</w:t>
      </w:r>
      <w:r w:rsidR="00956AFF">
        <w:t xml:space="preserve">вывода </w:t>
      </w:r>
      <w:r w:rsidR="00956AFF">
        <w:t>–</w:t>
      </w:r>
      <w:r w:rsidR="00956AFF">
        <w:t xml:space="preserve"> </w:t>
      </w:r>
      <w:r w:rsidR="00956AFF" w:rsidRPr="00956AFF">
        <w:t xml:space="preserve">LCD1602 LCD </w:t>
      </w:r>
      <w:proofErr w:type="spellStart"/>
      <w:r w:rsidR="00956AFF" w:rsidRPr="00956AFF">
        <w:t>Keypad</w:t>
      </w:r>
      <w:proofErr w:type="spellEnd"/>
      <w:r w:rsidR="00956AFF" w:rsidRPr="00956AFF">
        <w:t xml:space="preserve"> </w:t>
      </w:r>
      <w:proofErr w:type="spellStart"/>
      <w:r w:rsidR="00956AFF" w:rsidRPr="00956AFF">
        <w:t>Shield</w:t>
      </w:r>
      <w:proofErr w:type="spellEnd"/>
      <w:r w:rsidR="00956AFF" w:rsidRPr="00956AFF">
        <w:t xml:space="preserve"> </w:t>
      </w:r>
      <w:r w:rsidR="00956AFF" w:rsidRPr="006010BD">
        <w:t>[</w:t>
      </w:r>
      <w:r w:rsidR="006010BD" w:rsidRPr="006010BD">
        <w:t xml:space="preserve">7, </w:t>
      </w:r>
      <w:r w:rsidR="00956AFF" w:rsidRPr="006010BD">
        <w:t>1</w:t>
      </w:r>
      <w:r w:rsidR="006010BD" w:rsidRPr="006010BD">
        <w:t>2</w:t>
      </w:r>
      <w:r w:rsidR="00956AFF" w:rsidRPr="006010BD">
        <w:t>]</w:t>
      </w:r>
      <w:r>
        <w:t>.</w:t>
      </w:r>
    </w:p>
    <w:p w:rsidR="004A25C5" w:rsidRPr="00F938EB" w:rsidRDefault="004A25C5" w:rsidP="004A25C5">
      <w:pPr>
        <w:pStyle w:val="a"/>
        <w:spacing w:after="160"/>
        <w:ind w:left="1168" w:hanging="448"/>
      </w:pPr>
      <w:bookmarkStart w:id="5" w:name="_Toc26950060"/>
      <w:r>
        <w:lastRenderedPageBreak/>
        <w:t xml:space="preserve">Программное обеспечение информационных технологий в </w:t>
      </w:r>
      <w:r w:rsidR="0096272C">
        <w:t xml:space="preserve">автоматизированных </w:t>
      </w:r>
      <w:r>
        <w:t xml:space="preserve">системах </w:t>
      </w:r>
      <w:r w:rsidR="0080048F">
        <w:t>управления</w:t>
      </w:r>
      <w:bookmarkEnd w:id="5"/>
    </w:p>
    <w:p w:rsidR="004A25C5" w:rsidRPr="00F938EB" w:rsidRDefault="004A25C5" w:rsidP="004A25C5">
      <w:pPr>
        <w:pStyle w:val="ac"/>
        <w:spacing w:before="360"/>
        <w:ind w:firstLine="720"/>
      </w:pPr>
      <w:r w:rsidRPr="00F938EB">
        <w:rPr>
          <w:b/>
        </w:rPr>
        <w:t>1</w:t>
      </w:r>
      <w:r>
        <w:rPr>
          <w:b/>
        </w:rPr>
        <w:t>.2</w:t>
      </w:r>
      <w:r w:rsidRPr="00F938EB">
        <w:rPr>
          <w:b/>
        </w:rPr>
        <w:t>.1</w:t>
      </w:r>
      <w:r>
        <w:rPr>
          <w:b/>
        </w:rPr>
        <w:t xml:space="preserve"> </w:t>
      </w:r>
      <w:r w:rsidR="00DB275D">
        <w:t>Программа для хранения, обработки</w:t>
      </w:r>
      <w:bookmarkStart w:id="6" w:name="_GoBack"/>
      <w:bookmarkEnd w:id="6"/>
      <w:r w:rsidR="00DB275D">
        <w:t xml:space="preserve"> и регистрации объектов автоматизации </w:t>
      </w:r>
      <w:r w:rsidR="00DB275D">
        <w:rPr>
          <w:lang w:val="en-US"/>
        </w:rPr>
        <w:t>Workbench</w:t>
      </w:r>
      <w:r w:rsidR="00DB275D" w:rsidRPr="00DB275D">
        <w:t xml:space="preserve"> [13]</w:t>
      </w:r>
      <w:r>
        <w:t>.</w:t>
      </w:r>
    </w:p>
    <w:p w:rsidR="004A25C5" w:rsidRPr="00F938EB" w:rsidRDefault="004A25C5" w:rsidP="004A25C5">
      <w:pPr>
        <w:pStyle w:val="ac"/>
        <w:ind w:firstLine="720"/>
      </w:pPr>
      <w:r>
        <w:rPr>
          <w:b/>
        </w:rPr>
        <w:t>1.2</w:t>
      </w:r>
      <w:r w:rsidRPr="00F938EB">
        <w:rPr>
          <w:b/>
        </w:rPr>
        <w:t>.2</w:t>
      </w:r>
      <w:r>
        <w:rPr>
          <w:b/>
        </w:rPr>
        <w:t xml:space="preserve"> </w:t>
      </w:r>
      <w:r w:rsidR="00DB275D">
        <w:t xml:space="preserve">Программа для моделирования расположения устройства автоматизации </w:t>
      </w:r>
      <w:r w:rsidR="00C165E2" w:rsidRPr="00C165E2">
        <w:t>[14]</w:t>
      </w:r>
      <w:r>
        <w:t>.</w:t>
      </w:r>
    </w:p>
    <w:p w:rsidR="004A25C5" w:rsidRPr="00F938EB" w:rsidRDefault="004A25C5" w:rsidP="004A25C5">
      <w:pPr>
        <w:pStyle w:val="ae"/>
        <w:rPr>
          <w:b w:val="0"/>
        </w:rPr>
      </w:pPr>
      <w:r>
        <w:t>1.2</w:t>
      </w:r>
      <w:r w:rsidRPr="00F938EB">
        <w:t>.3</w:t>
      </w:r>
      <w:r>
        <w:rPr>
          <w:b w:val="0"/>
        </w:rPr>
        <w:t xml:space="preserve"> </w:t>
      </w:r>
      <w:r w:rsidR="00C165E2">
        <w:rPr>
          <w:b w:val="0"/>
        </w:rPr>
        <w:t xml:space="preserve">Программа для анализа статистических данных </w:t>
      </w:r>
      <w:r w:rsidR="00C165E2">
        <w:rPr>
          <w:b w:val="0"/>
          <w:lang w:val="en-US"/>
        </w:rPr>
        <w:t>Microsoft</w:t>
      </w:r>
      <w:r w:rsidR="00C165E2" w:rsidRPr="00C165E2">
        <w:rPr>
          <w:b w:val="0"/>
        </w:rPr>
        <w:t xml:space="preserve"> </w:t>
      </w:r>
      <w:r w:rsidR="00C165E2">
        <w:rPr>
          <w:b w:val="0"/>
          <w:lang w:val="en-US"/>
        </w:rPr>
        <w:t>Excel</w:t>
      </w:r>
      <w:r>
        <w:rPr>
          <w:b w:val="0"/>
        </w:rPr>
        <w:t>.</w:t>
      </w:r>
    </w:p>
    <w:p w:rsidR="004A25C5" w:rsidRPr="00F938EB" w:rsidRDefault="004A25C5" w:rsidP="004A25C5">
      <w:pPr>
        <w:pStyle w:val="ac"/>
        <w:ind w:firstLine="720"/>
      </w:pPr>
      <w:r>
        <w:rPr>
          <w:b/>
        </w:rPr>
        <w:t>1.2</w:t>
      </w:r>
      <w:r w:rsidRPr="00F938EB">
        <w:rPr>
          <w:b/>
        </w:rPr>
        <w:t>.4</w:t>
      </w:r>
      <w:r w:rsidRPr="00F938EB">
        <w:t xml:space="preserve"> </w:t>
      </w:r>
      <w:r>
        <w:t>Текст4.</w:t>
      </w:r>
    </w:p>
    <w:p w:rsidR="004A25C5" w:rsidRPr="00F938EB" w:rsidRDefault="004A25C5" w:rsidP="004A25C5">
      <w:pPr>
        <w:pStyle w:val="ac"/>
        <w:ind w:firstLine="720"/>
      </w:pPr>
      <w:r>
        <w:rPr>
          <w:b/>
        </w:rPr>
        <w:t>1.2</w:t>
      </w:r>
      <w:r w:rsidRPr="00F938EB">
        <w:rPr>
          <w:b/>
        </w:rPr>
        <w:t>.5</w:t>
      </w:r>
      <w:r w:rsidRPr="00F938EB">
        <w:t xml:space="preserve"> </w:t>
      </w:r>
      <w:r>
        <w:t>Текст5.</w:t>
      </w:r>
    </w:p>
    <w:p w:rsidR="004A25C5" w:rsidRDefault="004A25C5" w:rsidP="004A25C5">
      <w:pPr>
        <w:pStyle w:val="ac"/>
        <w:ind w:firstLine="720"/>
      </w:pPr>
      <w:r>
        <w:rPr>
          <w:b/>
        </w:rPr>
        <w:t>1.2</w:t>
      </w:r>
      <w:r w:rsidRPr="00F938EB">
        <w:rPr>
          <w:b/>
        </w:rPr>
        <w:t>.6</w:t>
      </w:r>
      <w:r>
        <w:t xml:space="preserve"> Текст6.</w:t>
      </w:r>
    </w:p>
    <w:p w:rsidR="004A25C5" w:rsidRPr="00F938EB" w:rsidRDefault="004A25C5" w:rsidP="004A25C5">
      <w:pPr>
        <w:pStyle w:val="ac"/>
        <w:spacing w:line="360" w:lineRule="auto"/>
        <w:ind w:firstLine="720"/>
      </w:pPr>
      <w:r>
        <w:rPr>
          <w:b/>
        </w:rPr>
        <w:t>1.2.7</w:t>
      </w:r>
      <w:r w:rsidRPr="00F938EB">
        <w:t xml:space="preserve"> </w:t>
      </w:r>
      <w:r>
        <w:t>Текст7.</w:t>
      </w:r>
    </w:p>
    <w:p w:rsidR="004A25C5" w:rsidRPr="00F938EB" w:rsidRDefault="004A25C5" w:rsidP="004A25C5">
      <w:pPr>
        <w:pStyle w:val="a"/>
        <w:spacing w:after="160"/>
        <w:ind w:left="1168" w:hanging="448"/>
      </w:pPr>
      <w:bookmarkStart w:id="7" w:name="_Toc26950061"/>
      <w:r>
        <w:t xml:space="preserve">Информационное обеспечение информационных технологий в </w:t>
      </w:r>
      <w:r w:rsidR="0096272C">
        <w:t xml:space="preserve">автоматизированных </w:t>
      </w:r>
      <w:r>
        <w:t xml:space="preserve">системах </w:t>
      </w:r>
      <w:r w:rsidR="0096272C">
        <w:t>управления</w:t>
      </w:r>
      <w:bookmarkEnd w:id="7"/>
    </w:p>
    <w:p w:rsidR="004A25C5" w:rsidRPr="00F938EB" w:rsidRDefault="004A25C5" w:rsidP="004A25C5">
      <w:pPr>
        <w:pStyle w:val="ac"/>
        <w:spacing w:before="360"/>
        <w:ind w:firstLine="720"/>
      </w:pPr>
      <w:r w:rsidRPr="00F938EB">
        <w:rPr>
          <w:b/>
        </w:rPr>
        <w:t>1</w:t>
      </w:r>
      <w:r>
        <w:rPr>
          <w:b/>
        </w:rPr>
        <w:t>.2</w:t>
      </w:r>
      <w:r w:rsidRPr="00F938EB">
        <w:rPr>
          <w:b/>
        </w:rPr>
        <w:t>.1</w:t>
      </w:r>
      <w:r>
        <w:rPr>
          <w:b/>
        </w:rPr>
        <w:t xml:space="preserve"> </w:t>
      </w:r>
      <w:r>
        <w:t>Текст1.</w:t>
      </w:r>
    </w:p>
    <w:p w:rsidR="004A25C5" w:rsidRPr="00F938EB" w:rsidRDefault="004A25C5" w:rsidP="004A25C5">
      <w:pPr>
        <w:pStyle w:val="ac"/>
        <w:ind w:firstLine="720"/>
      </w:pPr>
      <w:r>
        <w:rPr>
          <w:b/>
        </w:rPr>
        <w:t>1.2</w:t>
      </w:r>
      <w:r w:rsidRPr="00F938EB">
        <w:rPr>
          <w:b/>
        </w:rPr>
        <w:t>.2</w:t>
      </w:r>
      <w:r>
        <w:rPr>
          <w:b/>
        </w:rPr>
        <w:t xml:space="preserve"> </w:t>
      </w:r>
      <w:r>
        <w:t>Текст2.</w:t>
      </w:r>
    </w:p>
    <w:p w:rsidR="004A25C5" w:rsidRPr="00F938EB" w:rsidRDefault="004A25C5" w:rsidP="004A25C5">
      <w:pPr>
        <w:pStyle w:val="ae"/>
        <w:rPr>
          <w:b w:val="0"/>
        </w:rPr>
      </w:pPr>
      <w:r>
        <w:t>1.2</w:t>
      </w:r>
      <w:r w:rsidRPr="00F938EB">
        <w:t>.3</w:t>
      </w:r>
      <w:r>
        <w:rPr>
          <w:b w:val="0"/>
        </w:rPr>
        <w:t xml:space="preserve"> Текст 3.</w:t>
      </w:r>
    </w:p>
    <w:p w:rsidR="004A25C5" w:rsidRPr="00F938EB" w:rsidRDefault="004A25C5" w:rsidP="004A25C5">
      <w:pPr>
        <w:pStyle w:val="ac"/>
        <w:ind w:firstLine="720"/>
      </w:pPr>
      <w:r>
        <w:rPr>
          <w:b/>
        </w:rPr>
        <w:t>1.2</w:t>
      </w:r>
      <w:r w:rsidRPr="00F938EB">
        <w:rPr>
          <w:b/>
        </w:rPr>
        <w:t>.4</w:t>
      </w:r>
      <w:r w:rsidRPr="00F938EB">
        <w:t xml:space="preserve"> </w:t>
      </w:r>
      <w:r>
        <w:t>Текст4.</w:t>
      </w:r>
    </w:p>
    <w:p w:rsidR="004A25C5" w:rsidRPr="00F938EB" w:rsidRDefault="004A25C5" w:rsidP="004A25C5">
      <w:pPr>
        <w:pStyle w:val="ac"/>
        <w:ind w:firstLine="720"/>
      </w:pPr>
      <w:r>
        <w:rPr>
          <w:b/>
        </w:rPr>
        <w:t>1.2</w:t>
      </w:r>
      <w:r w:rsidRPr="00F938EB">
        <w:rPr>
          <w:b/>
        </w:rPr>
        <w:t>.5</w:t>
      </w:r>
      <w:r w:rsidRPr="00F938EB">
        <w:t xml:space="preserve"> </w:t>
      </w:r>
      <w:r>
        <w:t>Текст5.</w:t>
      </w:r>
    </w:p>
    <w:p w:rsidR="004A25C5" w:rsidRDefault="004A25C5" w:rsidP="004A25C5">
      <w:pPr>
        <w:pStyle w:val="ac"/>
        <w:ind w:firstLine="720"/>
      </w:pPr>
      <w:r>
        <w:rPr>
          <w:b/>
        </w:rPr>
        <w:t>1.2</w:t>
      </w:r>
      <w:r w:rsidRPr="00F938EB">
        <w:rPr>
          <w:b/>
        </w:rPr>
        <w:t>.6</w:t>
      </w:r>
      <w:r>
        <w:t xml:space="preserve"> Текст6.</w:t>
      </w:r>
    </w:p>
    <w:p w:rsidR="004A25C5" w:rsidRPr="00F938EB" w:rsidRDefault="004A25C5" w:rsidP="004A25C5">
      <w:pPr>
        <w:pStyle w:val="ac"/>
        <w:spacing w:line="360" w:lineRule="auto"/>
        <w:ind w:firstLine="720"/>
      </w:pPr>
      <w:r>
        <w:rPr>
          <w:b/>
        </w:rPr>
        <w:t>1.2.7</w:t>
      </w:r>
      <w:r w:rsidRPr="00F938EB">
        <w:t xml:space="preserve"> </w:t>
      </w:r>
      <w:r>
        <w:t>Текст7.</w:t>
      </w:r>
    </w:p>
    <w:p w:rsidR="004A25C5" w:rsidRDefault="004A25C5">
      <w:pPr>
        <w:rPr>
          <w:rFonts w:ascii="Times New Roman" w:hAnsi="Times New Roman" w:cs="Times New Roman"/>
          <w:color w:val="000000" w:themeColor="text1"/>
          <w:sz w:val="28"/>
          <w:szCs w:val="28"/>
        </w:rPr>
      </w:pPr>
      <w:r>
        <w:br w:type="page"/>
      </w:r>
    </w:p>
    <w:p w:rsidR="00F938EB" w:rsidRDefault="004A25C5" w:rsidP="004A25C5">
      <w:pPr>
        <w:pStyle w:val="ab"/>
        <w:spacing w:line="720" w:lineRule="auto"/>
      </w:pPr>
      <w:bookmarkStart w:id="8" w:name="_Toc26950062"/>
      <w:r>
        <w:lastRenderedPageBreak/>
        <w:t>ГЛАВА 2 АНАЛИТИЧЕСКАЯ ЧАСТЬ</w:t>
      </w:r>
      <w:bookmarkEnd w:id="8"/>
    </w:p>
    <w:p w:rsidR="00C319F5" w:rsidRDefault="00C319F5" w:rsidP="004A25C5">
      <w:pPr>
        <w:pStyle w:val="ac"/>
      </w:pPr>
      <w:r>
        <w:t>Автоматизированные системы (или Многофункциональные системы) «Умный дом» набирают все большую популярность в жизни современного человека. Это связано с несколькими факторами:</w:t>
      </w:r>
    </w:p>
    <w:p w:rsidR="00C319F5" w:rsidRDefault="00C319F5" w:rsidP="00CB3B2B">
      <w:pPr>
        <w:pStyle w:val="ac"/>
        <w:numPr>
          <w:ilvl w:val="0"/>
          <w:numId w:val="3"/>
        </w:numPr>
        <w:spacing w:after="120"/>
      </w:pPr>
      <w:r>
        <w:t>С каждым годом возрастает техническая грамотность населения планеты (в связи с развитием технологической области во всем мире)</w:t>
      </w:r>
      <w:r w:rsidRPr="00C319F5">
        <w:t>;</w:t>
      </w:r>
    </w:p>
    <w:p w:rsidR="00C319F5" w:rsidRDefault="00C319F5" w:rsidP="00C319F5">
      <w:pPr>
        <w:pStyle w:val="ac"/>
        <w:numPr>
          <w:ilvl w:val="0"/>
          <w:numId w:val="3"/>
        </w:numPr>
      </w:pPr>
      <w:r>
        <w:t>Данные системы со временем теряют в цене, становясь все более и более доступными для среднестатистического потребителя</w:t>
      </w:r>
      <w:r w:rsidRPr="00C319F5">
        <w:t>.</w:t>
      </w:r>
    </w:p>
    <w:p w:rsidR="00C319F5" w:rsidRDefault="00C319F5" w:rsidP="00C319F5">
      <w:pPr>
        <w:pStyle w:val="ac"/>
      </w:pPr>
      <w:r>
        <w:t>Такие системы сегодня устанавливают на объекты различных типов – многоквартирные дома, частные дома, коммерческие здания, здания государственного назначения и многие другие.</w:t>
      </w:r>
    </w:p>
    <w:p w:rsidR="00644130" w:rsidRDefault="00644130" w:rsidP="004A25C5">
      <w:pPr>
        <w:pStyle w:val="ac"/>
      </w:pPr>
      <w:r>
        <w:t xml:space="preserve">Аналитическая часть будет проводиться на </w:t>
      </w:r>
      <w:r w:rsidR="00C319F5">
        <w:t xml:space="preserve">наиболее популярных системах домашней автоматизации – </w:t>
      </w:r>
      <w:r w:rsidR="00C319F5">
        <w:rPr>
          <w:lang w:val="en-US"/>
        </w:rPr>
        <w:t>AJAX</w:t>
      </w:r>
      <w:r w:rsidR="00C319F5" w:rsidRPr="00C319F5">
        <w:t xml:space="preserve">, </w:t>
      </w:r>
      <w:r w:rsidR="00C319F5">
        <w:rPr>
          <w:lang w:val="en-US"/>
        </w:rPr>
        <w:t>BroadLink</w:t>
      </w:r>
      <w:r w:rsidR="00C319F5" w:rsidRPr="00C319F5">
        <w:t xml:space="preserve">, </w:t>
      </w:r>
      <w:proofErr w:type="spellStart"/>
      <w:r w:rsidR="00C319F5">
        <w:rPr>
          <w:lang w:val="en-US"/>
        </w:rPr>
        <w:t>Fibaro</w:t>
      </w:r>
      <w:proofErr w:type="spellEnd"/>
      <w:r w:rsidR="00C319F5" w:rsidRPr="00C319F5">
        <w:t xml:space="preserve">, </w:t>
      </w:r>
      <w:proofErr w:type="spellStart"/>
      <w:r w:rsidR="00C319F5">
        <w:rPr>
          <w:lang w:val="en-US"/>
        </w:rPr>
        <w:t>Orvibo</w:t>
      </w:r>
      <w:proofErr w:type="spellEnd"/>
      <w:r w:rsidR="00C319F5" w:rsidRPr="00C319F5">
        <w:t xml:space="preserve"> </w:t>
      </w:r>
      <w:r w:rsidR="00C319F5">
        <w:t>и</w:t>
      </w:r>
      <w:r w:rsidR="00C319F5" w:rsidRPr="00C319F5">
        <w:t xml:space="preserve">, </w:t>
      </w:r>
      <w:r w:rsidR="00C319F5">
        <w:t xml:space="preserve">кончено же, </w:t>
      </w:r>
      <w:r w:rsidR="00C319F5">
        <w:rPr>
          <w:lang w:val="en-US"/>
        </w:rPr>
        <w:t>Xiaomi</w:t>
      </w:r>
      <w:r>
        <w:t>.</w:t>
      </w:r>
    </w:p>
    <w:p w:rsidR="00C319F5" w:rsidRDefault="00C319F5" w:rsidP="004A25C5">
      <w:pPr>
        <w:pStyle w:val="ac"/>
      </w:pPr>
      <w:r>
        <w:t>Сперва рассмотрим каждую систему по-отдельности, а затем сравним их в отношении между собой. На основании полученной информации сформируем критерии, по которым будем формировать (проектировать, разрабатывать) свою систему.</w:t>
      </w:r>
    </w:p>
    <w:p w:rsidR="007C5310" w:rsidRPr="00B960DC" w:rsidRDefault="007C5310" w:rsidP="007C5310">
      <w:pPr>
        <w:pStyle w:val="a"/>
        <w:numPr>
          <w:ilvl w:val="0"/>
          <w:numId w:val="0"/>
        </w:numPr>
        <w:spacing w:after="160"/>
        <w:ind w:left="720"/>
      </w:pPr>
      <w:r w:rsidRPr="007C5310">
        <w:t>2.1</w:t>
      </w:r>
      <w:r w:rsidR="002E57FE">
        <w:t xml:space="preserve"> </w:t>
      </w:r>
      <w:proofErr w:type="spellStart"/>
      <w:r w:rsidRPr="007C5310">
        <w:t>Ajax</w:t>
      </w:r>
      <w:proofErr w:type="spellEnd"/>
      <w:r w:rsidRPr="007C5310">
        <w:t xml:space="preserve"> </w:t>
      </w:r>
      <w:proofErr w:type="spellStart"/>
      <w:r w:rsidRPr="007C5310">
        <w:t>Systems</w:t>
      </w:r>
      <w:proofErr w:type="spellEnd"/>
    </w:p>
    <w:p w:rsidR="007C5310" w:rsidRDefault="007C5310" w:rsidP="007C5310">
      <w:pPr>
        <w:pStyle w:val="ac"/>
      </w:pPr>
      <w:r>
        <w:rPr>
          <w:lang w:val="en-US"/>
        </w:rPr>
        <w:t>Ajax</w:t>
      </w:r>
      <w:r w:rsidRPr="007C5310">
        <w:t xml:space="preserve"> </w:t>
      </w:r>
      <w:r>
        <w:rPr>
          <w:lang w:val="en-US"/>
        </w:rPr>
        <w:t>Systems</w:t>
      </w:r>
      <w:r w:rsidRPr="007C5310">
        <w:t xml:space="preserve"> – </w:t>
      </w:r>
      <w:r>
        <w:t>молодая украинская компания, основанная в 2011 году. Основную часть их продукции занимают автоматизированные системы безопасности. Данные системы позволяют защититься от различного рода угроз</w:t>
      </w:r>
      <w:r w:rsidR="00914359">
        <w:t xml:space="preserve"> от воздействий</w:t>
      </w:r>
      <w:r>
        <w:t xml:space="preserve"> внешних </w:t>
      </w:r>
      <w:r w:rsidR="00914359">
        <w:t>факторов</w:t>
      </w:r>
      <w:r>
        <w:t xml:space="preserve"> – ограблений, пожара, затопления. Также система </w:t>
      </w:r>
      <w:r>
        <w:rPr>
          <w:lang w:val="en-US"/>
        </w:rPr>
        <w:t>Ajax</w:t>
      </w:r>
      <w:r w:rsidRPr="007C5310">
        <w:t xml:space="preserve"> </w:t>
      </w:r>
      <w:r>
        <w:t>позволяет управлять электропитанием, что позволяет рассматривать данную систему как систему «Умного дома».</w:t>
      </w:r>
    </w:p>
    <w:p w:rsidR="007C5310" w:rsidRDefault="007C5310" w:rsidP="007C5310">
      <w:pPr>
        <w:pStyle w:val="ac"/>
      </w:pPr>
      <w:r>
        <w:t>Так как производитель находится в Украине, то данная система поддерживает как украинский, так и русский язык, что является большим преимуществом для среднестатистического русскоговорящего пользователя перед другими зарубежными аналогами.</w:t>
      </w:r>
    </w:p>
    <w:p w:rsidR="00914359" w:rsidRDefault="00914359" w:rsidP="00914359">
      <w:pPr>
        <w:pStyle w:val="ac"/>
      </w:pPr>
      <w:r>
        <w:lastRenderedPageBreak/>
        <w:t xml:space="preserve">Все устройства системы </w:t>
      </w:r>
      <w:r>
        <w:rPr>
          <w:lang w:val="en-US"/>
        </w:rPr>
        <w:t>Ajax</w:t>
      </w:r>
      <w:r w:rsidRPr="00914359">
        <w:t xml:space="preserve"> </w:t>
      </w:r>
      <w:r>
        <w:rPr>
          <w:lang w:val="en-US"/>
        </w:rPr>
        <w:t>Systems</w:t>
      </w:r>
      <w:r w:rsidRPr="00914359">
        <w:t xml:space="preserve"> </w:t>
      </w:r>
      <w:r>
        <w:t xml:space="preserve">работают на зашифрованной двусторонней связи </w:t>
      </w:r>
      <w:proofErr w:type="spellStart"/>
      <w:r>
        <w:rPr>
          <w:lang w:val="en-US"/>
        </w:rPr>
        <w:t>Jeweller</w:t>
      </w:r>
      <w:proofErr w:type="spellEnd"/>
      <w:r w:rsidRPr="00914359">
        <w:t xml:space="preserve">. </w:t>
      </w:r>
      <w:r>
        <w:t xml:space="preserve">Эта технология является собственной разработкой компании </w:t>
      </w:r>
      <w:r>
        <w:rPr>
          <w:lang w:val="en-US"/>
        </w:rPr>
        <w:t>Ajax</w:t>
      </w:r>
      <w:r w:rsidRPr="00914359">
        <w:t xml:space="preserve">, </w:t>
      </w:r>
      <w:r>
        <w:t xml:space="preserve">что является одновременно как преимуществом, так и недостатком, так как невозможно подключить устройства от других производителей, работающих на беспроводной радиосвязи другого типа. </w:t>
      </w:r>
    </w:p>
    <w:p w:rsidR="00914359" w:rsidRDefault="00914359" w:rsidP="00914359">
      <w:pPr>
        <w:pStyle w:val="ac"/>
      </w:pPr>
      <w:r>
        <w:t xml:space="preserve">Центральный элемент системы </w:t>
      </w:r>
      <w:r w:rsidR="00FC5475">
        <w:t>–</w:t>
      </w:r>
      <w:r w:rsidR="00FC5475" w:rsidRPr="00FC5475">
        <w:t xml:space="preserve"> </w:t>
      </w:r>
      <w:proofErr w:type="spellStart"/>
      <w:r w:rsidR="00FC5475">
        <w:t>хаб</w:t>
      </w:r>
      <w:proofErr w:type="spellEnd"/>
      <w:r w:rsidR="00FC5475">
        <w:t xml:space="preserve">, </w:t>
      </w:r>
      <w:r>
        <w:t xml:space="preserve">оснащен специальным </w:t>
      </w:r>
      <w:r w:rsidR="00FC5475">
        <w:t>устройством бесперебойной электросети</w:t>
      </w:r>
      <w:r>
        <w:t xml:space="preserve">, для возможности предоставления резервного питания в случае </w:t>
      </w:r>
      <w:r w:rsidR="00FC5475">
        <w:t>выключения всего электропитания (что вполне вероятно при попытке взлома жилища).</w:t>
      </w:r>
      <w:r w:rsidR="002E57FE">
        <w:t xml:space="preserve"> В случае, если такое произойдет, то </w:t>
      </w:r>
      <w:proofErr w:type="spellStart"/>
      <w:r w:rsidR="002E57FE">
        <w:t>хаб</w:t>
      </w:r>
      <w:proofErr w:type="spellEnd"/>
      <w:r w:rsidR="002E57FE">
        <w:t xml:space="preserve"> способен автономно работать до 16 часов.</w:t>
      </w:r>
    </w:p>
    <w:p w:rsidR="00FC5475" w:rsidRDefault="00FC5475" w:rsidP="00914359">
      <w:pPr>
        <w:pStyle w:val="ac"/>
      </w:pPr>
      <w:r>
        <w:t xml:space="preserve">Данная система имеет минималистичный и презентабельный вид, что очень важно для конечного пользователя двадцать первого века. Все типы устройств системы </w:t>
      </w:r>
      <w:r>
        <w:rPr>
          <w:lang w:val="en-US"/>
        </w:rPr>
        <w:t>Ajax</w:t>
      </w:r>
      <w:r w:rsidRPr="00FC5475">
        <w:t xml:space="preserve"> </w:t>
      </w:r>
      <w:r>
        <w:t>представлены на рисунке 2.1.</w:t>
      </w:r>
    </w:p>
    <w:p w:rsidR="00FC5475" w:rsidRDefault="00FC5475" w:rsidP="00914359">
      <w:pPr>
        <w:pStyle w:val="ac"/>
      </w:pPr>
      <w:r>
        <w:rPr>
          <w:noProof/>
        </w:rPr>
        <w:drawing>
          <wp:inline distT="0" distB="0" distL="0" distR="0" wp14:anchorId="571F6531" wp14:editId="2E37AAE5">
            <wp:extent cx="6332220" cy="24809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2480945"/>
                    </a:xfrm>
                    <a:prstGeom prst="rect">
                      <a:avLst/>
                    </a:prstGeom>
                  </pic:spPr>
                </pic:pic>
              </a:graphicData>
            </a:graphic>
          </wp:inline>
        </w:drawing>
      </w:r>
    </w:p>
    <w:p w:rsidR="00FC5475" w:rsidRPr="00FC5475" w:rsidRDefault="00FC5475" w:rsidP="00FC5475">
      <w:pPr>
        <w:pStyle w:val="ac"/>
        <w:jc w:val="center"/>
      </w:pPr>
      <w:r>
        <w:t xml:space="preserve">Рисунок 2.1 – устройства системы </w:t>
      </w:r>
      <w:r>
        <w:rPr>
          <w:lang w:val="en-US"/>
        </w:rPr>
        <w:t>Ajax</w:t>
      </w:r>
      <w:r w:rsidRPr="00FC5475">
        <w:t xml:space="preserve"> </w:t>
      </w:r>
      <w:r>
        <w:rPr>
          <w:lang w:val="en-US"/>
        </w:rPr>
        <w:t>Systems</w:t>
      </w:r>
      <w:r w:rsidRPr="00FC5475">
        <w:t>.</w:t>
      </w:r>
    </w:p>
    <w:p w:rsidR="00FC5475" w:rsidRDefault="00FC5475" w:rsidP="007C5310">
      <w:pPr>
        <w:pStyle w:val="ac"/>
      </w:pPr>
      <w:r>
        <w:t>По словам производителя, дальность действия датчиков достигает двух тысяч метров на открытом пространстве.</w:t>
      </w:r>
      <w:r w:rsidR="00C57FF7">
        <w:t xml:space="preserve"> В условиях частного дома или квартиры, где сигналу будут препятствовать межкомнатные стены, данный показатель снижается. Однако, несмотря на это, данная система имеет огромный отрыв относительно других, более дешевых систем китайских производителей, где дальность связи составляет не более 10 метров (из-за особенности сети </w:t>
      </w:r>
      <w:proofErr w:type="spellStart"/>
      <w:r w:rsidR="00C57FF7" w:rsidRPr="00644130">
        <w:t>ZigBee</w:t>
      </w:r>
      <w:proofErr w:type="spellEnd"/>
      <w:r w:rsidR="00C57FF7">
        <w:t>).</w:t>
      </w:r>
    </w:p>
    <w:p w:rsidR="00C57FF7" w:rsidRDefault="00C57FF7" w:rsidP="007C5310">
      <w:pPr>
        <w:pStyle w:val="ac"/>
      </w:pPr>
      <w:r>
        <w:t xml:space="preserve">Как и в большинстве современных систем автоматизации, система от компании </w:t>
      </w:r>
      <w:r>
        <w:rPr>
          <w:lang w:val="en-US"/>
        </w:rPr>
        <w:t>Ajax</w:t>
      </w:r>
      <w:r w:rsidRPr="00C57FF7">
        <w:t xml:space="preserve"> </w:t>
      </w:r>
      <w:r>
        <w:rPr>
          <w:lang w:val="en-US"/>
        </w:rPr>
        <w:t>Systems</w:t>
      </w:r>
      <w:r w:rsidRPr="00C57FF7">
        <w:t xml:space="preserve">, </w:t>
      </w:r>
      <w:r>
        <w:t xml:space="preserve">работает от батареек, а не от общей электросети (за исключением </w:t>
      </w:r>
      <w:r>
        <w:lastRenderedPageBreak/>
        <w:t xml:space="preserve">центрального элемента системы – хаба). Новый, собственный протокол связи позволяет наиболее </w:t>
      </w:r>
      <w:proofErr w:type="spellStart"/>
      <w:r>
        <w:t>энергоэффективно</w:t>
      </w:r>
      <w:proofErr w:type="spellEnd"/>
      <w:r>
        <w:t xml:space="preserve"> расходовать ресурс батареи, что позволяет устройствам автономно работать до семи лет. Кроме того, в случае если какое-либо из устройства практически полностью израсходовало ресурс батареи, приложение напомнит о необходимости замены соответствующим </w:t>
      </w:r>
      <w:proofErr w:type="spellStart"/>
      <w:r>
        <w:t>нотификационным</w:t>
      </w:r>
      <w:proofErr w:type="spellEnd"/>
      <w:r>
        <w:t xml:space="preserve"> сообщением.</w:t>
      </w:r>
    </w:p>
    <w:p w:rsidR="00EE7FF9" w:rsidRDefault="00C57FF7" w:rsidP="007C5310">
      <w:pPr>
        <w:pStyle w:val="ac"/>
      </w:pPr>
      <w:r>
        <w:t xml:space="preserve">Для управления всей системой от компании </w:t>
      </w:r>
      <w:r>
        <w:rPr>
          <w:lang w:val="en-US"/>
        </w:rPr>
        <w:t>Ajax</w:t>
      </w:r>
      <w:r w:rsidRPr="00C57FF7">
        <w:t xml:space="preserve"> </w:t>
      </w:r>
      <w:r>
        <w:rPr>
          <w:lang w:val="en-US"/>
        </w:rPr>
        <w:t>Systems</w:t>
      </w:r>
      <w:r w:rsidRPr="00C57FF7">
        <w:t xml:space="preserve">, </w:t>
      </w:r>
      <w:r>
        <w:t xml:space="preserve">разработано специальное приложение </w:t>
      </w:r>
      <w:r>
        <w:rPr>
          <w:lang w:val="en-US"/>
        </w:rPr>
        <w:t>Ajax</w:t>
      </w:r>
      <w:r w:rsidRPr="00C57FF7">
        <w:t xml:space="preserve"> </w:t>
      </w:r>
      <w:r>
        <w:rPr>
          <w:lang w:val="en-US"/>
        </w:rPr>
        <w:t>Security</w:t>
      </w:r>
      <w:r w:rsidRPr="00C57FF7">
        <w:t xml:space="preserve"> </w:t>
      </w:r>
      <w:r>
        <w:rPr>
          <w:lang w:val="en-US"/>
        </w:rPr>
        <w:t>System</w:t>
      </w:r>
      <w:r>
        <w:t xml:space="preserve">, </w:t>
      </w:r>
      <w:r w:rsidR="00EE7FF9">
        <w:t xml:space="preserve">в котором можно управлять каждым элементом автоматизации, следить за показателями датчиков, включать или отключать элементы системы. </w:t>
      </w:r>
    </w:p>
    <w:p w:rsidR="00EE7FF9" w:rsidRDefault="00EE7FF9" w:rsidP="007C5310">
      <w:pPr>
        <w:pStyle w:val="ac"/>
      </w:pPr>
      <w:r>
        <w:t xml:space="preserve">В данной системе реализовано разделение на роли – администратор </w:t>
      </w:r>
      <w:r w:rsidRPr="00EE7FF9">
        <w:t xml:space="preserve">/ </w:t>
      </w:r>
      <w:r>
        <w:t>пользователь. Администратор всегда может удалить или добавить нового пользователя для доступа к элементам системы и безопасности жилища.</w:t>
      </w:r>
    </w:p>
    <w:p w:rsidR="002E57FE" w:rsidRDefault="00EE7FF9" w:rsidP="007C5310">
      <w:pPr>
        <w:pStyle w:val="ac"/>
      </w:pPr>
      <w:r>
        <w:t>К недостаткам данной системы можно отнести отсутствие камер видеонаблюдения, однако это проблема решается подключения камер сторонних производителей, предлагаемых</w:t>
      </w:r>
      <w:r w:rsidR="002E57FE">
        <w:t xml:space="preserve">, непосредственно, </w:t>
      </w:r>
      <w:r w:rsidR="002E57FE">
        <w:rPr>
          <w:lang w:val="en-US"/>
        </w:rPr>
        <w:t>Ajax</w:t>
      </w:r>
      <w:r w:rsidR="002E57FE" w:rsidRPr="002E57FE">
        <w:t xml:space="preserve"> </w:t>
      </w:r>
      <w:r w:rsidR="002E57FE">
        <w:rPr>
          <w:lang w:val="en-US"/>
        </w:rPr>
        <w:t>Systems</w:t>
      </w:r>
      <w:r w:rsidR="002E57FE" w:rsidRPr="002E57FE">
        <w:t>.</w:t>
      </w:r>
    </w:p>
    <w:p w:rsidR="00EE7FF9" w:rsidRDefault="002E57FE" w:rsidP="007C5310">
      <w:pPr>
        <w:pStyle w:val="ac"/>
      </w:pPr>
      <w:r>
        <w:t>В случае если система определит какие-то неполадки, пользователю сразу же (по словам производителя, за миллисекунды</w:t>
      </w:r>
      <w:r w:rsidR="0048005E">
        <w:t xml:space="preserve"> – 0.15 секунды</w:t>
      </w:r>
      <w:r>
        <w:t xml:space="preserve">) придет </w:t>
      </w:r>
      <w:r>
        <w:rPr>
          <w:lang w:val="en-US"/>
        </w:rPr>
        <w:t>push</w:t>
      </w:r>
      <w:r w:rsidRPr="002E57FE">
        <w:t xml:space="preserve"> </w:t>
      </w:r>
      <w:r>
        <w:t xml:space="preserve">- уведомление на телефон. Данная функция настраивается – это может быть как </w:t>
      </w:r>
      <w:proofErr w:type="spellStart"/>
      <w:r>
        <w:rPr>
          <w:lang w:val="en-US"/>
        </w:rPr>
        <w:t>sms</w:t>
      </w:r>
      <w:proofErr w:type="spellEnd"/>
      <w:r w:rsidRPr="002E57FE">
        <w:t xml:space="preserve"> </w:t>
      </w:r>
      <w:r>
        <w:t>- уведомление, так и звонок на телефон.</w:t>
      </w:r>
    </w:p>
    <w:p w:rsidR="002E57FE" w:rsidRPr="002E57FE" w:rsidRDefault="002E57FE" w:rsidP="007C5310">
      <w:pPr>
        <w:pStyle w:val="ac"/>
      </w:pPr>
      <w:r>
        <w:t xml:space="preserve">Предусмотрена возможность взлома с использованием устройств, заглушающих определенные частоты. Система работает на двух типах передачи связи – сотовая связь и </w:t>
      </w:r>
      <w:r w:rsidRPr="002E57FE">
        <w:t>широкополосный интернет</w:t>
      </w:r>
      <w:r>
        <w:t xml:space="preserve">. В случае, если будет заглушена одна из них, </w:t>
      </w:r>
      <w:proofErr w:type="spellStart"/>
      <w:r>
        <w:t>хаб</w:t>
      </w:r>
      <w:proofErr w:type="spellEnd"/>
      <w:r>
        <w:t xml:space="preserve"> автоматически перейдет на другой тип передачи данных.</w:t>
      </w:r>
    </w:p>
    <w:p w:rsidR="0048005E" w:rsidRDefault="00EE7FF9" w:rsidP="007C5310">
      <w:pPr>
        <w:pStyle w:val="ac"/>
      </w:pPr>
      <w:r>
        <w:t>Одной из особенностей данной системы является то</w:t>
      </w:r>
      <w:r w:rsidR="00BC4503">
        <w:t xml:space="preserve">, что </w:t>
      </w:r>
      <w:r w:rsidR="0048005E">
        <w:t>алгоритмы распознавания не дают сработать датчикам на небольшие объекты (ниже пятидесяти сантиметров и двадцати килограмм веса). Эта особенность позволяет содержать в доме домашних животных без вреда для работы системы.</w:t>
      </w:r>
    </w:p>
    <w:p w:rsidR="0048005E" w:rsidRDefault="0048005E" w:rsidP="007C5310">
      <w:pPr>
        <w:pStyle w:val="ac"/>
      </w:pPr>
      <w:r>
        <w:t>Комплектация (базовый набор):</w:t>
      </w:r>
    </w:p>
    <w:p w:rsidR="0048005E" w:rsidRPr="0048005E" w:rsidRDefault="0048005E" w:rsidP="00CB3B2B">
      <w:pPr>
        <w:pStyle w:val="ac"/>
        <w:numPr>
          <w:ilvl w:val="0"/>
          <w:numId w:val="7"/>
        </w:numPr>
        <w:spacing w:after="120"/>
      </w:pPr>
      <w:r w:rsidRPr="0048005E">
        <w:t>Интеллектуальная централь второго поколения</w:t>
      </w:r>
      <w:r w:rsidRPr="00CB3B2B">
        <w:t>;</w:t>
      </w:r>
    </w:p>
    <w:p w:rsidR="0048005E" w:rsidRPr="0048005E" w:rsidRDefault="0048005E" w:rsidP="00CB3B2B">
      <w:pPr>
        <w:pStyle w:val="ac"/>
        <w:numPr>
          <w:ilvl w:val="0"/>
          <w:numId w:val="7"/>
        </w:numPr>
        <w:spacing w:after="120"/>
        <w:ind w:left="714" w:hanging="357"/>
      </w:pPr>
      <w:r w:rsidRPr="0048005E">
        <w:t>Беспроводный датчик движения</w:t>
      </w:r>
      <w:r w:rsidRPr="00CB3B2B">
        <w:t>;</w:t>
      </w:r>
    </w:p>
    <w:p w:rsidR="0048005E" w:rsidRPr="0048005E" w:rsidRDefault="0048005E" w:rsidP="00CB3B2B">
      <w:pPr>
        <w:pStyle w:val="ac"/>
        <w:numPr>
          <w:ilvl w:val="0"/>
          <w:numId w:val="7"/>
        </w:numPr>
        <w:spacing w:after="120"/>
        <w:ind w:left="714" w:hanging="357"/>
      </w:pPr>
      <w:r w:rsidRPr="0048005E">
        <w:t>Беспроводный датчик открытия</w:t>
      </w:r>
      <w:r w:rsidRPr="00CB3B2B">
        <w:t>;</w:t>
      </w:r>
    </w:p>
    <w:p w:rsidR="0048005E" w:rsidRPr="0048005E" w:rsidRDefault="0048005E" w:rsidP="00CB3B2B">
      <w:pPr>
        <w:pStyle w:val="ac"/>
        <w:numPr>
          <w:ilvl w:val="0"/>
          <w:numId w:val="7"/>
        </w:numPr>
      </w:pPr>
      <w:r w:rsidRPr="0048005E">
        <w:lastRenderedPageBreak/>
        <w:t>Беспроводный брелок</w:t>
      </w:r>
      <w:r w:rsidRPr="00CB3B2B">
        <w:t>.</w:t>
      </w:r>
    </w:p>
    <w:p w:rsidR="007C5310" w:rsidRDefault="007C5310" w:rsidP="007C5310">
      <w:pPr>
        <w:pStyle w:val="ac"/>
      </w:pPr>
      <w:r>
        <w:t>Подводя итоги, можно сказать, что данная система решает две наиболее востребованные</w:t>
      </w:r>
      <w:r w:rsidR="00914359">
        <w:t xml:space="preserve"> задачи пользователя:</w:t>
      </w:r>
    </w:p>
    <w:p w:rsidR="00914359" w:rsidRDefault="00914359" w:rsidP="00CB3B2B">
      <w:pPr>
        <w:pStyle w:val="ac"/>
        <w:numPr>
          <w:ilvl w:val="0"/>
          <w:numId w:val="10"/>
        </w:numPr>
        <w:spacing w:after="120"/>
      </w:pPr>
      <w:r>
        <w:t>Дает гарантию полной безопасности вашего имущества, так как данная система контролирует границы вашего дома на предмет взлома (и, как следствие, возможной кражи). Также система предусматривает защиту от газовой, электрической, пожарной и других угроз вашему имуществу</w:t>
      </w:r>
      <w:r w:rsidR="00E21C13" w:rsidRPr="00E21C13">
        <w:t>;</w:t>
      </w:r>
    </w:p>
    <w:p w:rsidR="00914359" w:rsidRDefault="0048005E" w:rsidP="00CB3B2B">
      <w:pPr>
        <w:pStyle w:val="ac"/>
        <w:numPr>
          <w:ilvl w:val="0"/>
          <w:numId w:val="10"/>
        </w:numPr>
      </w:pPr>
      <w:r>
        <w:t>Предоставляет комфортабельные и удобные функции автоматизации сис</w:t>
      </w:r>
      <w:r w:rsidR="00E21C13">
        <w:t>тем жизнеобеспечения помещений.</w:t>
      </w:r>
    </w:p>
    <w:p w:rsidR="00E21C13" w:rsidRDefault="00E21C13" w:rsidP="00E21C13">
      <w:pPr>
        <w:pStyle w:val="ac"/>
      </w:pPr>
      <w:r>
        <w:t>Преимущества:</w:t>
      </w:r>
    </w:p>
    <w:p w:rsidR="00E21C13" w:rsidRDefault="00E21C13" w:rsidP="00CB3B2B">
      <w:pPr>
        <w:pStyle w:val="ac"/>
        <w:numPr>
          <w:ilvl w:val="0"/>
          <w:numId w:val="11"/>
        </w:numPr>
        <w:spacing w:after="120"/>
      </w:pPr>
      <w:r>
        <w:t>Простой и понятный монтаж с наличием подробной инструкции</w:t>
      </w:r>
      <w:r w:rsidRPr="00E21C13">
        <w:t>;</w:t>
      </w:r>
    </w:p>
    <w:p w:rsidR="00E21C13" w:rsidRDefault="00E21C13" w:rsidP="00CB3B2B">
      <w:pPr>
        <w:pStyle w:val="ac"/>
        <w:numPr>
          <w:ilvl w:val="0"/>
          <w:numId w:val="11"/>
        </w:numPr>
        <w:spacing w:after="120"/>
      </w:pPr>
      <w:r>
        <w:t xml:space="preserve">Способ передачи данных между </w:t>
      </w:r>
      <w:r w:rsidR="00CB3B2B">
        <w:t>центральным элементом системы (хабом)</w:t>
      </w:r>
      <w:r>
        <w:t xml:space="preserve"> и </w:t>
      </w:r>
      <w:r w:rsidR="00CB3B2B">
        <w:t>датчиками</w:t>
      </w:r>
      <w:r>
        <w:t xml:space="preserve"> системы: беспроводной</w:t>
      </w:r>
      <w:r w:rsidRPr="00E21C13">
        <w:t>;</w:t>
      </w:r>
    </w:p>
    <w:p w:rsidR="00E21C13" w:rsidRDefault="00E21C13" w:rsidP="00CB3B2B">
      <w:pPr>
        <w:pStyle w:val="ac"/>
        <w:numPr>
          <w:ilvl w:val="0"/>
          <w:numId w:val="11"/>
        </w:numPr>
        <w:spacing w:after="120"/>
      </w:pPr>
      <w:r>
        <w:t>Большая дальность сигнала системы – до двух тысяч метров</w:t>
      </w:r>
      <w:r w:rsidRPr="00E21C13">
        <w:t>;</w:t>
      </w:r>
    </w:p>
    <w:p w:rsidR="00E21C13" w:rsidRDefault="00E21C13" w:rsidP="00CB3B2B">
      <w:pPr>
        <w:pStyle w:val="ac"/>
        <w:numPr>
          <w:ilvl w:val="0"/>
          <w:numId w:val="11"/>
        </w:numPr>
        <w:spacing w:after="120"/>
      </w:pPr>
      <w:r>
        <w:t xml:space="preserve">Поддержка </w:t>
      </w:r>
      <w:r w:rsidRPr="00CB3B2B">
        <w:t>WIFI</w:t>
      </w:r>
      <w:r w:rsidRPr="00E21C13">
        <w:t xml:space="preserve"> </w:t>
      </w:r>
      <w:r>
        <w:t xml:space="preserve">и </w:t>
      </w:r>
      <w:r w:rsidRPr="00CB3B2B">
        <w:t>GSM</w:t>
      </w:r>
      <w:r w:rsidRPr="00E21C13">
        <w:t xml:space="preserve"> </w:t>
      </w:r>
      <w:r>
        <w:t>сигналов</w:t>
      </w:r>
      <w:r w:rsidRPr="00E21C13">
        <w:t>;</w:t>
      </w:r>
    </w:p>
    <w:p w:rsidR="00E21C13" w:rsidRDefault="00E21C13" w:rsidP="00CB3B2B">
      <w:pPr>
        <w:pStyle w:val="ac"/>
        <w:numPr>
          <w:ilvl w:val="0"/>
          <w:numId w:val="11"/>
        </w:numPr>
        <w:spacing w:after="120"/>
      </w:pPr>
      <w:r>
        <w:t xml:space="preserve">Возможность получать уведомления различных типов – </w:t>
      </w:r>
      <w:r w:rsidRPr="00CB3B2B">
        <w:t>SMS</w:t>
      </w:r>
      <w:r w:rsidRPr="00E21C13">
        <w:t xml:space="preserve">, </w:t>
      </w:r>
      <w:r w:rsidRPr="00CB3B2B">
        <w:t>Push</w:t>
      </w:r>
      <w:r>
        <w:t>-сообщения, звонок на телефон)</w:t>
      </w:r>
      <w:r w:rsidRPr="00E21C13">
        <w:t>;</w:t>
      </w:r>
    </w:p>
    <w:p w:rsidR="00E21C13" w:rsidRDefault="00E21C13" w:rsidP="00CB3B2B">
      <w:pPr>
        <w:pStyle w:val="ac"/>
        <w:numPr>
          <w:ilvl w:val="0"/>
          <w:numId w:val="11"/>
        </w:numPr>
        <w:spacing w:after="120"/>
      </w:pPr>
      <w:r>
        <w:t>Возможность предоставления полного либо частичного доступа необходимым пользователям</w:t>
      </w:r>
      <w:r w:rsidR="00AF0CD3" w:rsidRPr="00AF0CD3">
        <w:t>;</w:t>
      </w:r>
    </w:p>
    <w:p w:rsidR="00E21C13" w:rsidRDefault="00E21C13" w:rsidP="00CB3B2B">
      <w:pPr>
        <w:pStyle w:val="ac"/>
        <w:numPr>
          <w:ilvl w:val="0"/>
          <w:numId w:val="11"/>
        </w:numPr>
        <w:spacing w:after="120"/>
      </w:pPr>
      <w:r>
        <w:t xml:space="preserve">Синхронизация оборудования посредством </w:t>
      </w:r>
      <w:r w:rsidRPr="00CB3B2B">
        <w:t>QR</w:t>
      </w:r>
      <w:r w:rsidRPr="00E21C13">
        <w:t xml:space="preserve"> </w:t>
      </w:r>
      <w:r>
        <w:t>кода</w:t>
      </w:r>
      <w:r w:rsidR="00AF0CD3" w:rsidRPr="00AF0CD3">
        <w:t>;</w:t>
      </w:r>
    </w:p>
    <w:p w:rsidR="00E21C13" w:rsidRDefault="00E21C13" w:rsidP="00CB3B2B">
      <w:pPr>
        <w:pStyle w:val="ac"/>
        <w:numPr>
          <w:ilvl w:val="0"/>
          <w:numId w:val="11"/>
        </w:numPr>
        <w:spacing w:after="120"/>
      </w:pPr>
      <w:r>
        <w:t xml:space="preserve">Управление системой на разных мобильных операционных системах: </w:t>
      </w:r>
      <w:r w:rsidRPr="00CB3B2B">
        <w:t>IOS</w:t>
      </w:r>
      <w:r w:rsidRPr="00E21C13">
        <w:t xml:space="preserve"> </w:t>
      </w:r>
      <w:r>
        <w:t xml:space="preserve">и </w:t>
      </w:r>
      <w:proofErr w:type="spellStart"/>
      <w:r w:rsidRPr="00CB3B2B">
        <w:t>Android</w:t>
      </w:r>
      <w:proofErr w:type="spellEnd"/>
      <w:r w:rsidR="00AF0CD3" w:rsidRPr="00AF0CD3">
        <w:t>;</w:t>
      </w:r>
    </w:p>
    <w:p w:rsidR="00E21C13" w:rsidRDefault="00E21C13" w:rsidP="00CB3B2B">
      <w:pPr>
        <w:pStyle w:val="ac"/>
        <w:numPr>
          <w:ilvl w:val="0"/>
          <w:numId w:val="11"/>
        </w:numPr>
        <w:spacing w:after="120"/>
      </w:pPr>
      <w:r>
        <w:t xml:space="preserve">Наличие защиты </w:t>
      </w:r>
      <w:r w:rsidRPr="00E21C13">
        <w:t>/</w:t>
      </w:r>
      <w:r>
        <w:t xml:space="preserve"> бампера от снятия любого датчика</w:t>
      </w:r>
      <w:r w:rsidR="00AF0CD3" w:rsidRPr="00AF0CD3">
        <w:t>;</w:t>
      </w:r>
    </w:p>
    <w:p w:rsidR="00E21C13" w:rsidRDefault="00E21C13" w:rsidP="00CB3B2B">
      <w:pPr>
        <w:pStyle w:val="ac"/>
        <w:numPr>
          <w:ilvl w:val="0"/>
          <w:numId w:val="11"/>
        </w:numPr>
        <w:spacing w:after="120"/>
      </w:pPr>
      <w:r>
        <w:t xml:space="preserve"> Независимые от электросети датчики</w:t>
      </w:r>
      <w:r w:rsidR="00AF0CD3">
        <w:rPr>
          <w:lang w:val="en-US"/>
        </w:rPr>
        <w:t>;</w:t>
      </w:r>
    </w:p>
    <w:p w:rsidR="00E21C13" w:rsidRDefault="00E21C13" w:rsidP="00CB3B2B">
      <w:pPr>
        <w:pStyle w:val="ac"/>
        <w:numPr>
          <w:ilvl w:val="0"/>
          <w:numId w:val="11"/>
        </w:numPr>
        <w:spacing w:after="120"/>
      </w:pPr>
      <w:r>
        <w:t xml:space="preserve"> Автономная работа центрального элемента управления – до шестнадцати часов</w:t>
      </w:r>
      <w:r w:rsidR="00AF0CD3" w:rsidRPr="00AF0CD3">
        <w:t>;</w:t>
      </w:r>
    </w:p>
    <w:p w:rsidR="00CB3B2B" w:rsidRPr="00914359" w:rsidRDefault="00CB3B2B" w:rsidP="00CB3B2B">
      <w:pPr>
        <w:pStyle w:val="ac"/>
        <w:numPr>
          <w:ilvl w:val="0"/>
          <w:numId w:val="11"/>
        </w:numPr>
        <w:spacing w:after="120"/>
      </w:pPr>
      <w:r>
        <w:t xml:space="preserve"> Умная розетка может показывать расход электроэнергии при включенных в нее электроприборах. Отключается при критических </w:t>
      </w:r>
      <w:r w:rsidR="00F645E9">
        <w:t>перепадах напряжения</w:t>
      </w:r>
      <w:r w:rsidR="00F645E9">
        <w:rPr>
          <w:lang w:val="en-US"/>
        </w:rPr>
        <w:t>;</w:t>
      </w:r>
    </w:p>
    <w:p w:rsidR="007C5310" w:rsidRDefault="00F645E9" w:rsidP="00CB3B2B">
      <w:pPr>
        <w:pStyle w:val="ac"/>
        <w:numPr>
          <w:ilvl w:val="0"/>
          <w:numId w:val="11"/>
        </w:numPr>
        <w:spacing w:after="120"/>
      </w:pPr>
      <w:r w:rsidRPr="00F645E9">
        <w:t xml:space="preserve"> </w:t>
      </w:r>
      <w:r>
        <w:t>Центральный элемент системы способен подключать до 100 устройств одновременно</w:t>
      </w:r>
      <w:r w:rsidR="00AF0CD3" w:rsidRPr="00AF0CD3">
        <w:t>;</w:t>
      </w:r>
    </w:p>
    <w:p w:rsidR="00F645E9" w:rsidRDefault="00F645E9" w:rsidP="00CB3B2B">
      <w:pPr>
        <w:pStyle w:val="ac"/>
        <w:numPr>
          <w:ilvl w:val="0"/>
          <w:numId w:val="11"/>
        </w:numPr>
        <w:spacing w:after="120"/>
      </w:pPr>
      <w:r>
        <w:t xml:space="preserve"> Наличие тревожной кнопки на брелке</w:t>
      </w:r>
      <w:r w:rsidR="00AF0CD3" w:rsidRPr="00AF0CD3">
        <w:t>;</w:t>
      </w:r>
    </w:p>
    <w:p w:rsidR="00F645E9" w:rsidRDefault="00F645E9" w:rsidP="00CB3B2B">
      <w:pPr>
        <w:pStyle w:val="ac"/>
        <w:numPr>
          <w:ilvl w:val="0"/>
          <w:numId w:val="11"/>
        </w:numPr>
        <w:spacing w:after="120"/>
      </w:pPr>
      <w:r>
        <w:lastRenderedPageBreak/>
        <w:t xml:space="preserve"> Относительно невысокая цена стартового набора – двести американских долларов и выше.</w:t>
      </w:r>
    </w:p>
    <w:p w:rsidR="00F645E9" w:rsidRDefault="00F645E9" w:rsidP="00F645E9">
      <w:pPr>
        <w:pStyle w:val="ac"/>
      </w:pPr>
      <w:r>
        <w:t>Недостатки:</w:t>
      </w:r>
    </w:p>
    <w:p w:rsidR="00F645E9" w:rsidRDefault="00F645E9" w:rsidP="00F645E9">
      <w:pPr>
        <w:pStyle w:val="ac"/>
        <w:numPr>
          <w:ilvl w:val="0"/>
          <w:numId w:val="12"/>
        </w:numPr>
        <w:spacing w:after="120"/>
      </w:pPr>
      <w:r>
        <w:t>Управление только через мобильные устройства. Невозможность управления через ПК и другие платформы</w:t>
      </w:r>
      <w:r w:rsidR="00AF0CD3" w:rsidRPr="00AF0CD3">
        <w:t>;</w:t>
      </w:r>
    </w:p>
    <w:p w:rsidR="00F645E9" w:rsidRDefault="00F645E9" w:rsidP="00F645E9">
      <w:pPr>
        <w:pStyle w:val="ac"/>
        <w:numPr>
          <w:ilvl w:val="0"/>
          <w:numId w:val="12"/>
        </w:numPr>
        <w:spacing w:after="120"/>
      </w:pPr>
      <w:r>
        <w:t>Отсутствие собственной камеры видеонаблюдения. Необходимость приобретения камеры от сторонних производителей</w:t>
      </w:r>
      <w:r w:rsidR="00AF0CD3" w:rsidRPr="00AF0CD3">
        <w:t>;</w:t>
      </w:r>
    </w:p>
    <w:p w:rsidR="00F645E9" w:rsidRDefault="00F645E9" w:rsidP="00F645E9">
      <w:pPr>
        <w:pStyle w:val="ac"/>
        <w:numPr>
          <w:ilvl w:val="0"/>
          <w:numId w:val="12"/>
        </w:numPr>
        <w:spacing w:after="120"/>
      </w:pPr>
      <w:r>
        <w:t xml:space="preserve"> Базовый комплект не способен покрыть все, даже небольшое помещение. Необходимость приобретения дополнительного оборудования</w:t>
      </w:r>
      <w:r w:rsidR="00AF0CD3">
        <w:rPr>
          <w:lang w:val="en-US"/>
        </w:rPr>
        <w:t>;</w:t>
      </w:r>
    </w:p>
    <w:p w:rsidR="00F645E9" w:rsidRDefault="00F645E9" w:rsidP="00F645E9">
      <w:pPr>
        <w:pStyle w:val="ac"/>
        <w:numPr>
          <w:ilvl w:val="0"/>
          <w:numId w:val="12"/>
        </w:numPr>
      </w:pPr>
      <w:r>
        <w:t>Отсутствие автономности датчиков – работа происходит только через непосредственно центральный элемент системы (</w:t>
      </w:r>
      <w:proofErr w:type="spellStart"/>
      <w:r>
        <w:t>хаб</w:t>
      </w:r>
      <w:proofErr w:type="spellEnd"/>
      <w:r>
        <w:t>).</w:t>
      </w:r>
    </w:p>
    <w:p w:rsidR="00F645E9" w:rsidRPr="00B960DC" w:rsidRDefault="00F645E9" w:rsidP="00F645E9">
      <w:pPr>
        <w:pStyle w:val="a"/>
        <w:numPr>
          <w:ilvl w:val="0"/>
          <w:numId w:val="0"/>
        </w:numPr>
        <w:spacing w:after="160"/>
        <w:ind w:left="720"/>
      </w:pPr>
      <w:r w:rsidRPr="007C5310">
        <w:t>2.</w:t>
      </w:r>
      <w:r w:rsidR="00C9489B">
        <w:t>2</w:t>
      </w:r>
      <w:r>
        <w:t xml:space="preserve"> </w:t>
      </w:r>
      <w:r w:rsidRPr="00F645E9">
        <w:t>BroadLink</w:t>
      </w:r>
    </w:p>
    <w:p w:rsidR="005228D0" w:rsidRDefault="005228D0" w:rsidP="00F645E9">
      <w:pPr>
        <w:pStyle w:val="ac"/>
      </w:pPr>
      <w:r>
        <w:t xml:space="preserve">Так же, как и </w:t>
      </w:r>
      <w:r>
        <w:rPr>
          <w:lang w:val="en-US"/>
        </w:rPr>
        <w:t>Ajax</w:t>
      </w:r>
      <w:r w:rsidRPr="005228D0">
        <w:t xml:space="preserve"> </w:t>
      </w:r>
      <w:r>
        <w:rPr>
          <w:lang w:val="en-US"/>
        </w:rPr>
        <w:t>Systems</w:t>
      </w:r>
      <w:r w:rsidRPr="005228D0">
        <w:t xml:space="preserve">, </w:t>
      </w:r>
      <w:r>
        <w:rPr>
          <w:lang w:val="en-US"/>
        </w:rPr>
        <w:t>BroadLink</w:t>
      </w:r>
      <w:r w:rsidRPr="005228D0">
        <w:t xml:space="preserve"> </w:t>
      </w:r>
      <w:r>
        <w:t xml:space="preserve">– относительно молодая компания, основанная в 2013 году. Изначально компания </w:t>
      </w:r>
      <w:r w:rsidR="00C452F0">
        <w:t>являлась</w:t>
      </w:r>
      <w:r>
        <w:t xml:space="preserve"> проектом, но была выбрана лучшим проектом </w:t>
      </w:r>
      <w:r w:rsidRPr="005228D0">
        <w:t xml:space="preserve">венчурных инвестиций </w:t>
      </w:r>
      <w:proofErr w:type="spellStart"/>
      <w:r w:rsidRPr="005228D0">
        <w:t>QPrize</w:t>
      </w:r>
      <w:proofErr w:type="spellEnd"/>
      <w:r>
        <w:t>.</w:t>
      </w:r>
    </w:p>
    <w:p w:rsidR="005228D0" w:rsidRDefault="005228D0" w:rsidP="00F645E9">
      <w:pPr>
        <w:pStyle w:val="ac"/>
      </w:pPr>
      <w:r>
        <w:t xml:space="preserve">Проект был проинвестирован </w:t>
      </w:r>
      <w:r w:rsidR="00C452F0">
        <w:t>одним</w:t>
      </w:r>
      <w:r>
        <w:t xml:space="preserve"> из самых крупных интернет-магазинов </w:t>
      </w:r>
      <w:r>
        <w:rPr>
          <w:lang w:val="en-US"/>
        </w:rPr>
        <w:t>JD</w:t>
      </w:r>
      <w:r w:rsidRPr="005228D0">
        <w:t>.</w:t>
      </w:r>
      <w:r>
        <w:rPr>
          <w:lang w:val="en-US"/>
        </w:rPr>
        <w:t>com</w:t>
      </w:r>
      <w:r w:rsidRPr="005228D0">
        <w:t xml:space="preserve"> </w:t>
      </w:r>
      <w:r>
        <w:t xml:space="preserve">и ведущей компанией в отрасли безопасности интернет сетей - </w:t>
      </w:r>
      <w:proofErr w:type="spellStart"/>
      <w:r w:rsidRPr="005228D0">
        <w:t>Qihu</w:t>
      </w:r>
      <w:proofErr w:type="spellEnd"/>
      <w:r w:rsidRPr="005228D0">
        <w:t xml:space="preserve"> 360</w:t>
      </w:r>
      <w:r>
        <w:t xml:space="preserve">. Данные инвестиции дали большой толчок этому проекту и сегодня это один из крупнейших поставщиков решений домашней автоматизации. </w:t>
      </w:r>
      <w:r w:rsidR="00C452F0">
        <w:t>Продукция</w:t>
      </w:r>
      <w:r>
        <w:t xml:space="preserve"> компании </w:t>
      </w:r>
      <w:r>
        <w:rPr>
          <w:lang w:val="en-US"/>
        </w:rPr>
        <w:t>BroadLink</w:t>
      </w:r>
      <w:r w:rsidRPr="005228D0">
        <w:t xml:space="preserve"> </w:t>
      </w:r>
      <w:r>
        <w:t>сертифицирована и поставляется более чем в пятьдесят стран мира.</w:t>
      </w:r>
    </w:p>
    <w:p w:rsidR="00C452F0" w:rsidRDefault="00C5252E" w:rsidP="00F645E9">
      <w:pPr>
        <w:pStyle w:val="ac"/>
      </w:pPr>
      <w:r>
        <w:t>Данная система имеет ряд отличительных особенностей (как положительных, так и крайне отрицательных) в отношении своих конкурентов.</w:t>
      </w:r>
    </w:p>
    <w:p w:rsidR="003275FC" w:rsidRDefault="00C5252E" w:rsidP="00F645E9">
      <w:pPr>
        <w:pStyle w:val="ac"/>
      </w:pPr>
      <w:r>
        <w:t xml:space="preserve">Как и практически все системы домашней автоматизации, система от </w:t>
      </w:r>
      <w:r>
        <w:rPr>
          <w:lang w:val="en-US"/>
        </w:rPr>
        <w:t>BroadLink</w:t>
      </w:r>
      <w:r w:rsidRPr="00C5252E">
        <w:t xml:space="preserve"> </w:t>
      </w:r>
      <w:r>
        <w:t xml:space="preserve">не нуждается в демонтаже чистовой отделки помещения, </w:t>
      </w:r>
      <w:r w:rsidR="003275FC">
        <w:t xml:space="preserve">так как устройства не нуждаются в проводном подключении к сети. Однако каждое устройство нуждается в подключении к электросети и не работает от батареек, что является огромным минусом – в случае наличия большого количества датчиков понадобится огромное количества </w:t>
      </w:r>
      <w:proofErr w:type="spellStart"/>
      <w:r w:rsidR="003275FC">
        <w:t>электроточек</w:t>
      </w:r>
      <w:proofErr w:type="spellEnd"/>
      <w:r w:rsidR="003275FC">
        <w:t>.</w:t>
      </w:r>
    </w:p>
    <w:p w:rsidR="003275FC" w:rsidRDefault="003275FC" w:rsidP="00F645E9">
      <w:pPr>
        <w:pStyle w:val="ac"/>
      </w:pPr>
      <w:r>
        <w:t xml:space="preserve">Для подключения всех объектов домашней автоматизации необходимо только наличие </w:t>
      </w:r>
      <w:proofErr w:type="spellStart"/>
      <w:r>
        <w:rPr>
          <w:lang w:val="en-US"/>
        </w:rPr>
        <w:t>Wifi</w:t>
      </w:r>
      <w:proofErr w:type="spellEnd"/>
      <w:r w:rsidRPr="003275FC">
        <w:t xml:space="preserve">. </w:t>
      </w:r>
      <w:r w:rsidR="00697419">
        <w:t xml:space="preserve">Каждое устройство можно внедрить в систему без каких-либо </w:t>
      </w:r>
      <w:r w:rsidR="00697419">
        <w:lastRenderedPageBreak/>
        <w:t xml:space="preserve">проблем – все устройства работают независимо от других и не влияют (в худшую сторону) на работоспособность устройств. </w:t>
      </w:r>
    </w:p>
    <w:p w:rsidR="00697419" w:rsidRDefault="00697419" w:rsidP="00F645E9">
      <w:pPr>
        <w:pStyle w:val="ac"/>
      </w:pPr>
      <w:r>
        <w:t>Особенностью данной системы является отсутствие центрального элемента автоматизации – хаба. Каждый объект (датчик, устройство) работает независимо от других устройств. За их состоянием следит мобильное приложение, в котором можно задать интересующие пользователя настройки.</w:t>
      </w:r>
    </w:p>
    <w:p w:rsidR="00697419" w:rsidRDefault="00697419" w:rsidP="00F645E9">
      <w:pPr>
        <w:pStyle w:val="ac"/>
      </w:pPr>
      <w:r>
        <w:t xml:space="preserve">Еще одной особенностью данной системы является наличие </w:t>
      </w:r>
      <w:r w:rsidR="00A35525">
        <w:t xml:space="preserve">специального устройства, которое способно считывать инфракрасное излучение пультов управления телевизором, кондиционером и многим другим. В последствии это устройство способно самостоятельно управлять записанными командами пультов управления домашних систем. Необходимо лишь задать на каждую кнопку пульта управления соответствующей элемент в интерфейсе мобильного приложения от компании </w:t>
      </w:r>
      <w:r w:rsidR="00A35525">
        <w:rPr>
          <w:lang w:val="en-US"/>
        </w:rPr>
        <w:t>BroadLink</w:t>
      </w:r>
      <w:r w:rsidR="00A35525" w:rsidRPr="00A35525">
        <w:t>.</w:t>
      </w:r>
    </w:p>
    <w:p w:rsidR="003275FC" w:rsidRPr="003275FC" w:rsidRDefault="00A35525" w:rsidP="00F645E9">
      <w:pPr>
        <w:pStyle w:val="ac"/>
      </w:pPr>
      <w:r>
        <w:t xml:space="preserve">Один из комплектов «Умного дома» от компании </w:t>
      </w:r>
      <w:proofErr w:type="spellStart"/>
      <w:r>
        <w:rPr>
          <w:lang w:val="en-US"/>
        </w:rPr>
        <w:t>Broadlink</w:t>
      </w:r>
      <w:proofErr w:type="spellEnd"/>
      <w:r w:rsidRPr="00A35525">
        <w:t xml:space="preserve"> </w:t>
      </w:r>
      <w:r>
        <w:t>представлен на рисунке 2.3.</w:t>
      </w:r>
    </w:p>
    <w:p w:rsidR="00C452F0" w:rsidRDefault="00C452F0" w:rsidP="00F645E9">
      <w:pPr>
        <w:pStyle w:val="ac"/>
      </w:pPr>
      <w:r>
        <w:rPr>
          <w:noProof/>
        </w:rPr>
        <w:drawing>
          <wp:inline distT="0" distB="0" distL="0" distR="0" wp14:anchorId="145136F5" wp14:editId="15EF7E14">
            <wp:extent cx="6332220" cy="35528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552825"/>
                    </a:xfrm>
                    <a:prstGeom prst="rect">
                      <a:avLst/>
                    </a:prstGeom>
                  </pic:spPr>
                </pic:pic>
              </a:graphicData>
            </a:graphic>
          </wp:inline>
        </w:drawing>
      </w:r>
    </w:p>
    <w:p w:rsidR="005228D0" w:rsidRDefault="00C452F0" w:rsidP="00F645E9">
      <w:pPr>
        <w:pStyle w:val="ac"/>
      </w:pPr>
      <w:r>
        <w:t xml:space="preserve">Рисунок 2.3 – устройства </w:t>
      </w:r>
      <w:r>
        <w:rPr>
          <w:lang w:val="en-US"/>
        </w:rPr>
        <w:t>BroadLink</w:t>
      </w:r>
      <w:r w:rsidR="005228D0">
        <w:t xml:space="preserve"> </w:t>
      </w:r>
    </w:p>
    <w:p w:rsidR="00A35525" w:rsidRDefault="00A35525" w:rsidP="00F645E9">
      <w:pPr>
        <w:pStyle w:val="ac"/>
      </w:pPr>
      <w:r>
        <w:lastRenderedPageBreak/>
        <w:t xml:space="preserve">Черный элемент треугольной формы с надписью </w:t>
      </w:r>
      <w:r>
        <w:rPr>
          <w:lang w:val="en-US"/>
        </w:rPr>
        <w:t>BroadLink</w:t>
      </w:r>
      <w:r>
        <w:t xml:space="preserve">, представленный на рисунке 2.3 (в центре изображения) – элемент, способный управлять домашними электронными техническими устройствами посредством ИК излучения. </w:t>
      </w:r>
    </w:p>
    <w:p w:rsidR="00A35525" w:rsidRDefault="00A35525" w:rsidP="00F645E9">
      <w:pPr>
        <w:pStyle w:val="ac"/>
      </w:pPr>
      <w:r>
        <w:t>Один из выделяющихся на фоне конкурентов элементов системы является многофункциональный датчик, способный получать показания сразу по пяти показаниям – влажности, уровня шума,</w:t>
      </w:r>
      <w:r w:rsidR="008F1EA0">
        <w:t xml:space="preserve"> температуры, уровень освещенности в помещении, чистота окружающего воздуха в помещении.</w:t>
      </w:r>
    </w:p>
    <w:p w:rsidR="008F1EA0" w:rsidRDefault="008F1EA0" w:rsidP="00F645E9">
      <w:pPr>
        <w:pStyle w:val="ac"/>
      </w:pPr>
      <w:r>
        <w:t xml:space="preserve">Также стоит отметить, что практически во устройствах </w:t>
      </w:r>
      <w:r>
        <w:rPr>
          <w:lang w:val="en-US"/>
        </w:rPr>
        <w:t>BroadLink</w:t>
      </w:r>
      <w:r w:rsidRPr="008F1EA0">
        <w:t xml:space="preserve"> </w:t>
      </w:r>
      <w:r>
        <w:t xml:space="preserve">не просматривается единый формат в оформлении и внешнем виде устройств. Все они выглядят как набор совершенно не связанных между собой устройств, со своим особенным цветом, формой и композицией элементов управления. По внешней составляющей компания </w:t>
      </w:r>
      <w:r>
        <w:rPr>
          <w:lang w:val="en-US"/>
        </w:rPr>
        <w:t>BroadLink</w:t>
      </w:r>
      <w:r w:rsidRPr="008F1EA0">
        <w:t xml:space="preserve"> </w:t>
      </w:r>
      <w:r>
        <w:t>сильно проигрывает своим конкурентам. Но данная особенность сказывается на цене устройств, они заметно дешевле своих конкурентов</w:t>
      </w:r>
      <w:r w:rsidRPr="008F1EA0">
        <w:t xml:space="preserve"> </w:t>
      </w:r>
      <w:r>
        <w:t xml:space="preserve">– базовый набор стоит от </w:t>
      </w:r>
      <w:r w:rsidR="00AF0CD3">
        <w:t>двухсот</w:t>
      </w:r>
      <w:r>
        <w:t xml:space="preserve"> американских долларов.</w:t>
      </w:r>
      <w:r w:rsidR="00AF0CD3">
        <w:t xml:space="preserve"> Но при покупке всего необходимого оборудования на большие площади помещений предложение компании </w:t>
      </w:r>
      <w:r w:rsidR="00AF0CD3">
        <w:rPr>
          <w:lang w:val="en-US"/>
        </w:rPr>
        <w:t>BroadLink</w:t>
      </w:r>
      <w:r w:rsidR="00AF0CD3" w:rsidRPr="00AF0CD3">
        <w:t xml:space="preserve"> </w:t>
      </w:r>
      <w:r w:rsidR="00AF0CD3">
        <w:t>становится все более выгодным.</w:t>
      </w:r>
    </w:p>
    <w:p w:rsidR="00AF0CD3" w:rsidRDefault="00AF0CD3" w:rsidP="00AF0CD3">
      <w:pPr>
        <w:pStyle w:val="ac"/>
      </w:pPr>
      <w:r>
        <w:t>Преимущества:</w:t>
      </w:r>
    </w:p>
    <w:p w:rsidR="00AF0CD3" w:rsidRDefault="00AF0CD3" w:rsidP="00AF0CD3">
      <w:pPr>
        <w:pStyle w:val="ac"/>
        <w:numPr>
          <w:ilvl w:val="0"/>
          <w:numId w:val="14"/>
        </w:numPr>
        <w:spacing w:after="120"/>
      </w:pPr>
      <w:r>
        <w:t>Простой монтаж устройств без необходимости демонтажа чистовой отделки помещения</w:t>
      </w:r>
      <w:r w:rsidRPr="00E21C13">
        <w:t>;</w:t>
      </w:r>
    </w:p>
    <w:p w:rsidR="00AF0CD3" w:rsidRDefault="00AF0CD3" w:rsidP="00AF0CD3">
      <w:pPr>
        <w:pStyle w:val="ac"/>
        <w:numPr>
          <w:ilvl w:val="0"/>
          <w:numId w:val="14"/>
        </w:numPr>
        <w:spacing w:after="120"/>
      </w:pPr>
      <w:r>
        <w:t>Предлагает большое количество разнообразных датчиков (уровня шума, влажности, уровня освещенности в помещении, чистоты окружающего воздуха, температуры и многое другое)</w:t>
      </w:r>
      <w:r w:rsidRPr="00E21C13">
        <w:t>;</w:t>
      </w:r>
    </w:p>
    <w:p w:rsidR="00AF0CD3" w:rsidRDefault="00AF0CD3" w:rsidP="00AF0CD3">
      <w:pPr>
        <w:pStyle w:val="ac"/>
        <w:numPr>
          <w:ilvl w:val="0"/>
          <w:numId w:val="14"/>
        </w:numPr>
        <w:spacing w:after="120"/>
      </w:pPr>
      <w:r>
        <w:t>Практически самая дешевая система автоматизации на рынке</w:t>
      </w:r>
      <w:r w:rsidRPr="00E21C13">
        <w:t>;</w:t>
      </w:r>
    </w:p>
    <w:p w:rsidR="00AF0CD3" w:rsidRDefault="00AF0CD3" w:rsidP="00AF0CD3">
      <w:pPr>
        <w:pStyle w:val="ac"/>
        <w:numPr>
          <w:ilvl w:val="0"/>
          <w:numId w:val="14"/>
        </w:numPr>
        <w:spacing w:after="120"/>
      </w:pPr>
      <w:r>
        <w:t>Независимость устройств позволяет легко внедрять новые устройства в систему</w:t>
      </w:r>
      <w:r w:rsidRPr="00E21C13">
        <w:t>;</w:t>
      </w:r>
    </w:p>
    <w:p w:rsidR="00AF0CD3" w:rsidRDefault="00AF0CD3" w:rsidP="00AF0CD3">
      <w:pPr>
        <w:pStyle w:val="ac"/>
        <w:numPr>
          <w:ilvl w:val="0"/>
          <w:numId w:val="14"/>
        </w:numPr>
        <w:spacing w:after="120"/>
      </w:pPr>
      <w:r>
        <w:t>Система работает без центрального элемента управления – хаба</w:t>
      </w:r>
      <w:r w:rsidRPr="00E21C13">
        <w:t>;</w:t>
      </w:r>
    </w:p>
    <w:p w:rsidR="00AF0CD3" w:rsidRDefault="00AF0CD3" w:rsidP="00AF0CD3">
      <w:pPr>
        <w:pStyle w:val="ac"/>
        <w:numPr>
          <w:ilvl w:val="0"/>
          <w:numId w:val="14"/>
        </w:numPr>
        <w:spacing w:after="120"/>
      </w:pPr>
      <w:r>
        <w:t>Наличие собственной камеры видеонаблюдения</w:t>
      </w:r>
      <w:r>
        <w:rPr>
          <w:lang w:val="en-US"/>
        </w:rPr>
        <w:t>;</w:t>
      </w:r>
    </w:p>
    <w:p w:rsidR="00AF0CD3" w:rsidRDefault="000B0B10" w:rsidP="00AF0CD3">
      <w:pPr>
        <w:pStyle w:val="ac"/>
        <w:numPr>
          <w:ilvl w:val="0"/>
          <w:numId w:val="14"/>
        </w:numPr>
        <w:spacing w:after="120"/>
      </w:pPr>
      <w:r>
        <w:t>Возможность управления и контролем системы из любой точки планеты (посредством интернет сети)</w:t>
      </w:r>
      <w:r w:rsidRPr="000B0B10">
        <w:t>;</w:t>
      </w:r>
    </w:p>
    <w:p w:rsidR="000B0B10" w:rsidRDefault="000B0B10" w:rsidP="000B0B10">
      <w:pPr>
        <w:pStyle w:val="ac"/>
        <w:numPr>
          <w:ilvl w:val="0"/>
          <w:numId w:val="14"/>
        </w:numPr>
        <w:spacing w:after="120" w:line="360" w:lineRule="auto"/>
      </w:pPr>
      <w:r>
        <w:t>Возможность управления системой посредством мобильного приложения</w:t>
      </w:r>
      <w:r w:rsidR="00C9489B" w:rsidRPr="00C9489B">
        <w:t>.</w:t>
      </w:r>
    </w:p>
    <w:p w:rsidR="000B0B10" w:rsidRDefault="000B0B10" w:rsidP="00AF0CD3">
      <w:pPr>
        <w:pStyle w:val="ac"/>
      </w:pPr>
    </w:p>
    <w:p w:rsidR="000B0B10" w:rsidRDefault="000B0B10" w:rsidP="00AF0CD3">
      <w:pPr>
        <w:pStyle w:val="ac"/>
      </w:pPr>
    </w:p>
    <w:p w:rsidR="00AF0CD3" w:rsidRDefault="00AF0CD3" w:rsidP="00AF0CD3">
      <w:pPr>
        <w:pStyle w:val="ac"/>
      </w:pPr>
      <w:r>
        <w:lastRenderedPageBreak/>
        <w:t>Недостатки:</w:t>
      </w:r>
    </w:p>
    <w:p w:rsidR="00AF0CD3" w:rsidRDefault="000B0B10" w:rsidP="00AF0CD3">
      <w:pPr>
        <w:pStyle w:val="ac"/>
        <w:numPr>
          <w:ilvl w:val="0"/>
          <w:numId w:val="15"/>
        </w:numPr>
        <w:spacing w:after="120"/>
      </w:pPr>
      <w:r>
        <w:t>Работа с системой только через мобильное приложение (без поддержки других систем)</w:t>
      </w:r>
      <w:r w:rsidR="00C9489B" w:rsidRPr="00C9489B">
        <w:t>;</w:t>
      </w:r>
    </w:p>
    <w:p w:rsidR="000B0B10" w:rsidRDefault="000B0B10" w:rsidP="00AF0CD3">
      <w:pPr>
        <w:pStyle w:val="ac"/>
        <w:numPr>
          <w:ilvl w:val="0"/>
          <w:numId w:val="15"/>
        </w:numPr>
        <w:spacing w:after="120"/>
      </w:pPr>
      <w:r>
        <w:t xml:space="preserve">Поддержка только </w:t>
      </w:r>
      <w:r>
        <w:rPr>
          <w:lang w:val="en-US"/>
        </w:rPr>
        <w:t xml:space="preserve">Android </w:t>
      </w:r>
      <w:r>
        <w:t>платформы</w:t>
      </w:r>
      <w:r w:rsidR="00C9489B">
        <w:rPr>
          <w:lang w:val="en-US"/>
        </w:rPr>
        <w:t>;</w:t>
      </w:r>
    </w:p>
    <w:p w:rsidR="000B0B10" w:rsidRDefault="000B0B10" w:rsidP="00AF0CD3">
      <w:pPr>
        <w:pStyle w:val="ac"/>
        <w:numPr>
          <w:ilvl w:val="0"/>
          <w:numId w:val="15"/>
        </w:numPr>
        <w:spacing w:after="120"/>
      </w:pPr>
      <w:r>
        <w:t>Плохая поддержка существующего приложения, регулярные вылеты системы и потеря связи с устройствами</w:t>
      </w:r>
      <w:r w:rsidR="00C9489B" w:rsidRPr="00C9489B">
        <w:t>;</w:t>
      </w:r>
    </w:p>
    <w:p w:rsidR="00AF0CD3" w:rsidRDefault="00C9489B" w:rsidP="00AF0CD3">
      <w:pPr>
        <w:pStyle w:val="ac"/>
        <w:numPr>
          <w:ilvl w:val="0"/>
          <w:numId w:val="15"/>
        </w:numPr>
        <w:spacing w:after="120"/>
      </w:pPr>
      <w:r>
        <w:t>Отсутствия резервного источника питания всех элементов системы</w:t>
      </w:r>
      <w:r w:rsidRPr="00C9489B">
        <w:t>;</w:t>
      </w:r>
    </w:p>
    <w:p w:rsidR="00AF0CD3" w:rsidRDefault="00C9489B" w:rsidP="00AF0CD3">
      <w:pPr>
        <w:pStyle w:val="ac"/>
        <w:numPr>
          <w:ilvl w:val="0"/>
          <w:numId w:val="15"/>
        </w:numPr>
        <w:spacing w:after="120"/>
      </w:pPr>
      <w:r>
        <w:t>Пульт управления работает только на прием сигнала</w:t>
      </w:r>
      <w:r w:rsidR="00AF0CD3">
        <w:t>.</w:t>
      </w:r>
    </w:p>
    <w:p w:rsidR="00AF0CD3" w:rsidRPr="00AF0CD3" w:rsidRDefault="00C9489B" w:rsidP="00F645E9">
      <w:pPr>
        <w:pStyle w:val="ac"/>
        <w:numPr>
          <w:ilvl w:val="0"/>
          <w:numId w:val="15"/>
        </w:numPr>
        <w:spacing w:after="120"/>
      </w:pPr>
      <w:r>
        <w:t>Относительно небольшая дальность сигнала – не больше пятидесяти метров.</w:t>
      </w:r>
    </w:p>
    <w:p w:rsidR="00C9489B" w:rsidRPr="00F42212" w:rsidRDefault="00C9489B" w:rsidP="00C9489B">
      <w:pPr>
        <w:pStyle w:val="a"/>
        <w:numPr>
          <w:ilvl w:val="0"/>
          <w:numId w:val="0"/>
        </w:numPr>
        <w:spacing w:before="360" w:after="160"/>
        <w:ind w:left="720"/>
      </w:pPr>
      <w:r w:rsidRPr="00F42212">
        <w:t xml:space="preserve">2.3 </w:t>
      </w:r>
      <w:r>
        <w:rPr>
          <w:lang w:val="en-US"/>
        </w:rPr>
        <w:t>Xiaomi</w:t>
      </w:r>
    </w:p>
    <w:p w:rsidR="008F1EA0" w:rsidRPr="00C9489B" w:rsidRDefault="00C9489B" w:rsidP="00F645E9">
      <w:pPr>
        <w:pStyle w:val="ac"/>
      </w:pPr>
      <w:r w:rsidRPr="00C9489B">
        <w:rPr>
          <w:lang w:val="en-US"/>
        </w:rPr>
        <w:t>Xiaomi</w:t>
      </w:r>
      <w:r w:rsidRPr="00C9489B">
        <w:t xml:space="preserve"> </w:t>
      </w:r>
      <w:r w:rsidRPr="00C9489B">
        <w:rPr>
          <w:lang w:val="en-US"/>
        </w:rPr>
        <w:t>Corporation</w:t>
      </w:r>
      <w:r w:rsidRPr="00C9489B">
        <w:t xml:space="preserve"> </w:t>
      </w:r>
      <w:r>
        <w:t>было</w:t>
      </w:r>
      <w:r w:rsidRPr="00C9489B">
        <w:t xml:space="preserve"> </w:t>
      </w:r>
      <w:r>
        <w:t xml:space="preserve">основана в 2010 году. На сегодняшний день занимает четвертое место в Китае и шестое в мире по производству мобильных устройств. </w:t>
      </w:r>
    </w:p>
    <w:p w:rsidR="00A35525" w:rsidRPr="00C9489B" w:rsidRDefault="00A35525" w:rsidP="00F645E9">
      <w:pPr>
        <w:pStyle w:val="ac"/>
      </w:pPr>
    </w:p>
    <w:p w:rsidR="004A25C5" w:rsidRPr="00C9489B" w:rsidRDefault="004A25C5">
      <w:pPr>
        <w:rPr>
          <w:rFonts w:ascii="Times New Roman" w:hAnsi="Times New Roman" w:cs="Times New Roman"/>
          <w:color w:val="000000" w:themeColor="text1"/>
          <w:sz w:val="28"/>
          <w:szCs w:val="28"/>
        </w:rPr>
      </w:pPr>
      <w:r w:rsidRPr="00C9489B">
        <w:br w:type="page"/>
      </w:r>
    </w:p>
    <w:p w:rsidR="004A25C5" w:rsidRDefault="004A25C5" w:rsidP="00B15988">
      <w:pPr>
        <w:pStyle w:val="ab"/>
        <w:spacing w:line="720" w:lineRule="auto"/>
      </w:pPr>
      <w:bookmarkStart w:id="9" w:name="_Toc26950063"/>
      <w:r>
        <w:lastRenderedPageBreak/>
        <w:t>ГЛАВА 3 ПРАКТИЧЕСКАЯ ЧАСТЬ</w:t>
      </w:r>
      <w:bookmarkEnd w:id="9"/>
    </w:p>
    <w:p w:rsidR="00C9489B" w:rsidRPr="00B960DC" w:rsidRDefault="00B15988" w:rsidP="00B15988">
      <w:pPr>
        <w:pStyle w:val="a"/>
        <w:numPr>
          <w:ilvl w:val="0"/>
          <w:numId w:val="0"/>
        </w:numPr>
        <w:spacing w:after="160"/>
        <w:ind w:left="720"/>
      </w:pPr>
      <w:r>
        <w:t xml:space="preserve">3.1 </w:t>
      </w:r>
      <w:r w:rsidR="00C9489B" w:rsidRPr="00B960DC">
        <w:t>Современные информационные те</w:t>
      </w:r>
      <w:r w:rsidR="00C9489B">
        <w:t>хнологии в</w:t>
      </w:r>
      <w:r>
        <w:t xml:space="preserve"> </w:t>
      </w:r>
      <w:r w:rsidR="00C9489B">
        <w:t>автоматизированных системах управления</w:t>
      </w:r>
    </w:p>
    <w:p w:rsidR="00B15988" w:rsidRDefault="00B15988" w:rsidP="00B15988">
      <w:pPr>
        <w:pStyle w:val="ac"/>
      </w:pPr>
      <w:r>
        <w:t>Реализация автоматизированной системы управления «Умный дом» современного типа требует большого количества времени и средств, так как необходимо учитывать многие факторы при проектировании данной системы.</w:t>
      </w:r>
    </w:p>
    <w:p w:rsidR="00B15988" w:rsidRDefault="00B15988" w:rsidP="00B15988">
      <w:pPr>
        <w:pStyle w:val="ac"/>
      </w:pPr>
      <w:r>
        <w:t>Современная система должна соответствовать следующим критериям:</w:t>
      </w:r>
    </w:p>
    <w:p w:rsidR="00B15988" w:rsidRDefault="00B15988" w:rsidP="00B15988">
      <w:pPr>
        <w:pStyle w:val="ac"/>
        <w:numPr>
          <w:ilvl w:val="0"/>
          <w:numId w:val="22"/>
        </w:numPr>
        <w:spacing w:after="120"/>
      </w:pPr>
      <w:r>
        <w:t>Удобство использования;</w:t>
      </w:r>
    </w:p>
    <w:p w:rsidR="00B15988" w:rsidRDefault="00B15988" w:rsidP="00B15988">
      <w:pPr>
        <w:pStyle w:val="ac"/>
        <w:numPr>
          <w:ilvl w:val="0"/>
          <w:numId w:val="22"/>
        </w:numPr>
        <w:spacing w:after="120"/>
      </w:pPr>
      <w:r>
        <w:t>Производительность;</w:t>
      </w:r>
    </w:p>
    <w:p w:rsidR="00B15988" w:rsidRDefault="00B15988" w:rsidP="00B15988">
      <w:pPr>
        <w:pStyle w:val="ac"/>
        <w:numPr>
          <w:ilvl w:val="0"/>
          <w:numId w:val="22"/>
        </w:numPr>
        <w:spacing w:after="120"/>
      </w:pPr>
      <w:r>
        <w:t>Безопасность;</w:t>
      </w:r>
    </w:p>
    <w:p w:rsidR="00B15988" w:rsidRDefault="00B15988" w:rsidP="00B15988">
      <w:pPr>
        <w:pStyle w:val="ac"/>
        <w:numPr>
          <w:ilvl w:val="0"/>
          <w:numId w:val="22"/>
        </w:numPr>
        <w:spacing w:after="120"/>
      </w:pPr>
      <w:r>
        <w:t>Доступность.</w:t>
      </w:r>
    </w:p>
    <w:p w:rsidR="00B15988" w:rsidRDefault="00B15988" w:rsidP="00B15988">
      <w:pPr>
        <w:pStyle w:val="ac"/>
      </w:pPr>
      <w:r>
        <w:t>Для реализации автоматизированной системы необходимо обладать следующими навыками/знаниями:</w:t>
      </w:r>
    </w:p>
    <w:p w:rsidR="00B15988" w:rsidRDefault="00B15988" w:rsidP="00B15988">
      <w:pPr>
        <w:pStyle w:val="ac"/>
        <w:numPr>
          <w:ilvl w:val="0"/>
          <w:numId w:val="23"/>
        </w:numPr>
        <w:spacing w:after="120"/>
      </w:pPr>
      <w:r>
        <w:t>Владение языком программирования, позволяющим реализовать веб сервис, обрабатывающий клиентские запросы.</w:t>
      </w:r>
    </w:p>
    <w:p w:rsidR="00B15988" w:rsidRDefault="00B15988" w:rsidP="00B15988">
      <w:pPr>
        <w:pStyle w:val="ac"/>
        <w:numPr>
          <w:ilvl w:val="0"/>
          <w:numId w:val="23"/>
        </w:numPr>
        <w:spacing w:after="120"/>
      </w:pPr>
      <w:r>
        <w:t>Умение разворачивать сервер на выделенном пространстве.</w:t>
      </w:r>
    </w:p>
    <w:p w:rsidR="00B15988" w:rsidRDefault="00B15988" w:rsidP="00B15988">
      <w:pPr>
        <w:pStyle w:val="ac"/>
        <w:numPr>
          <w:ilvl w:val="0"/>
          <w:numId w:val="23"/>
        </w:numPr>
        <w:spacing w:after="120"/>
      </w:pPr>
      <w:r>
        <w:t>Умение разворачивать, настраивать и поддерживать базу данных на выделенном пространстве.</w:t>
      </w:r>
    </w:p>
    <w:p w:rsidR="00B15988" w:rsidRDefault="00B15988" w:rsidP="00B15988">
      <w:pPr>
        <w:pStyle w:val="ac"/>
        <w:numPr>
          <w:ilvl w:val="0"/>
          <w:numId w:val="23"/>
        </w:numPr>
        <w:spacing w:after="120"/>
      </w:pPr>
      <w:r>
        <w:t>Понимание аппаратных аспектов, работы с компьютерными сетями.</w:t>
      </w:r>
    </w:p>
    <w:p w:rsidR="00B15988" w:rsidRDefault="00B15988" w:rsidP="00B15988">
      <w:pPr>
        <w:pStyle w:val="ac"/>
        <w:numPr>
          <w:ilvl w:val="0"/>
          <w:numId w:val="23"/>
        </w:numPr>
        <w:spacing w:after="120"/>
      </w:pPr>
      <w:r>
        <w:t>Понимание взаимодействия объектов автоматизации между собой либо между центральным элементом управления – хабом.</w:t>
      </w:r>
    </w:p>
    <w:p w:rsidR="00B15988" w:rsidRDefault="00B15988" w:rsidP="00B15988">
      <w:pPr>
        <w:pStyle w:val="ac"/>
      </w:pPr>
      <w:r>
        <w:t>В связи с эти, существующие на сегодняшний день системы не удовлетворяют одному из самых важных критериев современных автоматизированных систем – доступность. В большинстве своем такие системы стоят от тысячи долларов и выше (с учетом покупки оборудования и установки), что позволить себе может далеко не каждый.</w:t>
      </w:r>
    </w:p>
    <w:p w:rsidR="00B15988" w:rsidRDefault="00B15988" w:rsidP="00B15988">
      <w:pPr>
        <w:pStyle w:val="ac"/>
      </w:pPr>
      <w:r>
        <w:t>Исходя из изложенных выше факторов возникает задача по реализации доступной автоматизированной системы управления «Умный дом», способной покрыть основные потребности среднестатистического пользователя.</w:t>
      </w:r>
    </w:p>
    <w:p w:rsidR="00B15988" w:rsidRDefault="00B15988" w:rsidP="00B15988">
      <w:pPr>
        <w:pStyle w:val="ac"/>
      </w:pPr>
      <w:r>
        <w:lastRenderedPageBreak/>
        <w:t>Потребности заключаются в следующем:</w:t>
      </w:r>
    </w:p>
    <w:p w:rsidR="00B15988" w:rsidRDefault="00B15988" w:rsidP="00B15988">
      <w:pPr>
        <w:pStyle w:val="ac"/>
        <w:numPr>
          <w:ilvl w:val="0"/>
          <w:numId w:val="24"/>
        </w:numPr>
        <w:spacing w:after="120"/>
      </w:pPr>
      <w:r>
        <w:t>Возможность удалённого управления системой;</w:t>
      </w:r>
    </w:p>
    <w:p w:rsidR="00B15988" w:rsidRDefault="00B15988" w:rsidP="00B15988">
      <w:pPr>
        <w:pStyle w:val="ac"/>
        <w:numPr>
          <w:ilvl w:val="0"/>
          <w:numId w:val="24"/>
        </w:numPr>
        <w:spacing w:after="120"/>
      </w:pPr>
      <w:r>
        <w:t>Возможность задания параметров автоматизации;</w:t>
      </w:r>
    </w:p>
    <w:p w:rsidR="00B15988" w:rsidRDefault="00B15988" w:rsidP="00B15988">
      <w:pPr>
        <w:pStyle w:val="ac"/>
        <w:numPr>
          <w:ilvl w:val="0"/>
          <w:numId w:val="24"/>
        </w:numPr>
        <w:spacing w:after="120"/>
      </w:pPr>
      <w:r>
        <w:t>Возможность отслеживания текущего состояния системы;</w:t>
      </w:r>
    </w:p>
    <w:p w:rsidR="00C9489B" w:rsidRDefault="00B15988" w:rsidP="00B15988">
      <w:pPr>
        <w:pStyle w:val="ac"/>
        <w:numPr>
          <w:ilvl w:val="0"/>
          <w:numId w:val="24"/>
        </w:numPr>
        <w:spacing w:after="120"/>
      </w:pPr>
      <w:r>
        <w:t>Возможность самостоятельного внедрения новых устройств в систему.</w:t>
      </w:r>
    </w:p>
    <w:p w:rsidR="00B15988" w:rsidRDefault="00B15988" w:rsidP="00B15988">
      <w:pPr>
        <w:pStyle w:val="ac"/>
        <w:spacing w:after="120"/>
        <w:ind w:left="720"/>
      </w:pPr>
    </w:p>
    <w:p w:rsidR="00B15988" w:rsidRPr="00B960DC" w:rsidRDefault="00B15988" w:rsidP="00B15988">
      <w:pPr>
        <w:pStyle w:val="a"/>
        <w:numPr>
          <w:ilvl w:val="0"/>
          <w:numId w:val="0"/>
        </w:numPr>
        <w:spacing w:after="160"/>
        <w:ind w:left="720"/>
      </w:pPr>
      <w:r>
        <w:t xml:space="preserve">3.2 </w:t>
      </w:r>
      <w:r w:rsidRPr="00B15988">
        <w:t>Проектирование модели</w:t>
      </w:r>
    </w:p>
    <w:p w:rsidR="00B15988" w:rsidRDefault="00B15988" w:rsidP="00B15988">
      <w:pPr>
        <w:pStyle w:val="ac"/>
      </w:pPr>
      <w:r>
        <w:t xml:space="preserve">Главной целью проектирования моделей является отображение функциональной </w:t>
      </w:r>
      <w:r w:rsidR="007A16E2">
        <w:t>структуры</w:t>
      </w:r>
      <w:r>
        <w:t xml:space="preserve">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w:t>
      </w:r>
      <w:proofErr w:type="gramStart"/>
      <w:r>
        <w:t>ни-ми</w:t>
      </w:r>
      <w:proofErr w:type="gramEnd"/>
      <w:r>
        <w:t xml:space="preserve">,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w:t>
      </w:r>
      <w:r w:rsidR="0013319B">
        <w:t>являться</w:t>
      </w:r>
      <w:r>
        <w:t xml:space="preserve">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p>
    <w:p w:rsidR="00B15988" w:rsidRDefault="00B15988" w:rsidP="00B15988">
      <w:pPr>
        <w:pStyle w:val="ac"/>
      </w:pPr>
      <w: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1.1 и на рисунке 1.2 в нотации </w:t>
      </w:r>
      <w:proofErr w:type="spellStart"/>
      <w:r>
        <w:t>Баркера</w:t>
      </w:r>
      <w:proofErr w:type="spellEnd"/>
      <w:r>
        <w:t>.</w:t>
      </w:r>
    </w:p>
    <w:p w:rsidR="00B15988" w:rsidRDefault="00B15988" w:rsidP="00B15988">
      <w:pPr>
        <w:pStyle w:val="ac"/>
      </w:pPr>
      <w:r>
        <w:lastRenderedPageBreak/>
        <w:t xml:space="preserve">Исходя из исследования предметной области, можно выделить следующие сущности </w:t>
      </w:r>
      <w:r w:rsidR="007A16E2">
        <w:t>разработки</w:t>
      </w:r>
      <w:r>
        <w:t>: пользователь, объект автоматизации.</w:t>
      </w:r>
    </w:p>
    <w:p w:rsidR="00B15988" w:rsidRDefault="00B15988" w:rsidP="00B15988">
      <w:pPr>
        <w:pStyle w:val="ac"/>
      </w:pPr>
      <w:r>
        <w:t>Для сущности «Пользователь» можно выделить следующие атрибуты:</w:t>
      </w:r>
    </w:p>
    <w:p w:rsidR="00B15988" w:rsidRDefault="00B15988" w:rsidP="007A16E2">
      <w:pPr>
        <w:pStyle w:val="ac"/>
        <w:numPr>
          <w:ilvl w:val="0"/>
          <w:numId w:val="24"/>
        </w:numPr>
        <w:spacing w:after="120"/>
      </w:pPr>
      <w:r>
        <w:t>фамилия имя и отчество пользователя;</w:t>
      </w:r>
    </w:p>
    <w:p w:rsidR="00B15988" w:rsidRDefault="00B15988" w:rsidP="007A16E2">
      <w:pPr>
        <w:pStyle w:val="ac"/>
        <w:numPr>
          <w:ilvl w:val="0"/>
          <w:numId w:val="24"/>
        </w:numPr>
        <w:spacing w:after="120"/>
      </w:pPr>
      <w:proofErr w:type="spellStart"/>
      <w:r>
        <w:t>id</w:t>
      </w:r>
      <w:proofErr w:type="spellEnd"/>
      <w:r>
        <w:t xml:space="preserve"> пользователя;</w:t>
      </w:r>
    </w:p>
    <w:p w:rsidR="00B15988" w:rsidRDefault="00B15988" w:rsidP="007A16E2">
      <w:pPr>
        <w:pStyle w:val="ac"/>
        <w:numPr>
          <w:ilvl w:val="0"/>
          <w:numId w:val="24"/>
        </w:numPr>
        <w:spacing w:after="120"/>
      </w:pPr>
      <w:r>
        <w:t>роль;</w:t>
      </w:r>
    </w:p>
    <w:p w:rsidR="00B15988" w:rsidRDefault="00B15988" w:rsidP="007A16E2">
      <w:pPr>
        <w:pStyle w:val="ac"/>
        <w:numPr>
          <w:ilvl w:val="0"/>
          <w:numId w:val="24"/>
        </w:numPr>
        <w:spacing w:after="120"/>
      </w:pPr>
      <w:r>
        <w:t>пол;</w:t>
      </w:r>
    </w:p>
    <w:p w:rsidR="00B15988" w:rsidRDefault="00B15988" w:rsidP="007A16E2">
      <w:pPr>
        <w:pStyle w:val="ac"/>
        <w:numPr>
          <w:ilvl w:val="0"/>
          <w:numId w:val="24"/>
        </w:numPr>
        <w:spacing w:after="120"/>
      </w:pPr>
      <w:r>
        <w:t>номер телефона;</w:t>
      </w:r>
    </w:p>
    <w:p w:rsidR="00B15988" w:rsidRDefault="00B15988" w:rsidP="007A16E2">
      <w:pPr>
        <w:pStyle w:val="ac"/>
        <w:numPr>
          <w:ilvl w:val="0"/>
          <w:numId w:val="24"/>
        </w:numPr>
        <w:spacing w:after="120"/>
      </w:pPr>
      <w:r>
        <w:t>электронная почта;</w:t>
      </w:r>
    </w:p>
    <w:p w:rsidR="00B15988" w:rsidRDefault="00B15988" w:rsidP="007A16E2">
      <w:pPr>
        <w:pStyle w:val="ac"/>
        <w:numPr>
          <w:ilvl w:val="0"/>
          <w:numId w:val="24"/>
        </w:numPr>
        <w:spacing w:after="120"/>
      </w:pPr>
      <w:r>
        <w:t>адрес;</w:t>
      </w:r>
    </w:p>
    <w:p w:rsidR="00B15988" w:rsidRDefault="00B15988" w:rsidP="007A16E2">
      <w:pPr>
        <w:pStyle w:val="ac"/>
        <w:numPr>
          <w:ilvl w:val="0"/>
          <w:numId w:val="24"/>
        </w:numPr>
        <w:spacing w:after="120"/>
      </w:pPr>
      <w:r>
        <w:t>дата рождения.</w:t>
      </w:r>
    </w:p>
    <w:p w:rsidR="00B15988" w:rsidRDefault="00B15988" w:rsidP="00B15988">
      <w:pPr>
        <w:pStyle w:val="ac"/>
      </w:pPr>
      <w:r>
        <w:t>Для сущности «Объект автоматизации» можно выделить следующие атрибуты:</w:t>
      </w:r>
    </w:p>
    <w:p w:rsidR="00B15988" w:rsidRDefault="00B15988" w:rsidP="007A16E2">
      <w:pPr>
        <w:pStyle w:val="ac"/>
        <w:numPr>
          <w:ilvl w:val="0"/>
          <w:numId w:val="24"/>
        </w:numPr>
        <w:spacing w:after="120"/>
      </w:pPr>
      <w:r>
        <w:t>название;</w:t>
      </w:r>
    </w:p>
    <w:p w:rsidR="00B15988" w:rsidRDefault="00B15988" w:rsidP="007A16E2">
      <w:pPr>
        <w:pStyle w:val="ac"/>
        <w:numPr>
          <w:ilvl w:val="0"/>
          <w:numId w:val="24"/>
        </w:numPr>
        <w:spacing w:after="120"/>
      </w:pPr>
      <w:r>
        <w:t>описание;</w:t>
      </w:r>
    </w:p>
    <w:p w:rsidR="00B15988" w:rsidRDefault="00B15988" w:rsidP="007A16E2">
      <w:pPr>
        <w:pStyle w:val="ac"/>
        <w:numPr>
          <w:ilvl w:val="0"/>
          <w:numId w:val="24"/>
        </w:numPr>
        <w:spacing w:after="120"/>
      </w:pPr>
      <w:proofErr w:type="spellStart"/>
      <w:r>
        <w:t>id</w:t>
      </w:r>
      <w:proofErr w:type="spellEnd"/>
      <w:r>
        <w:t xml:space="preserve"> объекта;</w:t>
      </w:r>
    </w:p>
    <w:p w:rsidR="00B15988" w:rsidRDefault="00B15988" w:rsidP="007A16E2">
      <w:pPr>
        <w:pStyle w:val="ac"/>
        <w:numPr>
          <w:ilvl w:val="0"/>
          <w:numId w:val="24"/>
        </w:numPr>
        <w:spacing w:after="120"/>
      </w:pPr>
      <w:r>
        <w:t>владельцы;</w:t>
      </w:r>
    </w:p>
    <w:p w:rsidR="00B15988" w:rsidRDefault="00B15988" w:rsidP="007A16E2">
      <w:pPr>
        <w:pStyle w:val="ac"/>
        <w:numPr>
          <w:ilvl w:val="0"/>
          <w:numId w:val="24"/>
        </w:numPr>
        <w:spacing w:after="120"/>
      </w:pPr>
      <w:r>
        <w:t>состояние;</w:t>
      </w:r>
    </w:p>
    <w:p w:rsidR="007A16E2" w:rsidRDefault="00B15988" w:rsidP="007A16E2">
      <w:pPr>
        <w:pStyle w:val="ac"/>
        <w:numPr>
          <w:ilvl w:val="0"/>
          <w:numId w:val="24"/>
        </w:numPr>
        <w:spacing w:after="120"/>
      </w:pPr>
      <w:r>
        <w:t xml:space="preserve">заглавие; </w:t>
      </w:r>
    </w:p>
    <w:p w:rsidR="007A16E2" w:rsidRDefault="007A16E2" w:rsidP="007A16E2">
      <w:pPr>
        <w:pStyle w:val="ac"/>
        <w:spacing w:after="120"/>
      </w:pPr>
      <w:r>
        <w:rPr>
          <w:noProof/>
        </w:rPr>
        <w:drawing>
          <wp:inline distT="0" distB="0" distL="0" distR="0" wp14:anchorId="049A76CD" wp14:editId="53125E72">
            <wp:extent cx="5842697" cy="2114550"/>
            <wp:effectExtent l="19050" t="19050" r="24765" b="190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9084" cy="2124100"/>
                    </a:xfrm>
                    <a:prstGeom prst="rect">
                      <a:avLst/>
                    </a:prstGeom>
                    <a:ln>
                      <a:solidFill>
                        <a:schemeClr val="tx2"/>
                      </a:solidFill>
                    </a:ln>
                  </pic:spPr>
                </pic:pic>
              </a:graphicData>
            </a:graphic>
          </wp:inline>
        </w:drawing>
      </w:r>
    </w:p>
    <w:p w:rsidR="007A16E2" w:rsidRDefault="007A16E2" w:rsidP="007A16E2">
      <w:pPr>
        <w:pStyle w:val="ac"/>
        <w:spacing w:after="120"/>
        <w:jc w:val="center"/>
      </w:pPr>
      <w:r w:rsidRPr="007A16E2">
        <w:t xml:space="preserve">Рисунок </w:t>
      </w:r>
      <w:r>
        <w:t>3</w:t>
      </w:r>
      <w:r w:rsidRPr="007A16E2">
        <w:t>.1 - Диаграмма ERD в нотации Ричарда Чена</w:t>
      </w:r>
    </w:p>
    <w:p w:rsidR="007A16E2" w:rsidRDefault="007A16E2" w:rsidP="007A16E2">
      <w:pPr>
        <w:pStyle w:val="ac"/>
        <w:spacing w:after="120"/>
      </w:pPr>
      <w:r>
        <w:rPr>
          <w:noProof/>
        </w:rPr>
        <w:lastRenderedPageBreak/>
        <w:drawing>
          <wp:inline distT="0" distB="0" distL="0" distR="0" wp14:anchorId="74A7A60E" wp14:editId="296FF4A9">
            <wp:extent cx="6332220" cy="17799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779905"/>
                    </a:xfrm>
                    <a:prstGeom prst="rect">
                      <a:avLst/>
                    </a:prstGeom>
                  </pic:spPr>
                </pic:pic>
              </a:graphicData>
            </a:graphic>
          </wp:inline>
        </w:drawing>
      </w:r>
    </w:p>
    <w:p w:rsidR="007A16E2" w:rsidRDefault="007A16E2" w:rsidP="007A16E2">
      <w:pPr>
        <w:pStyle w:val="ac"/>
        <w:spacing w:after="120"/>
        <w:jc w:val="center"/>
      </w:pPr>
      <w:r w:rsidRPr="007A16E2">
        <w:t xml:space="preserve">Рисунок </w:t>
      </w:r>
      <w:r>
        <w:t>3</w:t>
      </w:r>
      <w:r w:rsidRPr="007A16E2">
        <w:t xml:space="preserve">.2 - Диаграмма «сущность-связь» в нотации </w:t>
      </w:r>
      <w:proofErr w:type="spellStart"/>
      <w:r w:rsidRPr="007A16E2">
        <w:t>Баркера</w:t>
      </w:r>
      <w:proofErr w:type="spellEnd"/>
    </w:p>
    <w:p w:rsidR="007A16E2" w:rsidRDefault="007A16E2" w:rsidP="007A16E2">
      <w:pPr>
        <w:pStyle w:val="ac"/>
        <w:spacing w:after="120"/>
      </w:pPr>
      <w:r>
        <w:t>В рамках языка UML все представления о модели сложной системы фиксируются в виде специальных графических конструкций – диаграмм. В терминах языка UML определены следующие виды диаграмм: диаграмма вариантов использования, диаграмма классов, диаграмма деятельности, диаграмма последовательности, диаграмма компонентов.</w:t>
      </w:r>
    </w:p>
    <w:p w:rsidR="007A16E2" w:rsidRDefault="007A16E2" w:rsidP="007A16E2">
      <w:pPr>
        <w:pStyle w:val="ac"/>
        <w:spacing w:after="120"/>
      </w:pPr>
      <w:r>
        <w:t>Перечень этих диаграмм представляет собой неотъемлемую часть графической нотации языка UML, сам процесс объектно-ориентированного программирования (ООП) неразрывно связан с процессом построения этих диаграмм. Совокупность построенных таким образом диаграмм содержит всю информацию, необходимую для реализации проекта сложной системы.</w:t>
      </w:r>
    </w:p>
    <w:p w:rsidR="007A16E2" w:rsidRDefault="007A16E2" w:rsidP="007A16E2">
      <w:pPr>
        <w:pStyle w:val="ac"/>
        <w:spacing w:after="120"/>
      </w:pPr>
      <w:r>
        <w:t>Диаграмма – граф специального вида, состоящий из вершин в форме геометрических фигур, которые связаны между собой ребрами или дугами.</w:t>
      </w:r>
    </w:p>
    <w:p w:rsidR="007A16E2" w:rsidRDefault="007A16E2" w:rsidP="007A16E2">
      <w:pPr>
        <w:pStyle w:val="ac"/>
        <w:spacing w:after="120"/>
      </w:pPr>
      <w:r>
        <w:t xml:space="preserve">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w:t>
      </w:r>
    </w:p>
    <w:p w:rsidR="007A16E2" w:rsidRDefault="007A16E2" w:rsidP="007A16E2">
      <w:pPr>
        <w:pStyle w:val="ac"/>
        <w:spacing w:after="120"/>
      </w:pPr>
      <w: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7A16E2" w:rsidRDefault="007A16E2" w:rsidP="007A16E2">
      <w:pPr>
        <w:pStyle w:val="ac"/>
        <w:spacing w:after="120"/>
      </w:pPr>
      <w:r>
        <w:t>В данной проектируемой системе в качестве актера выступает пользователь системы автоматизации, который служит источником воздействия на моделируемую систему.</w:t>
      </w:r>
    </w:p>
    <w:p w:rsidR="007A16E2" w:rsidRDefault="007A16E2" w:rsidP="007A16E2">
      <w:pPr>
        <w:pStyle w:val="ac"/>
        <w:spacing w:after="120"/>
      </w:pPr>
      <w:r>
        <w:t>К основным функциям разрабатываемой программы относятся следующие функции:</w:t>
      </w:r>
    </w:p>
    <w:p w:rsidR="007A16E2" w:rsidRDefault="007A16E2" w:rsidP="007A16E2">
      <w:pPr>
        <w:pStyle w:val="ac"/>
        <w:spacing w:after="120"/>
      </w:pPr>
      <w:r>
        <w:lastRenderedPageBreak/>
        <w:t>-</w:t>
      </w:r>
      <w:r>
        <w:tab/>
        <w:t>зарегистрировать нового пользователя;</w:t>
      </w:r>
    </w:p>
    <w:p w:rsidR="007A16E2" w:rsidRDefault="007A16E2" w:rsidP="007A16E2">
      <w:pPr>
        <w:pStyle w:val="ac"/>
        <w:spacing w:after="120"/>
      </w:pPr>
      <w:r>
        <w:t>-</w:t>
      </w:r>
      <w:r>
        <w:tab/>
        <w:t>осуществить работу с базой данных;</w:t>
      </w:r>
    </w:p>
    <w:p w:rsidR="007A16E2" w:rsidRDefault="007A16E2" w:rsidP="007A16E2">
      <w:pPr>
        <w:pStyle w:val="ac"/>
        <w:spacing w:after="120"/>
      </w:pPr>
      <w:r>
        <w:t>-</w:t>
      </w:r>
      <w:r>
        <w:tab/>
        <w:t>фиксировать данные о пользователе;</w:t>
      </w:r>
    </w:p>
    <w:p w:rsidR="007A16E2" w:rsidRDefault="007A16E2" w:rsidP="007A16E2">
      <w:pPr>
        <w:pStyle w:val="ac"/>
        <w:spacing w:after="120"/>
      </w:pPr>
      <w:r>
        <w:t>-</w:t>
      </w:r>
      <w:r>
        <w:tab/>
        <w:t>добавить новый объект;</w:t>
      </w:r>
    </w:p>
    <w:p w:rsidR="007A16E2" w:rsidRDefault="007A16E2" w:rsidP="007A16E2">
      <w:pPr>
        <w:pStyle w:val="ac"/>
        <w:spacing w:after="120"/>
      </w:pPr>
      <w:r>
        <w:t>-</w:t>
      </w:r>
      <w:r>
        <w:tab/>
        <w:t>управление объектами;</w:t>
      </w:r>
    </w:p>
    <w:p w:rsidR="007A16E2" w:rsidRDefault="007A16E2" w:rsidP="007A16E2">
      <w:pPr>
        <w:pStyle w:val="ac"/>
        <w:spacing w:after="120"/>
      </w:pPr>
      <w:r>
        <w:t>-</w:t>
      </w:r>
      <w:r>
        <w:tab/>
        <w:t>отслеживание статуса существующих объектов;</w:t>
      </w:r>
    </w:p>
    <w:p w:rsidR="007A16E2" w:rsidRDefault="007A16E2" w:rsidP="007A16E2">
      <w:pPr>
        <w:pStyle w:val="ac"/>
        <w:spacing w:after="120"/>
      </w:pPr>
      <w:r>
        <w:t>К вспомогательным функциям программы относятся:</w:t>
      </w:r>
    </w:p>
    <w:p w:rsidR="007A16E2" w:rsidRDefault="007A16E2" w:rsidP="007A16E2">
      <w:pPr>
        <w:pStyle w:val="ac"/>
        <w:spacing w:after="120"/>
      </w:pPr>
      <w:r>
        <w:t>-</w:t>
      </w:r>
      <w:r>
        <w:tab/>
        <w:t>вывод собственных объектов (добавленных конкретным пользователем);</w:t>
      </w:r>
    </w:p>
    <w:p w:rsidR="007A16E2" w:rsidRDefault="007A16E2" w:rsidP="007A16E2">
      <w:pPr>
        <w:pStyle w:val="ac"/>
        <w:spacing w:after="120"/>
      </w:pPr>
      <w:r>
        <w:t>-</w:t>
      </w:r>
      <w:r>
        <w:tab/>
        <w:t>вывод информации о проекте.</w:t>
      </w:r>
    </w:p>
    <w:p w:rsidR="007A16E2" w:rsidRDefault="007A16E2" w:rsidP="007A16E2">
      <w:pPr>
        <w:pStyle w:val="ac"/>
        <w:spacing w:after="120"/>
      </w:pPr>
      <w:r>
        <w:t>Диаграмма вариантов использования представлена на листе 1 графической части.</w:t>
      </w:r>
    </w:p>
    <w:p w:rsidR="007A16E2" w:rsidRDefault="007A16E2" w:rsidP="007A16E2">
      <w:pPr>
        <w:pStyle w:val="ac"/>
        <w:spacing w:after="120"/>
      </w:pPr>
      <w:r>
        <w:t>Центральное место в ООП занимает разработка логической модели системы в виде диаграммы классов. Нотация классов в языке UML проста и интуитивно понятна. Схожая нотация применяется и для объектов — экземпляров класса, с тем различием, что к имени класса добавляется имя объекта, и вся надпись подчеркивается.</w:t>
      </w:r>
    </w:p>
    <w:p w:rsidR="007A16E2" w:rsidRDefault="007A16E2" w:rsidP="007A16E2">
      <w:pPr>
        <w:pStyle w:val="ac"/>
        <w:spacing w:after="120"/>
      </w:pPr>
      <w: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может отражать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7A16E2" w:rsidRDefault="007A16E2" w:rsidP="007A16E2">
      <w:pPr>
        <w:pStyle w:val="ac"/>
        <w:spacing w:after="120"/>
      </w:pPr>
      <w:r>
        <w:t>Диаграмма классов представляет собой некоторый граф, вершинами которого являются элементы типа «классификатор» и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представлением таких структурных взаимосвязей логической модели системы, которые не зависят от времени.</w:t>
      </w:r>
    </w:p>
    <w:p w:rsidR="007A16E2" w:rsidRDefault="007A16E2" w:rsidP="007A16E2">
      <w:pPr>
        <w:pStyle w:val="ac"/>
        <w:spacing w:after="120"/>
      </w:pPr>
      <w:r>
        <w:t>Класс в языке UML служит для обозначения множества объектов, которые обладают одинаковой структурой, поведением и отношениями с объектами из других классов. Графически класс изображается в виде прямоугольника, который дополнительно может быть разделен горизонтальными линями на разделы или секции. Здесь указывается: имя класса, атрибуты и операции (методы).</w:t>
      </w:r>
    </w:p>
    <w:p w:rsidR="007A16E2" w:rsidRDefault="007A16E2" w:rsidP="007A16E2">
      <w:pPr>
        <w:pStyle w:val="ac"/>
        <w:spacing w:after="120"/>
      </w:pPr>
      <w:r>
        <w:lastRenderedPageBreak/>
        <w:t>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UML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7A16E2" w:rsidRDefault="007A16E2" w:rsidP="007A16E2">
      <w:pPr>
        <w:pStyle w:val="ac"/>
        <w:spacing w:after="120"/>
      </w:pPr>
      <w:r>
        <w:t xml:space="preserve"> Диаграммы деятельности - частный случай диаграмм состояний. Основная цель использования таких диаграмм - визуализация особенностей реализации операций классов, когда необходимо представить алгоритмы их выполнения. Диаграмма деятельности представлена на листе 3 графической части.</w:t>
      </w:r>
    </w:p>
    <w:p w:rsidR="007A16E2" w:rsidRDefault="007A16E2" w:rsidP="007A16E2">
      <w:pPr>
        <w:pStyle w:val="ac"/>
        <w:spacing w:after="120"/>
      </w:pPr>
      <w:r>
        <w:t>Для моделирования взаимодействия объектов в UML используется диаграмма последовательности. Диаграмма последовательности представлена на листе 4 графической части.</w:t>
      </w:r>
    </w:p>
    <w:p w:rsidR="007A16E2" w:rsidRDefault="007A16E2" w:rsidP="007A16E2">
      <w:pPr>
        <w:pStyle w:val="ac"/>
        <w:spacing w:after="120"/>
      </w:pPr>
      <w:r>
        <w:t>Все предыдущие диаграммы отражали концептуальные аспекты построения модели системы и относились к логическому уровню представления и оперировали понятиями, которые не имеют самостоятельного материального воплощения. Для описания реальных сущностей предназначен другой аспект модельного представления, а именно физическое представление модели. Для физического представления модели используются диаграмма компонентов.</w:t>
      </w:r>
    </w:p>
    <w:p w:rsidR="007A16E2" w:rsidRDefault="007A16E2" w:rsidP="007A16E2">
      <w:pPr>
        <w:pStyle w:val="ac"/>
        <w:spacing w:after="120"/>
      </w:pPr>
      <w: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p>
    <w:p w:rsidR="007A16E2" w:rsidRDefault="007A16E2" w:rsidP="007A16E2">
      <w:pPr>
        <w:pStyle w:val="ac"/>
        <w:spacing w:after="120"/>
      </w:pPr>
      <w:r>
        <w:t>Диаграмма компонентов представлена в главе 6, подпункте 6.5 графической части и содержит следующие компоненты:</w:t>
      </w:r>
    </w:p>
    <w:p w:rsidR="007A16E2" w:rsidRDefault="007A16E2" w:rsidP="007A16E2">
      <w:pPr>
        <w:pStyle w:val="ac"/>
        <w:spacing w:after="120"/>
      </w:pPr>
      <w:r>
        <w:t>Сервер;</w:t>
      </w:r>
    </w:p>
    <w:p w:rsidR="007A16E2" w:rsidRDefault="007A16E2" w:rsidP="00A87D81">
      <w:pPr>
        <w:pStyle w:val="ac"/>
        <w:numPr>
          <w:ilvl w:val="0"/>
          <w:numId w:val="24"/>
        </w:numPr>
        <w:spacing w:after="120"/>
      </w:pPr>
      <w:r>
        <w:t xml:space="preserve">Базу данных </w:t>
      </w:r>
      <w:r w:rsidR="00A87D81">
        <w:rPr>
          <w:lang w:val="en-US"/>
        </w:rPr>
        <w:t>MySQL</w:t>
      </w:r>
      <w:r>
        <w:t>;</w:t>
      </w:r>
    </w:p>
    <w:p w:rsidR="007A16E2" w:rsidRDefault="007A16E2" w:rsidP="00A87D81">
      <w:pPr>
        <w:pStyle w:val="ac"/>
        <w:numPr>
          <w:ilvl w:val="0"/>
          <w:numId w:val="24"/>
        </w:numPr>
        <w:spacing w:after="120"/>
      </w:pPr>
      <w:r>
        <w:t>Собранный артефакт Java;</w:t>
      </w:r>
    </w:p>
    <w:p w:rsidR="007A16E2" w:rsidRDefault="00A87D81" w:rsidP="00A87D81">
      <w:pPr>
        <w:pStyle w:val="ac"/>
        <w:numPr>
          <w:ilvl w:val="0"/>
          <w:numId w:val="24"/>
        </w:numPr>
        <w:spacing w:after="120"/>
      </w:pPr>
      <w:r>
        <w:rPr>
          <w:lang w:val="en-US"/>
        </w:rPr>
        <w:t>Apache</w:t>
      </w:r>
      <w:r w:rsidR="007A16E2">
        <w:t xml:space="preserve"> </w:t>
      </w:r>
      <w:r>
        <w:rPr>
          <w:lang w:val="en-US"/>
        </w:rPr>
        <w:t>Tomcat Server</w:t>
      </w:r>
      <w:r w:rsidR="007A16E2">
        <w:t>.</w:t>
      </w:r>
    </w:p>
    <w:p w:rsidR="007A16E2" w:rsidRDefault="007A16E2" w:rsidP="007A16E2">
      <w:pPr>
        <w:pStyle w:val="ac"/>
        <w:spacing w:after="120"/>
      </w:pPr>
      <w:r>
        <w:t>Клиент</w:t>
      </w:r>
    </w:p>
    <w:p w:rsidR="007A16E2" w:rsidRDefault="007A16E2" w:rsidP="00A87D81">
      <w:pPr>
        <w:pStyle w:val="ac"/>
        <w:numPr>
          <w:ilvl w:val="0"/>
          <w:numId w:val="24"/>
        </w:numPr>
        <w:spacing w:after="120"/>
      </w:pPr>
      <w:r>
        <w:t xml:space="preserve">Браузер для обработки </w:t>
      </w:r>
      <w:proofErr w:type="spellStart"/>
      <w:r>
        <w:t>http</w:t>
      </w:r>
      <w:proofErr w:type="spellEnd"/>
      <w:r>
        <w:t xml:space="preserve"> запросов и взаимодействия с </w:t>
      </w:r>
      <w:proofErr w:type="spellStart"/>
      <w:r>
        <w:t>html</w:t>
      </w:r>
      <w:proofErr w:type="spellEnd"/>
      <w:r>
        <w:t>;</w:t>
      </w:r>
    </w:p>
    <w:p w:rsidR="007A16E2" w:rsidRDefault="007A16E2" w:rsidP="00A87D81">
      <w:pPr>
        <w:pStyle w:val="ac"/>
        <w:numPr>
          <w:ilvl w:val="0"/>
          <w:numId w:val="24"/>
        </w:numPr>
        <w:spacing w:after="120"/>
      </w:pPr>
      <w:proofErr w:type="spellStart"/>
      <w:r>
        <w:t>Html</w:t>
      </w:r>
      <w:proofErr w:type="spellEnd"/>
      <w:r>
        <w:t xml:space="preserve"> как способ представления страницы;</w:t>
      </w:r>
    </w:p>
    <w:p w:rsidR="007A16E2" w:rsidRDefault="007A16E2" w:rsidP="00A87D81">
      <w:pPr>
        <w:pStyle w:val="ac"/>
        <w:numPr>
          <w:ilvl w:val="0"/>
          <w:numId w:val="24"/>
        </w:numPr>
        <w:spacing w:after="120"/>
      </w:pPr>
      <w:proofErr w:type="spellStart"/>
      <w:r>
        <w:lastRenderedPageBreak/>
        <w:t>JavaScript</w:t>
      </w:r>
      <w:proofErr w:type="spellEnd"/>
      <w:r>
        <w:t xml:space="preserve"> как логическая часть клиентской стороны. </w:t>
      </w:r>
    </w:p>
    <w:p w:rsidR="007A16E2" w:rsidRDefault="007A16E2" w:rsidP="007A16E2">
      <w:pPr>
        <w:pStyle w:val="ac"/>
        <w:spacing w:after="120"/>
      </w:pPr>
    </w:p>
    <w:p w:rsidR="007A16E2" w:rsidRPr="00B960DC" w:rsidRDefault="007A16E2" w:rsidP="007A16E2">
      <w:pPr>
        <w:pStyle w:val="a"/>
        <w:numPr>
          <w:ilvl w:val="0"/>
          <w:numId w:val="0"/>
        </w:numPr>
        <w:spacing w:after="160"/>
        <w:ind w:left="1170" w:hanging="450"/>
      </w:pPr>
      <w:r>
        <w:t xml:space="preserve">3.3 </w:t>
      </w:r>
      <w:r w:rsidRPr="007A16E2">
        <w:t>Вычислительная система</w:t>
      </w:r>
    </w:p>
    <w:p w:rsidR="007A16E2" w:rsidRDefault="007A16E2" w:rsidP="007A16E2">
      <w:pPr>
        <w:pStyle w:val="ac"/>
        <w:spacing w:after="120"/>
      </w:pPr>
      <w:r>
        <w:t>Конфигурация персонального компьютера, на котором будет разрабатываться программа:</w:t>
      </w:r>
    </w:p>
    <w:p w:rsidR="007A16E2" w:rsidRPr="007A16E2" w:rsidRDefault="007A16E2" w:rsidP="007A16E2">
      <w:pPr>
        <w:pStyle w:val="ac"/>
        <w:numPr>
          <w:ilvl w:val="0"/>
          <w:numId w:val="24"/>
        </w:numPr>
        <w:spacing w:after="120"/>
        <w:rPr>
          <w:lang w:val="en-US"/>
        </w:rPr>
      </w:pPr>
      <w:r>
        <w:t>процессор</w:t>
      </w:r>
      <w:r w:rsidRPr="007A16E2">
        <w:rPr>
          <w:lang w:val="en-US"/>
        </w:rPr>
        <w:t xml:space="preserve"> Intel(R) </w:t>
      </w:r>
      <w:proofErr w:type="gramStart"/>
      <w:r w:rsidRPr="007A16E2">
        <w:rPr>
          <w:lang w:val="en-US"/>
        </w:rPr>
        <w:t>Core(</w:t>
      </w:r>
      <w:proofErr w:type="gramEnd"/>
      <w:r w:rsidRPr="007A16E2">
        <w:rPr>
          <w:lang w:val="en-US"/>
        </w:rPr>
        <w:t>TM) i5-9400F CPU 2,9 GHz;</w:t>
      </w:r>
    </w:p>
    <w:p w:rsidR="007A16E2" w:rsidRDefault="007A16E2" w:rsidP="007A16E2">
      <w:pPr>
        <w:pStyle w:val="ac"/>
        <w:numPr>
          <w:ilvl w:val="0"/>
          <w:numId w:val="24"/>
        </w:numPr>
        <w:spacing w:after="120"/>
      </w:pPr>
      <w:r>
        <w:t xml:space="preserve">материнская плата </w:t>
      </w:r>
      <w:proofErr w:type="spellStart"/>
      <w:r>
        <w:t>ASRock</w:t>
      </w:r>
      <w:proofErr w:type="spellEnd"/>
      <w:r>
        <w:t xml:space="preserve"> H310CM-DVS;</w:t>
      </w:r>
    </w:p>
    <w:p w:rsidR="007A16E2" w:rsidRDefault="007A16E2" w:rsidP="007A16E2">
      <w:pPr>
        <w:pStyle w:val="ac"/>
        <w:numPr>
          <w:ilvl w:val="0"/>
          <w:numId w:val="24"/>
        </w:numPr>
        <w:spacing w:after="120"/>
      </w:pPr>
      <w:r>
        <w:t xml:space="preserve">оперативная память </w:t>
      </w:r>
      <w:proofErr w:type="spellStart"/>
      <w:r>
        <w:t>Corsair</w:t>
      </w:r>
      <w:proofErr w:type="spellEnd"/>
      <w:r>
        <w:t xml:space="preserve"> DDR4-1600MHz, 16320Mb;</w:t>
      </w:r>
    </w:p>
    <w:p w:rsidR="007A16E2" w:rsidRDefault="007A16E2" w:rsidP="007A16E2">
      <w:pPr>
        <w:pStyle w:val="ac"/>
        <w:numPr>
          <w:ilvl w:val="0"/>
          <w:numId w:val="24"/>
        </w:numPr>
        <w:spacing w:after="120"/>
      </w:pPr>
      <w:r>
        <w:t xml:space="preserve">видеокарта </w:t>
      </w:r>
      <w:proofErr w:type="spellStart"/>
      <w:r>
        <w:t>GeForce</w:t>
      </w:r>
      <w:proofErr w:type="spellEnd"/>
      <w:r>
        <w:t xml:space="preserve"> GTX 1660 </w:t>
      </w:r>
      <w:proofErr w:type="spellStart"/>
      <w:proofErr w:type="gramStart"/>
      <w:r>
        <w:t>Ti</w:t>
      </w:r>
      <w:proofErr w:type="spellEnd"/>
      <w:r>
        <w:t xml:space="preserve">  (</w:t>
      </w:r>
      <w:proofErr w:type="gramEnd"/>
      <w:r>
        <w:t>6 ГБ);</w:t>
      </w:r>
    </w:p>
    <w:p w:rsidR="007A16E2" w:rsidRDefault="007A16E2" w:rsidP="007A16E2">
      <w:pPr>
        <w:pStyle w:val="ac"/>
        <w:numPr>
          <w:ilvl w:val="0"/>
          <w:numId w:val="24"/>
        </w:numPr>
        <w:spacing w:after="120"/>
      </w:pPr>
      <w:r>
        <w:t xml:space="preserve">винчестер TOSHIBA HDWD110 (931 ГБ) </w:t>
      </w:r>
      <w:proofErr w:type="gramStart"/>
      <w:r>
        <w:t>E:;</w:t>
      </w:r>
      <w:proofErr w:type="gramEnd"/>
    </w:p>
    <w:p w:rsidR="007A16E2" w:rsidRDefault="007A16E2" w:rsidP="007A16E2">
      <w:pPr>
        <w:pStyle w:val="ac"/>
        <w:numPr>
          <w:ilvl w:val="0"/>
          <w:numId w:val="24"/>
        </w:numPr>
        <w:spacing w:after="120"/>
      </w:pPr>
      <w:r>
        <w:t>твердотельный накопитель GIGABYTE GP-GSTFS31240GNTD (223 ГБ)</w:t>
      </w:r>
    </w:p>
    <w:p w:rsidR="007A16E2" w:rsidRDefault="007A16E2" w:rsidP="007A16E2">
      <w:pPr>
        <w:pStyle w:val="ac"/>
        <w:numPr>
          <w:ilvl w:val="0"/>
          <w:numId w:val="24"/>
        </w:numPr>
        <w:spacing w:after="120"/>
      </w:pPr>
      <w:r>
        <w:t xml:space="preserve">клавиатура и мышь </w:t>
      </w:r>
      <w:proofErr w:type="spellStart"/>
      <w:r>
        <w:t>Logitech</w:t>
      </w:r>
      <w:proofErr w:type="spellEnd"/>
      <w:r>
        <w:t xml:space="preserve"> </w:t>
      </w:r>
      <w:proofErr w:type="spellStart"/>
      <w:r>
        <w:t>Cordless</w:t>
      </w:r>
      <w:proofErr w:type="spellEnd"/>
      <w:r>
        <w:t xml:space="preserve"> MX3200.</w:t>
      </w:r>
    </w:p>
    <w:p w:rsidR="007A16E2" w:rsidRDefault="007A16E2" w:rsidP="007A16E2">
      <w:pPr>
        <w:pStyle w:val="ac"/>
        <w:spacing w:after="120"/>
      </w:pPr>
      <w:r>
        <w:t>Инструменты разработки:</w:t>
      </w:r>
    </w:p>
    <w:p w:rsidR="007A16E2" w:rsidRDefault="007A16E2" w:rsidP="007A16E2">
      <w:pPr>
        <w:pStyle w:val="ac"/>
        <w:numPr>
          <w:ilvl w:val="0"/>
          <w:numId w:val="24"/>
        </w:numPr>
        <w:spacing w:after="120"/>
      </w:pPr>
      <w:r>
        <w:t xml:space="preserve">операционная система </w:t>
      </w:r>
      <w:proofErr w:type="spellStart"/>
      <w:r>
        <w:t>Microsoft</w:t>
      </w:r>
      <w:proofErr w:type="spellEnd"/>
      <w:r>
        <w:t xml:space="preserve"> </w:t>
      </w:r>
      <w:proofErr w:type="spellStart"/>
      <w:r>
        <w:t>Windows</w:t>
      </w:r>
      <w:proofErr w:type="spellEnd"/>
      <w:r>
        <w:t xml:space="preserve"> 10 Профессиональная;</w:t>
      </w:r>
    </w:p>
    <w:p w:rsidR="007A16E2" w:rsidRPr="007A16E2" w:rsidRDefault="007A16E2" w:rsidP="007A16E2">
      <w:pPr>
        <w:pStyle w:val="ac"/>
        <w:numPr>
          <w:ilvl w:val="0"/>
          <w:numId w:val="24"/>
        </w:numPr>
        <w:spacing w:after="120"/>
        <w:rPr>
          <w:lang w:val="en-US"/>
        </w:rPr>
      </w:pPr>
      <w:r>
        <w:t>среда</w:t>
      </w:r>
      <w:r w:rsidRPr="007A16E2">
        <w:rPr>
          <w:lang w:val="en-US"/>
        </w:rPr>
        <w:t xml:space="preserve"> </w:t>
      </w:r>
      <w:r>
        <w:t>разработки</w:t>
      </w:r>
      <w:r w:rsidRPr="007A16E2">
        <w:rPr>
          <w:lang w:val="en-US"/>
        </w:rPr>
        <w:t xml:space="preserve"> IntelliJ IDEA 2019.3 x64 Ultimate Edition;</w:t>
      </w:r>
    </w:p>
    <w:p w:rsidR="007A16E2" w:rsidRPr="007A16E2" w:rsidRDefault="007A16E2" w:rsidP="007A16E2">
      <w:pPr>
        <w:pStyle w:val="ac"/>
        <w:numPr>
          <w:ilvl w:val="0"/>
          <w:numId w:val="24"/>
        </w:numPr>
        <w:spacing w:after="120"/>
      </w:pPr>
      <w:r>
        <w:t>язык</w:t>
      </w:r>
      <w:r w:rsidRPr="007A16E2">
        <w:t xml:space="preserve"> </w:t>
      </w:r>
      <w:r>
        <w:t>программирования</w:t>
      </w:r>
      <w:r w:rsidRPr="007A16E2">
        <w:t xml:space="preserve"> Java;</w:t>
      </w:r>
    </w:p>
    <w:p w:rsidR="007A16E2" w:rsidRDefault="007A16E2" w:rsidP="007A16E2">
      <w:pPr>
        <w:pStyle w:val="ac"/>
        <w:numPr>
          <w:ilvl w:val="0"/>
          <w:numId w:val="24"/>
        </w:numPr>
        <w:spacing w:after="120"/>
      </w:pPr>
      <w:r>
        <w:t>MYSQL.</w:t>
      </w:r>
    </w:p>
    <w:p w:rsidR="007A16E2" w:rsidRDefault="007A16E2" w:rsidP="007A16E2">
      <w:pPr>
        <w:pStyle w:val="ac"/>
        <w:spacing w:after="120"/>
      </w:pPr>
      <w:r>
        <w:t xml:space="preserve">Для разработки данного проекта была использована операционная система </w:t>
      </w:r>
      <w:proofErr w:type="spellStart"/>
      <w:r>
        <w:t>Microsoft</w:t>
      </w:r>
      <w:proofErr w:type="spellEnd"/>
      <w:r>
        <w:t xml:space="preserve"> </w:t>
      </w:r>
      <w:proofErr w:type="spellStart"/>
      <w:r>
        <w:t>Windows</w:t>
      </w:r>
      <w:proofErr w:type="spellEnd"/>
      <w:r>
        <w:t xml:space="preserve"> 10 Профессиональная. В перспективе она призвана заменить собой устаревшую операционную систему </w:t>
      </w:r>
      <w:proofErr w:type="spellStart"/>
      <w:r>
        <w:t>Microsoft</w:t>
      </w:r>
      <w:proofErr w:type="spellEnd"/>
      <w:r>
        <w:t xml:space="preserve"> </w:t>
      </w:r>
      <w:proofErr w:type="spellStart"/>
      <w:r>
        <w:t>Windows</w:t>
      </w:r>
      <w:proofErr w:type="spellEnd"/>
      <w:r>
        <w:t xml:space="preserve"> 7.</w:t>
      </w:r>
    </w:p>
    <w:p w:rsidR="007A16E2" w:rsidRDefault="007A16E2" w:rsidP="007A16E2">
      <w:pPr>
        <w:pStyle w:val="ac"/>
        <w:spacing w:after="120"/>
      </w:pPr>
      <w:r>
        <w:t xml:space="preserve">Что касается среды разработки, то был выбран продукт компании </w:t>
      </w:r>
      <w:proofErr w:type="spellStart"/>
      <w:r>
        <w:t>Jet</w:t>
      </w:r>
      <w:proofErr w:type="spellEnd"/>
      <w:r>
        <w:t xml:space="preserve"> </w:t>
      </w:r>
      <w:proofErr w:type="spellStart"/>
      <w:r>
        <w:t>Brains</w:t>
      </w:r>
      <w:proofErr w:type="spellEnd"/>
      <w:r>
        <w:t xml:space="preserve">. </w:t>
      </w:r>
      <w:proofErr w:type="spellStart"/>
      <w:r>
        <w:t>IntelliJ</w:t>
      </w:r>
      <w:proofErr w:type="spellEnd"/>
      <w:r>
        <w:t xml:space="preserve"> IDEA — линейка бесплатных интегрированных сред разработки, позволяющая создавать приложения различных типов (десктопные, консольные, веб).</w:t>
      </w:r>
    </w:p>
    <w:p w:rsidR="007A16E2" w:rsidRDefault="007A16E2" w:rsidP="007A16E2">
      <w:pPr>
        <w:pStyle w:val="ac"/>
        <w:spacing w:after="120"/>
      </w:pPr>
      <w:r>
        <w:t xml:space="preserve">Java — строго типизированный объектно-ориентированный язык программирования, разработанный компанией </w:t>
      </w:r>
      <w:proofErr w:type="spellStart"/>
      <w:r>
        <w:t>Sun</w:t>
      </w:r>
      <w:proofErr w:type="spellEnd"/>
      <w:r>
        <w:t xml:space="preserve"> </w:t>
      </w:r>
      <w:proofErr w:type="spellStart"/>
      <w:r>
        <w:t>Microsystems</w:t>
      </w:r>
      <w:proofErr w:type="spellEnd"/>
      <w:r>
        <w:t xml:space="preserve"> (в последующем приобретённой компанией </w:t>
      </w:r>
      <w:proofErr w:type="spellStart"/>
      <w:r>
        <w:t>Oracle</w:t>
      </w:r>
      <w:proofErr w:type="spellEnd"/>
      <w:r>
        <w:t xml:space="preserve">). Разработка ведётся сообществом, организованным через Java </w:t>
      </w:r>
      <w:proofErr w:type="spellStart"/>
      <w:r>
        <w:t>Community</w:t>
      </w:r>
      <w:proofErr w:type="spellEnd"/>
      <w:r>
        <w:t xml:space="preserve"> </w:t>
      </w:r>
      <w:proofErr w:type="spellStart"/>
      <w:r>
        <w:t>Process</w:t>
      </w:r>
      <w:proofErr w:type="spellEnd"/>
      <w:r>
        <w:t xml:space="preserve">, язык и </w:t>
      </w:r>
      <w:proofErr w:type="gramStart"/>
      <w:r>
        <w:t>основ-</w:t>
      </w:r>
      <w:proofErr w:type="spellStart"/>
      <w:r>
        <w:t>ные</w:t>
      </w:r>
      <w:proofErr w:type="spellEnd"/>
      <w:proofErr w:type="gramEnd"/>
      <w:r>
        <w:t xml:space="preserve"> реализующие его технологии распространяются по лицензии GPL. Права на торговую </w:t>
      </w:r>
      <w:proofErr w:type="gramStart"/>
      <w:r>
        <w:t>мар-ку</w:t>
      </w:r>
      <w:proofErr w:type="gramEnd"/>
      <w:r>
        <w:t xml:space="preserve"> принадлежат корпорации </w:t>
      </w:r>
      <w:proofErr w:type="spellStart"/>
      <w:r>
        <w:t>Oracle</w:t>
      </w:r>
      <w:proofErr w:type="spellEnd"/>
      <w:r>
        <w:t>.</w:t>
      </w:r>
    </w:p>
    <w:p w:rsidR="007A16E2" w:rsidRDefault="007A16E2" w:rsidP="007A16E2">
      <w:pPr>
        <w:pStyle w:val="ac"/>
        <w:spacing w:after="120"/>
      </w:pPr>
      <w:r>
        <w:t xml:space="preserve">Приложения Java обычно транслируются в специальный байт-код, поэтому они могут </w:t>
      </w:r>
      <w:proofErr w:type="spellStart"/>
      <w:proofErr w:type="gramStart"/>
      <w:r>
        <w:t>ра</w:t>
      </w:r>
      <w:proofErr w:type="spellEnd"/>
      <w:r>
        <w:t>-ботать</w:t>
      </w:r>
      <w:proofErr w:type="gramEnd"/>
      <w:r>
        <w:t xml:space="preserve"> на любой компьютерной архитектуре с помощью виртуальной Java-машины. Дата </w:t>
      </w:r>
      <w:proofErr w:type="spellStart"/>
      <w:proofErr w:type="gramStart"/>
      <w:r>
        <w:t>офици-ального</w:t>
      </w:r>
      <w:proofErr w:type="spellEnd"/>
      <w:proofErr w:type="gramEnd"/>
      <w:r>
        <w:t xml:space="preserve"> выпуска — 23 мая 1995 года. На 2019 год Java — один из самых популярных языков программирования. </w:t>
      </w:r>
    </w:p>
    <w:p w:rsidR="007A16E2" w:rsidRDefault="007A16E2" w:rsidP="007A16E2">
      <w:pPr>
        <w:pStyle w:val="ac"/>
        <w:spacing w:after="120"/>
      </w:pPr>
      <w:r>
        <w:lastRenderedPageBreak/>
        <w:t>Программы на Java транслируются в байт-код Java, выполняемый виртуальной машиной Java (JVM) — программой, обрабатывающей байтовый код и передающей инструкции оборудованию как интерпретатор.</w:t>
      </w:r>
    </w:p>
    <w:p w:rsidR="007A16E2" w:rsidRDefault="007A16E2" w:rsidP="007A16E2">
      <w:pPr>
        <w:pStyle w:val="ac"/>
        <w:spacing w:after="120"/>
      </w:pPr>
      <w:r>
        <w:t>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7A16E2" w:rsidRDefault="007A16E2" w:rsidP="007A16E2">
      <w:pPr>
        <w:pStyle w:val="ac"/>
        <w:spacing w:after="120"/>
      </w:pPr>
      <w:r>
        <w:t>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w:t>
      </w:r>
    </w:p>
    <w:p w:rsidR="007A16E2" w:rsidRDefault="007A16E2" w:rsidP="007A16E2">
      <w:pPr>
        <w:pStyle w:val="ac"/>
        <w:spacing w:after="120"/>
      </w:pPr>
      <w:r>
        <w:t>•</w:t>
      </w:r>
      <w:r>
        <w:tab/>
        <w:t>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w:t>
      </w:r>
    </w:p>
    <w:p w:rsidR="007A16E2" w:rsidRDefault="007A16E2" w:rsidP="007A16E2">
      <w:pPr>
        <w:pStyle w:val="ac"/>
        <w:spacing w:after="120"/>
      </w:pPr>
      <w:r>
        <w:t>•</w:t>
      </w:r>
      <w:r>
        <w:tab/>
        <w:t>обширное использование платформенно-ориентированного кода (</w:t>
      </w:r>
      <w:proofErr w:type="spellStart"/>
      <w:r>
        <w:t>native</w:t>
      </w:r>
      <w:proofErr w:type="spellEnd"/>
      <w:r>
        <w:t>-код) в стандартных библиотеках,</w:t>
      </w:r>
    </w:p>
    <w:p w:rsidR="007A16E2" w:rsidRDefault="007A16E2" w:rsidP="007A16E2">
      <w:pPr>
        <w:pStyle w:val="ac"/>
        <w:spacing w:after="120"/>
      </w:pPr>
      <w:r>
        <w:t>•</w:t>
      </w:r>
      <w:r>
        <w:tab/>
        <w:t xml:space="preserve">аппаратные средства, обеспечивающие ускоренную обработку байт-кода (например, технология </w:t>
      </w:r>
      <w:proofErr w:type="spellStart"/>
      <w:r>
        <w:t>Jazelle</w:t>
      </w:r>
      <w:proofErr w:type="spellEnd"/>
      <w:r>
        <w:t xml:space="preserve">, поддерживаемая некоторыми процессорами архитектуры ARM). </w:t>
      </w:r>
    </w:p>
    <w:p w:rsidR="007A16E2" w:rsidRDefault="007A16E2" w:rsidP="007A16E2">
      <w:pPr>
        <w:pStyle w:val="ac"/>
        <w:spacing w:after="120"/>
      </w:pPr>
    </w:p>
    <w:p w:rsidR="007A16E2" w:rsidRDefault="007A16E2" w:rsidP="007A16E2">
      <w:pPr>
        <w:pStyle w:val="ac"/>
        <w:spacing w:after="120"/>
      </w:pPr>
      <w:proofErr w:type="spellStart"/>
      <w:r>
        <w:t>Rational</w:t>
      </w:r>
      <w:proofErr w:type="spellEnd"/>
      <w:r>
        <w:t xml:space="preserve"> </w:t>
      </w:r>
      <w:proofErr w:type="spellStart"/>
      <w:r>
        <w:t>Rose</w:t>
      </w:r>
      <w:proofErr w:type="spellEnd"/>
      <w:r>
        <w:t xml:space="preserve"> - популярное средство визуального моделирования объектно-ориентированных информационных систем компании </w:t>
      </w:r>
      <w:proofErr w:type="spellStart"/>
      <w:r>
        <w:t>Rational</w:t>
      </w:r>
      <w:proofErr w:type="spellEnd"/>
      <w:r>
        <w:t xml:space="preserve"> </w:t>
      </w:r>
      <w:proofErr w:type="spellStart"/>
      <w:r>
        <w:t>Software</w:t>
      </w:r>
      <w:proofErr w:type="spellEnd"/>
      <w:r>
        <w:t xml:space="preserve"> </w:t>
      </w:r>
      <w:proofErr w:type="spellStart"/>
      <w:r>
        <w:t>Corp</w:t>
      </w:r>
      <w:proofErr w:type="spellEnd"/>
      <w:r>
        <w:t>. Работа продукта основана на универсальном языке моделирования UML (</w:t>
      </w:r>
      <w:proofErr w:type="spellStart"/>
      <w:r>
        <w:t>Universal</w:t>
      </w:r>
      <w:proofErr w:type="spellEnd"/>
      <w:r>
        <w:t xml:space="preserve"> </w:t>
      </w:r>
      <w:proofErr w:type="spellStart"/>
      <w:r>
        <w:t>Modeling</w:t>
      </w:r>
      <w:proofErr w:type="spellEnd"/>
      <w:r>
        <w:t xml:space="preserve"> </w:t>
      </w:r>
      <w:proofErr w:type="spellStart"/>
      <w:r>
        <w:t>Language</w:t>
      </w:r>
      <w:proofErr w:type="spellEnd"/>
      <w:r>
        <w:t xml:space="preserve">). Благодаря уникальному языку моделирования </w:t>
      </w:r>
      <w:proofErr w:type="spellStart"/>
      <w:r>
        <w:t>Rational</w:t>
      </w:r>
      <w:proofErr w:type="spellEnd"/>
      <w:r>
        <w:t xml:space="preserve"> </w:t>
      </w:r>
      <w:proofErr w:type="spellStart"/>
      <w:r>
        <w:t>Rose</w:t>
      </w:r>
      <w:proofErr w:type="spellEnd"/>
      <w:r>
        <w:t xml:space="preserve"> способен решать практически любые задачи в проектировании информационных систем: от анализа бизнес-процессов до </w:t>
      </w:r>
      <w:proofErr w:type="spellStart"/>
      <w:r>
        <w:t>кодогенерации</w:t>
      </w:r>
      <w:proofErr w:type="spellEnd"/>
      <w:r>
        <w:t xml:space="preserve"> на определенном языке программирования. Только </w:t>
      </w:r>
      <w:proofErr w:type="spellStart"/>
      <w:r>
        <w:t>Rose</w:t>
      </w:r>
      <w:proofErr w:type="spellEnd"/>
      <w:r>
        <w:t xml:space="preserve"> позволяет разрабатывать как высокоуровневые, так и низкоуровневые модели, осуществляя тем самым либо абстрактное проектирование, либо логическое.</w:t>
      </w:r>
    </w:p>
    <w:p w:rsidR="007A16E2" w:rsidRDefault="007A16E2" w:rsidP="007A16E2">
      <w:pPr>
        <w:pStyle w:val="ac"/>
        <w:spacing w:after="120"/>
      </w:pPr>
      <w:r>
        <w:t xml:space="preserve">Только </w:t>
      </w:r>
      <w:proofErr w:type="spellStart"/>
      <w:r>
        <w:t>Rational</w:t>
      </w:r>
      <w:proofErr w:type="spellEnd"/>
      <w:r>
        <w:t xml:space="preserve"> </w:t>
      </w:r>
      <w:proofErr w:type="spellStart"/>
      <w:r>
        <w:t>Rose</w:t>
      </w:r>
      <w:proofErr w:type="spellEnd"/>
      <w:r>
        <w:t xml:space="preserve"> имеет весь необходимый набор визуальных средств проектирования. Только </w:t>
      </w:r>
      <w:proofErr w:type="spellStart"/>
      <w:r>
        <w:t>Rose</w:t>
      </w:r>
      <w:proofErr w:type="spellEnd"/>
      <w:r>
        <w:t xml:space="preserve"> поможет решить проблемы с </w:t>
      </w:r>
      <w:proofErr w:type="spellStart"/>
      <w:r>
        <w:t>кодогенерацией</w:t>
      </w:r>
      <w:proofErr w:type="spellEnd"/>
      <w:r>
        <w:t xml:space="preserve"> на определенном языке программирования. Только </w:t>
      </w:r>
      <w:proofErr w:type="spellStart"/>
      <w:r>
        <w:t>Rational</w:t>
      </w:r>
      <w:proofErr w:type="spellEnd"/>
      <w:r>
        <w:t xml:space="preserve"> </w:t>
      </w:r>
      <w:proofErr w:type="spellStart"/>
      <w:r>
        <w:t>Rose</w:t>
      </w:r>
      <w:proofErr w:type="spellEnd"/>
      <w:r>
        <w:t xml:space="preserve"> осуществляет такие подходы, как прямое и обратное проектирование. Такой арсенал позволит не </w:t>
      </w:r>
      <w:r>
        <w:lastRenderedPageBreak/>
        <w:t>только проектировать новую систему, но и доработать старую, произведя процесс обратного проектирования.</w:t>
      </w:r>
    </w:p>
    <w:p w:rsidR="007A16E2" w:rsidRDefault="007A16E2" w:rsidP="007A16E2">
      <w:pPr>
        <w:pStyle w:val="ac"/>
        <w:spacing w:after="120"/>
      </w:pPr>
      <w:proofErr w:type="spellStart"/>
      <w:r>
        <w:t>MySQL</w:t>
      </w:r>
      <w:proofErr w:type="spellEnd"/>
      <w:r>
        <w:t xml:space="preserve"> является решением для малых и средних приложений. Входит в состав серверов WAMP, </w:t>
      </w:r>
      <w:proofErr w:type="spellStart"/>
      <w:r>
        <w:t>AppServ</w:t>
      </w:r>
      <w:proofErr w:type="spellEnd"/>
      <w:r>
        <w:t xml:space="preserve">, LAMP и в портативные сборки серверов Денвер, XAMPP, </w:t>
      </w:r>
      <w:proofErr w:type="spellStart"/>
      <w:r>
        <w:t>VertrigoServ</w:t>
      </w:r>
      <w:proofErr w:type="spellEnd"/>
      <w:r>
        <w:t xml:space="preserve">. </w:t>
      </w:r>
      <w:proofErr w:type="spellStart"/>
      <w:proofErr w:type="gramStart"/>
      <w:r>
        <w:t>Обыч</w:t>
      </w:r>
      <w:proofErr w:type="spellEnd"/>
      <w:r>
        <w:t>-но</w:t>
      </w:r>
      <w:proofErr w:type="gramEnd"/>
      <w:r>
        <w:t xml:space="preserve"> </w:t>
      </w:r>
      <w:proofErr w:type="spellStart"/>
      <w:r>
        <w:t>MySQL</w:t>
      </w:r>
      <w:proofErr w:type="spellEnd"/>
      <w:r>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t>MySQL</w:t>
      </w:r>
      <w:proofErr w:type="spellEnd"/>
      <w:r>
        <w:t xml:space="preserve"> в автономные программы.</w:t>
      </w:r>
    </w:p>
    <w:p w:rsidR="007A16E2" w:rsidRDefault="007A16E2" w:rsidP="007A16E2">
      <w:pPr>
        <w:pStyle w:val="ac"/>
        <w:spacing w:after="120"/>
      </w:pPr>
      <w:r>
        <w:t xml:space="preserve">Гибкость СУБД </w:t>
      </w:r>
      <w:proofErr w:type="spellStart"/>
      <w:r>
        <w:t>MySQL</w:t>
      </w:r>
      <w:proofErr w:type="spellEnd"/>
      <w:r>
        <w:t xml:space="preserve"> обеспечивается поддержкой большого количества типов таблиц: пользователи могут выбрать как таблицы типа </w:t>
      </w:r>
      <w:proofErr w:type="spellStart"/>
      <w:r>
        <w:t>MyISAM</w:t>
      </w:r>
      <w:proofErr w:type="spellEnd"/>
      <w:r>
        <w:t xml:space="preserve">, поддерживающие полнотекстовый поиск, так и таблицы </w:t>
      </w:r>
      <w:proofErr w:type="spellStart"/>
      <w:r>
        <w:t>InnoDB</w:t>
      </w:r>
      <w:proofErr w:type="spellEnd"/>
      <w:r>
        <w:t xml:space="preserve">, поддерживающие транзакции на уровне отдельных записей. Более того, СУБД </w:t>
      </w:r>
      <w:proofErr w:type="spellStart"/>
      <w:r>
        <w:t>MySQL</w:t>
      </w:r>
      <w:proofErr w:type="spellEnd"/>
      <w:r>
        <w:t xml:space="preserve"> поставляется со специальным типом таблиц EXAMPLE, </w:t>
      </w:r>
      <w:r w:rsidR="00651D61">
        <w:t>демонстрирующим</w:t>
      </w:r>
      <w:r>
        <w:t xml:space="preserve"> принципы создания новых типов таблиц. Благодаря открытой архитектуре и GPL-лицензированию, в СУБД </w:t>
      </w:r>
      <w:proofErr w:type="spellStart"/>
      <w:r>
        <w:t>MySQL</w:t>
      </w:r>
      <w:proofErr w:type="spellEnd"/>
      <w:r>
        <w:t xml:space="preserve"> постоянно появляются новые типы таблиц.</w:t>
      </w:r>
    </w:p>
    <w:p w:rsidR="00651D61" w:rsidRDefault="00651D61" w:rsidP="007A16E2">
      <w:pPr>
        <w:pStyle w:val="ac"/>
        <w:spacing w:after="120"/>
      </w:pPr>
    </w:p>
    <w:p w:rsidR="00651D61" w:rsidRPr="00B960DC" w:rsidRDefault="00651D61" w:rsidP="00651D61">
      <w:pPr>
        <w:pStyle w:val="a"/>
        <w:numPr>
          <w:ilvl w:val="0"/>
          <w:numId w:val="0"/>
        </w:numPr>
        <w:spacing w:after="160"/>
        <w:ind w:left="1170" w:hanging="450"/>
      </w:pPr>
      <w:r>
        <w:t>3.</w:t>
      </w:r>
      <w:r w:rsidRPr="00F42212">
        <w:t>4</w:t>
      </w:r>
      <w:r>
        <w:t xml:space="preserve"> </w:t>
      </w:r>
      <w:r w:rsidRPr="00335447">
        <w:rPr>
          <w:sz w:val="28"/>
        </w:rPr>
        <w:t>Концептуальный прототип</w:t>
      </w:r>
    </w:p>
    <w:p w:rsidR="00651D61" w:rsidRDefault="00651D61" w:rsidP="00651D61">
      <w:pPr>
        <w:pStyle w:val="ac"/>
        <w:spacing w:after="120"/>
      </w:pPr>
      <w:r>
        <w:t>Концептуальный прототип представляет собой описание внешнего пользовательского интерфейса – систему меню и страниц.</w:t>
      </w:r>
    </w:p>
    <w:p w:rsidR="00651D61" w:rsidRDefault="00651D61" w:rsidP="00651D61">
      <w:pPr>
        <w:pStyle w:val="ac"/>
        <w:spacing w:after="120"/>
      </w:pPr>
      <w:r>
        <w:t xml:space="preserve">Все действия можно будет выполнить с помощью главной страницы, которая будет </w:t>
      </w:r>
      <w:proofErr w:type="spellStart"/>
      <w:proofErr w:type="gramStart"/>
      <w:r>
        <w:t>по-являться</w:t>
      </w:r>
      <w:proofErr w:type="spellEnd"/>
      <w:proofErr w:type="gramEnd"/>
      <w:r>
        <w:t xml:space="preserve"> сразу при открытии веб ресурса. Главная страница будет иметь список всех объектов автоматизации, позволять осуществлять различные манипуляции с объектами, а также получать справочную информацию о веб ресурсе. Используя меню, пользователь должен иметь </w:t>
      </w:r>
      <w:proofErr w:type="spellStart"/>
      <w:proofErr w:type="gramStart"/>
      <w:r>
        <w:t>возмож-ность</w:t>
      </w:r>
      <w:proofErr w:type="spellEnd"/>
      <w:proofErr w:type="gramEnd"/>
      <w:r>
        <w:t xml:space="preserve"> изменить аккаунт пользователя, свои пользовательские данные. </w:t>
      </w:r>
    </w:p>
    <w:p w:rsidR="00651D61" w:rsidRDefault="00651D61" w:rsidP="00651D61">
      <w:pPr>
        <w:pStyle w:val="ac"/>
        <w:spacing w:after="120"/>
      </w:pPr>
      <w:r>
        <w:t xml:space="preserve">Главная страница программы будет представлена страницей </w:t>
      </w:r>
      <w:proofErr w:type="spellStart"/>
      <w:r>
        <w:t>Welcome</w:t>
      </w:r>
      <w:proofErr w:type="spellEnd"/>
      <w:r>
        <w:t xml:space="preserve"> на которой </w:t>
      </w:r>
      <w:proofErr w:type="spellStart"/>
      <w:proofErr w:type="gramStart"/>
      <w:r>
        <w:t>нахо-дятся</w:t>
      </w:r>
      <w:proofErr w:type="spellEnd"/>
      <w:proofErr w:type="gramEnd"/>
      <w:r>
        <w:t xml:space="preserve"> основные элементы управления объектами (при переходе на конкретный объект). С </w:t>
      </w:r>
      <w:proofErr w:type="spellStart"/>
      <w:proofErr w:type="gramStart"/>
      <w:r>
        <w:t>помо-щью</w:t>
      </w:r>
      <w:proofErr w:type="spellEnd"/>
      <w:proofErr w:type="gramEnd"/>
      <w:r>
        <w:t xml:space="preserve"> открывающегося меню </w:t>
      </w:r>
      <w:proofErr w:type="spellStart"/>
      <w:r>
        <w:t>Account</w:t>
      </w:r>
      <w:proofErr w:type="spellEnd"/>
      <w:r>
        <w:t xml:space="preserve">, </w:t>
      </w:r>
      <w:proofErr w:type="spellStart"/>
      <w:r>
        <w:t>About</w:t>
      </w:r>
      <w:proofErr w:type="spellEnd"/>
      <w:r>
        <w:t xml:space="preserve"> и других на главной странице можно получить до-ступ к другим страницам работы с объектами, просмотра собственных объектов, добавление объектов, справочной информацией о сервисе и возможность выйти из аккаунта пользователя. Структура меню представлена в таблице 3.</w:t>
      </w:r>
      <w:r>
        <w:rPr>
          <w:lang w:val="en-US"/>
        </w:rPr>
        <w:t>X</w:t>
      </w:r>
      <w:r>
        <w:t>.</w:t>
      </w:r>
    </w:p>
    <w:p w:rsidR="00651D61" w:rsidRDefault="00651D61" w:rsidP="00651D61">
      <w:pPr>
        <w:pStyle w:val="ac"/>
        <w:spacing w:after="120"/>
      </w:pPr>
      <w:r>
        <w:rPr>
          <w:noProof/>
        </w:rPr>
        <w:lastRenderedPageBreak/>
        <w:drawing>
          <wp:inline distT="0" distB="0" distL="0" distR="0" wp14:anchorId="728B62DE" wp14:editId="5EAA068C">
            <wp:extent cx="6332220" cy="20015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001520"/>
                    </a:xfrm>
                    <a:prstGeom prst="rect">
                      <a:avLst/>
                    </a:prstGeom>
                  </pic:spPr>
                </pic:pic>
              </a:graphicData>
            </a:graphic>
          </wp:inline>
        </w:drawing>
      </w:r>
    </w:p>
    <w:p w:rsidR="00651D61" w:rsidRDefault="00651D61" w:rsidP="00651D61">
      <w:pPr>
        <w:pStyle w:val="ac"/>
        <w:spacing w:after="120"/>
        <w:jc w:val="center"/>
      </w:pPr>
      <w:r w:rsidRPr="00651D61">
        <w:t>Рисунок 3.</w:t>
      </w:r>
      <w:r>
        <w:rPr>
          <w:lang w:val="en-US"/>
        </w:rPr>
        <w:t>X</w:t>
      </w:r>
      <w:r w:rsidRPr="00651D61">
        <w:t xml:space="preserve"> – Структура главной страница</w:t>
      </w:r>
    </w:p>
    <w:p w:rsidR="00651D61" w:rsidRDefault="00651D61" w:rsidP="00651D61">
      <w:pPr>
        <w:pStyle w:val="ac"/>
        <w:spacing w:after="120"/>
      </w:pPr>
      <w:r w:rsidRPr="00651D61">
        <w:t xml:space="preserve">Для отображения пользовательских объектов создана отдельная страница, на которой </w:t>
      </w:r>
      <w:proofErr w:type="spellStart"/>
      <w:proofErr w:type="gramStart"/>
      <w:r w:rsidRPr="00651D61">
        <w:t>бу</w:t>
      </w:r>
      <w:proofErr w:type="spellEnd"/>
      <w:r w:rsidRPr="00651D61">
        <w:t>-дет</w:t>
      </w:r>
      <w:proofErr w:type="gramEnd"/>
      <w:r w:rsidRPr="00651D61">
        <w:t xml:space="preserve"> кнопка добавления нового объекта - рисунок 3.</w:t>
      </w:r>
      <w:r>
        <w:rPr>
          <w:lang w:val="en-US"/>
        </w:rPr>
        <w:t>X</w:t>
      </w:r>
      <w:r w:rsidRPr="00651D61">
        <w:t>.</w:t>
      </w:r>
    </w:p>
    <w:p w:rsidR="00651D61" w:rsidRDefault="00651D61" w:rsidP="00651D61">
      <w:pPr>
        <w:pStyle w:val="ac"/>
        <w:spacing w:after="120"/>
      </w:pPr>
      <w:r>
        <w:rPr>
          <w:noProof/>
        </w:rPr>
        <w:drawing>
          <wp:inline distT="0" distB="0" distL="0" distR="0" wp14:anchorId="64A4B96B" wp14:editId="513E70C1">
            <wp:extent cx="6332220" cy="2012950"/>
            <wp:effectExtent l="0" t="0" r="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2012950"/>
                    </a:xfrm>
                    <a:prstGeom prst="rect">
                      <a:avLst/>
                    </a:prstGeom>
                  </pic:spPr>
                </pic:pic>
              </a:graphicData>
            </a:graphic>
          </wp:inline>
        </w:drawing>
      </w:r>
    </w:p>
    <w:p w:rsidR="00651D61" w:rsidRDefault="00651D61" w:rsidP="00651D61">
      <w:pPr>
        <w:pStyle w:val="ac"/>
        <w:spacing w:after="120"/>
        <w:jc w:val="center"/>
      </w:pPr>
      <w:r w:rsidRPr="00651D61">
        <w:t>Рисунок 3.</w:t>
      </w:r>
      <w:r>
        <w:rPr>
          <w:lang w:val="en-US"/>
        </w:rPr>
        <w:t>X</w:t>
      </w:r>
      <w:r w:rsidRPr="00651D61">
        <w:t xml:space="preserve"> – Структура страницы пользовательских объектов</w:t>
      </w:r>
    </w:p>
    <w:p w:rsidR="00651D61" w:rsidRDefault="00651D61" w:rsidP="00651D61">
      <w:pPr>
        <w:pStyle w:val="ac"/>
        <w:spacing w:after="120"/>
      </w:pPr>
      <w:r w:rsidRPr="00651D61">
        <w:t>Для создания обновления пользовательских данных используется новая страница – рисунок 3.</w:t>
      </w:r>
      <w:r>
        <w:rPr>
          <w:lang w:val="en-US"/>
        </w:rPr>
        <w:t>X</w:t>
      </w:r>
      <w:r w:rsidRPr="00651D61">
        <w:t>.</w:t>
      </w:r>
    </w:p>
    <w:p w:rsidR="00651D61" w:rsidRDefault="00651D61" w:rsidP="00651D61">
      <w:pPr>
        <w:pStyle w:val="ac"/>
        <w:spacing w:after="120"/>
      </w:pPr>
      <w:r>
        <w:rPr>
          <w:noProof/>
        </w:rPr>
        <w:drawing>
          <wp:inline distT="0" distB="0" distL="0" distR="0" wp14:anchorId="1BD50C29" wp14:editId="4A6CA124">
            <wp:extent cx="6332220" cy="2033905"/>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033905"/>
                    </a:xfrm>
                    <a:prstGeom prst="rect">
                      <a:avLst/>
                    </a:prstGeom>
                  </pic:spPr>
                </pic:pic>
              </a:graphicData>
            </a:graphic>
          </wp:inline>
        </w:drawing>
      </w:r>
    </w:p>
    <w:p w:rsidR="004A25C5" w:rsidRDefault="00651D61" w:rsidP="00651D61">
      <w:pPr>
        <w:pStyle w:val="ac"/>
        <w:spacing w:after="120"/>
        <w:jc w:val="center"/>
      </w:pPr>
      <w:r w:rsidRPr="00651D61">
        <w:t>Рисунок 3.</w:t>
      </w:r>
      <w:r>
        <w:rPr>
          <w:lang w:val="en-US"/>
        </w:rPr>
        <w:t>X</w:t>
      </w:r>
      <w:r w:rsidRPr="00651D61">
        <w:t xml:space="preserve"> – Структура страницы аккаунта пользователя</w:t>
      </w:r>
    </w:p>
    <w:p w:rsidR="00651D61" w:rsidRDefault="00651D61" w:rsidP="00651D61">
      <w:pPr>
        <w:pStyle w:val="ac"/>
        <w:spacing w:after="120"/>
      </w:pPr>
    </w:p>
    <w:p w:rsidR="00651D61" w:rsidRDefault="00651D61" w:rsidP="00651D61">
      <w:pPr>
        <w:pStyle w:val="ac"/>
        <w:spacing w:after="120"/>
      </w:pPr>
      <w:r w:rsidRPr="00651D61">
        <w:lastRenderedPageBreak/>
        <w:t>Страница отображения объекта представлена на рисунке 3.</w:t>
      </w:r>
      <w:r>
        <w:rPr>
          <w:lang w:val="en-US"/>
        </w:rPr>
        <w:t>x</w:t>
      </w:r>
      <w:r w:rsidRPr="00651D61">
        <w:t>.</w:t>
      </w:r>
    </w:p>
    <w:p w:rsidR="00651D61" w:rsidRDefault="00651D61" w:rsidP="00651D61">
      <w:pPr>
        <w:pStyle w:val="ac"/>
        <w:spacing w:after="120"/>
      </w:pPr>
      <w:r>
        <w:rPr>
          <w:noProof/>
        </w:rPr>
        <w:drawing>
          <wp:inline distT="0" distB="0" distL="0" distR="0" wp14:anchorId="7B9B1DA2" wp14:editId="1E6620B5">
            <wp:extent cx="6332220" cy="2087245"/>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087245"/>
                    </a:xfrm>
                    <a:prstGeom prst="rect">
                      <a:avLst/>
                    </a:prstGeom>
                  </pic:spPr>
                </pic:pic>
              </a:graphicData>
            </a:graphic>
          </wp:inline>
        </w:drawing>
      </w:r>
    </w:p>
    <w:p w:rsidR="00651D61" w:rsidRDefault="00651D61" w:rsidP="00651D61">
      <w:pPr>
        <w:pStyle w:val="ac"/>
        <w:spacing w:after="120"/>
        <w:jc w:val="center"/>
      </w:pPr>
      <w:r w:rsidRPr="00651D61">
        <w:t>Рисунок 3.</w:t>
      </w:r>
      <w:r>
        <w:rPr>
          <w:lang w:val="en-US"/>
        </w:rPr>
        <w:t>X</w:t>
      </w:r>
      <w:r w:rsidRPr="00651D61">
        <w:t>– Структура страницы отображения объекта</w:t>
      </w:r>
    </w:p>
    <w:p w:rsidR="00651D61" w:rsidRDefault="00651D61" w:rsidP="00651D61">
      <w:pPr>
        <w:pStyle w:val="ac"/>
        <w:spacing w:after="120"/>
      </w:pPr>
      <w:r w:rsidRPr="00651D61">
        <w:t>Страница создания объекта представлена на рисунке 3.5.</w:t>
      </w:r>
    </w:p>
    <w:p w:rsidR="00651D61" w:rsidRDefault="00651D61" w:rsidP="00651D61">
      <w:pPr>
        <w:pStyle w:val="ac"/>
        <w:spacing w:after="120"/>
      </w:pPr>
      <w:r>
        <w:rPr>
          <w:noProof/>
        </w:rPr>
        <w:drawing>
          <wp:inline distT="0" distB="0" distL="0" distR="0" wp14:anchorId="0B11B908" wp14:editId="26F99C5A">
            <wp:extent cx="6332220" cy="187388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1873885"/>
                    </a:xfrm>
                    <a:prstGeom prst="rect">
                      <a:avLst/>
                    </a:prstGeom>
                  </pic:spPr>
                </pic:pic>
              </a:graphicData>
            </a:graphic>
          </wp:inline>
        </w:drawing>
      </w:r>
    </w:p>
    <w:p w:rsidR="00651D61" w:rsidRDefault="00651D61" w:rsidP="00651D61">
      <w:pPr>
        <w:pStyle w:val="ac"/>
        <w:spacing w:after="120"/>
        <w:jc w:val="center"/>
      </w:pPr>
      <w:r w:rsidRPr="00651D61">
        <w:t>Рисунок 3.</w:t>
      </w:r>
      <w:r>
        <w:rPr>
          <w:lang w:val="en-US"/>
        </w:rPr>
        <w:t>X</w:t>
      </w:r>
      <w:r w:rsidRPr="00651D61">
        <w:t xml:space="preserve"> – Структура страницы создания объекта</w:t>
      </w:r>
    </w:p>
    <w:p w:rsidR="00651D61" w:rsidRDefault="00651D61" w:rsidP="00651D61">
      <w:pPr>
        <w:pStyle w:val="ac"/>
        <w:spacing w:after="120"/>
      </w:pPr>
    </w:p>
    <w:p w:rsidR="00651D61" w:rsidRPr="00B960DC" w:rsidRDefault="00651D61" w:rsidP="00651D61">
      <w:pPr>
        <w:pStyle w:val="a"/>
        <w:numPr>
          <w:ilvl w:val="0"/>
          <w:numId w:val="0"/>
        </w:numPr>
        <w:spacing w:after="160"/>
        <w:ind w:left="1170" w:hanging="450"/>
      </w:pPr>
      <w:r>
        <w:t>3.</w:t>
      </w:r>
      <w:r w:rsidRPr="00651D61">
        <w:t>5</w:t>
      </w:r>
      <w:r>
        <w:t xml:space="preserve"> </w:t>
      </w:r>
      <w:r w:rsidRPr="00651D61">
        <w:rPr>
          <w:sz w:val="28"/>
        </w:rPr>
        <w:t>Организация данных</w:t>
      </w:r>
    </w:p>
    <w:p w:rsidR="00651D61" w:rsidRDefault="00651D61" w:rsidP="00651D61">
      <w:pPr>
        <w:pStyle w:val="ac"/>
        <w:spacing w:after="120"/>
      </w:pPr>
      <w:proofErr w:type="spellStart"/>
      <w:r>
        <w:t>MySQL</w:t>
      </w:r>
      <w:proofErr w:type="spellEnd"/>
      <w:r>
        <w:t xml:space="preserve"> является решением для малых и средних приложений. Входит в состав серверов WAMP, </w:t>
      </w:r>
      <w:proofErr w:type="spellStart"/>
      <w:r>
        <w:t>AppServ</w:t>
      </w:r>
      <w:proofErr w:type="spellEnd"/>
      <w:r>
        <w:t xml:space="preserve">, LAMP и в портативные сборки серверов Денвер, XAMPP, </w:t>
      </w:r>
      <w:proofErr w:type="spellStart"/>
      <w:r>
        <w:t>VertrigoServ</w:t>
      </w:r>
      <w:proofErr w:type="spellEnd"/>
      <w:r>
        <w:t xml:space="preserve">. </w:t>
      </w:r>
      <w:proofErr w:type="spellStart"/>
      <w:proofErr w:type="gramStart"/>
      <w:r>
        <w:t>Обыч</w:t>
      </w:r>
      <w:proofErr w:type="spellEnd"/>
      <w:r>
        <w:t>-но</w:t>
      </w:r>
      <w:proofErr w:type="gramEnd"/>
      <w:r>
        <w:t xml:space="preserve"> </w:t>
      </w:r>
      <w:proofErr w:type="spellStart"/>
      <w:r>
        <w:t>MySQL</w:t>
      </w:r>
      <w:proofErr w:type="spellEnd"/>
      <w:r>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t>MySQL</w:t>
      </w:r>
      <w:proofErr w:type="spellEnd"/>
      <w:r>
        <w:t xml:space="preserve"> в автономные программы.</w:t>
      </w:r>
    </w:p>
    <w:p w:rsidR="00651D61" w:rsidRDefault="00651D61" w:rsidP="00651D61">
      <w:pPr>
        <w:pStyle w:val="ac"/>
        <w:spacing w:after="120"/>
      </w:pPr>
      <w:r>
        <w:t>Рассмотрим необходимые таблицы, описывающие объекты данной системы.</w:t>
      </w:r>
    </w:p>
    <w:p w:rsidR="00651D61" w:rsidRDefault="00651D61" w:rsidP="00651D61">
      <w:pPr>
        <w:pStyle w:val="ac"/>
        <w:spacing w:after="120"/>
      </w:pPr>
      <w:r>
        <w:t>Таблица «</w:t>
      </w:r>
      <w:proofErr w:type="spellStart"/>
      <w:r>
        <w:t>user</w:t>
      </w:r>
      <w:proofErr w:type="spellEnd"/>
      <w:r>
        <w:t>» хранит информацию о вкладах, структура приведена в таблице 3.1</w:t>
      </w:r>
    </w:p>
    <w:p w:rsidR="00651D61" w:rsidRDefault="00651D61" w:rsidP="00651D61">
      <w:pPr>
        <w:pStyle w:val="ac"/>
        <w:spacing w:after="120"/>
      </w:pPr>
    </w:p>
    <w:p w:rsidR="00651D61" w:rsidRDefault="00651D61" w:rsidP="00651D61">
      <w:pPr>
        <w:pStyle w:val="ac"/>
        <w:spacing w:after="120"/>
      </w:pPr>
    </w:p>
    <w:p w:rsidR="00651D61" w:rsidRDefault="00651D61" w:rsidP="00651D61">
      <w:pPr>
        <w:pStyle w:val="ac"/>
        <w:spacing w:after="120"/>
      </w:pPr>
    </w:p>
    <w:p w:rsidR="00651D61" w:rsidRPr="00335447" w:rsidRDefault="00651D61" w:rsidP="00651D61">
      <w:pPr>
        <w:pStyle w:val="ac"/>
        <w:spacing w:after="120"/>
      </w:pPr>
      <w:r w:rsidRPr="00335447">
        <w:lastRenderedPageBreak/>
        <w:t>Таблица 3.1 — Структура таблицы «</w:t>
      </w:r>
      <w:r w:rsidRPr="00651D61">
        <w:t>user</w:t>
      </w:r>
      <w:r w:rsidRPr="00335447">
        <w:t>»</w:t>
      </w:r>
    </w:p>
    <w:tbl>
      <w:tblPr>
        <w:tblW w:w="9923" w:type="dxa"/>
        <w:tblInd w:w="108" w:type="dxa"/>
        <w:tblLayout w:type="fixed"/>
        <w:tblLook w:val="0000" w:firstRow="0" w:lastRow="0" w:firstColumn="0" w:lastColumn="0" w:noHBand="0" w:noVBand="0"/>
      </w:tblPr>
      <w:tblGrid>
        <w:gridCol w:w="1985"/>
        <w:gridCol w:w="1610"/>
        <w:gridCol w:w="1225"/>
        <w:gridCol w:w="5103"/>
      </w:tblGrid>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1B26BE" w:rsidRDefault="00651D61" w:rsidP="00651D61">
            <w:pPr>
              <w:pStyle w:val="ac"/>
              <w:spacing w:after="120"/>
            </w:pPr>
            <w:r>
              <w:t>Размерность</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id</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пользователя</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username</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varchar</w:t>
            </w:r>
          </w:p>
        </w:tc>
        <w:tc>
          <w:tcPr>
            <w:tcW w:w="1225" w:type="dxa"/>
            <w:tcBorders>
              <w:left w:val="single" w:sz="4" w:space="0" w:color="000000"/>
              <w:bottom w:val="single" w:sz="4" w:space="0" w:color="000000"/>
            </w:tcBorders>
            <w:vAlign w:val="center"/>
          </w:tcPr>
          <w:p w:rsidR="00651D61" w:rsidRPr="00335447" w:rsidRDefault="00651D61" w:rsidP="00651D61">
            <w:pPr>
              <w:pStyle w:val="ac"/>
              <w:spacing w:after="120"/>
            </w:pPr>
            <w:r>
              <w:t>45</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 xml:space="preserve">Имя пользователя в системе </w:t>
            </w:r>
            <w:r w:rsidRPr="00335447">
              <w:t>вкладчика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password</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100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Закодированный пароль</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651D61">
              <w:t>email</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Электронная почта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fio</w:t>
            </w:r>
            <w:proofErr w:type="spellEnd"/>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100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Фамилия имя отчество</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telephone</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Номер телефона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birth</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Дата рождения</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city</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Город</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rsidRPr="00651D61">
              <w:t>create date</w:t>
            </w:r>
          </w:p>
        </w:tc>
        <w:tc>
          <w:tcPr>
            <w:tcW w:w="1610"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Дата создания аккаунта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rsidRPr="00651D61">
              <w:t>status</w:t>
            </w:r>
          </w:p>
        </w:tc>
        <w:tc>
          <w:tcPr>
            <w:tcW w:w="1610"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Состояние</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photo</w:t>
            </w:r>
          </w:p>
        </w:tc>
        <w:tc>
          <w:tcPr>
            <w:tcW w:w="1610"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Идентификатор фотографии</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A87D81" w:rsidRDefault="00A87D81" w:rsidP="00651D61">
            <w:pPr>
              <w:pStyle w:val="ac"/>
              <w:spacing w:after="120"/>
              <w:rPr>
                <w:lang w:val="en-US"/>
              </w:rPr>
            </w:pPr>
            <w:r>
              <w:rPr>
                <w:lang w:val="en-US"/>
              </w:rPr>
              <w:t>sex</w:t>
            </w:r>
          </w:p>
        </w:tc>
        <w:tc>
          <w:tcPr>
            <w:tcW w:w="1610"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proofErr w:type="spellStart"/>
            <w:r w:rsidRPr="00651D61">
              <w:t>varchar</w:t>
            </w:r>
            <w:proofErr w:type="spellEnd"/>
          </w:p>
        </w:tc>
        <w:tc>
          <w:tcPr>
            <w:tcW w:w="122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Пол</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secret</w:t>
            </w:r>
          </w:p>
        </w:tc>
        <w:tc>
          <w:tcPr>
            <w:tcW w:w="1610" w:type="dxa"/>
            <w:tcBorders>
              <w:top w:val="single" w:sz="4" w:space="0" w:color="000000"/>
              <w:left w:val="single" w:sz="4" w:space="0" w:color="000000"/>
              <w:bottom w:val="single" w:sz="4" w:space="0" w:color="000000"/>
            </w:tcBorders>
            <w:vAlign w:val="center"/>
          </w:tcPr>
          <w:p w:rsidR="00651D61" w:rsidRPr="006D4DFA"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Секретное слово (для авторизации)</w:t>
            </w:r>
          </w:p>
        </w:tc>
      </w:tr>
    </w:tbl>
    <w:p w:rsidR="00651D61" w:rsidRDefault="00651D61" w:rsidP="00651D61">
      <w:pPr>
        <w:pStyle w:val="ac"/>
        <w:spacing w:after="120"/>
      </w:pPr>
    </w:p>
    <w:p w:rsidR="00651D61" w:rsidRDefault="00651D61" w:rsidP="00651D61">
      <w:pPr>
        <w:pStyle w:val="ac"/>
        <w:spacing w:after="120"/>
      </w:pPr>
      <w:r w:rsidRPr="00335447">
        <w:t>Таблица «</w:t>
      </w:r>
      <w:r w:rsidRPr="00651D61">
        <w:t>role</w:t>
      </w:r>
      <w:r w:rsidRPr="00335447">
        <w:t xml:space="preserve">» хранит информацию о </w:t>
      </w:r>
      <w:r>
        <w:t>существующих ролях</w:t>
      </w:r>
      <w:r w:rsidRPr="00335447">
        <w:t xml:space="preserve">, </w:t>
      </w:r>
      <w:r>
        <w:t>которыми может обладать пользователь.</w:t>
      </w:r>
      <w:r w:rsidRPr="00335447">
        <w:t xml:space="preserve"> </w:t>
      </w:r>
      <w:r>
        <w:t>С</w:t>
      </w:r>
      <w:r w:rsidRPr="00335447">
        <w:t>труктура приведена в таблице 3.2</w:t>
      </w:r>
      <w:r>
        <w:t>.</w:t>
      </w:r>
    </w:p>
    <w:p w:rsidR="00651D61" w:rsidRDefault="00651D61" w:rsidP="00651D61">
      <w:pPr>
        <w:pStyle w:val="ac"/>
        <w:spacing w:after="120"/>
      </w:pPr>
    </w:p>
    <w:p w:rsidR="00651D61" w:rsidRPr="00335447" w:rsidRDefault="00651D61" w:rsidP="00651D61">
      <w:pPr>
        <w:pStyle w:val="ac"/>
        <w:spacing w:after="120"/>
      </w:pPr>
      <w:r w:rsidRPr="00335447">
        <w:t>Таблица 3.</w:t>
      </w:r>
      <w:r>
        <w:t>2</w:t>
      </w:r>
      <w:r w:rsidRPr="00335447">
        <w:t xml:space="preserve"> — Структура таблицы «</w:t>
      </w:r>
      <w:r w:rsidRPr="00651D61">
        <w:t>role</w:t>
      </w:r>
      <w:r w:rsidRPr="00335447">
        <w:t>»</w:t>
      </w:r>
    </w:p>
    <w:tbl>
      <w:tblPr>
        <w:tblW w:w="9923" w:type="dxa"/>
        <w:tblInd w:w="108" w:type="dxa"/>
        <w:tblLayout w:type="fixed"/>
        <w:tblLook w:val="0000" w:firstRow="0" w:lastRow="0" w:firstColumn="0" w:lastColumn="0" w:noHBand="0" w:noVBand="0"/>
      </w:tblPr>
      <w:tblGrid>
        <w:gridCol w:w="1985"/>
        <w:gridCol w:w="1610"/>
        <w:gridCol w:w="1225"/>
        <w:gridCol w:w="5103"/>
      </w:tblGrid>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335447">
              <w:t>Размер</w:t>
            </w:r>
            <w:r w:rsidRPr="00651D61">
              <w:t>,</w:t>
            </w:r>
          </w:p>
          <w:p w:rsidR="00651D61" w:rsidRPr="00651D61" w:rsidRDefault="00651D61" w:rsidP="00651D61">
            <w:pPr>
              <w:pStyle w:val="ac"/>
              <w:spacing w:after="120"/>
            </w:pPr>
            <w:r w:rsidRPr="00335447">
              <w:t>байт</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id</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роли</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name</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varchar</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45</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DC5E11" w:rsidRDefault="00651D61" w:rsidP="00651D61">
            <w:pPr>
              <w:pStyle w:val="ac"/>
              <w:spacing w:after="120"/>
            </w:pPr>
            <w:r>
              <w:t>Название роли</w:t>
            </w:r>
          </w:p>
        </w:tc>
      </w:tr>
    </w:tbl>
    <w:p w:rsidR="00651D61" w:rsidRDefault="00651D61" w:rsidP="00651D61">
      <w:pPr>
        <w:spacing w:line="240" w:lineRule="exact"/>
        <w:jc w:val="both"/>
      </w:pPr>
    </w:p>
    <w:p w:rsidR="00651D61" w:rsidRDefault="00651D61" w:rsidP="00651D61">
      <w:pPr>
        <w:pStyle w:val="ac"/>
        <w:spacing w:after="120"/>
      </w:pPr>
      <w:r w:rsidRPr="00335447">
        <w:t>Таблица «</w:t>
      </w:r>
      <w:r w:rsidRPr="00651D61">
        <w:t>user</w:t>
      </w:r>
      <w:r w:rsidRPr="00DC5E11">
        <w:t>_</w:t>
      </w:r>
      <w:r w:rsidRPr="00651D61">
        <w:t>role</w:t>
      </w:r>
      <w:r w:rsidRPr="00335447">
        <w:t xml:space="preserve">» хранит информацию о </w:t>
      </w:r>
      <w:r>
        <w:t>связи пользователя и конкретной роли.</w:t>
      </w:r>
      <w:r w:rsidRPr="00335447">
        <w:t xml:space="preserve"> </w:t>
      </w:r>
      <w:r>
        <w:t>С</w:t>
      </w:r>
      <w:r w:rsidRPr="00335447">
        <w:t>труктура приведена в таблице 3.</w:t>
      </w:r>
      <w:r>
        <w:t>3.</w:t>
      </w:r>
    </w:p>
    <w:p w:rsidR="00651D61" w:rsidRDefault="00651D61" w:rsidP="00651D61">
      <w:pPr>
        <w:pStyle w:val="ac"/>
        <w:spacing w:after="120"/>
      </w:pPr>
    </w:p>
    <w:p w:rsidR="00651D61" w:rsidRDefault="00651D61" w:rsidP="00651D61">
      <w:pPr>
        <w:pStyle w:val="ac"/>
        <w:spacing w:after="120"/>
      </w:pPr>
    </w:p>
    <w:p w:rsidR="00651D61" w:rsidRPr="00335447" w:rsidRDefault="00651D61" w:rsidP="00651D61">
      <w:pPr>
        <w:pStyle w:val="ac"/>
        <w:spacing w:after="120"/>
      </w:pPr>
      <w:r w:rsidRPr="00335447">
        <w:lastRenderedPageBreak/>
        <w:t>Таблица 3.</w:t>
      </w:r>
      <w:r>
        <w:t>3</w:t>
      </w:r>
      <w:r w:rsidRPr="00335447">
        <w:t xml:space="preserve"> — Структура таблицы «</w:t>
      </w:r>
      <w:r w:rsidRPr="00651D61">
        <w:t>user</w:t>
      </w:r>
      <w:r w:rsidRPr="001B26BE">
        <w:t>_</w:t>
      </w:r>
      <w:r w:rsidRPr="00651D61">
        <w:t>role</w:t>
      </w:r>
      <w:r w:rsidRPr="00335447">
        <w:t>»</w:t>
      </w:r>
    </w:p>
    <w:tbl>
      <w:tblPr>
        <w:tblW w:w="9923" w:type="dxa"/>
        <w:tblInd w:w="108" w:type="dxa"/>
        <w:tblLayout w:type="fixed"/>
        <w:tblLook w:val="0000" w:firstRow="0" w:lastRow="0" w:firstColumn="0" w:lastColumn="0" w:noHBand="0" w:noVBand="0"/>
      </w:tblPr>
      <w:tblGrid>
        <w:gridCol w:w="1985"/>
        <w:gridCol w:w="1610"/>
        <w:gridCol w:w="1225"/>
        <w:gridCol w:w="5103"/>
      </w:tblGrid>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335447">
              <w:t>Размер</w:t>
            </w:r>
            <w:r w:rsidRPr="00651D61">
              <w:t>,</w:t>
            </w:r>
          </w:p>
          <w:p w:rsidR="00651D61" w:rsidRPr="00651D61" w:rsidRDefault="00651D61" w:rsidP="00651D61">
            <w:pPr>
              <w:pStyle w:val="ac"/>
              <w:spacing w:after="120"/>
            </w:pPr>
            <w:r w:rsidRPr="00335447">
              <w:t>байт</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id</w:t>
            </w:r>
            <w:r>
              <w:t>_</w:t>
            </w:r>
            <w:r w:rsidRPr="00651D61">
              <w:t>user</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пользователя</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335447" w:rsidRDefault="00651D61" w:rsidP="00651D61">
            <w:pPr>
              <w:pStyle w:val="ac"/>
              <w:spacing w:after="120"/>
            </w:pPr>
            <w:proofErr w:type="spellStart"/>
            <w:r w:rsidRPr="00651D61">
              <w:t>id_role</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DC5E11" w:rsidRDefault="00651D61" w:rsidP="00651D61">
            <w:pPr>
              <w:pStyle w:val="ac"/>
              <w:spacing w:after="120"/>
            </w:pPr>
            <w:r w:rsidRPr="00335447">
              <w:t xml:space="preserve">Идентификационный номер </w:t>
            </w:r>
            <w:r>
              <w:t>роли</w:t>
            </w:r>
          </w:p>
        </w:tc>
      </w:tr>
    </w:tbl>
    <w:p w:rsidR="00651D61" w:rsidRDefault="00651D61" w:rsidP="00651D61">
      <w:pPr>
        <w:pStyle w:val="ac"/>
        <w:spacing w:after="120"/>
      </w:pPr>
    </w:p>
    <w:p w:rsidR="00651D61" w:rsidRDefault="00651D61" w:rsidP="00651D61">
      <w:pPr>
        <w:pStyle w:val="ac"/>
        <w:spacing w:after="120"/>
      </w:pPr>
      <w:r w:rsidRPr="00335447">
        <w:t>Таблица «</w:t>
      </w:r>
      <w:r w:rsidRPr="00651D61">
        <w:t>item</w:t>
      </w:r>
      <w:r w:rsidRPr="00335447">
        <w:t xml:space="preserve">» хранит информацию </w:t>
      </w:r>
      <w:r>
        <w:t>о созданных пользовательских объектах.</w:t>
      </w:r>
      <w:r w:rsidRPr="00335447">
        <w:t xml:space="preserve"> </w:t>
      </w:r>
      <w:r>
        <w:t>С</w:t>
      </w:r>
      <w:r w:rsidRPr="00335447">
        <w:t>труктура приведена в таблице 3.</w:t>
      </w:r>
      <w:r w:rsidRPr="001B26BE">
        <w:t>4</w:t>
      </w:r>
      <w:r>
        <w:t>.</w:t>
      </w:r>
    </w:p>
    <w:p w:rsidR="00651D61" w:rsidRDefault="00651D61" w:rsidP="00651D61">
      <w:pPr>
        <w:pStyle w:val="ac"/>
        <w:spacing w:after="120"/>
      </w:pPr>
    </w:p>
    <w:p w:rsidR="00651D61" w:rsidRDefault="00651D61" w:rsidP="00651D61">
      <w:pPr>
        <w:pStyle w:val="ac"/>
        <w:spacing w:after="120"/>
      </w:pPr>
      <w:r w:rsidRPr="00335447">
        <w:t>Таблица 3.</w:t>
      </w:r>
      <w:r>
        <w:t>4</w:t>
      </w:r>
      <w:r w:rsidRPr="00335447">
        <w:t xml:space="preserve"> — Структура таблицы «</w:t>
      </w:r>
      <w:r w:rsidRPr="00651D61">
        <w:t>item</w:t>
      </w:r>
      <w:r w:rsidRPr="00335447">
        <w:t>»</w:t>
      </w:r>
    </w:p>
    <w:tbl>
      <w:tblPr>
        <w:tblW w:w="9923" w:type="dxa"/>
        <w:tblInd w:w="108" w:type="dxa"/>
        <w:tblLayout w:type="fixed"/>
        <w:tblLook w:val="0000" w:firstRow="0" w:lastRow="0" w:firstColumn="0" w:lastColumn="0" w:noHBand="0" w:noVBand="0"/>
      </w:tblPr>
      <w:tblGrid>
        <w:gridCol w:w="1985"/>
        <w:gridCol w:w="1610"/>
        <w:gridCol w:w="1225"/>
        <w:gridCol w:w="5103"/>
      </w:tblGrid>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1B26BE" w:rsidRDefault="00651D61" w:rsidP="00651D61">
            <w:pPr>
              <w:pStyle w:val="ac"/>
              <w:spacing w:after="120"/>
            </w:pPr>
            <w:r>
              <w:t>Размерность</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id</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объекта</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name</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varchar</w:t>
            </w:r>
          </w:p>
        </w:tc>
        <w:tc>
          <w:tcPr>
            <w:tcW w:w="1225" w:type="dxa"/>
            <w:tcBorders>
              <w:left w:val="single" w:sz="4" w:space="0" w:color="000000"/>
              <w:bottom w:val="single" w:sz="4" w:space="0" w:color="000000"/>
            </w:tcBorders>
            <w:vAlign w:val="center"/>
          </w:tcPr>
          <w:p w:rsidR="00651D61" w:rsidRPr="00335447" w:rsidRDefault="00651D61" w:rsidP="00651D61">
            <w:pPr>
              <w:pStyle w:val="ac"/>
              <w:spacing w:after="120"/>
            </w:pPr>
            <w:r>
              <w:t>45</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 xml:space="preserve">Имя объекта в системе </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link</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t>45</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Идентификатор графического материала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651D61">
              <w:t>summary</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60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Заголовок</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description</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200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t>Описание объекта</w:t>
            </w:r>
          </w:p>
        </w:tc>
      </w:tr>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status</w:t>
            </w:r>
          </w:p>
        </w:tc>
        <w:tc>
          <w:tcPr>
            <w:tcW w:w="1610"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varchar</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651D61">
              <w:t>30</w:t>
            </w:r>
          </w:p>
        </w:tc>
        <w:tc>
          <w:tcPr>
            <w:tcW w:w="5103" w:type="dxa"/>
            <w:tcBorders>
              <w:top w:val="single" w:sz="4" w:space="0" w:color="auto"/>
              <w:left w:val="single" w:sz="4" w:space="0" w:color="000000"/>
              <w:bottom w:val="single" w:sz="4" w:space="0" w:color="auto"/>
              <w:right w:val="single" w:sz="4" w:space="0" w:color="000000"/>
            </w:tcBorders>
            <w:vAlign w:val="center"/>
          </w:tcPr>
          <w:p w:rsidR="00651D61" w:rsidRDefault="00651D61" w:rsidP="00651D61">
            <w:pPr>
              <w:pStyle w:val="ac"/>
              <w:spacing w:after="120"/>
            </w:pPr>
            <w:r>
              <w:t>Состояние объекта</w:t>
            </w:r>
          </w:p>
        </w:tc>
      </w:tr>
    </w:tbl>
    <w:p w:rsidR="00651D61" w:rsidRPr="00651D61" w:rsidRDefault="00651D61" w:rsidP="00651D61">
      <w:pPr>
        <w:pStyle w:val="ac"/>
        <w:spacing w:after="120"/>
      </w:pPr>
    </w:p>
    <w:p w:rsidR="00651D61" w:rsidRDefault="00651D61" w:rsidP="00651D61">
      <w:pPr>
        <w:pStyle w:val="ac"/>
        <w:spacing w:after="120"/>
      </w:pPr>
      <w:r w:rsidRPr="00335447">
        <w:t>Таблица «</w:t>
      </w:r>
      <w:r w:rsidRPr="00651D61">
        <w:t>user</w:t>
      </w:r>
      <w:r w:rsidRPr="001B26BE">
        <w:t>_</w:t>
      </w:r>
      <w:r w:rsidRPr="00651D61">
        <w:t>items</w:t>
      </w:r>
      <w:r w:rsidRPr="00335447">
        <w:t xml:space="preserve">» хранит информацию о </w:t>
      </w:r>
      <w:r>
        <w:t>связи пользователя и существующего пользовательского объекта.</w:t>
      </w:r>
      <w:r w:rsidRPr="00335447">
        <w:t xml:space="preserve"> </w:t>
      </w:r>
      <w:r>
        <w:t>С</w:t>
      </w:r>
      <w:r w:rsidRPr="00335447">
        <w:t>труктура приведена в таблице 3.</w:t>
      </w:r>
      <w:r>
        <w:t>5.</w:t>
      </w:r>
    </w:p>
    <w:p w:rsidR="00651D61" w:rsidRDefault="00651D61" w:rsidP="00651D61">
      <w:pPr>
        <w:pStyle w:val="ac"/>
        <w:spacing w:after="120"/>
      </w:pPr>
    </w:p>
    <w:p w:rsidR="00651D61" w:rsidRDefault="00651D61" w:rsidP="00651D61">
      <w:pPr>
        <w:pStyle w:val="ac"/>
        <w:spacing w:after="120"/>
      </w:pPr>
      <w:r w:rsidRPr="00335447">
        <w:t>Таблица 3.</w:t>
      </w:r>
      <w:r>
        <w:t>5</w:t>
      </w:r>
      <w:r w:rsidRPr="00335447">
        <w:t xml:space="preserve"> — Структура таблицы «</w:t>
      </w:r>
      <w:r w:rsidRPr="00651D61">
        <w:t>user</w:t>
      </w:r>
      <w:r w:rsidRPr="001B26BE">
        <w:t>_</w:t>
      </w:r>
      <w:r w:rsidRPr="00651D61">
        <w:t>items</w:t>
      </w:r>
      <w:r w:rsidRPr="00335447">
        <w:t>»</w:t>
      </w:r>
    </w:p>
    <w:tbl>
      <w:tblPr>
        <w:tblW w:w="9923" w:type="dxa"/>
        <w:tblInd w:w="108" w:type="dxa"/>
        <w:tblLayout w:type="fixed"/>
        <w:tblLook w:val="0000" w:firstRow="0" w:lastRow="0" w:firstColumn="0" w:lastColumn="0" w:noHBand="0" w:noVBand="0"/>
      </w:tblPr>
      <w:tblGrid>
        <w:gridCol w:w="1985"/>
        <w:gridCol w:w="1610"/>
        <w:gridCol w:w="1225"/>
        <w:gridCol w:w="5103"/>
      </w:tblGrid>
      <w:tr w:rsidR="00651D61" w:rsidRPr="00335447" w:rsidTr="00651D61">
        <w:trPr>
          <w:trHeight w:val="454"/>
        </w:trPr>
        <w:tc>
          <w:tcPr>
            <w:tcW w:w="1985"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Имя поля</w:t>
            </w:r>
          </w:p>
        </w:tc>
        <w:tc>
          <w:tcPr>
            <w:tcW w:w="1610" w:type="dxa"/>
            <w:tcBorders>
              <w:top w:val="single" w:sz="4" w:space="0" w:color="000000"/>
              <w:left w:val="single" w:sz="4" w:space="0" w:color="000000"/>
              <w:bottom w:val="single" w:sz="4" w:space="0" w:color="000000"/>
            </w:tcBorders>
            <w:vAlign w:val="center"/>
          </w:tcPr>
          <w:p w:rsidR="00651D61" w:rsidRPr="00335447" w:rsidRDefault="00651D61" w:rsidP="00651D61">
            <w:pPr>
              <w:pStyle w:val="ac"/>
              <w:spacing w:after="120"/>
            </w:pPr>
            <w:r w:rsidRPr="00335447">
              <w:t>Тип данных</w:t>
            </w:r>
          </w:p>
        </w:tc>
        <w:tc>
          <w:tcPr>
            <w:tcW w:w="1225" w:type="dxa"/>
            <w:tcBorders>
              <w:top w:val="single" w:sz="4" w:space="0" w:color="000000"/>
              <w:left w:val="single" w:sz="4" w:space="0" w:color="000000"/>
              <w:bottom w:val="single" w:sz="4" w:space="0" w:color="000000"/>
            </w:tcBorders>
            <w:vAlign w:val="center"/>
          </w:tcPr>
          <w:p w:rsidR="00651D61" w:rsidRPr="00651D61" w:rsidRDefault="00651D61" w:rsidP="00651D61">
            <w:pPr>
              <w:pStyle w:val="ac"/>
              <w:spacing w:after="120"/>
            </w:pPr>
            <w:r w:rsidRPr="00335447">
              <w:t>Размер</w:t>
            </w:r>
            <w:r w:rsidRPr="00651D61">
              <w:t>,</w:t>
            </w:r>
          </w:p>
          <w:p w:rsidR="00651D61" w:rsidRPr="00651D61" w:rsidRDefault="00651D61" w:rsidP="00651D61">
            <w:pPr>
              <w:pStyle w:val="ac"/>
              <w:spacing w:after="120"/>
            </w:pPr>
            <w:r w:rsidRPr="00335447">
              <w:t>байт</w:t>
            </w:r>
          </w:p>
        </w:tc>
        <w:tc>
          <w:tcPr>
            <w:tcW w:w="5103" w:type="dxa"/>
            <w:tcBorders>
              <w:top w:val="single" w:sz="4" w:space="0" w:color="000000"/>
              <w:left w:val="single" w:sz="4" w:space="0" w:color="000000"/>
              <w:bottom w:val="single" w:sz="4" w:space="0" w:color="000000"/>
              <w:right w:val="single" w:sz="4" w:space="0" w:color="000000"/>
            </w:tcBorders>
            <w:vAlign w:val="center"/>
          </w:tcPr>
          <w:p w:rsidR="00651D61" w:rsidRPr="00335447" w:rsidRDefault="00651D61" w:rsidP="00651D61">
            <w:pPr>
              <w:pStyle w:val="ac"/>
              <w:spacing w:after="120"/>
            </w:pPr>
            <w:r w:rsidRPr="00335447">
              <w:t>Описание</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id</w:t>
            </w:r>
            <w:r>
              <w:t>_</w:t>
            </w:r>
            <w:r w:rsidRPr="00651D61">
              <w:t>user</w:t>
            </w:r>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335447" w:rsidRDefault="00651D61" w:rsidP="00651D61">
            <w:pPr>
              <w:pStyle w:val="ac"/>
              <w:spacing w:after="120"/>
            </w:pPr>
            <w:r w:rsidRPr="00335447">
              <w:t xml:space="preserve">Идентификационный номер </w:t>
            </w:r>
            <w:r>
              <w:t>пользователя</w:t>
            </w:r>
          </w:p>
        </w:tc>
      </w:tr>
      <w:tr w:rsidR="00651D61" w:rsidRPr="00335447" w:rsidTr="00651D61">
        <w:trPr>
          <w:trHeight w:val="454"/>
        </w:trPr>
        <w:tc>
          <w:tcPr>
            <w:tcW w:w="1985" w:type="dxa"/>
            <w:tcBorders>
              <w:left w:val="single" w:sz="4" w:space="0" w:color="000000"/>
              <w:bottom w:val="single" w:sz="4" w:space="0" w:color="000000"/>
            </w:tcBorders>
            <w:vAlign w:val="center"/>
          </w:tcPr>
          <w:p w:rsidR="00651D61" w:rsidRPr="00651D61" w:rsidRDefault="00651D61" w:rsidP="00651D61">
            <w:pPr>
              <w:pStyle w:val="ac"/>
              <w:spacing w:after="120"/>
            </w:pPr>
            <w:proofErr w:type="spellStart"/>
            <w:r w:rsidRPr="00651D61">
              <w:t>id_item</w:t>
            </w:r>
            <w:proofErr w:type="spellEnd"/>
          </w:p>
        </w:tc>
        <w:tc>
          <w:tcPr>
            <w:tcW w:w="1610" w:type="dxa"/>
            <w:tcBorders>
              <w:left w:val="single" w:sz="4" w:space="0" w:color="000000"/>
              <w:bottom w:val="single" w:sz="4" w:space="0" w:color="000000"/>
            </w:tcBorders>
            <w:vAlign w:val="center"/>
          </w:tcPr>
          <w:p w:rsidR="00651D61" w:rsidRPr="00335447" w:rsidRDefault="00651D61" w:rsidP="00651D61">
            <w:pPr>
              <w:pStyle w:val="ac"/>
              <w:spacing w:after="120"/>
            </w:pPr>
            <w:r w:rsidRPr="00651D61">
              <w:t>int</w:t>
            </w:r>
          </w:p>
        </w:tc>
        <w:tc>
          <w:tcPr>
            <w:tcW w:w="1225" w:type="dxa"/>
            <w:tcBorders>
              <w:left w:val="single" w:sz="4" w:space="0" w:color="000000"/>
              <w:bottom w:val="single" w:sz="4" w:space="0" w:color="000000"/>
            </w:tcBorders>
            <w:vAlign w:val="center"/>
          </w:tcPr>
          <w:p w:rsidR="00651D61" w:rsidRPr="00651D61" w:rsidRDefault="00651D61" w:rsidP="00651D61">
            <w:pPr>
              <w:pStyle w:val="ac"/>
              <w:spacing w:after="120"/>
            </w:pPr>
            <w:r w:rsidRPr="00651D61">
              <w:t>11</w:t>
            </w:r>
          </w:p>
        </w:tc>
        <w:tc>
          <w:tcPr>
            <w:tcW w:w="5103" w:type="dxa"/>
            <w:tcBorders>
              <w:top w:val="single" w:sz="4" w:space="0" w:color="000000"/>
              <w:left w:val="single" w:sz="4" w:space="0" w:color="000000"/>
              <w:bottom w:val="single" w:sz="4" w:space="0" w:color="auto"/>
              <w:right w:val="single" w:sz="4" w:space="0" w:color="000000"/>
            </w:tcBorders>
            <w:vAlign w:val="center"/>
          </w:tcPr>
          <w:p w:rsidR="00651D61" w:rsidRPr="00DC5E11" w:rsidRDefault="00651D61" w:rsidP="00651D61">
            <w:pPr>
              <w:pStyle w:val="ac"/>
              <w:spacing w:after="120"/>
            </w:pPr>
            <w:r w:rsidRPr="00335447">
              <w:t xml:space="preserve">Идентификационный номер </w:t>
            </w:r>
            <w:r>
              <w:t>объекта</w:t>
            </w:r>
          </w:p>
        </w:tc>
      </w:tr>
    </w:tbl>
    <w:p w:rsidR="00651D61" w:rsidRDefault="00651D61" w:rsidP="00651D61">
      <w:pPr>
        <w:pStyle w:val="ac"/>
        <w:spacing w:after="120"/>
      </w:pPr>
    </w:p>
    <w:p w:rsidR="00651D61" w:rsidRDefault="00651D61" w:rsidP="00651D61">
      <w:pPr>
        <w:pStyle w:val="ac"/>
        <w:spacing w:after="120"/>
      </w:pPr>
      <w:r>
        <w:t>На рисунке 3.</w:t>
      </w:r>
      <w:r>
        <w:rPr>
          <w:lang w:val="en-US"/>
        </w:rPr>
        <w:t>X</w:t>
      </w:r>
      <w:r w:rsidRPr="00651D61">
        <w:t xml:space="preserve"> </w:t>
      </w:r>
      <w:r>
        <w:t>представлена физическая структура базы данных</w:t>
      </w:r>
    </w:p>
    <w:p w:rsidR="00651D61" w:rsidRDefault="00651D61" w:rsidP="00651D61">
      <w:pPr>
        <w:pStyle w:val="ac"/>
        <w:spacing w:after="120"/>
      </w:pPr>
      <w:r w:rsidRPr="00AD2EA7">
        <w:rPr>
          <w:noProof/>
        </w:rPr>
        <w:lastRenderedPageBreak/>
        <w:drawing>
          <wp:inline distT="0" distB="0" distL="0" distR="0">
            <wp:extent cx="4743450" cy="46005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4600575"/>
                    </a:xfrm>
                    <a:prstGeom prst="rect">
                      <a:avLst/>
                    </a:prstGeom>
                    <a:noFill/>
                    <a:ln>
                      <a:noFill/>
                    </a:ln>
                  </pic:spPr>
                </pic:pic>
              </a:graphicData>
            </a:graphic>
          </wp:inline>
        </w:drawing>
      </w:r>
    </w:p>
    <w:p w:rsidR="00651D61" w:rsidRDefault="00651D61" w:rsidP="00651D61">
      <w:pPr>
        <w:pStyle w:val="ac"/>
        <w:spacing w:after="120"/>
      </w:pPr>
      <w:r w:rsidRPr="00651D61">
        <w:t>Рисунок 3.</w:t>
      </w:r>
      <w:r>
        <w:rPr>
          <w:lang w:val="en-US"/>
        </w:rPr>
        <w:t>X</w:t>
      </w:r>
      <w:r w:rsidRPr="00651D61">
        <w:t xml:space="preserve"> – Физическая структура базы данных</w:t>
      </w:r>
    </w:p>
    <w:p w:rsidR="00651D61" w:rsidRDefault="00651D61" w:rsidP="00651D61">
      <w:pPr>
        <w:pStyle w:val="ac"/>
        <w:spacing w:after="120"/>
      </w:pPr>
    </w:p>
    <w:p w:rsidR="00A87D81" w:rsidRPr="00B960DC" w:rsidRDefault="00A87D81" w:rsidP="00A87D81">
      <w:pPr>
        <w:pStyle w:val="a"/>
        <w:numPr>
          <w:ilvl w:val="0"/>
          <w:numId w:val="0"/>
        </w:numPr>
        <w:spacing w:after="160"/>
      </w:pPr>
      <w:r>
        <w:t>3.</w:t>
      </w:r>
      <w:r w:rsidRPr="00A87D81">
        <w:t>6</w:t>
      </w:r>
      <w:r>
        <w:t xml:space="preserve"> </w:t>
      </w:r>
      <w:r w:rsidRPr="00A87D81">
        <w:rPr>
          <w:sz w:val="28"/>
        </w:rPr>
        <w:t>Функции: логическая и физическая организация</w:t>
      </w:r>
    </w:p>
    <w:p w:rsidR="00A87D81" w:rsidRDefault="00A87D81" w:rsidP="00A87D81">
      <w:pPr>
        <w:pStyle w:val="ac"/>
        <w:spacing w:after="120"/>
      </w:pPr>
      <w:r>
        <w:t xml:space="preserve">На основании диаграммы вариантов использования системы «Умный дом» были реализованы следующие функции: </w:t>
      </w:r>
    </w:p>
    <w:p w:rsidR="00A87D81" w:rsidRDefault="00A87D81" w:rsidP="00A87D81">
      <w:pPr>
        <w:pStyle w:val="ac"/>
        <w:numPr>
          <w:ilvl w:val="0"/>
          <w:numId w:val="24"/>
        </w:numPr>
        <w:spacing w:after="120"/>
      </w:pPr>
      <w:r>
        <w:t>авторизация;</w:t>
      </w:r>
    </w:p>
    <w:p w:rsidR="00A87D81" w:rsidRDefault="00A87D81" w:rsidP="00A87D81">
      <w:pPr>
        <w:pStyle w:val="ac"/>
        <w:numPr>
          <w:ilvl w:val="0"/>
          <w:numId w:val="24"/>
        </w:numPr>
        <w:spacing w:after="120"/>
      </w:pPr>
      <w:r>
        <w:t>регистрация;</w:t>
      </w:r>
    </w:p>
    <w:p w:rsidR="00A87D81" w:rsidRDefault="00A87D81" w:rsidP="00A87D81">
      <w:pPr>
        <w:pStyle w:val="ac"/>
        <w:numPr>
          <w:ilvl w:val="0"/>
          <w:numId w:val="24"/>
        </w:numPr>
        <w:spacing w:after="120"/>
      </w:pPr>
      <w:r>
        <w:t>просмотр объекта;</w:t>
      </w:r>
    </w:p>
    <w:p w:rsidR="00A87D81" w:rsidRDefault="00A87D81" w:rsidP="00A87D81">
      <w:pPr>
        <w:pStyle w:val="ac"/>
        <w:numPr>
          <w:ilvl w:val="0"/>
          <w:numId w:val="24"/>
        </w:numPr>
        <w:spacing w:after="120"/>
      </w:pPr>
      <w:r>
        <w:t>добавление объекта;</w:t>
      </w:r>
    </w:p>
    <w:p w:rsidR="00A87D81" w:rsidRDefault="00A87D81" w:rsidP="00A87D81">
      <w:pPr>
        <w:pStyle w:val="ac"/>
        <w:numPr>
          <w:ilvl w:val="0"/>
          <w:numId w:val="24"/>
        </w:numPr>
        <w:spacing w:after="120"/>
      </w:pPr>
      <w:r>
        <w:t>просмотр аккаунта;</w:t>
      </w:r>
    </w:p>
    <w:p w:rsidR="00A87D81" w:rsidRDefault="00A87D81" w:rsidP="00A87D81">
      <w:pPr>
        <w:pStyle w:val="ac"/>
        <w:numPr>
          <w:ilvl w:val="0"/>
          <w:numId w:val="24"/>
        </w:numPr>
        <w:spacing w:after="120"/>
      </w:pPr>
      <w:r>
        <w:t>изменение аккаунта;</w:t>
      </w:r>
    </w:p>
    <w:p w:rsidR="00A87D81" w:rsidRDefault="00A87D81" w:rsidP="00A87D81">
      <w:pPr>
        <w:pStyle w:val="ac"/>
        <w:numPr>
          <w:ilvl w:val="0"/>
          <w:numId w:val="24"/>
        </w:numPr>
        <w:spacing w:after="120"/>
      </w:pPr>
      <w:r>
        <w:t>изменение объекта;</w:t>
      </w:r>
    </w:p>
    <w:p w:rsidR="00A87D81" w:rsidRDefault="00A87D81" w:rsidP="00A87D81">
      <w:pPr>
        <w:pStyle w:val="ac"/>
        <w:numPr>
          <w:ilvl w:val="0"/>
          <w:numId w:val="24"/>
        </w:numPr>
        <w:spacing w:after="120"/>
      </w:pPr>
      <w:r>
        <w:t>вывод всех объектов;</w:t>
      </w:r>
    </w:p>
    <w:p w:rsidR="00651D61" w:rsidRDefault="00A87D81" w:rsidP="00A87D81">
      <w:pPr>
        <w:pStyle w:val="ac"/>
        <w:numPr>
          <w:ilvl w:val="0"/>
          <w:numId w:val="24"/>
        </w:numPr>
        <w:spacing w:after="120"/>
      </w:pPr>
      <w:r>
        <w:t>вывод своих объектов</w:t>
      </w:r>
      <w:r>
        <w:rPr>
          <w:lang w:val="en-US"/>
        </w:rPr>
        <w:t>.</w:t>
      </w:r>
    </w:p>
    <w:p w:rsidR="00A87D81" w:rsidRDefault="00A87D81" w:rsidP="00A87D81">
      <w:pPr>
        <w:pStyle w:val="ac"/>
        <w:spacing w:after="120"/>
      </w:pPr>
      <w:r w:rsidRPr="00335447">
        <w:lastRenderedPageBreak/>
        <w:t>Рассмотрим основные функции программы.</w:t>
      </w:r>
    </w:p>
    <w:p w:rsidR="00A87D81" w:rsidRPr="00A87D81" w:rsidRDefault="00A87D81" w:rsidP="00A87D81">
      <w:pPr>
        <w:pStyle w:val="ac"/>
        <w:spacing w:after="120"/>
      </w:pPr>
      <w:r w:rsidRPr="00A87D81">
        <w:t>За открытие стартовой страницы отвечает метод:</w:t>
      </w:r>
    </w:p>
    <w:p w:rsidR="00A87D81" w:rsidRDefault="00A87D81" w:rsidP="00A87D81">
      <w:pPr>
        <w:pStyle w:val="HTML"/>
        <w:shd w:val="clear" w:color="auto" w:fill="E7E6E6"/>
        <w:rPr>
          <w:rFonts w:ascii="Consolas" w:hAnsi="Consolas"/>
          <w:color w:val="000000"/>
        </w:rPr>
      </w:pPr>
      <w:r w:rsidRPr="002D0C4B">
        <w:rPr>
          <w:rFonts w:ascii="Consolas" w:hAnsi="Consolas"/>
          <w:color w:val="808000"/>
          <w:shd w:val="clear" w:color="auto" w:fill="E7E6E6"/>
        </w:rPr>
        <w:t>@</w:t>
      </w:r>
      <w:proofErr w:type="spellStart"/>
      <w:r w:rsidRPr="002D0C4B">
        <w:rPr>
          <w:rFonts w:ascii="Consolas" w:hAnsi="Consolas"/>
          <w:color w:val="808000"/>
          <w:shd w:val="clear" w:color="auto" w:fill="E7E6E6"/>
        </w:rPr>
        <w:t>RequestMapping</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value</w:t>
      </w:r>
      <w:proofErr w:type="spellEnd"/>
      <w:r w:rsidRPr="002D0C4B">
        <w:rPr>
          <w:rFonts w:ascii="Consolas" w:hAnsi="Consolas"/>
          <w:color w:val="000000"/>
          <w:shd w:val="clear" w:color="auto" w:fill="E7E6E6"/>
        </w:rPr>
        <w:t xml:space="preserve"> = {</w:t>
      </w:r>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welcome</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method</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RequestMethod.</w:t>
      </w:r>
      <w:r w:rsidRPr="002D0C4B">
        <w:rPr>
          <w:rFonts w:ascii="Consolas" w:hAnsi="Consolas"/>
          <w:b/>
          <w:bCs/>
          <w:i/>
          <w:iCs/>
          <w:color w:val="660E7A"/>
          <w:shd w:val="clear" w:color="auto" w:fill="E7E6E6"/>
        </w:rPr>
        <w:t>GET</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r>
      <w:proofErr w:type="spellStart"/>
      <w:r w:rsidRPr="002D0C4B">
        <w:rPr>
          <w:rFonts w:ascii="Consolas" w:hAnsi="Consolas"/>
          <w:b/>
          <w:bCs/>
          <w:color w:val="000080"/>
          <w:shd w:val="clear" w:color="auto" w:fill="E7E6E6"/>
        </w:rPr>
        <w:t>public</w:t>
      </w:r>
      <w:proofErr w:type="spellEnd"/>
      <w:r w:rsidRPr="002D0C4B">
        <w:rPr>
          <w:rFonts w:ascii="Consolas" w:hAnsi="Consolas"/>
          <w:b/>
          <w:bCs/>
          <w:color w:val="000080"/>
          <w:shd w:val="clear" w:color="auto" w:fill="E7E6E6"/>
        </w:rPr>
        <w:t xml:space="preserve"> </w:t>
      </w:r>
      <w:proofErr w:type="spellStart"/>
      <w:r w:rsidRPr="002D0C4B">
        <w:rPr>
          <w:rFonts w:ascii="Consolas" w:hAnsi="Consolas"/>
          <w:color w:val="000000"/>
          <w:shd w:val="clear" w:color="auto" w:fill="E7E6E6"/>
        </w:rPr>
        <w:t>String</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main</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Model</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model</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HttpServletRequest</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request</w:t>
      </w:r>
      <w:proofErr w:type="spellEnd"/>
      <w:r w:rsidRPr="002D0C4B">
        <w:rPr>
          <w:rFonts w:ascii="Consolas" w:hAnsi="Consolas"/>
          <w:color w:val="000000"/>
          <w:shd w:val="clear" w:color="auto" w:fill="E7E6E6"/>
        </w:rPr>
        <w:t>) {</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Authentication</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auth</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SecurityContextHolder.</w:t>
      </w:r>
      <w:r w:rsidRPr="002D0C4B">
        <w:rPr>
          <w:rFonts w:ascii="Consolas" w:hAnsi="Consolas"/>
          <w:i/>
          <w:iCs/>
          <w:color w:val="000000"/>
          <w:shd w:val="clear" w:color="auto" w:fill="E7E6E6"/>
        </w:rPr>
        <w:t>getContext</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getAuthentication</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String</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name</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auth.getName</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Locale</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locale</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RequestContextUtils.</w:t>
      </w:r>
      <w:r w:rsidRPr="002D0C4B">
        <w:rPr>
          <w:rFonts w:ascii="Consolas" w:hAnsi="Consolas"/>
          <w:i/>
          <w:iCs/>
          <w:color w:val="000000"/>
          <w:shd w:val="clear" w:color="auto" w:fill="E7E6E6"/>
        </w:rPr>
        <w:t>getLocale</w:t>
      </w:r>
      <w:proofErr w:type="spellEnd"/>
      <w:r w:rsidRPr="002D0C4B">
        <w:rPr>
          <w:rFonts w:ascii="Consolas" w:hAnsi="Consolas"/>
          <w:color w:val="000000"/>
          <w:shd w:val="clear" w:color="auto" w:fill="E7E6E6"/>
        </w:rPr>
        <w:t>(</w:t>
      </w:r>
      <w:proofErr w:type="spellStart"/>
      <w:r w:rsidRPr="002D0C4B">
        <w:rPr>
          <w:rFonts w:ascii="Consolas" w:hAnsi="Consolas"/>
          <w:color w:val="000000"/>
          <w:shd w:val="clear" w:color="auto" w:fill="E7E6E6"/>
        </w:rPr>
        <w:t>request</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ResourceBundle</w:t>
      </w:r>
      <w:proofErr w:type="spellEnd"/>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bundle</w:t>
      </w:r>
      <w:proofErr w:type="spellEnd"/>
      <w:r w:rsidRPr="002D0C4B">
        <w:rPr>
          <w:rFonts w:ascii="Consolas" w:hAnsi="Consolas"/>
          <w:color w:val="000000"/>
          <w:shd w:val="clear" w:color="auto" w:fill="E7E6E6"/>
        </w:rPr>
        <w:t xml:space="preserve"> = </w:t>
      </w:r>
      <w:proofErr w:type="spellStart"/>
      <w:r w:rsidRPr="002D0C4B">
        <w:rPr>
          <w:rFonts w:ascii="Consolas" w:hAnsi="Consolas"/>
          <w:color w:val="000000"/>
          <w:shd w:val="clear" w:color="auto" w:fill="E7E6E6"/>
        </w:rPr>
        <w:t>ResourceBundle.</w:t>
      </w:r>
      <w:r w:rsidRPr="002D0C4B">
        <w:rPr>
          <w:rFonts w:ascii="Consolas" w:hAnsi="Consolas"/>
          <w:i/>
          <w:iCs/>
          <w:color w:val="000000"/>
          <w:shd w:val="clear" w:color="auto" w:fill="E7E6E6"/>
        </w:rPr>
        <w:t>getBundle</w:t>
      </w:r>
      <w:proofErr w:type="spellEnd"/>
      <w:r w:rsidRPr="002D0C4B">
        <w:rPr>
          <w:rFonts w:ascii="Consolas" w:hAnsi="Consolas"/>
          <w:color w:val="000000"/>
          <w:shd w:val="clear" w:color="auto" w:fill="E7E6E6"/>
        </w:rPr>
        <w:t>(</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locales.messages</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locale</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model.addAttribute</w:t>
      </w:r>
      <w:proofErr w:type="spellEnd"/>
      <w:r w:rsidRPr="002D0C4B">
        <w:rPr>
          <w:rFonts w:ascii="Consolas" w:hAnsi="Consolas"/>
          <w:color w:val="000000"/>
          <w:shd w:val="clear" w:color="auto" w:fill="E7E6E6"/>
        </w:rPr>
        <w:t>(</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keys</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color w:val="000000"/>
          <w:shd w:val="clear" w:color="auto" w:fill="E7E6E6"/>
        </w:rPr>
        <w:t>bundle.getKeys</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color w:val="000000"/>
          <w:shd w:val="clear" w:color="auto" w:fill="E7E6E6"/>
        </w:rPr>
        <w:t>model.addAttribute</w:t>
      </w:r>
      <w:proofErr w:type="spellEnd"/>
      <w:r w:rsidRPr="002D0C4B">
        <w:rPr>
          <w:rFonts w:ascii="Consolas" w:hAnsi="Consolas"/>
          <w:color w:val="000000"/>
          <w:shd w:val="clear" w:color="auto" w:fill="E7E6E6"/>
        </w:rPr>
        <w:t>(</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items</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 xml:space="preserve">, </w:t>
      </w:r>
      <w:proofErr w:type="spellStart"/>
      <w:r w:rsidRPr="002D0C4B">
        <w:rPr>
          <w:rFonts w:ascii="Consolas" w:hAnsi="Consolas"/>
          <w:b/>
          <w:bCs/>
          <w:color w:val="660E7A"/>
          <w:shd w:val="clear" w:color="auto" w:fill="E7E6E6"/>
        </w:rPr>
        <w:t>itemService</w:t>
      </w:r>
      <w:r w:rsidRPr="002D0C4B">
        <w:rPr>
          <w:rFonts w:ascii="Consolas" w:hAnsi="Consolas"/>
          <w:color w:val="000000"/>
          <w:shd w:val="clear" w:color="auto" w:fill="E7E6E6"/>
        </w:rPr>
        <w:t>.getAllItems</w:t>
      </w:r>
      <w:proofErr w:type="spellEnd"/>
      <w:r w:rsidRPr="002D0C4B">
        <w:rPr>
          <w:rFonts w:ascii="Consolas" w:hAnsi="Consolas"/>
          <w:color w:val="000000"/>
          <w:shd w:val="clear" w:color="auto" w:fill="E7E6E6"/>
        </w:rPr>
        <w:t>());</w:t>
      </w:r>
      <w:r w:rsidRPr="002D0C4B">
        <w:rPr>
          <w:rFonts w:ascii="Consolas" w:hAnsi="Consolas"/>
          <w:color w:val="000000"/>
          <w:shd w:val="clear" w:color="auto" w:fill="E7E6E6"/>
        </w:rPr>
        <w:br/>
        <w:t xml:space="preserve">    </w:t>
      </w:r>
      <w:proofErr w:type="spellStart"/>
      <w:r w:rsidRPr="002D0C4B">
        <w:rPr>
          <w:rFonts w:ascii="Consolas" w:hAnsi="Consolas"/>
          <w:b/>
          <w:bCs/>
          <w:color w:val="000080"/>
          <w:shd w:val="clear" w:color="auto" w:fill="E7E6E6"/>
        </w:rPr>
        <w:t>return</w:t>
      </w:r>
      <w:proofErr w:type="spellEnd"/>
      <w:r w:rsidRPr="002D0C4B">
        <w:rPr>
          <w:rFonts w:ascii="Consolas" w:hAnsi="Consolas"/>
          <w:b/>
          <w:bCs/>
          <w:color w:val="000080"/>
          <w:shd w:val="clear" w:color="auto" w:fill="E7E6E6"/>
        </w:rPr>
        <w:t xml:space="preserve"> </w:t>
      </w:r>
      <w:r w:rsidRPr="002D0C4B">
        <w:rPr>
          <w:rFonts w:ascii="Consolas" w:hAnsi="Consolas"/>
          <w:b/>
          <w:bCs/>
          <w:color w:val="008000"/>
          <w:shd w:val="clear" w:color="auto" w:fill="E7E6E6"/>
        </w:rPr>
        <w:t>"/</w:t>
      </w:r>
      <w:proofErr w:type="spellStart"/>
      <w:r w:rsidRPr="002D0C4B">
        <w:rPr>
          <w:rFonts w:ascii="Consolas" w:hAnsi="Consolas"/>
          <w:b/>
          <w:bCs/>
          <w:color w:val="008000"/>
          <w:shd w:val="clear" w:color="auto" w:fill="E7E6E6"/>
        </w:rPr>
        <w:t>welcome</w:t>
      </w:r>
      <w:proofErr w:type="spellEnd"/>
      <w:r w:rsidRPr="002D0C4B">
        <w:rPr>
          <w:rFonts w:ascii="Consolas" w:hAnsi="Consolas"/>
          <w:b/>
          <w:bCs/>
          <w:color w:val="008000"/>
          <w:shd w:val="clear" w:color="auto" w:fill="E7E6E6"/>
        </w:rPr>
        <w:t>"</w:t>
      </w:r>
      <w:r w:rsidRPr="002D0C4B">
        <w:rPr>
          <w:rFonts w:ascii="Consolas" w:hAnsi="Consolas"/>
          <w:color w:val="000000"/>
          <w:shd w:val="clear" w:color="auto" w:fill="E7E6E6"/>
        </w:rPr>
        <w:t>;</w:t>
      </w:r>
      <w:r w:rsidRPr="002D0C4B">
        <w:rPr>
          <w:rFonts w:ascii="Consolas" w:hAnsi="Consolas"/>
          <w:color w:val="000000"/>
          <w:shd w:val="clear" w:color="auto" w:fill="E7E6E6"/>
        </w:rPr>
        <w:br/>
        <w:t>}</w:t>
      </w:r>
    </w:p>
    <w:p w:rsidR="00A87D81" w:rsidRPr="006A1685" w:rsidRDefault="00A87D81" w:rsidP="00A87D81">
      <w:pPr>
        <w:pStyle w:val="HTML"/>
        <w:shd w:val="clear" w:color="auto" w:fill="FFFFFF"/>
      </w:pPr>
    </w:p>
    <w:p w:rsidR="00A87D81" w:rsidRPr="00A87D81" w:rsidRDefault="00A87D81" w:rsidP="00A87D81">
      <w:pPr>
        <w:pStyle w:val="ac"/>
        <w:spacing w:after="120"/>
      </w:pPr>
      <w:r w:rsidRPr="00A87D81">
        <w:t>За добавление объекта отвечает метод:</w:t>
      </w:r>
    </w:p>
    <w:p w:rsidR="00A87D81" w:rsidRDefault="00A87D81" w:rsidP="00A87D81">
      <w:pPr>
        <w:pStyle w:val="HTML"/>
        <w:shd w:val="clear" w:color="auto" w:fill="E7E6E6"/>
        <w:rPr>
          <w:rFonts w:ascii="Consolas" w:hAnsi="Consolas"/>
          <w:color w:val="000000"/>
        </w:rPr>
      </w:pPr>
      <w:r w:rsidRPr="006A1685">
        <w:rPr>
          <w:rFonts w:ascii="Consolas" w:hAnsi="Consolas"/>
          <w:color w:val="808000"/>
        </w:rPr>
        <w:t>@</w:t>
      </w:r>
      <w:proofErr w:type="spellStart"/>
      <w:r w:rsidRPr="006A1685">
        <w:rPr>
          <w:rFonts w:ascii="Consolas" w:hAnsi="Consolas"/>
          <w:color w:val="808000"/>
        </w:rPr>
        <w:t>RequestMapping</w:t>
      </w:r>
      <w:proofErr w:type="spellEnd"/>
      <w:r w:rsidRPr="006A1685">
        <w:rPr>
          <w:rFonts w:ascii="Consolas" w:hAnsi="Consolas"/>
          <w:color w:val="000000"/>
        </w:rPr>
        <w:t>(</w:t>
      </w:r>
      <w:proofErr w:type="spellStart"/>
      <w:r w:rsidRPr="006A1685">
        <w:rPr>
          <w:rFonts w:ascii="Consolas" w:hAnsi="Consolas"/>
          <w:color w:val="000000"/>
        </w:rPr>
        <w:t>value</w:t>
      </w:r>
      <w:proofErr w:type="spellEnd"/>
      <w:r w:rsidRPr="006A1685">
        <w:rPr>
          <w:rFonts w:ascii="Consolas" w:hAnsi="Consolas"/>
          <w:color w:val="000000"/>
        </w:rPr>
        <w:t xml:space="preserve"> = </w:t>
      </w:r>
      <w:r w:rsidRPr="006A1685">
        <w:rPr>
          <w:rFonts w:ascii="Consolas" w:hAnsi="Consolas"/>
          <w:b/>
          <w:bCs/>
          <w:color w:val="008000"/>
        </w:rPr>
        <w:t>"/</w:t>
      </w:r>
      <w:proofErr w:type="spellStart"/>
      <w:r w:rsidRPr="006A1685">
        <w:rPr>
          <w:rFonts w:ascii="Consolas" w:hAnsi="Consolas"/>
          <w:b/>
          <w:bCs/>
          <w:color w:val="008000"/>
        </w:rPr>
        <w:t>item</w:t>
      </w:r>
      <w:proofErr w:type="spellEnd"/>
      <w:r w:rsidRPr="006A1685">
        <w:rPr>
          <w:rFonts w:ascii="Consolas" w:hAnsi="Consolas"/>
          <w:b/>
          <w:bCs/>
          <w:color w:val="008000"/>
        </w:rPr>
        <w:t>/</w:t>
      </w:r>
      <w:proofErr w:type="spellStart"/>
      <w:r w:rsidRPr="006A1685">
        <w:rPr>
          <w:rFonts w:ascii="Consolas" w:hAnsi="Consolas"/>
          <w:b/>
          <w:bCs/>
          <w:color w:val="008000"/>
        </w:rPr>
        <w:t>add</w:t>
      </w:r>
      <w:proofErr w:type="spellEnd"/>
      <w:r w:rsidRPr="006A1685">
        <w:rPr>
          <w:rFonts w:ascii="Consolas" w:hAnsi="Consolas"/>
          <w:b/>
          <w:bCs/>
          <w:color w:val="008000"/>
        </w:rPr>
        <w:t>"</w:t>
      </w:r>
      <w:r w:rsidRPr="006A1685">
        <w:rPr>
          <w:rFonts w:ascii="Consolas" w:hAnsi="Consolas"/>
          <w:color w:val="000000"/>
        </w:rPr>
        <w:t xml:space="preserve">, </w:t>
      </w:r>
      <w:proofErr w:type="spellStart"/>
      <w:r w:rsidRPr="006A1685">
        <w:rPr>
          <w:rFonts w:ascii="Consolas" w:hAnsi="Consolas"/>
          <w:color w:val="000000"/>
        </w:rPr>
        <w:t>method</w:t>
      </w:r>
      <w:proofErr w:type="spellEnd"/>
      <w:r w:rsidRPr="006A1685">
        <w:rPr>
          <w:rFonts w:ascii="Consolas" w:hAnsi="Consolas"/>
          <w:color w:val="000000"/>
        </w:rPr>
        <w:t xml:space="preserve"> = </w:t>
      </w:r>
      <w:proofErr w:type="spellStart"/>
      <w:r w:rsidRPr="006A1685">
        <w:rPr>
          <w:rFonts w:ascii="Consolas" w:hAnsi="Consolas"/>
          <w:color w:val="000000"/>
        </w:rPr>
        <w:t>RequestMethod.</w:t>
      </w:r>
      <w:r w:rsidRPr="006A1685">
        <w:rPr>
          <w:rFonts w:ascii="Consolas" w:hAnsi="Consolas"/>
          <w:b/>
          <w:bCs/>
          <w:i/>
          <w:iCs/>
          <w:color w:val="660E7A"/>
        </w:rPr>
        <w:t>POST</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b/>
          <w:bCs/>
          <w:color w:val="000080"/>
        </w:rPr>
        <w:t>public</w:t>
      </w:r>
      <w:proofErr w:type="spellEnd"/>
      <w:r w:rsidRPr="006A1685">
        <w:rPr>
          <w:rFonts w:ascii="Consolas" w:hAnsi="Consolas"/>
          <w:b/>
          <w:bCs/>
          <w:color w:val="000080"/>
        </w:rPr>
        <w:t xml:space="preserve"> </w:t>
      </w:r>
      <w:proofErr w:type="spellStart"/>
      <w:r w:rsidRPr="006A1685">
        <w:rPr>
          <w:rFonts w:ascii="Consolas" w:hAnsi="Consolas"/>
          <w:color w:val="000000"/>
        </w:rPr>
        <w:t>String</w:t>
      </w:r>
      <w:proofErr w:type="spellEnd"/>
      <w:r w:rsidRPr="006A1685">
        <w:rPr>
          <w:rFonts w:ascii="Consolas" w:hAnsi="Consolas"/>
          <w:color w:val="000000"/>
        </w:rPr>
        <w:t xml:space="preserve"> </w:t>
      </w:r>
      <w:proofErr w:type="spellStart"/>
      <w:r w:rsidRPr="006A1685">
        <w:rPr>
          <w:rFonts w:ascii="Consolas" w:hAnsi="Consolas"/>
          <w:color w:val="000000"/>
        </w:rPr>
        <w:t>addItem</w:t>
      </w:r>
      <w:proofErr w:type="spellEnd"/>
      <w:r w:rsidRPr="006A1685">
        <w:rPr>
          <w:rFonts w:ascii="Consolas" w:hAnsi="Consolas"/>
          <w:color w:val="000000"/>
        </w:rPr>
        <w:t>(</w:t>
      </w:r>
      <w:r w:rsidRPr="006A1685">
        <w:rPr>
          <w:rFonts w:ascii="Consolas" w:hAnsi="Consolas"/>
          <w:color w:val="808000"/>
        </w:rPr>
        <w:t>@</w:t>
      </w:r>
      <w:proofErr w:type="spellStart"/>
      <w:r w:rsidRPr="006A1685">
        <w:rPr>
          <w:rFonts w:ascii="Consolas" w:hAnsi="Consolas"/>
          <w:color w:val="808000"/>
        </w:rPr>
        <w:t>RequestParam</w:t>
      </w:r>
      <w:proofErr w:type="spellEnd"/>
      <w:r w:rsidRPr="006A1685">
        <w:rPr>
          <w:rFonts w:ascii="Consolas" w:hAnsi="Consolas"/>
          <w:color w:val="000000"/>
        </w:rPr>
        <w:t>(</w:t>
      </w:r>
      <w:r w:rsidRPr="006A1685">
        <w:rPr>
          <w:rFonts w:ascii="Consolas" w:hAnsi="Consolas"/>
          <w:b/>
          <w:bCs/>
          <w:color w:val="008000"/>
        </w:rPr>
        <w:t>"</w:t>
      </w:r>
      <w:proofErr w:type="spellStart"/>
      <w:r w:rsidRPr="006A1685">
        <w:rPr>
          <w:rFonts w:ascii="Consolas" w:hAnsi="Consolas"/>
          <w:b/>
          <w:bCs/>
          <w:color w:val="008000"/>
        </w:rPr>
        <w:t>file</w:t>
      </w:r>
      <w:proofErr w:type="spellEnd"/>
      <w:r w:rsidRPr="006A1685">
        <w:rPr>
          <w:rFonts w:ascii="Consolas" w:hAnsi="Consolas"/>
          <w:b/>
          <w:bCs/>
          <w:color w:val="008000"/>
        </w:rPr>
        <w:t>"</w:t>
      </w:r>
      <w:r w:rsidRPr="006A1685">
        <w:rPr>
          <w:rFonts w:ascii="Consolas" w:hAnsi="Consolas"/>
          <w:color w:val="000000"/>
        </w:rPr>
        <w:t xml:space="preserve">) </w:t>
      </w:r>
      <w:proofErr w:type="spellStart"/>
      <w:r w:rsidRPr="006A1685">
        <w:rPr>
          <w:rFonts w:ascii="Consolas" w:hAnsi="Consolas"/>
          <w:color w:val="000000"/>
        </w:rPr>
        <w:t>MultipartFile</w:t>
      </w:r>
      <w:proofErr w:type="spellEnd"/>
      <w:r w:rsidRPr="006A1685">
        <w:rPr>
          <w:rFonts w:ascii="Consolas" w:hAnsi="Consolas"/>
          <w:color w:val="000000"/>
        </w:rPr>
        <w:t xml:space="preserve"> </w:t>
      </w:r>
      <w:proofErr w:type="spellStart"/>
      <w:r w:rsidRPr="006A1685">
        <w:rPr>
          <w:rFonts w:ascii="Consolas" w:hAnsi="Consolas"/>
          <w:color w:val="000000"/>
        </w:rPr>
        <w:t>file</w:t>
      </w:r>
      <w:proofErr w:type="spellEnd"/>
      <w:r w:rsidRPr="006A1685">
        <w:rPr>
          <w:rFonts w:ascii="Consolas" w:hAnsi="Consolas"/>
          <w:color w:val="000000"/>
        </w:rPr>
        <w:t xml:space="preserve">, </w:t>
      </w:r>
      <w:proofErr w:type="spellStart"/>
      <w:r w:rsidRPr="006A1685">
        <w:rPr>
          <w:rFonts w:ascii="Consolas" w:hAnsi="Consolas"/>
          <w:color w:val="000000"/>
        </w:rPr>
        <w:t>HttpServletRequest</w:t>
      </w:r>
      <w:proofErr w:type="spellEnd"/>
      <w:r w:rsidRPr="006A1685">
        <w:rPr>
          <w:rFonts w:ascii="Consolas" w:hAnsi="Consolas"/>
          <w:color w:val="000000"/>
        </w:rPr>
        <w:t xml:space="preserve"> </w:t>
      </w:r>
      <w:proofErr w:type="spellStart"/>
      <w:r w:rsidRPr="006A1685">
        <w:rPr>
          <w:rFonts w:ascii="Consolas" w:hAnsi="Consolas"/>
          <w:color w:val="000000"/>
        </w:rPr>
        <w:t>request</w:t>
      </w:r>
      <w:proofErr w:type="spellEnd"/>
      <w:r w:rsidRPr="006A1685">
        <w:rPr>
          <w:rFonts w:ascii="Consolas" w:hAnsi="Consolas"/>
          <w:color w:val="000000"/>
        </w:rPr>
        <w:t>) {</w:t>
      </w:r>
      <w:r w:rsidRPr="006A1685">
        <w:rPr>
          <w:rFonts w:ascii="Consolas" w:hAnsi="Consolas"/>
          <w:color w:val="000000"/>
        </w:rPr>
        <w:br/>
        <w:t xml:space="preserve">        </w:t>
      </w:r>
      <w:proofErr w:type="spellStart"/>
      <w:r w:rsidRPr="006A1685">
        <w:rPr>
          <w:rFonts w:ascii="Consolas" w:hAnsi="Consolas"/>
          <w:color w:val="000000"/>
        </w:rPr>
        <w:t>Authentication</w:t>
      </w:r>
      <w:proofErr w:type="spellEnd"/>
      <w:r w:rsidRPr="006A1685">
        <w:rPr>
          <w:rFonts w:ascii="Consolas" w:hAnsi="Consolas"/>
          <w:color w:val="000000"/>
        </w:rPr>
        <w:t xml:space="preserve"> </w:t>
      </w:r>
      <w:proofErr w:type="spellStart"/>
      <w:r w:rsidRPr="006A1685">
        <w:rPr>
          <w:rFonts w:ascii="Consolas" w:hAnsi="Consolas"/>
          <w:color w:val="000000"/>
        </w:rPr>
        <w:t>auth</w:t>
      </w:r>
      <w:proofErr w:type="spellEnd"/>
      <w:r w:rsidRPr="006A1685">
        <w:rPr>
          <w:rFonts w:ascii="Consolas" w:hAnsi="Consolas"/>
          <w:color w:val="000000"/>
        </w:rPr>
        <w:t xml:space="preserve"> = </w:t>
      </w:r>
      <w:proofErr w:type="spellStart"/>
      <w:r w:rsidRPr="006A1685">
        <w:rPr>
          <w:rFonts w:ascii="Consolas" w:hAnsi="Consolas"/>
          <w:color w:val="000000"/>
        </w:rPr>
        <w:t>SecurityContextHolder.</w:t>
      </w:r>
      <w:r w:rsidRPr="006A1685">
        <w:rPr>
          <w:rFonts w:ascii="Consolas" w:hAnsi="Consolas"/>
          <w:i/>
          <w:iCs/>
          <w:color w:val="000000"/>
        </w:rPr>
        <w:t>getContext</w:t>
      </w:r>
      <w:proofErr w:type="spellEnd"/>
      <w:r w:rsidRPr="006A1685">
        <w:rPr>
          <w:rFonts w:ascii="Consolas" w:hAnsi="Consolas"/>
          <w:color w:val="000000"/>
        </w:rPr>
        <w:t>().</w:t>
      </w:r>
      <w:proofErr w:type="spellStart"/>
      <w:r w:rsidRPr="006A1685">
        <w:rPr>
          <w:rFonts w:ascii="Consolas" w:hAnsi="Consolas"/>
          <w:color w:val="000000"/>
        </w:rPr>
        <w:t>getAuthentication</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String</w:t>
      </w:r>
      <w:proofErr w:type="spellEnd"/>
      <w:r w:rsidRPr="006A1685">
        <w:rPr>
          <w:rFonts w:ascii="Consolas" w:hAnsi="Consolas"/>
          <w:color w:val="000000"/>
        </w:rPr>
        <w:t xml:space="preserve"> </w:t>
      </w:r>
      <w:proofErr w:type="spellStart"/>
      <w:r w:rsidRPr="006A1685">
        <w:rPr>
          <w:rFonts w:ascii="Consolas" w:hAnsi="Consolas"/>
          <w:color w:val="000000"/>
        </w:rPr>
        <w:t>username</w:t>
      </w:r>
      <w:proofErr w:type="spellEnd"/>
      <w:r w:rsidRPr="006A1685">
        <w:rPr>
          <w:rFonts w:ascii="Consolas" w:hAnsi="Consolas"/>
          <w:color w:val="000000"/>
        </w:rPr>
        <w:t xml:space="preserve"> = </w:t>
      </w:r>
      <w:proofErr w:type="spellStart"/>
      <w:r w:rsidRPr="006A1685">
        <w:rPr>
          <w:rFonts w:ascii="Consolas" w:hAnsi="Consolas"/>
          <w:color w:val="000000"/>
        </w:rPr>
        <w:t>auth.getName</w:t>
      </w:r>
      <w:proofErr w:type="spellEnd"/>
      <w:r w:rsidRPr="006A1685">
        <w:rPr>
          <w:rFonts w:ascii="Consolas" w:hAnsi="Consolas"/>
          <w:color w:val="000000"/>
        </w:rPr>
        <w:t>();</w:t>
      </w:r>
      <w:r w:rsidRPr="006A1685">
        <w:rPr>
          <w:rFonts w:ascii="Consolas" w:hAnsi="Consolas"/>
          <w:i/>
          <w:iCs/>
          <w:color w:val="808080"/>
        </w:rPr>
        <w:br/>
        <w:t xml:space="preserve">                </w:t>
      </w:r>
      <w:proofErr w:type="spellStart"/>
      <w:r w:rsidRPr="006A1685">
        <w:rPr>
          <w:rFonts w:ascii="Consolas" w:hAnsi="Consolas"/>
          <w:color w:val="000000"/>
        </w:rPr>
        <w:t>Item</w:t>
      </w:r>
      <w:proofErr w:type="spellEnd"/>
      <w:r w:rsidRPr="006A1685">
        <w:rPr>
          <w:rFonts w:ascii="Consolas" w:hAnsi="Consolas"/>
          <w:color w:val="000000"/>
        </w:rPr>
        <w:t xml:space="preserve"> </w:t>
      </w:r>
      <w:proofErr w:type="spellStart"/>
      <w:r w:rsidRPr="006A1685">
        <w:rPr>
          <w:rFonts w:ascii="Consolas" w:hAnsi="Consolas"/>
          <w:color w:val="000000"/>
        </w:rPr>
        <w:t>item</w:t>
      </w:r>
      <w:proofErr w:type="spellEnd"/>
      <w:r w:rsidRPr="006A1685">
        <w:rPr>
          <w:rFonts w:ascii="Consolas" w:hAnsi="Consolas"/>
          <w:color w:val="000000"/>
        </w:rPr>
        <w:t xml:space="preserve"> = </w:t>
      </w:r>
      <w:proofErr w:type="spellStart"/>
      <w:r w:rsidRPr="006A1685">
        <w:rPr>
          <w:rFonts w:ascii="Consolas" w:hAnsi="Consolas"/>
          <w:b/>
          <w:bCs/>
          <w:color w:val="000080"/>
        </w:rPr>
        <w:t>new</w:t>
      </w:r>
      <w:proofErr w:type="spellEnd"/>
      <w:r w:rsidRPr="006A1685">
        <w:rPr>
          <w:rFonts w:ascii="Consolas" w:hAnsi="Consolas"/>
          <w:b/>
          <w:bCs/>
          <w:color w:val="000080"/>
        </w:rPr>
        <w:t xml:space="preserve"> </w:t>
      </w:r>
      <w:proofErr w:type="spellStart"/>
      <w:r w:rsidRPr="006A1685">
        <w:rPr>
          <w:rFonts w:ascii="Consolas" w:hAnsi="Consolas"/>
          <w:color w:val="000000"/>
        </w:rPr>
        <w:t>Item</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item.setLink</w:t>
      </w:r>
      <w:proofErr w:type="spellEnd"/>
      <w:r w:rsidRPr="006A1685">
        <w:rPr>
          <w:rFonts w:ascii="Consolas" w:hAnsi="Consolas"/>
          <w:color w:val="000000"/>
        </w:rPr>
        <w:t>(</w:t>
      </w:r>
      <w:r w:rsidRPr="006A1685">
        <w:rPr>
          <w:rFonts w:ascii="Consolas" w:hAnsi="Consolas"/>
          <w:b/>
          <w:bCs/>
          <w:color w:val="008000"/>
        </w:rPr>
        <w:t>"-1"</w:t>
      </w:r>
      <w:r w:rsidRPr="006A1685">
        <w:rPr>
          <w:rFonts w:ascii="Consolas" w:hAnsi="Consolas"/>
          <w:color w:val="000000"/>
        </w:rPr>
        <w:t>);</w:t>
      </w:r>
      <w:r w:rsidRPr="006A1685">
        <w:rPr>
          <w:rFonts w:ascii="Consolas" w:hAnsi="Consolas"/>
          <w:i/>
          <w:iCs/>
          <w:color w:val="808080"/>
        </w:rPr>
        <w:br/>
        <w:t xml:space="preserve">        </w:t>
      </w:r>
      <w:r w:rsidRPr="006A1685">
        <w:rPr>
          <w:rFonts w:ascii="Consolas" w:hAnsi="Consolas"/>
          <w:color w:val="000000"/>
        </w:rPr>
        <w:t xml:space="preserve">User </w:t>
      </w:r>
      <w:proofErr w:type="spellStart"/>
      <w:r w:rsidRPr="006A1685">
        <w:rPr>
          <w:rFonts w:ascii="Consolas" w:hAnsi="Consolas"/>
          <w:color w:val="000000"/>
        </w:rPr>
        <w:t>owner</w:t>
      </w:r>
      <w:proofErr w:type="spellEnd"/>
      <w:r w:rsidRPr="006A1685">
        <w:rPr>
          <w:rFonts w:ascii="Consolas" w:hAnsi="Consolas"/>
          <w:color w:val="000000"/>
        </w:rPr>
        <w:t xml:space="preserve"> = </w:t>
      </w:r>
      <w:proofErr w:type="spellStart"/>
      <w:r w:rsidRPr="006A1685">
        <w:rPr>
          <w:rFonts w:ascii="Consolas" w:hAnsi="Consolas"/>
          <w:b/>
          <w:bCs/>
          <w:color w:val="660E7A"/>
        </w:rPr>
        <w:t>userService</w:t>
      </w:r>
      <w:r w:rsidRPr="006A1685">
        <w:rPr>
          <w:rFonts w:ascii="Consolas" w:hAnsi="Consolas"/>
          <w:color w:val="000000"/>
        </w:rPr>
        <w:t>.findByUsername</w:t>
      </w:r>
      <w:proofErr w:type="spellEnd"/>
      <w:r w:rsidRPr="006A1685">
        <w:rPr>
          <w:rFonts w:ascii="Consolas" w:hAnsi="Consolas"/>
          <w:color w:val="000000"/>
        </w:rPr>
        <w:t>(</w:t>
      </w:r>
      <w:proofErr w:type="spellStart"/>
      <w:r w:rsidRPr="006A1685">
        <w:rPr>
          <w:rFonts w:ascii="Consolas" w:hAnsi="Consolas"/>
          <w:color w:val="000000"/>
        </w:rPr>
        <w:t>username</w:t>
      </w:r>
      <w:proofErr w:type="spellEnd"/>
      <w:r w:rsidRPr="006A1685">
        <w:rPr>
          <w:rFonts w:ascii="Consolas" w:hAnsi="Consolas"/>
          <w:color w:val="000000"/>
        </w:rPr>
        <w:t>);</w:t>
      </w:r>
      <w:r w:rsidRPr="006A1685">
        <w:rPr>
          <w:rFonts w:ascii="Consolas" w:hAnsi="Consolas"/>
          <w:i/>
          <w:iCs/>
          <w:color w:val="808080"/>
        </w:rPr>
        <w:br/>
        <w:t xml:space="preserve">        </w:t>
      </w:r>
      <w:proofErr w:type="spellStart"/>
      <w:r w:rsidRPr="006A1685">
        <w:rPr>
          <w:rFonts w:ascii="Consolas" w:hAnsi="Consolas"/>
          <w:color w:val="000000"/>
        </w:rPr>
        <w:t>item.setName</w:t>
      </w:r>
      <w:proofErr w:type="spellEnd"/>
      <w:r w:rsidRPr="006A1685">
        <w:rPr>
          <w:rFonts w:ascii="Consolas" w:hAnsi="Consolas"/>
          <w:color w:val="000000"/>
        </w:rPr>
        <w:t>(</w:t>
      </w:r>
      <w:proofErr w:type="spellStart"/>
      <w:r w:rsidRPr="006A1685">
        <w:rPr>
          <w:rFonts w:ascii="Consolas" w:hAnsi="Consolas"/>
          <w:color w:val="000000"/>
        </w:rPr>
        <w:t>request.getParameter</w:t>
      </w:r>
      <w:proofErr w:type="spellEnd"/>
      <w:r w:rsidRPr="006A1685">
        <w:rPr>
          <w:rFonts w:ascii="Consolas" w:hAnsi="Consolas"/>
          <w:color w:val="000000"/>
        </w:rPr>
        <w:t>(</w:t>
      </w:r>
      <w:r w:rsidRPr="006A1685">
        <w:rPr>
          <w:rFonts w:ascii="Consolas" w:hAnsi="Consolas"/>
          <w:b/>
          <w:bCs/>
          <w:color w:val="008000"/>
        </w:rPr>
        <w:t>"</w:t>
      </w:r>
      <w:proofErr w:type="spellStart"/>
      <w:r w:rsidRPr="006A1685">
        <w:rPr>
          <w:rFonts w:ascii="Consolas" w:hAnsi="Consolas"/>
          <w:b/>
          <w:bCs/>
          <w:color w:val="008000"/>
        </w:rPr>
        <w:t>name</w:t>
      </w:r>
      <w:proofErr w:type="spellEnd"/>
      <w:r w:rsidRPr="006A1685">
        <w:rPr>
          <w:rFonts w:ascii="Consolas" w:hAnsi="Consolas"/>
          <w:b/>
          <w:bCs/>
          <w:color w:val="008000"/>
        </w:rPr>
        <w:t>"</w:t>
      </w:r>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item.setSummary</w:t>
      </w:r>
      <w:proofErr w:type="spellEnd"/>
      <w:r w:rsidRPr="006A1685">
        <w:rPr>
          <w:rFonts w:ascii="Consolas" w:hAnsi="Consolas"/>
          <w:color w:val="000000"/>
        </w:rPr>
        <w:t>(</w:t>
      </w:r>
      <w:proofErr w:type="spellStart"/>
      <w:r w:rsidRPr="006A1685">
        <w:rPr>
          <w:rFonts w:ascii="Consolas" w:hAnsi="Consolas"/>
          <w:color w:val="000000"/>
        </w:rPr>
        <w:t>request.getParameter</w:t>
      </w:r>
      <w:proofErr w:type="spellEnd"/>
      <w:r w:rsidRPr="006A1685">
        <w:rPr>
          <w:rFonts w:ascii="Consolas" w:hAnsi="Consolas"/>
          <w:color w:val="000000"/>
        </w:rPr>
        <w:t>(</w:t>
      </w:r>
      <w:r w:rsidRPr="006A1685">
        <w:rPr>
          <w:rFonts w:ascii="Consolas" w:hAnsi="Consolas"/>
          <w:b/>
          <w:bCs/>
          <w:color w:val="008000"/>
        </w:rPr>
        <w:t>"</w:t>
      </w:r>
      <w:proofErr w:type="spellStart"/>
      <w:r w:rsidRPr="006A1685">
        <w:rPr>
          <w:rFonts w:ascii="Consolas" w:hAnsi="Consolas"/>
          <w:b/>
          <w:bCs/>
          <w:color w:val="008000"/>
        </w:rPr>
        <w:t>summary</w:t>
      </w:r>
      <w:proofErr w:type="spellEnd"/>
      <w:r w:rsidRPr="006A1685">
        <w:rPr>
          <w:rFonts w:ascii="Consolas" w:hAnsi="Consolas"/>
          <w:b/>
          <w:bCs/>
          <w:color w:val="008000"/>
        </w:rPr>
        <w:t>"</w:t>
      </w:r>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item.setStatus</w:t>
      </w:r>
      <w:proofErr w:type="spellEnd"/>
      <w:r w:rsidRPr="006A1685">
        <w:rPr>
          <w:rFonts w:ascii="Consolas" w:hAnsi="Consolas"/>
          <w:color w:val="000000"/>
        </w:rPr>
        <w:t>(</w:t>
      </w:r>
      <w:r w:rsidRPr="006A1685">
        <w:rPr>
          <w:rFonts w:ascii="Consolas" w:hAnsi="Consolas"/>
          <w:b/>
          <w:bCs/>
          <w:color w:val="008000"/>
        </w:rPr>
        <w:t>"OFF"</w:t>
      </w:r>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b/>
          <w:bCs/>
          <w:color w:val="660E7A"/>
        </w:rPr>
        <w:t>itemService</w:t>
      </w:r>
      <w:r w:rsidRPr="006A1685">
        <w:rPr>
          <w:rFonts w:ascii="Consolas" w:hAnsi="Consolas"/>
          <w:color w:val="000000"/>
        </w:rPr>
        <w:t>.save</w:t>
      </w:r>
      <w:proofErr w:type="spellEnd"/>
      <w:r w:rsidRPr="006A1685">
        <w:rPr>
          <w:rFonts w:ascii="Consolas" w:hAnsi="Consolas"/>
          <w:color w:val="000000"/>
        </w:rPr>
        <w:t>(</w:t>
      </w:r>
      <w:proofErr w:type="spellStart"/>
      <w:r w:rsidRPr="006A1685">
        <w:rPr>
          <w:rFonts w:ascii="Consolas" w:hAnsi="Consolas"/>
          <w:color w:val="000000"/>
        </w:rPr>
        <w:t>item</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item</w:t>
      </w:r>
      <w:proofErr w:type="spellEnd"/>
      <w:r w:rsidRPr="006A1685">
        <w:rPr>
          <w:rFonts w:ascii="Consolas" w:hAnsi="Consolas"/>
          <w:color w:val="000000"/>
        </w:rPr>
        <w:t xml:space="preserve"> = </w:t>
      </w:r>
      <w:proofErr w:type="spellStart"/>
      <w:r w:rsidRPr="006A1685">
        <w:rPr>
          <w:rFonts w:ascii="Consolas" w:hAnsi="Consolas"/>
          <w:b/>
          <w:bCs/>
          <w:color w:val="660E7A"/>
        </w:rPr>
        <w:t>itemService</w:t>
      </w:r>
      <w:r w:rsidRPr="006A1685">
        <w:rPr>
          <w:rFonts w:ascii="Consolas" w:hAnsi="Consolas"/>
          <w:color w:val="000000"/>
        </w:rPr>
        <w:t>.getByNameAndLink</w:t>
      </w:r>
      <w:proofErr w:type="spellEnd"/>
      <w:r w:rsidRPr="006A1685">
        <w:rPr>
          <w:rFonts w:ascii="Consolas" w:hAnsi="Consolas"/>
          <w:color w:val="000000"/>
        </w:rPr>
        <w:t>(</w:t>
      </w:r>
      <w:proofErr w:type="spellStart"/>
      <w:r w:rsidRPr="006A1685">
        <w:rPr>
          <w:rFonts w:ascii="Consolas" w:hAnsi="Consolas"/>
          <w:color w:val="000000"/>
        </w:rPr>
        <w:t>item.getName</w:t>
      </w:r>
      <w:proofErr w:type="spellEnd"/>
      <w:r w:rsidRPr="006A1685">
        <w:rPr>
          <w:rFonts w:ascii="Consolas" w:hAnsi="Consolas"/>
          <w:color w:val="000000"/>
        </w:rPr>
        <w:t xml:space="preserve">(), </w:t>
      </w:r>
      <w:proofErr w:type="spellStart"/>
      <w:r w:rsidRPr="006A1685">
        <w:rPr>
          <w:rFonts w:ascii="Consolas" w:hAnsi="Consolas"/>
          <w:color w:val="000000"/>
        </w:rPr>
        <w:t>item.getLink</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color w:val="000000"/>
        </w:rPr>
        <w:t>owner.getOwnItems</w:t>
      </w:r>
      <w:proofErr w:type="spellEnd"/>
      <w:r w:rsidRPr="006A1685">
        <w:rPr>
          <w:rFonts w:ascii="Consolas" w:hAnsi="Consolas"/>
          <w:color w:val="000000"/>
        </w:rPr>
        <w:t>().</w:t>
      </w:r>
      <w:proofErr w:type="spellStart"/>
      <w:r w:rsidRPr="006A1685">
        <w:rPr>
          <w:rFonts w:ascii="Consolas" w:hAnsi="Consolas"/>
          <w:color w:val="000000"/>
        </w:rPr>
        <w:t>add</w:t>
      </w:r>
      <w:proofErr w:type="spellEnd"/>
      <w:r w:rsidRPr="006A1685">
        <w:rPr>
          <w:rFonts w:ascii="Consolas" w:hAnsi="Consolas"/>
          <w:color w:val="000000"/>
        </w:rPr>
        <w:t>(</w:t>
      </w:r>
      <w:proofErr w:type="spellStart"/>
      <w:r w:rsidRPr="006A1685">
        <w:rPr>
          <w:rFonts w:ascii="Consolas" w:hAnsi="Consolas"/>
          <w:color w:val="000000"/>
        </w:rPr>
        <w:t>item</w:t>
      </w:r>
      <w:proofErr w:type="spellEnd"/>
      <w:r w:rsidRPr="006A1685">
        <w:rPr>
          <w:rFonts w:ascii="Consolas" w:hAnsi="Consolas"/>
          <w:color w:val="000000"/>
        </w:rPr>
        <w:t>);</w:t>
      </w:r>
      <w:r w:rsidRPr="006A1685">
        <w:rPr>
          <w:rFonts w:ascii="Consolas" w:hAnsi="Consolas"/>
          <w:color w:val="000000"/>
        </w:rPr>
        <w:br/>
        <w:t xml:space="preserve">        </w:t>
      </w:r>
      <w:proofErr w:type="spellStart"/>
      <w:r w:rsidRPr="006A1685">
        <w:rPr>
          <w:rFonts w:ascii="Consolas" w:hAnsi="Consolas"/>
          <w:b/>
          <w:bCs/>
          <w:color w:val="660E7A"/>
        </w:rPr>
        <w:t>userService</w:t>
      </w:r>
      <w:r w:rsidRPr="006A1685">
        <w:rPr>
          <w:rFonts w:ascii="Consolas" w:hAnsi="Consolas"/>
          <w:color w:val="000000"/>
        </w:rPr>
        <w:t>.update</w:t>
      </w:r>
      <w:proofErr w:type="spellEnd"/>
      <w:r w:rsidRPr="006A1685">
        <w:rPr>
          <w:rFonts w:ascii="Consolas" w:hAnsi="Consolas"/>
          <w:color w:val="000000"/>
        </w:rPr>
        <w:t>(</w:t>
      </w:r>
      <w:proofErr w:type="spellStart"/>
      <w:r w:rsidRPr="006A1685">
        <w:rPr>
          <w:rFonts w:ascii="Consolas" w:hAnsi="Consolas"/>
          <w:color w:val="000000"/>
        </w:rPr>
        <w:t>owner</w:t>
      </w:r>
      <w:proofErr w:type="spellEnd"/>
      <w:r w:rsidRPr="006A1685">
        <w:rPr>
          <w:rFonts w:ascii="Consolas" w:hAnsi="Consolas"/>
          <w:color w:val="000000"/>
        </w:rPr>
        <w:t>);</w:t>
      </w:r>
      <w:r w:rsidRPr="006A1685">
        <w:rPr>
          <w:rFonts w:ascii="Consolas" w:hAnsi="Consolas"/>
          <w:i/>
          <w:iCs/>
          <w:color w:val="808080"/>
        </w:rPr>
        <w:br/>
        <w:t xml:space="preserve">        </w:t>
      </w:r>
      <w:proofErr w:type="spellStart"/>
      <w:r w:rsidRPr="006A1685">
        <w:rPr>
          <w:rFonts w:ascii="Consolas" w:hAnsi="Consolas"/>
          <w:b/>
          <w:bCs/>
          <w:color w:val="000080"/>
        </w:rPr>
        <w:t>return</w:t>
      </w:r>
      <w:proofErr w:type="spellEnd"/>
      <w:r w:rsidRPr="006A1685">
        <w:rPr>
          <w:rFonts w:ascii="Consolas" w:hAnsi="Consolas"/>
          <w:b/>
          <w:bCs/>
          <w:color w:val="000080"/>
        </w:rPr>
        <w:t xml:space="preserve"> </w:t>
      </w:r>
      <w:r w:rsidRPr="006A1685">
        <w:rPr>
          <w:rFonts w:ascii="Consolas" w:hAnsi="Consolas"/>
          <w:b/>
          <w:bCs/>
          <w:color w:val="008000"/>
        </w:rPr>
        <w:t>"/</w:t>
      </w:r>
      <w:proofErr w:type="spellStart"/>
      <w:r w:rsidRPr="006A1685">
        <w:rPr>
          <w:rFonts w:ascii="Consolas" w:hAnsi="Consolas"/>
          <w:b/>
          <w:bCs/>
          <w:color w:val="008000"/>
        </w:rPr>
        <w:t>my_items</w:t>
      </w:r>
      <w:proofErr w:type="spellEnd"/>
      <w:r w:rsidRPr="006A1685">
        <w:rPr>
          <w:rFonts w:ascii="Consolas" w:hAnsi="Consolas"/>
          <w:b/>
          <w:bCs/>
          <w:color w:val="008000"/>
        </w:rPr>
        <w:t>"</w:t>
      </w:r>
      <w:r w:rsidRPr="006A1685">
        <w:rPr>
          <w:rFonts w:ascii="Consolas" w:hAnsi="Consolas"/>
          <w:color w:val="000000"/>
        </w:rPr>
        <w:t>;</w:t>
      </w:r>
      <w:r w:rsidRPr="006A1685">
        <w:rPr>
          <w:rFonts w:ascii="Consolas" w:hAnsi="Consolas"/>
          <w:color w:val="000000"/>
        </w:rPr>
        <w:br/>
        <w:t xml:space="preserve">    }</w:t>
      </w:r>
    </w:p>
    <w:p w:rsidR="00A87D81" w:rsidRPr="00A87D81" w:rsidRDefault="00A87D81" w:rsidP="00A87D81">
      <w:pPr>
        <w:pStyle w:val="ac"/>
        <w:spacing w:after="120"/>
        <w:rPr>
          <w:rFonts w:ascii="Consolas" w:hAnsi="Consolas"/>
          <w:color w:val="808000"/>
          <w:shd w:val="clear" w:color="auto" w:fill="E7E6E6"/>
        </w:rPr>
      </w:pPr>
      <w:r w:rsidRPr="00A87D81">
        <w:t>За открытие страницы аккаунта отвечает метод:</w:t>
      </w:r>
    </w:p>
    <w:p w:rsidR="00A87D81" w:rsidRDefault="00A87D81" w:rsidP="00A87D81">
      <w:pPr>
        <w:pStyle w:val="HTML"/>
        <w:shd w:val="clear" w:color="auto" w:fill="E7E6E6"/>
        <w:rPr>
          <w:rFonts w:ascii="Consolas" w:hAnsi="Consolas"/>
          <w:color w:val="000000"/>
        </w:rPr>
      </w:pPr>
      <w:r>
        <w:rPr>
          <w:rFonts w:ascii="Consolas" w:hAnsi="Consolas"/>
          <w:color w:val="808000"/>
        </w:rPr>
        <w:t>@</w:t>
      </w:r>
      <w:proofErr w:type="spellStart"/>
      <w:r>
        <w:rPr>
          <w:rFonts w:ascii="Consolas" w:hAnsi="Consolas"/>
          <w:color w:val="808000"/>
        </w:rPr>
        <w:t>RequestMapping</w:t>
      </w:r>
      <w:proofErr w:type="spellEnd"/>
      <w:r>
        <w:rPr>
          <w:rFonts w:ascii="Consolas" w:hAnsi="Consolas"/>
          <w:color w:val="000000"/>
        </w:rPr>
        <w:t>(</w:t>
      </w:r>
      <w:proofErr w:type="spellStart"/>
      <w:r>
        <w:rPr>
          <w:rFonts w:ascii="Consolas" w:hAnsi="Consolas"/>
          <w:color w:val="000000"/>
        </w:rPr>
        <w:t>value</w:t>
      </w:r>
      <w:proofErr w:type="spellEnd"/>
      <w:r>
        <w:rPr>
          <w:rFonts w:ascii="Consolas" w:hAnsi="Consolas"/>
          <w:color w:val="000000"/>
        </w:rPr>
        <w:t xml:space="preserve"> = </w:t>
      </w:r>
      <w:r>
        <w:rPr>
          <w:rFonts w:ascii="Consolas" w:hAnsi="Consolas"/>
          <w:b/>
          <w:bCs/>
          <w:color w:val="008000"/>
        </w:rPr>
        <w:t>"/</w:t>
      </w:r>
      <w:proofErr w:type="spellStart"/>
      <w:r>
        <w:rPr>
          <w:rFonts w:ascii="Consolas" w:hAnsi="Consolas"/>
          <w:b/>
          <w:bCs/>
          <w:color w:val="008000"/>
        </w:rPr>
        <w:t>account</w:t>
      </w:r>
      <w:proofErr w:type="spellEnd"/>
      <w:r>
        <w:rPr>
          <w:rFonts w:ascii="Consolas" w:hAnsi="Consolas"/>
          <w:b/>
          <w:bCs/>
          <w:color w:val="008000"/>
        </w:rPr>
        <w:t>/{</w:t>
      </w:r>
      <w:proofErr w:type="spellStart"/>
      <w:r>
        <w:rPr>
          <w:rFonts w:ascii="Consolas" w:hAnsi="Consolas"/>
          <w:b/>
          <w:bCs/>
          <w:color w:val="008000"/>
        </w:rPr>
        <w:t>name</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method</w:t>
      </w:r>
      <w:proofErr w:type="spellEnd"/>
      <w:r>
        <w:rPr>
          <w:rFonts w:ascii="Consolas" w:hAnsi="Consolas"/>
          <w:color w:val="000000"/>
        </w:rPr>
        <w:t xml:space="preserve"> = </w:t>
      </w:r>
      <w:proofErr w:type="spellStart"/>
      <w:r>
        <w:rPr>
          <w:rFonts w:ascii="Consolas" w:hAnsi="Consolas"/>
          <w:color w:val="000000"/>
        </w:rPr>
        <w:t>RequestMethod.</w:t>
      </w:r>
      <w:r>
        <w:rPr>
          <w:rFonts w:ascii="Consolas" w:hAnsi="Consolas"/>
          <w:b/>
          <w:bCs/>
          <w:i/>
          <w:iCs/>
          <w:color w:val="660E7A"/>
        </w:rPr>
        <w:t>GET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account</w:t>
      </w:r>
      <w:proofErr w:type="spellEnd"/>
      <w:r>
        <w:rPr>
          <w:rFonts w:ascii="Consolas" w:hAnsi="Consolas"/>
          <w:color w:val="000000"/>
        </w:rPr>
        <w:t>(</w:t>
      </w:r>
      <w:r>
        <w:rPr>
          <w:rFonts w:ascii="Consolas" w:hAnsi="Consolas"/>
          <w:color w:val="808000"/>
        </w:rPr>
        <w:t>@</w:t>
      </w:r>
      <w:proofErr w:type="spellStart"/>
      <w:r>
        <w:rPr>
          <w:rFonts w:ascii="Consolas" w:hAnsi="Consolas"/>
          <w:color w:val="808000"/>
        </w:rPr>
        <w:t>PathVariable</w:t>
      </w:r>
      <w:proofErr w:type="spellEnd"/>
      <w:r>
        <w:rPr>
          <w:rFonts w:ascii="Consolas" w:hAnsi="Consolas"/>
          <w:color w:val="80800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name</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w:t>
      </w:r>
      <w:r>
        <w:rPr>
          <w:rFonts w:ascii="Consolas" w:hAnsi="Consolas"/>
          <w:color w:val="000000"/>
        </w:rPr>
        <w:br/>
        <w:t xml:space="preserve">    User </w:t>
      </w:r>
      <w:proofErr w:type="spellStart"/>
      <w:r>
        <w:rPr>
          <w:rFonts w:ascii="Consolas" w:hAnsi="Consolas"/>
          <w:color w:val="000000"/>
        </w:rPr>
        <w:t>currentUserFull</w:t>
      </w:r>
      <w:proofErr w:type="spellEnd"/>
      <w:r>
        <w:rPr>
          <w:rFonts w:ascii="Consolas" w:hAnsi="Consolas"/>
          <w:color w:val="000000"/>
        </w:rPr>
        <w:t xml:space="preserve"> = </w:t>
      </w:r>
      <w:proofErr w:type="spellStart"/>
      <w:r>
        <w:rPr>
          <w:rFonts w:ascii="Consolas" w:hAnsi="Consolas"/>
          <w:b/>
          <w:bCs/>
          <w:color w:val="660E7A"/>
        </w:rPr>
        <w:t>userService</w:t>
      </w:r>
      <w:r>
        <w:rPr>
          <w:rFonts w:ascii="Consolas" w:hAnsi="Consolas"/>
          <w:color w:val="000000"/>
        </w:rPr>
        <w:t>.findByUsername</w:t>
      </w:r>
      <w:proofErr w:type="spellEnd"/>
      <w:r>
        <w:rPr>
          <w:rFonts w:ascii="Consolas" w:hAnsi="Consolas"/>
          <w:color w:val="000000"/>
        </w:rPr>
        <w:t>(</w:t>
      </w:r>
      <w:proofErr w:type="spellStart"/>
      <w:r>
        <w:rPr>
          <w:rFonts w:ascii="Consolas" w:hAnsi="Consolas"/>
          <w:color w:val="000000"/>
        </w:rPr>
        <w:t>name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model.addAttribute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user</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currentUserFull</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account</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rsidR="00A87D81" w:rsidRPr="00A87D81" w:rsidRDefault="00A87D81" w:rsidP="00A87D81">
      <w:pPr>
        <w:pStyle w:val="ac"/>
        <w:spacing w:after="120"/>
        <w:rPr>
          <w:lang w:val="en-US"/>
        </w:rPr>
      </w:pPr>
      <w:r w:rsidRPr="00A87D81">
        <w:t>За</w:t>
      </w:r>
      <w:r w:rsidRPr="00F42212">
        <w:rPr>
          <w:lang w:val="en-US"/>
        </w:rPr>
        <w:t xml:space="preserve"> </w:t>
      </w:r>
      <w:r w:rsidRPr="00A87D81">
        <w:t>регистрацию</w:t>
      </w:r>
      <w:r w:rsidRPr="00F42212">
        <w:rPr>
          <w:lang w:val="en-US"/>
        </w:rPr>
        <w:t xml:space="preserve"> </w:t>
      </w:r>
      <w:r w:rsidRPr="00A87D81">
        <w:t>отвечает</w:t>
      </w:r>
      <w:r w:rsidRPr="00F42212">
        <w:rPr>
          <w:lang w:val="en-US"/>
        </w:rPr>
        <w:t xml:space="preserve"> </w:t>
      </w:r>
      <w:r w:rsidRPr="00A87D81">
        <w:t>метод</w:t>
      </w:r>
      <w:r>
        <w:rPr>
          <w:lang w:val="en-US"/>
        </w:rPr>
        <w:t>:</w:t>
      </w:r>
    </w:p>
    <w:p w:rsidR="00A87D81" w:rsidRDefault="00A87D81" w:rsidP="00A87D81">
      <w:pPr>
        <w:pStyle w:val="HTML"/>
        <w:shd w:val="clear" w:color="auto" w:fill="E7E6E6"/>
        <w:rPr>
          <w:rFonts w:ascii="Consolas" w:hAnsi="Consolas"/>
          <w:color w:val="000000"/>
        </w:rPr>
      </w:pPr>
      <w:r>
        <w:rPr>
          <w:rFonts w:ascii="Consolas" w:hAnsi="Consolas"/>
          <w:color w:val="808000"/>
        </w:rPr>
        <w:t>@</w:t>
      </w:r>
      <w:proofErr w:type="spellStart"/>
      <w:r>
        <w:rPr>
          <w:rFonts w:ascii="Consolas" w:hAnsi="Consolas"/>
          <w:color w:val="808000"/>
        </w:rPr>
        <w:t>RequestMapping</w:t>
      </w:r>
      <w:proofErr w:type="spellEnd"/>
      <w:r>
        <w:rPr>
          <w:rFonts w:ascii="Consolas" w:hAnsi="Consolas"/>
          <w:color w:val="000000"/>
        </w:rPr>
        <w:t>(</w:t>
      </w:r>
      <w:proofErr w:type="spellStart"/>
      <w:r>
        <w:rPr>
          <w:rFonts w:ascii="Consolas" w:hAnsi="Consolas"/>
          <w:color w:val="000000"/>
        </w:rPr>
        <w:t>value</w:t>
      </w:r>
      <w:proofErr w:type="spellEnd"/>
      <w:r>
        <w:rPr>
          <w:rFonts w:ascii="Consolas" w:hAnsi="Consolas"/>
          <w:color w:val="000000"/>
        </w:rPr>
        <w:t xml:space="preserve"> = </w:t>
      </w:r>
      <w:r>
        <w:rPr>
          <w:rFonts w:ascii="Consolas" w:hAnsi="Consolas"/>
          <w:b/>
          <w:bCs/>
          <w:color w:val="008000"/>
        </w:rPr>
        <w:t>"/</w:t>
      </w:r>
      <w:proofErr w:type="spellStart"/>
      <w:r>
        <w:rPr>
          <w:rFonts w:ascii="Consolas" w:hAnsi="Consolas"/>
          <w:b/>
          <w:bCs/>
          <w:color w:val="008000"/>
        </w:rPr>
        <w:t>registration</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method</w:t>
      </w:r>
      <w:proofErr w:type="spellEnd"/>
      <w:r>
        <w:rPr>
          <w:rFonts w:ascii="Consolas" w:hAnsi="Consolas"/>
          <w:color w:val="000000"/>
        </w:rPr>
        <w:t xml:space="preserve"> = </w:t>
      </w:r>
      <w:proofErr w:type="spellStart"/>
      <w:r>
        <w:rPr>
          <w:rFonts w:ascii="Consolas" w:hAnsi="Consolas"/>
          <w:color w:val="000000"/>
        </w:rPr>
        <w:t>RequestMethod.</w:t>
      </w:r>
      <w:r>
        <w:rPr>
          <w:rFonts w:ascii="Consolas" w:hAnsi="Consolas"/>
          <w:b/>
          <w:bCs/>
          <w:i/>
          <w:iCs/>
          <w:color w:val="660E7A"/>
        </w:rPr>
        <w:t>POST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registration</w:t>
      </w:r>
      <w:proofErr w:type="spellEnd"/>
      <w:r>
        <w:rPr>
          <w:rFonts w:ascii="Consolas" w:hAnsi="Consolas"/>
          <w:color w:val="000000"/>
        </w:rPr>
        <w:t>(</w:t>
      </w:r>
      <w:r>
        <w:rPr>
          <w:rFonts w:ascii="Consolas" w:hAnsi="Consolas"/>
          <w:color w:val="808000"/>
        </w:rPr>
        <w:t>@</w:t>
      </w:r>
      <w:proofErr w:type="spellStart"/>
      <w:r>
        <w:rPr>
          <w:rFonts w:ascii="Consolas" w:hAnsi="Consolas"/>
          <w:color w:val="808000"/>
        </w:rPr>
        <w:t>ModelAttribute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userForm</w:t>
      </w:r>
      <w:proofErr w:type="spellEnd"/>
      <w:r>
        <w:rPr>
          <w:rFonts w:ascii="Consolas" w:hAnsi="Consolas"/>
          <w:b/>
          <w:bCs/>
          <w:color w:val="008000"/>
        </w:rPr>
        <w:t>"</w:t>
      </w:r>
      <w:r>
        <w:rPr>
          <w:rFonts w:ascii="Consolas" w:hAnsi="Consolas"/>
          <w:color w:val="000000"/>
        </w:rPr>
        <w:t xml:space="preserve">) User </w:t>
      </w:r>
      <w:proofErr w:type="spellStart"/>
      <w:r>
        <w:rPr>
          <w:rFonts w:ascii="Consolas" w:hAnsi="Consolas"/>
          <w:color w:val="000000"/>
        </w:rPr>
        <w:t>userForm</w:t>
      </w:r>
      <w:proofErr w:type="spellEnd"/>
      <w:r>
        <w:rPr>
          <w:rFonts w:ascii="Consolas" w:hAnsi="Consolas"/>
          <w:color w:val="000000"/>
        </w:rPr>
        <w:t xml:space="preserve">, </w:t>
      </w:r>
      <w:proofErr w:type="spellStart"/>
      <w:r>
        <w:rPr>
          <w:rFonts w:ascii="Consolas" w:hAnsi="Consolas"/>
          <w:color w:val="000000"/>
        </w:rPr>
        <w:t>BindingResult</w:t>
      </w:r>
      <w:proofErr w:type="spellEnd"/>
      <w:r>
        <w:rPr>
          <w:rFonts w:ascii="Consolas" w:hAnsi="Consolas"/>
          <w:color w:val="000000"/>
        </w:rPr>
        <w:t xml:space="preserve"> </w:t>
      </w:r>
      <w:proofErr w:type="spellStart"/>
      <w:r>
        <w:rPr>
          <w:rFonts w:ascii="Consolas" w:hAnsi="Consolas"/>
          <w:color w:val="000000"/>
        </w:rPr>
        <w:t>bindingResult</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660E7A"/>
        </w:rPr>
        <w:t>userValidator</w:t>
      </w:r>
      <w:r>
        <w:rPr>
          <w:rFonts w:ascii="Consolas" w:hAnsi="Consolas"/>
          <w:color w:val="000000"/>
        </w:rPr>
        <w:t>.validate</w:t>
      </w:r>
      <w:proofErr w:type="spellEnd"/>
      <w:r>
        <w:rPr>
          <w:rFonts w:ascii="Consolas" w:hAnsi="Consolas"/>
          <w:color w:val="000000"/>
        </w:rPr>
        <w:t>(</w:t>
      </w:r>
      <w:proofErr w:type="spellStart"/>
      <w:r>
        <w:rPr>
          <w:rFonts w:ascii="Consolas" w:hAnsi="Consolas"/>
          <w:color w:val="000000"/>
        </w:rPr>
        <w:t>userForm</w:t>
      </w:r>
      <w:proofErr w:type="spellEnd"/>
      <w:r>
        <w:rPr>
          <w:rFonts w:ascii="Consolas" w:hAnsi="Consolas"/>
          <w:color w:val="000000"/>
        </w:rPr>
        <w:t xml:space="preserve">, </w:t>
      </w:r>
      <w:proofErr w:type="spellStart"/>
      <w:r>
        <w:rPr>
          <w:rFonts w:ascii="Consolas" w:hAnsi="Consolas"/>
          <w:color w:val="000000"/>
        </w:rPr>
        <w:t>bindingResult</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if</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bindingResult.hasErrors</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registration</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660E7A"/>
        </w:rPr>
        <w:t>userService</w:t>
      </w:r>
      <w:r>
        <w:rPr>
          <w:rFonts w:ascii="Consolas" w:hAnsi="Consolas"/>
          <w:color w:val="000000"/>
        </w:rPr>
        <w:t>.save</w:t>
      </w:r>
      <w:proofErr w:type="spellEnd"/>
      <w:r>
        <w:rPr>
          <w:rFonts w:ascii="Consolas" w:hAnsi="Consolas"/>
          <w:color w:val="000000"/>
        </w:rPr>
        <w:t>(</w:t>
      </w:r>
      <w:proofErr w:type="spellStart"/>
      <w:r>
        <w:rPr>
          <w:rFonts w:ascii="Consolas" w:hAnsi="Consolas"/>
          <w:color w:val="000000"/>
        </w:rPr>
        <w:t>userForm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660E7A"/>
        </w:rPr>
        <w:t>securityService</w:t>
      </w:r>
      <w:r>
        <w:rPr>
          <w:rFonts w:ascii="Consolas" w:hAnsi="Consolas"/>
          <w:color w:val="000000"/>
        </w:rPr>
        <w:t>.autoLogin</w:t>
      </w:r>
      <w:proofErr w:type="spellEnd"/>
      <w:r>
        <w:rPr>
          <w:rFonts w:ascii="Consolas" w:hAnsi="Consolas"/>
          <w:color w:val="000000"/>
        </w:rPr>
        <w:t>(</w:t>
      </w:r>
      <w:proofErr w:type="spellStart"/>
      <w:r>
        <w:rPr>
          <w:rFonts w:ascii="Consolas" w:hAnsi="Consolas"/>
          <w:color w:val="000000"/>
        </w:rPr>
        <w:t>userForm.getUsername</w:t>
      </w:r>
      <w:proofErr w:type="spellEnd"/>
      <w:r>
        <w:rPr>
          <w:rFonts w:ascii="Consolas" w:hAnsi="Consolas"/>
          <w:color w:val="000000"/>
        </w:rPr>
        <w:t xml:space="preserve">(), </w:t>
      </w:r>
      <w:proofErr w:type="spellStart"/>
      <w:r>
        <w:rPr>
          <w:rFonts w:ascii="Consolas" w:hAnsi="Consolas"/>
          <w:color w:val="000000"/>
        </w:rPr>
        <w:t>userForm.getConfirmPassword</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redirect</w:t>
      </w:r>
      <w:proofErr w:type="spellEnd"/>
      <w:r>
        <w:rPr>
          <w:rFonts w:ascii="Consolas" w:hAnsi="Consolas"/>
          <w:b/>
          <w:bCs/>
          <w:color w:val="008000"/>
        </w:rPr>
        <w:t>:/</w:t>
      </w:r>
      <w:proofErr w:type="spellStart"/>
      <w:r>
        <w:rPr>
          <w:rFonts w:ascii="Consolas" w:hAnsi="Consolas"/>
          <w:b/>
          <w:bCs/>
          <w:color w:val="008000"/>
        </w:rPr>
        <w:t>welcome</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rsidR="00A87D81" w:rsidRPr="00A87D81" w:rsidRDefault="00A87D81" w:rsidP="00A87D81">
      <w:pPr>
        <w:pStyle w:val="ac"/>
        <w:spacing w:after="120"/>
        <w:rPr>
          <w:lang w:val="en-US"/>
        </w:rPr>
      </w:pPr>
      <w:proofErr w:type="spellStart"/>
      <w:r w:rsidRPr="00A87D81">
        <w:rPr>
          <w:lang w:val="en-US"/>
        </w:rPr>
        <w:lastRenderedPageBreak/>
        <w:t>За</w:t>
      </w:r>
      <w:proofErr w:type="spellEnd"/>
      <w:r w:rsidRPr="00A87D81">
        <w:rPr>
          <w:lang w:val="en-US"/>
        </w:rPr>
        <w:t xml:space="preserve"> </w:t>
      </w:r>
      <w:proofErr w:type="spellStart"/>
      <w:r w:rsidRPr="00A87D81">
        <w:rPr>
          <w:lang w:val="en-US"/>
        </w:rPr>
        <w:t>авторизацию</w:t>
      </w:r>
      <w:proofErr w:type="spellEnd"/>
      <w:r w:rsidRPr="00A87D81">
        <w:rPr>
          <w:lang w:val="en-US"/>
        </w:rPr>
        <w:t xml:space="preserve"> </w:t>
      </w:r>
      <w:proofErr w:type="spellStart"/>
      <w:r w:rsidRPr="00A87D81">
        <w:rPr>
          <w:lang w:val="en-US"/>
        </w:rPr>
        <w:t>отвечает</w:t>
      </w:r>
      <w:proofErr w:type="spellEnd"/>
      <w:r w:rsidRPr="00A87D81">
        <w:rPr>
          <w:lang w:val="en-US"/>
        </w:rPr>
        <w:t xml:space="preserve"> </w:t>
      </w:r>
      <w:proofErr w:type="spellStart"/>
      <w:r w:rsidRPr="00A87D81">
        <w:rPr>
          <w:lang w:val="en-US"/>
        </w:rPr>
        <w:t>метод</w:t>
      </w:r>
      <w:proofErr w:type="spellEnd"/>
      <w:r>
        <w:rPr>
          <w:lang w:val="en-US"/>
        </w:rPr>
        <w:t>:</w:t>
      </w:r>
    </w:p>
    <w:p w:rsidR="00A87D81" w:rsidRDefault="00A87D81" w:rsidP="00A87D81">
      <w:pPr>
        <w:pStyle w:val="HTML"/>
        <w:shd w:val="clear" w:color="auto" w:fill="E7E6E6"/>
        <w:rPr>
          <w:rFonts w:ascii="Consolas" w:hAnsi="Consolas"/>
          <w:color w:val="000000"/>
        </w:rPr>
      </w:pPr>
      <w:r>
        <w:rPr>
          <w:rFonts w:ascii="Consolas" w:hAnsi="Consolas"/>
          <w:color w:val="808000"/>
        </w:rPr>
        <w:t>@</w:t>
      </w:r>
      <w:proofErr w:type="spellStart"/>
      <w:r>
        <w:rPr>
          <w:rFonts w:ascii="Consolas" w:hAnsi="Consolas"/>
          <w:color w:val="808000"/>
        </w:rPr>
        <w:t>RequestMapping</w:t>
      </w:r>
      <w:proofErr w:type="spellEnd"/>
      <w:r>
        <w:rPr>
          <w:rFonts w:ascii="Consolas" w:hAnsi="Consolas"/>
          <w:color w:val="000000"/>
        </w:rPr>
        <w:t>(</w:t>
      </w:r>
      <w:proofErr w:type="spellStart"/>
      <w:r>
        <w:rPr>
          <w:rFonts w:ascii="Consolas" w:hAnsi="Consolas"/>
          <w:color w:val="000000"/>
        </w:rPr>
        <w:t>value</w:t>
      </w:r>
      <w:proofErr w:type="spellEnd"/>
      <w:r>
        <w:rPr>
          <w:rFonts w:ascii="Consolas" w:hAnsi="Consolas"/>
          <w:color w:val="000000"/>
        </w:rPr>
        <w:t xml:space="preserve"> = </w:t>
      </w:r>
      <w:r>
        <w:rPr>
          <w:rFonts w:ascii="Consolas" w:hAnsi="Consolas"/>
          <w:b/>
          <w:bCs/>
          <w:color w:val="008000"/>
        </w:rPr>
        <w:t>"/</w:t>
      </w:r>
      <w:proofErr w:type="spellStart"/>
      <w:r>
        <w:rPr>
          <w:rFonts w:ascii="Consolas" w:hAnsi="Consolas"/>
          <w:b/>
          <w:bCs/>
          <w:color w:val="008000"/>
        </w:rPr>
        <w:t>login</w:t>
      </w:r>
      <w:proofErr w:type="spellEnd"/>
      <w:r>
        <w:rPr>
          <w:rFonts w:ascii="Consolas" w:hAnsi="Consolas"/>
          <w:b/>
          <w:bCs/>
          <w:color w:val="008000"/>
        </w:rPr>
        <w:t>"</w:t>
      </w:r>
      <w:r>
        <w:rPr>
          <w:rFonts w:ascii="Consolas" w:hAnsi="Consolas"/>
          <w:color w:val="000000"/>
        </w:rPr>
        <w:t xml:space="preserve">, </w:t>
      </w:r>
      <w:proofErr w:type="spellStart"/>
      <w:r>
        <w:rPr>
          <w:rFonts w:ascii="Consolas" w:hAnsi="Consolas"/>
          <w:color w:val="000000"/>
        </w:rPr>
        <w:t>method</w:t>
      </w:r>
      <w:proofErr w:type="spellEnd"/>
      <w:r>
        <w:rPr>
          <w:rFonts w:ascii="Consolas" w:hAnsi="Consolas"/>
          <w:color w:val="000000"/>
        </w:rPr>
        <w:t xml:space="preserve"> = </w:t>
      </w:r>
      <w:proofErr w:type="spellStart"/>
      <w:r>
        <w:rPr>
          <w:rFonts w:ascii="Consolas" w:hAnsi="Consolas"/>
          <w:color w:val="000000"/>
        </w:rPr>
        <w:t>RequestMethod.</w:t>
      </w:r>
      <w:r>
        <w:rPr>
          <w:rFonts w:ascii="Consolas" w:hAnsi="Consolas"/>
          <w:b/>
          <w:bCs/>
          <w:i/>
          <w:iCs/>
          <w:color w:val="660E7A"/>
        </w:rPr>
        <w:t>GET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login</w:t>
      </w:r>
      <w:proofErr w:type="spellEnd"/>
      <w:r>
        <w:rPr>
          <w:rFonts w:ascii="Consolas" w:hAnsi="Consolas"/>
          <w:color w:val="000000"/>
        </w:rPr>
        <w:t>(</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model</w:t>
      </w:r>
      <w:proofErr w:type="spellEnd"/>
      <w:r>
        <w:rPr>
          <w:rFonts w:ascii="Consolas" w:hAnsi="Consolas"/>
          <w:color w:val="00000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error</w:t>
      </w:r>
      <w:proofErr w:type="spellEnd"/>
      <w:r>
        <w:rPr>
          <w:rFonts w:ascii="Consolas" w:hAnsi="Consolas"/>
          <w:color w:val="000000"/>
        </w:rPr>
        <w:t xml:space="preserve">, </w:t>
      </w:r>
      <w:proofErr w:type="spellStart"/>
      <w:r>
        <w:rPr>
          <w:rFonts w:ascii="Consolas" w:hAnsi="Consolas"/>
          <w:color w:val="000000"/>
        </w:rPr>
        <w:t>String</w:t>
      </w:r>
      <w:proofErr w:type="spellEnd"/>
      <w:r>
        <w:rPr>
          <w:rFonts w:ascii="Consolas" w:hAnsi="Consolas"/>
          <w:color w:val="000000"/>
        </w:rPr>
        <w:t xml:space="preserve"> </w:t>
      </w:r>
      <w:proofErr w:type="spellStart"/>
      <w:r>
        <w:rPr>
          <w:rFonts w:ascii="Consolas" w:hAnsi="Consolas"/>
          <w:color w:val="000000"/>
        </w:rPr>
        <w:t>logout</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if</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error</w:t>
      </w:r>
      <w:proofErr w:type="spellEnd"/>
      <w:r>
        <w:rPr>
          <w:rFonts w:ascii="Consolas" w:hAnsi="Consolas"/>
          <w:color w:val="000000"/>
        </w:rPr>
        <w:t xml:space="preserve"> != </w:t>
      </w:r>
      <w:proofErr w:type="spellStart"/>
      <w:r>
        <w:rPr>
          <w:rFonts w:ascii="Consolas" w:hAnsi="Consolas"/>
          <w:b/>
          <w:bCs/>
          <w:color w:val="000080"/>
        </w:rPr>
        <w:t>null</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System.</w:t>
      </w:r>
      <w:r>
        <w:rPr>
          <w:rFonts w:ascii="Consolas" w:hAnsi="Consolas"/>
          <w:b/>
          <w:bCs/>
          <w:i/>
          <w:iCs/>
          <w:color w:val="660E7A"/>
        </w:rPr>
        <w:t>out</w:t>
      </w:r>
      <w:r>
        <w:rPr>
          <w:rFonts w:ascii="Consolas" w:hAnsi="Consolas"/>
          <w:color w:val="000000"/>
        </w:rPr>
        <w:t>.print</w:t>
      </w:r>
      <w:proofErr w:type="spellEnd"/>
      <w:r>
        <w:rPr>
          <w:rFonts w:ascii="Consolas" w:hAnsi="Consolas"/>
          <w:color w:val="000000"/>
        </w:rPr>
        <w:t>(</w:t>
      </w:r>
      <w:proofErr w:type="spellStart"/>
      <w:r>
        <w:rPr>
          <w:rFonts w:ascii="Consolas" w:hAnsi="Consolas"/>
          <w:color w:val="000000"/>
        </w:rPr>
        <w:t>error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model.addAttribute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error</w:t>
      </w:r>
      <w:proofErr w:type="spellEnd"/>
      <w:r>
        <w:rPr>
          <w:rFonts w:ascii="Consolas" w:hAnsi="Consolas"/>
          <w:b/>
          <w:bCs/>
          <w:color w:val="008000"/>
        </w:rPr>
        <w:t>"</w:t>
      </w:r>
      <w:r>
        <w:rPr>
          <w:rFonts w:ascii="Consolas" w:hAnsi="Consolas"/>
          <w:color w:val="000000"/>
        </w:rPr>
        <w:t xml:space="preserve">, </w:t>
      </w:r>
      <w:r>
        <w:rPr>
          <w:rFonts w:ascii="Consolas" w:hAnsi="Consolas"/>
          <w:b/>
          <w:bCs/>
          <w:color w:val="008000"/>
        </w:rPr>
        <w:t>"</w:t>
      </w:r>
      <w:proofErr w:type="spellStart"/>
      <w:r>
        <w:rPr>
          <w:rFonts w:ascii="Consolas" w:hAnsi="Consolas"/>
          <w:b/>
          <w:bCs/>
          <w:color w:val="008000"/>
        </w:rPr>
        <w:t>Username</w:t>
      </w:r>
      <w:proofErr w:type="spellEnd"/>
      <w:r>
        <w:rPr>
          <w:rFonts w:ascii="Consolas" w:hAnsi="Consolas"/>
          <w:b/>
          <w:bCs/>
          <w:color w:val="008000"/>
        </w:rPr>
        <w:t xml:space="preserve"> </w:t>
      </w:r>
      <w:proofErr w:type="spellStart"/>
      <w:r>
        <w:rPr>
          <w:rFonts w:ascii="Consolas" w:hAnsi="Consolas"/>
          <w:b/>
          <w:bCs/>
          <w:color w:val="008000"/>
        </w:rPr>
        <w:t>or</w:t>
      </w:r>
      <w:proofErr w:type="spellEnd"/>
      <w:r>
        <w:rPr>
          <w:rFonts w:ascii="Consolas" w:hAnsi="Consolas"/>
          <w:b/>
          <w:bCs/>
          <w:color w:val="008000"/>
        </w:rPr>
        <w:t xml:space="preserve"> </w:t>
      </w:r>
      <w:proofErr w:type="spellStart"/>
      <w:r>
        <w:rPr>
          <w:rFonts w:ascii="Consolas" w:hAnsi="Consolas"/>
          <w:b/>
          <w:bCs/>
          <w:color w:val="008000"/>
        </w:rPr>
        <w:t>password</w:t>
      </w:r>
      <w:proofErr w:type="spellEnd"/>
      <w:r>
        <w:rPr>
          <w:rFonts w:ascii="Consolas" w:hAnsi="Consolas"/>
          <w:b/>
          <w:bCs/>
          <w:color w:val="008000"/>
        </w:rPr>
        <w:t xml:space="preserve"> </w:t>
      </w:r>
      <w:proofErr w:type="spellStart"/>
      <w:r>
        <w:rPr>
          <w:rFonts w:ascii="Consolas" w:hAnsi="Consolas"/>
          <w:b/>
          <w:bCs/>
          <w:color w:val="008000"/>
        </w:rPr>
        <w:t>is</w:t>
      </w:r>
      <w:proofErr w:type="spellEnd"/>
      <w:r>
        <w:rPr>
          <w:rFonts w:ascii="Consolas" w:hAnsi="Consolas"/>
          <w:b/>
          <w:bCs/>
          <w:color w:val="008000"/>
        </w:rPr>
        <w:t xml:space="preserve"> </w:t>
      </w:r>
      <w:proofErr w:type="spellStart"/>
      <w:r>
        <w:rPr>
          <w:rFonts w:ascii="Consolas" w:hAnsi="Consolas"/>
          <w:b/>
          <w:bCs/>
          <w:color w:val="008000"/>
        </w:rPr>
        <w:t>incorrect</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if</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logout</w:t>
      </w:r>
      <w:proofErr w:type="spellEnd"/>
      <w:r>
        <w:rPr>
          <w:rFonts w:ascii="Consolas" w:hAnsi="Consolas"/>
          <w:color w:val="000000"/>
        </w:rPr>
        <w:t xml:space="preserve"> != </w:t>
      </w:r>
      <w:proofErr w:type="spellStart"/>
      <w:r>
        <w:rPr>
          <w:rFonts w:ascii="Consolas" w:hAnsi="Consolas"/>
          <w:b/>
          <w:bCs/>
          <w:color w:val="000080"/>
        </w:rPr>
        <w:t>null</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model.addAttribute</w:t>
      </w:r>
      <w:proofErr w:type="spellEnd"/>
      <w:r>
        <w:rPr>
          <w:rFonts w:ascii="Consolas" w:hAnsi="Consolas"/>
          <w:color w:val="000000"/>
        </w:rPr>
        <w:t>(</w:t>
      </w:r>
      <w:r>
        <w:rPr>
          <w:rFonts w:ascii="Consolas" w:hAnsi="Consolas"/>
          <w:b/>
          <w:bCs/>
          <w:color w:val="008000"/>
        </w:rPr>
        <w:t>"</w:t>
      </w:r>
      <w:proofErr w:type="spellStart"/>
      <w:r>
        <w:rPr>
          <w:rFonts w:ascii="Consolas" w:hAnsi="Consolas"/>
          <w:b/>
          <w:bCs/>
          <w:color w:val="008000"/>
        </w:rPr>
        <w:t>message</w:t>
      </w:r>
      <w:proofErr w:type="spellEnd"/>
      <w:r>
        <w:rPr>
          <w:rFonts w:ascii="Consolas" w:hAnsi="Consolas"/>
          <w:b/>
          <w:bCs/>
          <w:color w:val="008000"/>
        </w:rPr>
        <w:t>"</w:t>
      </w:r>
      <w:r>
        <w:rPr>
          <w:rFonts w:ascii="Consolas" w:hAnsi="Consolas"/>
          <w:color w:val="000000"/>
        </w:rPr>
        <w:t xml:space="preserve">, </w:t>
      </w:r>
      <w:r>
        <w:rPr>
          <w:rFonts w:ascii="Consolas" w:hAnsi="Consolas"/>
          <w:b/>
          <w:bCs/>
          <w:color w:val="008000"/>
        </w:rPr>
        <w:t>"</w:t>
      </w:r>
      <w:proofErr w:type="spellStart"/>
      <w:r>
        <w:rPr>
          <w:rFonts w:ascii="Consolas" w:hAnsi="Consolas"/>
          <w:b/>
          <w:bCs/>
          <w:color w:val="008000"/>
        </w:rPr>
        <w:t>Logged</w:t>
      </w:r>
      <w:proofErr w:type="spellEnd"/>
      <w:r>
        <w:rPr>
          <w:rFonts w:ascii="Consolas" w:hAnsi="Consolas"/>
          <w:b/>
          <w:bCs/>
          <w:color w:val="008000"/>
        </w:rPr>
        <w:t xml:space="preserve"> </w:t>
      </w:r>
      <w:proofErr w:type="spellStart"/>
      <w:r>
        <w:rPr>
          <w:rFonts w:ascii="Consolas" w:hAnsi="Consolas"/>
          <w:b/>
          <w:bCs/>
          <w:color w:val="008000"/>
        </w:rPr>
        <w:t>out</w:t>
      </w:r>
      <w:proofErr w:type="spellEnd"/>
      <w:r>
        <w:rPr>
          <w:rFonts w:ascii="Consolas" w:hAnsi="Consolas"/>
          <w:b/>
          <w:bCs/>
          <w:color w:val="008000"/>
        </w:rPr>
        <w:t xml:space="preserve"> </w:t>
      </w:r>
      <w:proofErr w:type="spellStart"/>
      <w:r>
        <w:rPr>
          <w:rFonts w:ascii="Consolas" w:hAnsi="Consolas"/>
          <w:b/>
          <w:bCs/>
          <w:color w:val="008000"/>
        </w:rPr>
        <w:t>successfully</w:t>
      </w:r>
      <w:proofErr w:type="spellEnd"/>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return</w:t>
      </w:r>
      <w:proofErr w:type="spellEnd"/>
      <w:r>
        <w:rPr>
          <w:rFonts w:ascii="Consolas" w:hAnsi="Consolas"/>
          <w:b/>
          <w:bCs/>
          <w:color w:val="000080"/>
        </w:rPr>
        <w:t xml:space="preserve"> </w:t>
      </w:r>
      <w:r>
        <w:rPr>
          <w:rFonts w:ascii="Consolas" w:hAnsi="Consolas"/>
          <w:b/>
          <w:bCs/>
          <w:color w:val="008000"/>
        </w:rPr>
        <w:t>"</w:t>
      </w:r>
      <w:proofErr w:type="spellStart"/>
      <w:r>
        <w:rPr>
          <w:rFonts w:ascii="Consolas" w:hAnsi="Consolas"/>
          <w:b/>
          <w:bCs/>
          <w:color w:val="008000"/>
        </w:rPr>
        <w:t>login</w:t>
      </w:r>
      <w:proofErr w:type="spellEnd"/>
      <w:r>
        <w:rPr>
          <w:rFonts w:ascii="Consolas" w:hAnsi="Consolas"/>
          <w:b/>
          <w:bCs/>
          <w:color w:val="008000"/>
        </w:rPr>
        <w:t>"</w:t>
      </w:r>
      <w:r>
        <w:rPr>
          <w:rFonts w:ascii="Consolas" w:hAnsi="Consolas"/>
          <w:color w:val="000000"/>
        </w:rPr>
        <w:t>;</w:t>
      </w:r>
      <w:r>
        <w:rPr>
          <w:rFonts w:ascii="Consolas" w:hAnsi="Consolas"/>
          <w:color w:val="000000"/>
        </w:rPr>
        <w:br/>
        <w:t>}</w:t>
      </w:r>
    </w:p>
    <w:p w:rsidR="00A87D81" w:rsidRPr="00F42212" w:rsidRDefault="00A87D81" w:rsidP="00651D61">
      <w:pPr>
        <w:pStyle w:val="ac"/>
        <w:spacing w:after="120"/>
        <w:rPr>
          <w:lang w:val="en-US"/>
        </w:rPr>
      </w:pPr>
    </w:p>
    <w:p w:rsidR="00A87D81" w:rsidRPr="00B960DC" w:rsidRDefault="00A87D81" w:rsidP="00A87D81">
      <w:pPr>
        <w:pStyle w:val="a"/>
        <w:numPr>
          <w:ilvl w:val="0"/>
          <w:numId w:val="0"/>
        </w:numPr>
        <w:spacing w:after="160"/>
      </w:pPr>
      <w:r>
        <w:t>3.</w:t>
      </w:r>
      <w:r w:rsidRPr="00F42212">
        <w:t>7</w:t>
      </w:r>
      <w:r>
        <w:t xml:space="preserve"> </w:t>
      </w:r>
      <w:r w:rsidRPr="00A87D81">
        <w:rPr>
          <w:sz w:val="28"/>
        </w:rPr>
        <w:t>Описание программного средства</w:t>
      </w:r>
    </w:p>
    <w:p w:rsidR="00A87D81" w:rsidRDefault="00A87D81" w:rsidP="00A87D81">
      <w:pPr>
        <w:pStyle w:val="ac"/>
        <w:spacing w:after="120"/>
      </w:pPr>
      <w:r>
        <w:t xml:space="preserve">Предметной областью решаемой задачи является домашняя автоматизация системы внедряемых объектов, которые могут выполнять операции без непосредственного участия человека. </w:t>
      </w:r>
    </w:p>
    <w:p w:rsidR="00A87D81" w:rsidRDefault="00A87D81" w:rsidP="00A87D81">
      <w:pPr>
        <w:pStyle w:val="ac"/>
        <w:spacing w:after="120"/>
      </w:pPr>
      <w:r>
        <w:t>Из всех задач, которые будет решать разрабатываемое программное средство, можно выделить ряд основных:</w:t>
      </w:r>
    </w:p>
    <w:p w:rsidR="00A87D81" w:rsidRDefault="00A87D81" w:rsidP="00A87D81">
      <w:pPr>
        <w:pStyle w:val="ac"/>
        <w:numPr>
          <w:ilvl w:val="0"/>
          <w:numId w:val="24"/>
        </w:numPr>
        <w:spacing w:after="120"/>
      </w:pPr>
      <w:r>
        <w:t>предоставление списка существующих объектов;</w:t>
      </w:r>
    </w:p>
    <w:p w:rsidR="00A87D81" w:rsidRDefault="00A87D81" w:rsidP="00A87D81">
      <w:pPr>
        <w:pStyle w:val="ac"/>
        <w:numPr>
          <w:ilvl w:val="0"/>
          <w:numId w:val="24"/>
        </w:numPr>
        <w:spacing w:after="120"/>
      </w:pPr>
      <w:r>
        <w:t>возможность поиска собственных объектов;</w:t>
      </w:r>
    </w:p>
    <w:p w:rsidR="00A87D81" w:rsidRDefault="00A87D81" w:rsidP="00A87D81">
      <w:pPr>
        <w:pStyle w:val="ac"/>
        <w:numPr>
          <w:ilvl w:val="0"/>
          <w:numId w:val="24"/>
        </w:numPr>
        <w:spacing w:after="120"/>
      </w:pPr>
      <w:r>
        <w:t>возможность отслеживания состояния объекта;</w:t>
      </w:r>
    </w:p>
    <w:p w:rsidR="00A87D81" w:rsidRDefault="00A87D81" w:rsidP="00A87D81">
      <w:pPr>
        <w:pStyle w:val="ac"/>
        <w:numPr>
          <w:ilvl w:val="0"/>
          <w:numId w:val="24"/>
        </w:numPr>
        <w:spacing w:after="120"/>
      </w:pPr>
      <w:r>
        <w:t>возможность управлять объектом без прямого участия;</w:t>
      </w:r>
    </w:p>
    <w:p w:rsidR="00A87D81" w:rsidRDefault="00A87D81" w:rsidP="00A87D81">
      <w:pPr>
        <w:pStyle w:val="ac"/>
        <w:numPr>
          <w:ilvl w:val="0"/>
          <w:numId w:val="24"/>
        </w:numPr>
        <w:spacing w:after="120"/>
      </w:pPr>
      <w:r>
        <w:t>возможность управления пользовательской информацией.</w:t>
      </w:r>
    </w:p>
    <w:p w:rsidR="00A87D81" w:rsidRDefault="00A87D81" w:rsidP="00A87D81">
      <w:pPr>
        <w:pStyle w:val="ac"/>
        <w:spacing w:after="120"/>
      </w:pPr>
      <w:r>
        <w:t xml:space="preserve">Разрабатываемое программное средство позволяет управлять пользовательскими объектами без непосредственного участия пользователя в процессе. С помощью данного программного средства пользователь сможет отслеживать состояние внедренных объектов, что является очень полезной функцией (например, проверить, выключен ли нагревательный прибор). </w:t>
      </w:r>
    </w:p>
    <w:p w:rsidR="00A87D81" w:rsidRDefault="00A87D81" w:rsidP="00A87D81">
      <w:pPr>
        <w:pStyle w:val="ac"/>
        <w:spacing w:after="120"/>
      </w:pPr>
      <w:r>
        <w:t>Предусмотрены средства защиты и разграничения прав доступа к данным, так как один сервер будет обрабатывать запросы многих пользователей системы. То есть к серверу могут посылать запросы пользователи разных жилых помещений, которые не владеют информацией друг о друге.</w:t>
      </w:r>
    </w:p>
    <w:p w:rsidR="00A87D81" w:rsidRDefault="00A87D81" w:rsidP="00A87D81">
      <w:pPr>
        <w:pStyle w:val="ac"/>
        <w:spacing w:after="120"/>
      </w:pPr>
      <w:r>
        <w:t>Входными данными при добавлении пользователя являются поля соответствующей таблицы, а именно:</w:t>
      </w:r>
    </w:p>
    <w:p w:rsidR="00A87D81" w:rsidRDefault="00A87D81" w:rsidP="00A87D81">
      <w:pPr>
        <w:pStyle w:val="ac"/>
        <w:numPr>
          <w:ilvl w:val="0"/>
          <w:numId w:val="24"/>
        </w:numPr>
        <w:spacing w:after="120"/>
      </w:pPr>
      <w:r>
        <w:t>имя пользователя (уникально);</w:t>
      </w:r>
    </w:p>
    <w:p w:rsidR="00A87D81" w:rsidRDefault="00A87D81" w:rsidP="00A87D81">
      <w:pPr>
        <w:pStyle w:val="ac"/>
        <w:numPr>
          <w:ilvl w:val="0"/>
          <w:numId w:val="24"/>
        </w:numPr>
        <w:spacing w:after="120"/>
      </w:pPr>
      <w:r>
        <w:t>пароль</w:t>
      </w:r>
    </w:p>
    <w:p w:rsidR="00A87D81" w:rsidRDefault="00A87D81" w:rsidP="00A87D81">
      <w:pPr>
        <w:pStyle w:val="ac"/>
        <w:numPr>
          <w:ilvl w:val="0"/>
          <w:numId w:val="24"/>
        </w:numPr>
        <w:spacing w:after="120"/>
      </w:pPr>
      <w:r>
        <w:lastRenderedPageBreak/>
        <w:t>электронная почта (заполняется в процессе редактирования аккаунта);</w:t>
      </w:r>
    </w:p>
    <w:p w:rsidR="00A87D81" w:rsidRDefault="00A87D81" w:rsidP="00A87D81">
      <w:pPr>
        <w:pStyle w:val="ac"/>
        <w:numPr>
          <w:ilvl w:val="0"/>
          <w:numId w:val="24"/>
        </w:numPr>
        <w:spacing w:after="120"/>
      </w:pPr>
      <w:proofErr w:type="spellStart"/>
      <w:r>
        <w:t>фио</w:t>
      </w:r>
      <w:proofErr w:type="spellEnd"/>
      <w:r>
        <w:t xml:space="preserve"> (заполняется в процессе редактирования аккаунта);</w:t>
      </w:r>
    </w:p>
    <w:p w:rsidR="00A87D81" w:rsidRDefault="00A87D81" w:rsidP="00A87D81">
      <w:pPr>
        <w:pStyle w:val="ac"/>
        <w:numPr>
          <w:ilvl w:val="0"/>
          <w:numId w:val="24"/>
        </w:numPr>
        <w:spacing w:after="120"/>
      </w:pPr>
      <w:r>
        <w:t>номер телефона (заполняется в процессе редактирования аккаунта);</w:t>
      </w:r>
    </w:p>
    <w:p w:rsidR="00A87D81" w:rsidRDefault="00A87D81" w:rsidP="00A87D81">
      <w:pPr>
        <w:pStyle w:val="ac"/>
        <w:numPr>
          <w:ilvl w:val="0"/>
          <w:numId w:val="24"/>
        </w:numPr>
        <w:spacing w:after="120"/>
      </w:pPr>
      <w:r>
        <w:t>дата рождения (заполняется в процессе редактирования аккаунта);</w:t>
      </w:r>
    </w:p>
    <w:p w:rsidR="00A87D81" w:rsidRDefault="00A87D81" w:rsidP="00A87D81">
      <w:pPr>
        <w:pStyle w:val="ac"/>
        <w:numPr>
          <w:ilvl w:val="0"/>
          <w:numId w:val="24"/>
        </w:numPr>
        <w:spacing w:after="120"/>
      </w:pPr>
      <w:r>
        <w:t>город (заполняется в процессе редактирования аккаунта);</w:t>
      </w:r>
    </w:p>
    <w:p w:rsidR="00A87D81" w:rsidRDefault="00A87D81" w:rsidP="00A87D81">
      <w:pPr>
        <w:pStyle w:val="ac"/>
        <w:numPr>
          <w:ilvl w:val="0"/>
          <w:numId w:val="24"/>
        </w:numPr>
        <w:spacing w:after="120"/>
      </w:pPr>
      <w:r>
        <w:t>статус (модерируется администратором);</w:t>
      </w:r>
    </w:p>
    <w:p w:rsidR="00A87D81" w:rsidRDefault="00A87D81" w:rsidP="00A87D81">
      <w:pPr>
        <w:pStyle w:val="ac"/>
        <w:numPr>
          <w:ilvl w:val="0"/>
          <w:numId w:val="24"/>
        </w:numPr>
        <w:spacing w:after="120"/>
      </w:pPr>
      <w:r>
        <w:t>фото (заполняется в процессе редактирования аккаунта);</w:t>
      </w:r>
    </w:p>
    <w:p w:rsidR="00A87D81" w:rsidRDefault="00A87D81" w:rsidP="00A87D81">
      <w:pPr>
        <w:pStyle w:val="ac"/>
        <w:numPr>
          <w:ilvl w:val="0"/>
          <w:numId w:val="24"/>
        </w:numPr>
        <w:spacing w:after="120"/>
      </w:pPr>
      <w:r>
        <w:t>пол (заполняется в процессе редактирования аккаунта);</w:t>
      </w:r>
    </w:p>
    <w:p w:rsidR="00A87D81" w:rsidRDefault="00A87D81" w:rsidP="00A87D81">
      <w:pPr>
        <w:pStyle w:val="ac"/>
        <w:numPr>
          <w:ilvl w:val="0"/>
          <w:numId w:val="24"/>
        </w:numPr>
        <w:spacing w:after="120"/>
      </w:pPr>
      <w:r>
        <w:t>секретное слово.</w:t>
      </w:r>
    </w:p>
    <w:p w:rsidR="00A87D81" w:rsidRDefault="00A87D81" w:rsidP="00A87D81">
      <w:pPr>
        <w:pStyle w:val="ac"/>
        <w:spacing w:after="120"/>
      </w:pPr>
    </w:p>
    <w:p w:rsidR="00A87D81" w:rsidRDefault="00A87D81" w:rsidP="00A87D81">
      <w:pPr>
        <w:pStyle w:val="ac"/>
        <w:spacing w:after="120"/>
      </w:pPr>
      <w:r>
        <w:t>Входными данными для создания объекта являются:</w:t>
      </w:r>
    </w:p>
    <w:p w:rsidR="00A87D81" w:rsidRDefault="00A87D81" w:rsidP="00A87D81">
      <w:pPr>
        <w:pStyle w:val="ac"/>
        <w:numPr>
          <w:ilvl w:val="0"/>
          <w:numId w:val="24"/>
        </w:numPr>
        <w:spacing w:after="120"/>
      </w:pPr>
      <w:r>
        <w:t>название в системе</w:t>
      </w:r>
    </w:p>
    <w:p w:rsidR="00A87D81" w:rsidRDefault="00A87D81" w:rsidP="00A87D81">
      <w:pPr>
        <w:pStyle w:val="ac"/>
        <w:numPr>
          <w:ilvl w:val="0"/>
          <w:numId w:val="24"/>
        </w:numPr>
        <w:spacing w:after="120"/>
      </w:pPr>
      <w:r>
        <w:t>идентификатор графического материала (опционально);</w:t>
      </w:r>
    </w:p>
    <w:p w:rsidR="00A87D81" w:rsidRDefault="00A87D81" w:rsidP="00A87D81">
      <w:pPr>
        <w:pStyle w:val="ac"/>
        <w:numPr>
          <w:ilvl w:val="0"/>
          <w:numId w:val="24"/>
        </w:numPr>
        <w:spacing w:after="120"/>
      </w:pPr>
      <w:r>
        <w:t>заголовок;</w:t>
      </w:r>
    </w:p>
    <w:p w:rsidR="00A87D81" w:rsidRDefault="00A87D81" w:rsidP="00A87D81">
      <w:pPr>
        <w:pStyle w:val="ac"/>
        <w:numPr>
          <w:ilvl w:val="0"/>
          <w:numId w:val="24"/>
        </w:numPr>
        <w:spacing w:after="120"/>
      </w:pPr>
      <w:r>
        <w:t>описание;</w:t>
      </w:r>
    </w:p>
    <w:p w:rsidR="00A87D81" w:rsidRDefault="00A87D81" w:rsidP="00A87D81">
      <w:pPr>
        <w:pStyle w:val="ac"/>
        <w:spacing w:after="120"/>
      </w:pPr>
    </w:p>
    <w:p w:rsidR="00A87D81" w:rsidRDefault="00A87D81" w:rsidP="00A87D81">
      <w:pPr>
        <w:pStyle w:val="ac"/>
        <w:spacing w:after="120"/>
      </w:pPr>
      <w:r>
        <w:t xml:space="preserve">Выходные данные представлены в виде таблиц, хранящихся на сервере базы данных </w:t>
      </w:r>
      <w:proofErr w:type="spellStart"/>
      <w:r>
        <w:t>MySQL</w:t>
      </w:r>
      <w:proofErr w:type="spellEnd"/>
      <w:r>
        <w:t xml:space="preserve">. С помощью стандартных программ MS </w:t>
      </w:r>
      <w:proofErr w:type="spellStart"/>
      <w:r>
        <w:t>Office</w:t>
      </w:r>
      <w:proofErr w:type="spellEnd"/>
      <w:r>
        <w:t>, вывод информации о сотрудниках будет производиться в линейной и табличной формах.</w:t>
      </w:r>
    </w:p>
    <w:p w:rsidR="00A87D81" w:rsidRDefault="00A87D81" w:rsidP="00A87D81">
      <w:pPr>
        <w:pStyle w:val="ac"/>
        <w:spacing w:after="120"/>
      </w:pPr>
      <w:r>
        <w:t>Отчет по всем сотрудникам предприятия представлен в приложении А на рисунке А.1. Список сотрудников по подразделению представлен на рисунке А.2. График отпусков представлен на рисунке А.3.</w:t>
      </w:r>
    </w:p>
    <w:p w:rsidR="00A87D81" w:rsidRDefault="00A87D81" w:rsidP="00A87D81">
      <w:pPr>
        <w:pStyle w:val="ac"/>
        <w:spacing w:after="120"/>
      </w:pPr>
      <w:r>
        <w:t>Стандартная форма, заполняемая при заключении договора с сотрудником, представлена на рисунке А.4.</w:t>
      </w:r>
    </w:p>
    <w:p w:rsidR="00A87D81" w:rsidRDefault="00A87D81" w:rsidP="00A87D81">
      <w:pPr>
        <w:pStyle w:val="ac"/>
        <w:spacing w:after="120"/>
      </w:pPr>
    </w:p>
    <w:p w:rsidR="00A87D81" w:rsidRPr="00B960DC" w:rsidRDefault="00A87D81" w:rsidP="00A87D81">
      <w:pPr>
        <w:pStyle w:val="a"/>
        <w:numPr>
          <w:ilvl w:val="0"/>
          <w:numId w:val="0"/>
        </w:numPr>
        <w:spacing w:after="160"/>
      </w:pPr>
      <w:r>
        <w:t>3.</w:t>
      </w:r>
      <w:r w:rsidRPr="00F42212">
        <w:t>7</w:t>
      </w:r>
      <w:r>
        <w:t xml:space="preserve"> </w:t>
      </w:r>
      <w:r w:rsidRPr="00A87D81">
        <w:rPr>
          <w:sz w:val="28"/>
        </w:rPr>
        <w:t>Функциональное тестирование</w:t>
      </w:r>
    </w:p>
    <w:p w:rsidR="00A87D81" w:rsidRDefault="00A87D81" w:rsidP="00A87D81">
      <w:pPr>
        <w:pStyle w:val="ac"/>
        <w:spacing w:after="120"/>
      </w:pPr>
      <w:r w:rsidRPr="00A87D81">
        <w:t>Технические требования</w:t>
      </w:r>
      <w:r>
        <w:t>.</w:t>
      </w:r>
    </w:p>
    <w:p w:rsidR="00A87D81" w:rsidRDefault="00A87D81" w:rsidP="00A87D81">
      <w:pPr>
        <w:pStyle w:val="ac"/>
        <w:spacing w:after="120"/>
      </w:pPr>
      <w:r>
        <w:t>Минимальные системные требования к пользователю системы:</w:t>
      </w:r>
    </w:p>
    <w:p w:rsidR="00A87D81" w:rsidRDefault="00A87D81" w:rsidP="00A87D81">
      <w:pPr>
        <w:pStyle w:val="ac"/>
        <w:numPr>
          <w:ilvl w:val="0"/>
          <w:numId w:val="24"/>
        </w:numPr>
        <w:spacing w:after="120"/>
      </w:pPr>
      <w:r>
        <w:t>любое устройство с выходом в сеть интернет.</w:t>
      </w:r>
    </w:p>
    <w:p w:rsidR="00A87D81" w:rsidRDefault="00A87D81" w:rsidP="00A87D81">
      <w:pPr>
        <w:pStyle w:val="ac"/>
        <w:spacing w:after="120"/>
      </w:pPr>
    </w:p>
    <w:p w:rsidR="00A87D81" w:rsidRDefault="00A87D81" w:rsidP="00A87D81">
      <w:pPr>
        <w:pStyle w:val="ac"/>
        <w:spacing w:after="120"/>
      </w:pPr>
      <w:r>
        <w:t>Минимальные системные требования к администратору системы (на примере пользовательского ПК):</w:t>
      </w:r>
    </w:p>
    <w:p w:rsidR="00A87D81" w:rsidRDefault="00A87D81" w:rsidP="00A87D81">
      <w:pPr>
        <w:pStyle w:val="ac"/>
        <w:numPr>
          <w:ilvl w:val="0"/>
          <w:numId w:val="24"/>
        </w:numPr>
        <w:spacing w:after="120"/>
      </w:pPr>
      <w:r>
        <w:lastRenderedPageBreak/>
        <w:t>100 Мб свободного места на винчестере;</w:t>
      </w:r>
    </w:p>
    <w:p w:rsidR="00A87D81" w:rsidRDefault="00A87D81" w:rsidP="00A87D81">
      <w:pPr>
        <w:pStyle w:val="ac"/>
        <w:numPr>
          <w:ilvl w:val="0"/>
          <w:numId w:val="24"/>
        </w:numPr>
        <w:spacing w:after="120"/>
      </w:pPr>
      <w:r>
        <w:t>2 GB свободной оперативной памяти;</w:t>
      </w:r>
    </w:p>
    <w:p w:rsidR="00A87D81" w:rsidRDefault="00A87D81" w:rsidP="00A87D81">
      <w:pPr>
        <w:pStyle w:val="ac"/>
        <w:numPr>
          <w:ilvl w:val="0"/>
          <w:numId w:val="24"/>
        </w:numPr>
        <w:spacing w:after="120"/>
      </w:pPr>
      <w:r>
        <w:t xml:space="preserve">процессор </w:t>
      </w:r>
      <w:proofErr w:type="spellStart"/>
      <w:r>
        <w:t>Intel</w:t>
      </w:r>
      <w:proofErr w:type="spellEnd"/>
      <w:r>
        <w:t xml:space="preserve"> </w:t>
      </w:r>
      <w:proofErr w:type="spellStart"/>
      <w:r>
        <w:t>Core</w:t>
      </w:r>
      <w:proofErr w:type="spellEnd"/>
      <w:r>
        <w:t xml:space="preserve"> I3 2100 </w:t>
      </w:r>
      <w:proofErr w:type="spellStart"/>
      <w:r>
        <w:t>MHz</w:t>
      </w:r>
      <w:proofErr w:type="spellEnd"/>
      <w:r>
        <w:t xml:space="preserve"> или совместимый аналог;</w:t>
      </w:r>
    </w:p>
    <w:p w:rsidR="00A87D81" w:rsidRDefault="00A87D81" w:rsidP="00A87D81">
      <w:pPr>
        <w:pStyle w:val="ac"/>
        <w:numPr>
          <w:ilvl w:val="0"/>
          <w:numId w:val="24"/>
        </w:numPr>
        <w:spacing w:after="120"/>
      </w:pPr>
      <w:r>
        <w:t xml:space="preserve">операционная система семейства </w:t>
      </w:r>
      <w:proofErr w:type="spellStart"/>
      <w:r>
        <w:t>Microsoft</w:t>
      </w:r>
      <w:proofErr w:type="spellEnd"/>
      <w:r>
        <w:t xml:space="preserve"> </w:t>
      </w:r>
      <w:proofErr w:type="spellStart"/>
      <w:r>
        <w:t>Windows</w:t>
      </w:r>
      <w:proofErr w:type="spellEnd"/>
      <w:r>
        <w:t xml:space="preserve"> / </w:t>
      </w:r>
      <w:proofErr w:type="spellStart"/>
      <w:r>
        <w:t>Unix</w:t>
      </w:r>
      <w:proofErr w:type="spellEnd"/>
      <w:r>
        <w:t>;</w:t>
      </w:r>
    </w:p>
    <w:p w:rsidR="00A87D81" w:rsidRDefault="00A87D81" w:rsidP="00A87D81">
      <w:pPr>
        <w:pStyle w:val="ac"/>
        <w:numPr>
          <w:ilvl w:val="0"/>
          <w:numId w:val="24"/>
        </w:numPr>
        <w:spacing w:after="120"/>
      </w:pPr>
      <w:r>
        <w:t>клавиатура, мышь.</w:t>
      </w:r>
    </w:p>
    <w:p w:rsidR="00A87D81" w:rsidRDefault="00A87D81" w:rsidP="00A87D81">
      <w:pPr>
        <w:pStyle w:val="ac"/>
        <w:spacing w:after="120"/>
      </w:pPr>
    </w:p>
    <w:p w:rsidR="00A87D81" w:rsidRDefault="00A87D81" w:rsidP="00A87D81">
      <w:pPr>
        <w:pStyle w:val="ac"/>
        <w:spacing w:after="120"/>
      </w:pPr>
      <w:r>
        <w:t xml:space="preserve">В процессе написания программного продукта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 </w:t>
      </w:r>
    </w:p>
    <w:p w:rsidR="00A87D81" w:rsidRDefault="00A87D81" w:rsidP="00A87D81">
      <w:pPr>
        <w:pStyle w:val="ac"/>
        <w:spacing w:after="120"/>
      </w:pPr>
      <w:r>
        <w:t>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w:t>
      </w:r>
    </w:p>
    <w:p w:rsidR="00A87D81" w:rsidRDefault="00A87D81" w:rsidP="00A87D81">
      <w:pPr>
        <w:pStyle w:val="ac"/>
        <w:spacing w:after="120"/>
      </w:pPr>
      <w:r>
        <w:t>Тестирование программы будет производиться последовательно, переходя из одной части программы в другую. Во время теста будут проверяться все действия с программой, навигация пунктам меню, которые может произвести пользователь. После чего, все собранные и найденные ошибки будут исправлены.</w:t>
      </w:r>
    </w:p>
    <w:p w:rsidR="00A87D81" w:rsidRDefault="00A87D81" w:rsidP="00A87D81">
      <w:pPr>
        <w:pStyle w:val="ac"/>
        <w:spacing w:after="120"/>
      </w:pPr>
      <w:r>
        <w:t xml:space="preserve">На рисунке </w:t>
      </w:r>
      <w:r w:rsidR="006E097A">
        <w:t>3</w:t>
      </w:r>
      <w:r>
        <w:t>.</w:t>
      </w:r>
      <w:r w:rsidR="006E097A">
        <w:t>Х</w:t>
      </w:r>
      <w:r>
        <w:t xml:space="preserve"> </w:t>
      </w:r>
      <w:r w:rsidR="006E097A">
        <w:t xml:space="preserve">представлена главная страница </w:t>
      </w:r>
      <w:proofErr w:type="spellStart"/>
      <w:r w:rsidR="006E097A">
        <w:t>вебприложения</w:t>
      </w:r>
      <w:proofErr w:type="spellEnd"/>
      <w:r w:rsidR="006E097A">
        <w:t>.</w:t>
      </w:r>
    </w:p>
    <w:p w:rsidR="006E097A" w:rsidRPr="00335447" w:rsidRDefault="006E097A" w:rsidP="006E097A">
      <w:pPr>
        <w:jc w:val="center"/>
      </w:pPr>
      <w:r w:rsidRPr="00AD2EA7">
        <w:rPr>
          <w:noProof/>
        </w:rPr>
        <w:drawing>
          <wp:inline distT="0" distB="0" distL="0" distR="0">
            <wp:extent cx="5619750" cy="35909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3590925"/>
                    </a:xfrm>
                    <a:prstGeom prst="rect">
                      <a:avLst/>
                    </a:prstGeom>
                    <a:noFill/>
                    <a:ln>
                      <a:noFill/>
                    </a:ln>
                  </pic:spPr>
                </pic:pic>
              </a:graphicData>
            </a:graphic>
          </wp:inline>
        </w:drawing>
      </w:r>
    </w:p>
    <w:p w:rsidR="006E097A" w:rsidRDefault="006E097A" w:rsidP="006E097A">
      <w:pPr>
        <w:pStyle w:val="ac"/>
        <w:spacing w:after="120"/>
        <w:jc w:val="center"/>
      </w:pPr>
      <w:r w:rsidRPr="00335447">
        <w:t xml:space="preserve">Рисунок </w:t>
      </w:r>
      <w:r>
        <w:t>3</w:t>
      </w:r>
      <w:r w:rsidRPr="00335447">
        <w:t>.</w:t>
      </w:r>
      <w:r>
        <w:t>Х</w:t>
      </w:r>
      <w:r w:rsidRPr="00335447">
        <w:t xml:space="preserve"> – Главн</w:t>
      </w:r>
      <w:r>
        <w:t>ая</w:t>
      </w:r>
      <w:r w:rsidRPr="00335447">
        <w:t xml:space="preserve"> </w:t>
      </w:r>
      <w:r>
        <w:t>страница</w:t>
      </w:r>
      <w:r w:rsidRPr="00335447">
        <w:t xml:space="preserve"> </w:t>
      </w:r>
      <w:r>
        <w:t>веб сервиса</w:t>
      </w:r>
    </w:p>
    <w:p w:rsidR="006E097A" w:rsidRDefault="006E097A" w:rsidP="006E097A">
      <w:pPr>
        <w:pStyle w:val="ac"/>
        <w:spacing w:after="120"/>
      </w:pPr>
      <w:r>
        <w:lastRenderedPageBreak/>
        <w:t xml:space="preserve">На данном этапе необходимо проверить программный продукт методами, описанными выше. При запуске программы появляется главное окно программы, вид которого приведен на рисунке 5.1, из этого окна происходят некоторые действия программы. </w:t>
      </w:r>
    </w:p>
    <w:p w:rsidR="006E097A" w:rsidRDefault="006E097A" w:rsidP="006E097A">
      <w:pPr>
        <w:pStyle w:val="ac"/>
        <w:spacing w:after="120"/>
      </w:pPr>
      <w:r>
        <w:t>В программном продукте предусмотрены доступ к данной программе с помощью пароля и логина пользователя, для защиты информации предусмотрено разграничение прав пользователей. При попытке перехода на страницу объекта произойдет перенаправление на страницу логина с возможностью регистрации. На рисунке 3.Х представлена страница авторизации.</w:t>
      </w:r>
    </w:p>
    <w:p w:rsidR="006E097A" w:rsidRDefault="006E097A" w:rsidP="006E097A">
      <w:pPr>
        <w:pStyle w:val="ac"/>
        <w:spacing w:after="120"/>
      </w:pPr>
      <w:r w:rsidRPr="00AD2EA7">
        <w:rPr>
          <w:noProof/>
        </w:rPr>
        <w:drawing>
          <wp:inline distT="0" distB="0" distL="0" distR="0">
            <wp:extent cx="5504192" cy="2695575"/>
            <wp:effectExtent l="0" t="0" r="127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8268" cy="2697571"/>
                    </a:xfrm>
                    <a:prstGeom prst="rect">
                      <a:avLst/>
                    </a:prstGeom>
                    <a:noFill/>
                    <a:ln>
                      <a:noFill/>
                    </a:ln>
                  </pic:spPr>
                </pic:pic>
              </a:graphicData>
            </a:graphic>
          </wp:inline>
        </w:drawing>
      </w:r>
    </w:p>
    <w:p w:rsidR="006E097A" w:rsidRDefault="006E097A" w:rsidP="006E097A">
      <w:pPr>
        <w:pStyle w:val="ac"/>
        <w:spacing w:after="120"/>
        <w:jc w:val="center"/>
      </w:pPr>
      <w:r>
        <w:t>Рисунок 3.Х – Страница авторизации</w:t>
      </w:r>
    </w:p>
    <w:p w:rsidR="006E097A" w:rsidRDefault="006E097A" w:rsidP="00A87D81">
      <w:pPr>
        <w:pStyle w:val="ac"/>
        <w:spacing w:after="120"/>
      </w:pPr>
      <w:r w:rsidRPr="006E097A">
        <w:t xml:space="preserve">На рисунке </w:t>
      </w:r>
      <w:r>
        <w:t>3</w:t>
      </w:r>
      <w:r w:rsidRPr="006E097A">
        <w:t>.</w:t>
      </w:r>
      <w:r>
        <w:t>Х</w:t>
      </w:r>
      <w:r w:rsidRPr="006E097A">
        <w:t xml:space="preserve"> представлена страница регистрации.</w:t>
      </w:r>
    </w:p>
    <w:p w:rsidR="006E097A" w:rsidRDefault="006E097A" w:rsidP="006E097A">
      <w:pPr>
        <w:jc w:val="both"/>
      </w:pPr>
      <w:r w:rsidRPr="00AD2EA7">
        <w:rPr>
          <w:noProof/>
        </w:rPr>
        <w:drawing>
          <wp:inline distT="0" distB="0" distL="0" distR="0">
            <wp:extent cx="5486400" cy="2755999"/>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0893" cy="2758256"/>
                    </a:xfrm>
                    <a:prstGeom prst="rect">
                      <a:avLst/>
                    </a:prstGeom>
                    <a:noFill/>
                    <a:ln>
                      <a:noFill/>
                    </a:ln>
                  </pic:spPr>
                </pic:pic>
              </a:graphicData>
            </a:graphic>
          </wp:inline>
        </w:drawing>
      </w:r>
    </w:p>
    <w:p w:rsidR="006E097A" w:rsidRPr="00335447" w:rsidRDefault="006E097A" w:rsidP="006E097A">
      <w:pPr>
        <w:pStyle w:val="ac"/>
        <w:spacing w:after="120"/>
        <w:jc w:val="center"/>
      </w:pPr>
      <w:r w:rsidRPr="00335447">
        <w:t xml:space="preserve">Рисунок </w:t>
      </w:r>
      <w:r>
        <w:t>3.Х</w:t>
      </w:r>
      <w:r w:rsidRPr="00335447">
        <w:t xml:space="preserve"> – </w:t>
      </w:r>
      <w:r>
        <w:t>Страница</w:t>
      </w:r>
      <w:r w:rsidRPr="00335447">
        <w:t xml:space="preserve"> </w:t>
      </w:r>
      <w:r>
        <w:t>регистрации</w:t>
      </w:r>
    </w:p>
    <w:p w:rsidR="006E097A" w:rsidRDefault="006E097A" w:rsidP="006E097A">
      <w:pPr>
        <w:pStyle w:val="ac"/>
        <w:spacing w:after="120"/>
      </w:pPr>
      <w:r w:rsidRPr="00335447">
        <w:lastRenderedPageBreak/>
        <w:t xml:space="preserve">Протестируем функцию добавления нового </w:t>
      </w:r>
      <w:r>
        <w:t>объекта</w:t>
      </w:r>
      <w:r w:rsidRPr="00335447">
        <w:t xml:space="preserve">. Для этого на главной </w:t>
      </w:r>
      <w:r>
        <w:t>странице</w:t>
      </w:r>
      <w:r w:rsidRPr="00335447">
        <w:t xml:space="preserve"> необходимо выбрать </w:t>
      </w:r>
      <w:r>
        <w:t xml:space="preserve">открыть раскрывающийся список </w:t>
      </w:r>
      <w:r w:rsidRPr="00752B02">
        <w:t>“</w:t>
      </w:r>
      <w:r w:rsidRPr="006E097A">
        <w:t>Accounts</w:t>
      </w:r>
      <w:r w:rsidRPr="00752B02">
        <w:t xml:space="preserve">”. </w:t>
      </w:r>
      <w:r>
        <w:t xml:space="preserve">В нем выбрать пункт </w:t>
      </w:r>
      <w:r w:rsidRPr="00752B02">
        <w:t>“</w:t>
      </w:r>
      <w:r w:rsidRPr="006E097A">
        <w:t>My</w:t>
      </w:r>
      <w:r w:rsidRPr="00752B02">
        <w:t xml:space="preserve"> </w:t>
      </w:r>
      <w:r w:rsidRPr="006E097A">
        <w:t>items</w:t>
      </w:r>
      <w:r w:rsidRPr="00752B02">
        <w:t xml:space="preserve">”. </w:t>
      </w:r>
      <w:r>
        <w:t>Страница пользовательских объектов представлена на рисунке 3.Х</w:t>
      </w:r>
    </w:p>
    <w:p w:rsidR="00A87D81" w:rsidRDefault="006E097A" w:rsidP="00A87D81">
      <w:pPr>
        <w:pStyle w:val="ac"/>
        <w:spacing w:after="120"/>
      </w:pPr>
      <w:r w:rsidRPr="00AD2EA7">
        <w:rPr>
          <w:noProof/>
        </w:rPr>
        <w:drawing>
          <wp:inline distT="0" distB="0" distL="0" distR="0">
            <wp:extent cx="6057900" cy="30194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7900" cy="3019425"/>
                    </a:xfrm>
                    <a:prstGeom prst="rect">
                      <a:avLst/>
                    </a:prstGeom>
                    <a:noFill/>
                    <a:ln>
                      <a:noFill/>
                    </a:ln>
                  </pic:spPr>
                </pic:pic>
              </a:graphicData>
            </a:graphic>
          </wp:inline>
        </w:drawing>
      </w:r>
    </w:p>
    <w:p w:rsidR="00A87D81" w:rsidRDefault="006E097A" w:rsidP="006E097A">
      <w:pPr>
        <w:pStyle w:val="ac"/>
        <w:spacing w:after="120"/>
        <w:jc w:val="center"/>
      </w:pPr>
      <w:r w:rsidRPr="00335447">
        <w:t xml:space="preserve">Рисунок </w:t>
      </w:r>
      <w:r>
        <w:t>3</w:t>
      </w:r>
      <w:r w:rsidRPr="00335447">
        <w:t>.</w:t>
      </w:r>
      <w:r>
        <w:t>Х</w:t>
      </w:r>
      <w:r w:rsidRPr="00335447">
        <w:t xml:space="preserve"> – </w:t>
      </w:r>
      <w:r>
        <w:t>Страница</w:t>
      </w:r>
      <w:r w:rsidRPr="00335447">
        <w:t xml:space="preserve"> </w:t>
      </w:r>
      <w:r>
        <w:t>пользовательских объектов</w:t>
      </w:r>
    </w:p>
    <w:p w:rsidR="006E097A" w:rsidRPr="006E097A" w:rsidRDefault="006E097A" w:rsidP="006E097A">
      <w:pPr>
        <w:rPr>
          <w:rFonts w:ascii="Times New Roman" w:hAnsi="Times New Roman" w:cs="Times New Roman"/>
          <w:color w:val="000000" w:themeColor="text1"/>
          <w:sz w:val="28"/>
          <w:szCs w:val="28"/>
        </w:rPr>
      </w:pPr>
      <w:r w:rsidRPr="006E097A">
        <w:rPr>
          <w:rFonts w:ascii="Times New Roman" w:hAnsi="Times New Roman" w:cs="Times New Roman"/>
          <w:color w:val="000000" w:themeColor="text1"/>
          <w:sz w:val="28"/>
          <w:szCs w:val="28"/>
        </w:rPr>
        <w:t>После нажатия на кнопку “</w:t>
      </w:r>
      <w:proofErr w:type="spellStart"/>
      <w:r w:rsidRPr="006E097A">
        <w:rPr>
          <w:rFonts w:ascii="Times New Roman" w:hAnsi="Times New Roman" w:cs="Times New Roman"/>
          <w:color w:val="000000" w:themeColor="text1"/>
          <w:sz w:val="28"/>
          <w:szCs w:val="28"/>
        </w:rPr>
        <w:t>New</w:t>
      </w:r>
      <w:proofErr w:type="spellEnd"/>
      <w:r w:rsidRPr="006E097A">
        <w:rPr>
          <w:rFonts w:ascii="Times New Roman" w:hAnsi="Times New Roman" w:cs="Times New Roman"/>
          <w:color w:val="000000" w:themeColor="text1"/>
          <w:sz w:val="28"/>
          <w:szCs w:val="28"/>
        </w:rPr>
        <w:t xml:space="preserve"> </w:t>
      </w:r>
      <w:proofErr w:type="spellStart"/>
      <w:r w:rsidRPr="006E097A">
        <w:rPr>
          <w:rFonts w:ascii="Times New Roman" w:hAnsi="Times New Roman" w:cs="Times New Roman"/>
          <w:color w:val="000000" w:themeColor="text1"/>
          <w:sz w:val="28"/>
          <w:szCs w:val="28"/>
        </w:rPr>
        <w:t>Item</w:t>
      </w:r>
      <w:proofErr w:type="spellEnd"/>
      <w:r w:rsidRPr="006E097A">
        <w:rPr>
          <w:rFonts w:ascii="Times New Roman" w:hAnsi="Times New Roman" w:cs="Times New Roman"/>
          <w:color w:val="000000" w:themeColor="text1"/>
          <w:sz w:val="28"/>
          <w:szCs w:val="28"/>
        </w:rPr>
        <w:t xml:space="preserve">” откроется окно создания объекта. Страница создания объекта предоставлена на рисунке </w:t>
      </w:r>
      <w:r>
        <w:rPr>
          <w:rFonts w:ascii="Times New Roman" w:hAnsi="Times New Roman" w:cs="Times New Roman"/>
          <w:color w:val="000000" w:themeColor="text1"/>
          <w:sz w:val="28"/>
          <w:szCs w:val="28"/>
        </w:rPr>
        <w:t>3</w:t>
      </w:r>
      <w:r w:rsidRPr="006E097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Х</w:t>
      </w:r>
      <w:r w:rsidRPr="006E097A">
        <w:rPr>
          <w:rFonts w:ascii="Times New Roman" w:hAnsi="Times New Roman" w:cs="Times New Roman"/>
          <w:color w:val="000000" w:themeColor="text1"/>
          <w:sz w:val="28"/>
          <w:szCs w:val="28"/>
        </w:rPr>
        <w:t>.</w:t>
      </w:r>
    </w:p>
    <w:p w:rsidR="00A87D81" w:rsidRDefault="006E097A" w:rsidP="00A87D81">
      <w:pPr>
        <w:pStyle w:val="ac"/>
        <w:spacing w:after="120"/>
      </w:pPr>
      <w:r w:rsidRPr="00AD2EA7">
        <w:rPr>
          <w:noProof/>
        </w:rPr>
        <w:drawing>
          <wp:inline distT="0" distB="0" distL="0" distR="0">
            <wp:extent cx="6096000" cy="30480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6E097A" w:rsidRDefault="006E097A" w:rsidP="006E097A">
      <w:pPr>
        <w:pStyle w:val="ac"/>
        <w:spacing w:after="120"/>
        <w:jc w:val="center"/>
      </w:pPr>
      <w:r w:rsidRPr="006E097A">
        <w:t>Рисунок 5.5 – Страница создания объекта</w:t>
      </w:r>
    </w:p>
    <w:p w:rsidR="006E097A" w:rsidRDefault="006E097A" w:rsidP="00A87D81">
      <w:pPr>
        <w:pStyle w:val="ac"/>
        <w:spacing w:after="120"/>
      </w:pPr>
      <w:r w:rsidRPr="006E097A">
        <w:lastRenderedPageBreak/>
        <w:t>При нажатии на кнопку “</w:t>
      </w:r>
      <w:proofErr w:type="spellStart"/>
      <w:r w:rsidRPr="006E097A">
        <w:t>Send</w:t>
      </w:r>
      <w:proofErr w:type="spellEnd"/>
      <w:r w:rsidRPr="006E097A">
        <w:t xml:space="preserve">” происходит обработка входных данных с последующим перенаправлением на страницу объекта. Страница созданного объекта предоставлена на рисунке </w:t>
      </w:r>
      <w:r>
        <w:t>3</w:t>
      </w:r>
      <w:r w:rsidRPr="006E097A">
        <w:t>.</w:t>
      </w:r>
      <w:r>
        <w:t>Х</w:t>
      </w:r>
      <w:r w:rsidRPr="006E097A">
        <w:t>.</w:t>
      </w:r>
    </w:p>
    <w:p w:rsidR="006E097A" w:rsidRDefault="006E097A" w:rsidP="00A87D81">
      <w:pPr>
        <w:pStyle w:val="ac"/>
        <w:spacing w:after="120"/>
      </w:pPr>
      <w:r w:rsidRPr="00AD2EA7">
        <w:rPr>
          <w:noProof/>
        </w:rPr>
        <w:drawing>
          <wp:inline distT="0" distB="0" distL="0" distR="0">
            <wp:extent cx="6332220" cy="3137535"/>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220" cy="3137535"/>
                    </a:xfrm>
                    <a:prstGeom prst="rect">
                      <a:avLst/>
                    </a:prstGeom>
                    <a:noFill/>
                    <a:ln>
                      <a:noFill/>
                    </a:ln>
                  </pic:spPr>
                </pic:pic>
              </a:graphicData>
            </a:graphic>
          </wp:inline>
        </w:drawing>
      </w:r>
    </w:p>
    <w:p w:rsidR="006E097A" w:rsidRDefault="006E097A" w:rsidP="006E097A">
      <w:pPr>
        <w:pStyle w:val="ac"/>
        <w:spacing w:after="120"/>
        <w:jc w:val="center"/>
      </w:pPr>
      <w:r w:rsidRPr="006E097A">
        <w:t xml:space="preserve">Рисунок </w:t>
      </w:r>
      <w:r>
        <w:t>3</w:t>
      </w:r>
      <w:r w:rsidRPr="006E097A">
        <w:t>.</w:t>
      </w:r>
      <w:r>
        <w:t>Х</w:t>
      </w:r>
      <w:r w:rsidRPr="006E097A">
        <w:t xml:space="preserve"> – Страница отображения объекта</w:t>
      </w:r>
    </w:p>
    <w:p w:rsidR="006E097A" w:rsidRDefault="006E097A" w:rsidP="00A87D81">
      <w:pPr>
        <w:pStyle w:val="ac"/>
        <w:spacing w:after="120"/>
      </w:pPr>
      <w:r w:rsidRPr="006E097A">
        <w:t xml:space="preserve">На данной странице видно, что токующий объект находится в состоянии </w:t>
      </w:r>
      <w:proofErr w:type="spellStart"/>
      <w:r w:rsidRPr="006E097A">
        <w:t>Off</w:t>
      </w:r>
      <w:proofErr w:type="spellEnd"/>
      <w:r w:rsidRPr="006E097A">
        <w:t>, т.е. выключен. При нажатии на кнопку “</w:t>
      </w:r>
      <w:proofErr w:type="spellStart"/>
      <w:r w:rsidRPr="006E097A">
        <w:t>Turn</w:t>
      </w:r>
      <w:proofErr w:type="spellEnd"/>
      <w:r w:rsidRPr="006E097A">
        <w:t xml:space="preserve"> </w:t>
      </w:r>
      <w:proofErr w:type="spellStart"/>
      <w:r w:rsidRPr="006E097A">
        <w:t>On</w:t>
      </w:r>
      <w:proofErr w:type="spellEnd"/>
      <w:r w:rsidRPr="006E097A">
        <w:t xml:space="preserve">” происходит включение объекта. Результат продемонстрирован на рисунке </w:t>
      </w:r>
      <w:r>
        <w:t>3</w:t>
      </w:r>
      <w:r w:rsidRPr="006E097A">
        <w:t>.</w:t>
      </w:r>
      <w:r>
        <w:t>Х</w:t>
      </w:r>
      <w:r w:rsidRPr="006E097A">
        <w:t>.</w:t>
      </w:r>
    </w:p>
    <w:p w:rsidR="006E097A" w:rsidRDefault="006E097A" w:rsidP="00651D61">
      <w:pPr>
        <w:pStyle w:val="ac"/>
        <w:spacing w:after="120"/>
      </w:pPr>
      <w:r w:rsidRPr="00AD2EA7">
        <w:rPr>
          <w:noProof/>
        </w:rPr>
        <w:drawing>
          <wp:inline distT="0" distB="0" distL="0" distR="0">
            <wp:extent cx="6332220" cy="3274695"/>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3274695"/>
                    </a:xfrm>
                    <a:prstGeom prst="rect">
                      <a:avLst/>
                    </a:prstGeom>
                    <a:noFill/>
                    <a:ln>
                      <a:noFill/>
                    </a:ln>
                  </pic:spPr>
                </pic:pic>
              </a:graphicData>
            </a:graphic>
          </wp:inline>
        </w:drawing>
      </w:r>
    </w:p>
    <w:p w:rsidR="006E097A" w:rsidRDefault="006E097A" w:rsidP="006E097A">
      <w:pPr>
        <w:pStyle w:val="ac"/>
        <w:spacing w:after="120"/>
        <w:jc w:val="center"/>
      </w:pPr>
      <w:r w:rsidRPr="006E097A">
        <w:t xml:space="preserve">Рисунок </w:t>
      </w:r>
      <w:r>
        <w:t>3.Х</w:t>
      </w:r>
      <w:r w:rsidRPr="006E097A">
        <w:t xml:space="preserve"> – Страница включенного объекта</w:t>
      </w:r>
    </w:p>
    <w:p w:rsidR="006E097A" w:rsidRDefault="006E097A" w:rsidP="00651D61">
      <w:pPr>
        <w:pStyle w:val="ac"/>
        <w:spacing w:after="120"/>
      </w:pPr>
      <w:r w:rsidRPr="006E097A">
        <w:lastRenderedPageBreak/>
        <w:t>При нажатии на кнопку «</w:t>
      </w:r>
      <w:proofErr w:type="spellStart"/>
      <w:r w:rsidRPr="006E097A">
        <w:t>Account</w:t>
      </w:r>
      <w:proofErr w:type="spellEnd"/>
      <w:r w:rsidRPr="006E097A">
        <w:t xml:space="preserve">» в выпадающем списке </w:t>
      </w:r>
      <w:proofErr w:type="spellStart"/>
      <w:r w:rsidRPr="006E097A">
        <w:t>Account</w:t>
      </w:r>
      <w:proofErr w:type="spellEnd"/>
      <w:r w:rsidRPr="006E097A">
        <w:t xml:space="preserve">, откроется страница пользователя, представленная на рисунке </w:t>
      </w:r>
      <w:r>
        <w:t>3</w:t>
      </w:r>
      <w:r w:rsidRPr="006E097A">
        <w:t>.</w:t>
      </w:r>
      <w:r>
        <w:t>Х</w:t>
      </w:r>
      <w:r w:rsidRPr="006E097A">
        <w:t>.</w:t>
      </w:r>
    </w:p>
    <w:p w:rsidR="006E097A" w:rsidRDefault="006E097A" w:rsidP="00651D61">
      <w:pPr>
        <w:pStyle w:val="ac"/>
        <w:spacing w:after="120"/>
      </w:pPr>
      <w:r w:rsidRPr="00AD2EA7">
        <w:rPr>
          <w:noProof/>
        </w:rPr>
        <w:drawing>
          <wp:inline distT="0" distB="0" distL="0" distR="0">
            <wp:extent cx="5969000" cy="319659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3196590"/>
                    </a:xfrm>
                    <a:prstGeom prst="rect">
                      <a:avLst/>
                    </a:prstGeom>
                    <a:noFill/>
                    <a:ln>
                      <a:noFill/>
                    </a:ln>
                  </pic:spPr>
                </pic:pic>
              </a:graphicData>
            </a:graphic>
          </wp:inline>
        </w:drawing>
      </w:r>
    </w:p>
    <w:p w:rsidR="006E097A" w:rsidRDefault="006E097A" w:rsidP="006E097A">
      <w:pPr>
        <w:pStyle w:val="ac"/>
        <w:spacing w:after="120"/>
        <w:jc w:val="center"/>
      </w:pPr>
      <w:r w:rsidRPr="006E097A">
        <w:t xml:space="preserve">Рисунок </w:t>
      </w:r>
      <w:r>
        <w:t>3</w:t>
      </w:r>
      <w:r w:rsidRPr="006E097A">
        <w:t>.</w:t>
      </w:r>
      <w:r>
        <w:t>Х</w:t>
      </w:r>
      <w:r w:rsidRPr="006E097A">
        <w:t xml:space="preserve"> – Страница своего аккаунта</w:t>
      </w:r>
    </w:p>
    <w:p w:rsidR="006E097A" w:rsidRPr="006E097A" w:rsidRDefault="006E097A" w:rsidP="006E097A">
      <w:pPr>
        <w:rPr>
          <w:rFonts w:ascii="Times New Roman" w:hAnsi="Times New Roman" w:cs="Times New Roman"/>
          <w:color w:val="000000" w:themeColor="text1"/>
          <w:sz w:val="28"/>
          <w:szCs w:val="28"/>
        </w:rPr>
      </w:pPr>
      <w:r w:rsidRPr="006E097A">
        <w:rPr>
          <w:rFonts w:ascii="Times New Roman" w:hAnsi="Times New Roman" w:cs="Times New Roman"/>
          <w:color w:val="000000" w:themeColor="text1"/>
          <w:sz w:val="28"/>
          <w:szCs w:val="28"/>
        </w:rPr>
        <w:t>При переходе на страницу другого пользователя остается возможность только просмотреть добавленные им объекты. Возможность редактирования аккаунта и написания письма разработчикам пропадает. Страница внешнего пользователя представлена на рисунке</w:t>
      </w:r>
      <w:r>
        <w:rPr>
          <w:rFonts w:ascii="Times New Roman" w:hAnsi="Times New Roman" w:cs="Times New Roman"/>
          <w:color w:val="000000" w:themeColor="text1"/>
          <w:sz w:val="28"/>
          <w:szCs w:val="28"/>
        </w:rPr>
        <w:t xml:space="preserve"> 3</w:t>
      </w:r>
      <w:r w:rsidRPr="006E097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Х</w:t>
      </w:r>
      <w:r w:rsidRPr="006E097A">
        <w:rPr>
          <w:rFonts w:ascii="Times New Roman" w:hAnsi="Times New Roman" w:cs="Times New Roman"/>
          <w:color w:val="000000" w:themeColor="text1"/>
          <w:sz w:val="28"/>
          <w:szCs w:val="28"/>
        </w:rPr>
        <w:t>.</w:t>
      </w:r>
    </w:p>
    <w:p w:rsidR="006E097A" w:rsidRDefault="006E097A" w:rsidP="00651D61">
      <w:pPr>
        <w:pStyle w:val="ac"/>
        <w:spacing w:after="120"/>
      </w:pPr>
      <w:r w:rsidRPr="00AD2EA7">
        <w:rPr>
          <w:noProof/>
        </w:rPr>
        <w:drawing>
          <wp:inline distT="0" distB="0" distL="0" distR="0">
            <wp:extent cx="5905500" cy="27527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5500" cy="2752725"/>
                    </a:xfrm>
                    <a:prstGeom prst="rect">
                      <a:avLst/>
                    </a:prstGeom>
                    <a:noFill/>
                    <a:ln>
                      <a:noFill/>
                    </a:ln>
                  </pic:spPr>
                </pic:pic>
              </a:graphicData>
            </a:graphic>
          </wp:inline>
        </w:drawing>
      </w:r>
    </w:p>
    <w:p w:rsidR="006E097A" w:rsidRDefault="006E097A" w:rsidP="006E097A">
      <w:pPr>
        <w:pStyle w:val="ac"/>
        <w:spacing w:after="120"/>
        <w:jc w:val="center"/>
      </w:pPr>
      <w:r w:rsidRPr="006E097A">
        <w:t xml:space="preserve">Рисунок </w:t>
      </w:r>
      <w:r>
        <w:t>3</w:t>
      </w:r>
      <w:r w:rsidRPr="006E097A">
        <w:t>.</w:t>
      </w:r>
      <w:r>
        <w:t>Х</w:t>
      </w:r>
      <w:r w:rsidRPr="006E097A">
        <w:t xml:space="preserve"> – Страница аккаунта другого пользователя</w:t>
      </w:r>
    </w:p>
    <w:p w:rsidR="006E097A" w:rsidRDefault="006E097A" w:rsidP="00651D61">
      <w:pPr>
        <w:pStyle w:val="ac"/>
        <w:spacing w:after="120"/>
      </w:pPr>
    </w:p>
    <w:p w:rsidR="006E097A" w:rsidRDefault="006E097A" w:rsidP="00651D61">
      <w:pPr>
        <w:pStyle w:val="ac"/>
        <w:spacing w:after="120"/>
      </w:pPr>
    </w:p>
    <w:p w:rsidR="006E097A" w:rsidRDefault="006E097A" w:rsidP="00651D61">
      <w:pPr>
        <w:pStyle w:val="ac"/>
        <w:spacing w:after="120"/>
      </w:pPr>
    </w:p>
    <w:p w:rsidR="006E097A" w:rsidRDefault="006E097A" w:rsidP="00651D61">
      <w:pPr>
        <w:pStyle w:val="ac"/>
        <w:spacing w:after="120"/>
      </w:pPr>
    </w:p>
    <w:p w:rsidR="006E097A" w:rsidRDefault="006E097A" w:rsidP="00651D61">
      <w:pPr>
        <w:pStyle w:val="ac"/>
        <w:spacing w:after="120"/>
      </w:pPr>
    </w:p>
    <w:p w:rsidR="00651D61" w:rsidRPr="00A87D81" w:rsidRDefault="00651D61" w:rsidP="00651D61">
      <w:pPr>
        <w:pStyle w:val="ac"/>
        <w:spacing w:after="120"/>
      </w:pPr>
      <w:r w:rsidRPr="00A87D81">
        <w:br w:type="page"/>
      </w:r>
    </w:p>
    <w:p w:rsidR="00651D61" w:rsidRPr="00A87D81" w:rsidRDefault="00651D61" w:rsidP="00651D61">
      <w:pPr>
        <w:pStyle w:val="ac"/>
        <w:spacing w:after="120"/>
      </w:pPr>
    </w:p>
    <w:p w:rsidR="004A25C5" w:rsidRDefault="004A25C5" w:rsidP="001F799A">
      <w:pPr>
        <w:pStyle w:val="ab"/>
        <w:spacing w:line="720" w:lineRule="auto"/>
      </w:pPr>
      <w:bookmarkStart w:id="10" w:name="_Toc26950064"/>
      <w:r>
        <w:t>ЗАКЛЮЧЕНИЕ</w:t>
      </w:r>
      <w:bookmarkEnd w:id="10"/>
    </w:p>
    <w:p w:rsidR="004A25C5" w:rsidRDefault="001F799A" w:rsidP="004A25C5">
      <w:pPr>
        <w:pStyle w:val="ac"/>
      </w:pPr>
      <w:r>
        <w:t>Вывод.</w:t>
      </w:r>
    </w:p>
    <w:p w:rsidR="001F799A" w:rsidRDefault="001F799A">
      <w:pPr>
        <w:rPr>
          <w:rFonts w:ascii="Times New Roman" w:hAnsi="Times New Roman" w:cs="Times New Roman"/>
          <w:color w:val="000000" w:themeColor="text1"/>
          <w:sz w:val="28"/>
          <w:szCs w:val="28"/>
        </w:rPr>
      </w:pPr>
      <w:r>
        <w:br w:type="page"/>
      </w:r>
    </w:p>
    <w:p w:rsidR="001F799A" w:rsidRDefault="001F799A" w:rsidP="001F799A">
      <w:pPr>
        <w:pStyle w:val="ab"/>
        <w:spacing w:line="720" w:lineRule="auto"/>
      </w:pPr>
      <w:bookmarkStart w:id="11" w:name="_Toc26950065"/>
      <w:r>
        <w:lastRenderedPageBreak/>
        <w:t>СПИСОК ИСПОЛЬЗОВАННЫХ ИСТОЧНИКОВ</w:t>
      </w:r>
      <w:bookmarkEnd w:id="11"/>
    </w:p>
    <w:p w:rsidR="00FF3C8E" w:rsidRPr="00FF3C8E" w:rsidRDefault="00FF3C8E" w:rsidP="00F14513">
      <w:pPr>
        <w:pStyle w:val="ac"/>
        <w:numPr>
          <w:ilvl w:val="0"/>
          <w:numId w:val="2"/>
        </w:numPr>
      </w:pPr>
      <w:bookmarkStart w:id="12" w:name="303"/>
      <w:proofErr w:type="spellStart"/>
      <w:r w:rsidRPr="00FF3C8E">
        <w:t>Ротач</w:t>
      </w:r>
      <w:proofErr w:type="spellEnd"/>
      <w:r w:rsidRPr="00FF3C8E">
        <w:t> </w:t>
      </w:r>
      <w:bookmarkEnd w:id="12"/>
      <w:r w:rsidRPr="00FF3C8E">
        <w:t>В.Я. Теория автоматического управления. М.: МЭИ, 2004, 400 с.</w:t>
      </w:r>
    </w:p>
    <w:p w:rsidR="00F14513" w:rsidRPr="00F14513" w:rsidRDefault="00F14513" w:rsidP="00F14513">
      <w:pPr>
        <w:pStyle w:val="ac"/>
        <w:numPr>
          <w:ilvl w:val="0"/>
          <w:numId w:val="2"/>
        </w:numPr>
      </w:pPr>
      <w:r w:rsidRPr="00F14513">
        <w:t xml:space="preserve">Зарубин М. Ю. Нейронные сети в системах управления процессами измельчения и обогащения руд черных металлов [Текст] // Современные тенденции технических наук: материалы III </w:t>
      </w:r>
      <w:proofErr w:type="spellStart"/>
      <w:r w:rsidRPr="00F14513">
        <w:t>Междунар</w:t>
      </w:r>
      <w:proofErr w:type="spellEnd"/>
      <w:r w:rsidRPr="00F14513">
        <w:t xml:space="preserve">. науч. </w:t>
      </w:r>
      <w:proofErr w:type="spellStart"/>
      <w:r w:rsidRPr="00F14513">
        <w:t>конф</w:t>
      </w:r>
      <w:proofErr w:type="spellEnd"/>
      <w:r w:rsidRPr="00F14513">
        <w:t>. (г. Казань, октябрь 2014 г.). — Казань: Бук, 2014. — С. 33-40. — URL https://moluch.ru/conf/tech/archive/123/6138/ (дата обращения: 23.12.2019).</w:t>
      </w:r>
    </w:p>
    <w:p w:rsidR="0013319B" w:rsidRPr="00FF3C8E" w:rsidRDefault="00FF3C8E" w:rsidP="00FF3C8E">
      <w:pPr>
        <w:pStyle w:val="af1"/>
        <w:numPr>
          <w:ilvl w:val="0"/>
          <w:numId w:val="2"/>
        </w:numPr>
        <w:rPr>
          <w:rFonts w:ascii="Times New Roman" w:hAnsi="Times New Roman" w:cs="Times New Roman"/>
          <w:color w:val="000000" w:themeColor="text1"/>
          <w:sz w:val="28"/>
          <w:szCs w:val="28"/>
        </w:rPr>
      </w:pPr>
      <w:r w:rsidRPr="00FF3C8E">
        <w:rPr>
          <w:rFonts w:ascii="Times New Roman" w:hAnsi="Times New Roman" w:cs="Times New Roman"/>
          <w:color w:val="000000" w:themeColor="text1"/>
          <w:sz w:val="28"/>
          <w:szCs w:val="28"/>
        </w:rPr>
        <w:t>Денисенко В.В. Повышение точности путем многократных измерений. Часть 1 // Современные технологии автоматизации, №4, 2009, с. 96-99.</w:t>
      </w:r>
    </w:p>
    <w:p w:rsidR="0013319B" w:rsidRDefault="00FF3C8E" w:rsidP="001F799A">
      <w:pPr>
        <w:pStyle w:val="ac"/>
        <w:numPr>
          <w:ilvl w:val="0"/>
          <w:numId w:val="2"/>
        </w:numPr>
      </w:pPr>
      <w:r w:rsidRPr="00FF3C8E">
        <w:t>Денисенко В.В. Аппаратное резервирование в системах промышленной автоматизации. Часть 3. – "Современные технологии автоматизации", №4, 2008, с. 92-100.</w:t>
      </w:r>
    </w:p>
    <w:p w:rsidR="0013319B" w:rsidRDefault="00FF3C8E" w:rsidP="001F799A">
      <w:pPr>
        <w:pStyle w:val="ac"/>
        <w:numPr>
          <w:ilvl w:val="0"/>
          <w:numId w:val="2"/>
        </w:numPr>
      </w:pPr>
      <w:r w:rsidRPr="00FF3C8E">
        <w:t>Дианов В.Н. Диагностика и надежность автоматических систем. - М.: МГИУ, 2005. - 160 с.</w:t>
      </w:r>
    </w:p>
    <w:p w:rsidR="0013319B" w:rsidRDefault="00F14513" w:rsidP="001F799A">
      <w:pPr>
        <w:pStyle w:val="ac"/>
        <w:numPr>
          <w:ilvl w:val="0"/>
          <w:numId w:val="2"/>
        </w:numPr>
      </w:pPr>
      <w:r w:rsidRPr="00FF3C8E">
        <w:t>Ицкович Э.Л. Современные алгоритмы автоматического регулирования и их использование на предприятиях. - Автоматизация в промышленности, №6. 2007. - с. 39-44</w:t>
      </w:r>
    </w:p>
    <w:p w:rsidR="006010BD" w:rsidRDefault="006010BD" w:rsidP="001F799A">
      <w:pPr>
        <w:pStyle w:val="ac"/>
        <w:numPr>
          <w:ilvl w:val="0"/>
          <w:numId w:val="2"/>
        </w:numPr>
      </w:pPr>
      <w:r w:rsidRPr="006010BD">
        <w:t>http://www.teh-lib.ru/atpip/sostav-asu-tp/Tehnicheskoe-matematicheskoe-i-programmnoe-obespechenie-ASU-TP.html</w:t>
      </w:r>
    </w:p>
    <w:p w:rsidR="0013319B" w:rsidRDefault="006010BD" w:rsidP="001F799A">
      <w:pPr>
        <w:pStyle w:val="ac"/>
        <w:numPr>
          <w:ilvl w:val="0"/>
          <w:numId w:val="2"/>
        </w:numPr>
      </w:pPr>
      <w:r w:rsidRPr="006010BD">
        <w:t>https://store.arduino.cc/grove-temp-humi-barometer-sensor-bme280</w:t>
      </w:r>
    </w:p>
    <w:p w:rsidR="006010BD" w:rsidRDefault="006010BD" w:rsidP="006010BD">
      <w:pPr>
        <w:pStyle w:val="ac"/>
        <w:numPr>
          <w:ilvl w:val="0"/>
          <w:numId w:val="2"/>
        </w:numPr>
      </w:pPr>
      <w:r w:rsidRPr="006010BD">
        <w:t>https://store.arduino.cc/feetech-mini-servo-motor-120-degrees-9g</w:t>
      </w:r>
      <w:r w:rsidR="001F799A">
        <w:t>.</w:t>
      </w:r>
    </w:p>
    <w:p w:rsidR="006010BD" w:rsidRPr="006010BD" w:rsidRDefault="006010BD" w:rsidP="006010BD">
      <w:pPr>
        <w:pStyle w:val="ac"/>
        <w:numPr>
          <w:ilvl w:val="0"/>
          <w:numId w:val="2"/>
        </w:numPr>
      </w:pPr>
      <w:r w:rsidRPr="006010BD">
        <w:t xml:space="preserve"> </w:t>
      </w:r>
      <w:r w:rsidRPr="006010BD">
        <w:rPr>
          <w:lang w:val="en-US"/>
        </w:rPr>
        <w:t>https</w:t>
      </w:r>
      <w:r w:rsidRPr="006010BD">
        <w:t>://</w:t>
      </w:r>
      <w:r w:rsidRPr="006010BD">
        <w:rPr>
          <w:lang w:val="en-US"/>
        </w:rPr>
        <w:t>store</w:t>
      </w:r>
      <w:r w:rsidRPr="006010BD">
        <w:t>.</w:t>
      </w:r>
      <w:proofErr w:type="spellStart"/>
      <w:r w:rsidRPr="006010BD">
        <w:rPr>
          <w:lang w:val="en-US"/>
        </w:rPr>
        <w:t>arduino</w:t>
      </w:r>
      <w:proofErr w:type="spellEnd"/>
      <w:r w:rsidRPr="006010BD">
        <w:t>.</w:t>
      </w:r>
      <w:r w:rsidRPr="006010BD">
        <w:rPr>
          <w:lang w:val="en-US"/>
        </w:rPr>
        <w:t>cc</w:t>
      </w:r>
      <w:r w:rsidRPr="006010BD">
        <w:t>/</w:t>
      </w:r>
      <w:proofErr w:type="spellStart"/>
      <w:r w:rsidRPr="006010BD">
        <w:rPr>
          <w:lang w:val="en-US"/>
        </w:rPr>
        <w:t>arduino</w:t>
      </w:r>
      <w:proofErr w:type="spellEnd"/>
      <w:r w:rsidRPr="006010BD">
        <w:t>-</w:t>
      </w:r>
      <w:r w:rsidRPr="006010BD">
        <w:rPr>
          <w:lang w:val="en-US"/>
        </w:rPr>
        <w:t>uno</w:t>
      </w:r>
      <w:r w:rsidRPr="006010BD">
        <w:t>-</w:t>
      </w:r>
      <w:r w:rsidRPr="006010BD">
        <w:rPr>
          <w:lang w:val="en-US"/>
        </w:rPr>
        <w:t>rev</w:t>
      </w:r>
      <w:r w:rsidRPr="006010BD">
        <w:t>3</w:t>
      </w:r>
    </w:p>
    <w:p w:rsidR="006010BD" w:rsidRPr="006010BD" w:rsidRDefault="006010BD" w:rsidP="006010BD">
      <w:pPr>
        <w:pStyle w:val="ac"/>
        <w:numPr>
          <w:ilvl w:val="0"/>
          <w:numId w:val="2"/>
        </w:numPr>
      </w:pPr>
      <w:r w:rsidRPr="006010BD">
        <w:t xml:space="preserve"> </w:t>
      </w:r>
      <w:r w:rsidRPr="006010BD">
        <w:t>https://store.arduino.cc/arduino-mkr-eth-shield</w:t>
      </w:r>
    </w:p>
    <w:p w:rsidR="006010BD" w:rsidRPr="006010BD" w:rsidRDefault="006010BD" w:rsidP="006010BD">
      <w:pPr>
        <w:pStyle w:val="ac"/>
        <w:numPr>
          <w:ilvl w:val="0"/>
          <w:numId w:val="2"/>
        </w:numPr>
      </w:pPr>
      <w:r w:rsidRPr="006010BD">
        <w:t xml:space="preserve"> </w:t>
      </w:r>
      <w:r w:rsidR="00DB275D" w:rsidRPr="00DB275D">
        <w:t>http://arduinos.by/shields/lcd-display</w:t>
      </w:r>
    </w:p>
    <w:p w:rsidR="006010BD" w:rsidRDefault="00DB275D" w:rsidP="006010BD">
      <w:pPr>
        <w:pStyle w:val="ac"/>
        <w:numPr>
          <w:ilvl w:val="0"/>
          <w:numId w:val="2"/>
        </w:numPr>
      </w:pPr>
      <w:r w:rsidRPr="00DB275D">
        <w:t>https://www.mysql.com/products/workbench/</w:t>
      </w:r>
    </w:p>
    <w:p w:rsidR="00C165E2" w:rsidRDefault="00C165E2" w:rsidP="006010BD">
      <w:pPr>
        <w:pStyle w:val="ac"/>
        <w:numPr>
          <w:ilvl w:val="0"/>
          <w:numId w:val="2"/>
        </w:numPr>
      </w:pPr>
      <w:r>
        <w:lastRenderedPageBreak/>
        <w:t xml:space="preserve"> </w:t>
      </w:r>
      <w:r w:rsidRPr="00C165E2">
        <w:t>https://planner5d.com/ru/</w:t>
      </w:r>
    </w:p>
    <w:p w:rsidR="00C165E2" w:rsidRDefault="00C165E2" w:rsidP="006010BD">
      <w:pPr>
        <w:pStyle w:val="ac"/>
        <w:numPr>
          <w:ilvl w:val="0"/>
          <w:numId w:val="2"/>
        </w:numPr>
      </w:pPr>
      <w:r>
        <w:t xml:space="preserve"> </w:t>
      </w:r>
    </w:p>
    <w:p w:rsidR="00C165E2" w:rsidRDefault="00C165E2" w:rsidP="006010BD">
      <w:pPr>
        <w:pStyle w:val="ac"/>
        <w:numPr>
          <w:ilvl w:val="0"/>
          <w:numId w:val="2"/>
        </w:numPr>
      </w:pPr>
      <w:r>
        <w:t xml:space="preserve"> </w:t>
      </w:r>
    </w:p>
    <w:p w:rsidR="00C165E2" w:rsidRDefault="00C165E2" w:rsidP="006010BD">
      <w:pPr>
        <w:pStyle w:val="ac"/>
        <w:numPr>
          <w:ilvl w:val="0"/>
          <w:numId w:val="2"/>
        </w:numPr>
      </w:pPr>
    </w:p>
    <w:p w:rsidR="001F799A" w:rsidRDefault="00F645E9" w:rsidP="001F799A">
      <w:pPr>
        <w:pStyle w:val="ac"/>
        <w:numPr>
          <w:ilvl w:val="0"/>
          <w:numId w:val="2"/>
        </w:numPr>
      </w:pPr>
      <w:r w:rsidRPr="00F645E9">
        <w:t>https://broadlink.com.ua/pro-kompaniyu/</w:t>
      </w:r>
      <w:r w:rsidR="001F799A">
        <w:t>.</w:t>
      </w:r>
    </w:p>
    <w:p w:rsidR="001F799A" w:rsidRDefault="005228D0" w:rsidP="001F799A">
      <w:pPr>
        <w:pStyle w:val="ac"/>
        <w:numPr>
          <w:ilvl w:val="0"/>
          <w:numId w:val="2"/>
        </w:numPr>
      </w:pPr>
      <w:r w:rsidRPr="005228D0">
        <w:t>https://broadlink.ru/chto-takoe-umniy-dom-broadlink</w:t>
      </w:r>
      <w:r w:rsidR="001F799A">
        <w:t>.</w:t>
      </w:r>
    </w:p>
    <w:p w:rsidR="001F799A" w:rsidRDefault="000B0B10" w:rsidP="001F799A">
      <w:pPr>
        <w:pStyle w:val="ac"/>
        <w:numPr>
          <w:ilvl w:val="0"/>
          <w:numId w:val="2"/>
        </w:numPr>
      </w:pPr>
      <w:r w:rsidRPr="000B0B10">
        <w:t>https://ru.aliexpress.com/popular/broadlink-smart-home.html</w:t>
      </w:r>
      <w:r w:rsidR="001F799A">
        <w:t>.</w:t>
      </w:r>
    </w:p>
    <w:p w:rsidR="001F799A" w:rsidRDefault="000B0B10" w:rsidP="001F799A">
      <w:pPr>
        <w:pStyle w:val="ac"/>
        <w:numPr>
          <w:ilvl w:val="0"/>
          <w:numId w:val="2"/>
        </w:numPr>
      </w:pPr>
      <w:r w:rsidRPr="000B0B10">
        <w:t>https://play.google.com/store/apps/details?id=com.broadlink.rmt&amp;hl=ru</w:t>
      </w:r>
      <w:r w:rsidR="001F799A">
        <w:t>.</w:t>
      </w:r>
    </w:p>
    <w:p w:rsidR="001F799A" w:rsidRDefault="001F799A" w:rsidP="001F799A">
      <w:pPr>
        <w:pStyle w:val="ac"/>
        <w:numPr>
          <w:ilvl w:val="0"/>
          <w:numId w:val="2"/>
        </w:numPr>
      </w:pPr>
      <w:r>
        <w:t>Ист6.</w:t>
      </w:r>
    </w:p>
    <w:p w:rsidR="001F799A" w:rsidRDefault="001F799A" w:rsidP="001F799A">
      <w:pPr>
        <w:pStyle w:val="ac"/>
        <w:numPr>
          <w:ilvl w:val="0"/>
          <w:numId w:val="2"/>
        </w:numPr>
      </w:pPr>
      <w:r>
        <w:t>Ист7.</w:t>
      </w:r>
    </w:p>
    <w:p w:rsidR="001F799A" w:rsidRDefault="001F799A" w:rsidP="001F799A">
      <w:pPr>
        <w:pStyle w:val="ac"/>
        <w:numPr>
          <w:ilvl w:val="0"/>
          <w:numId w:val="2"/>
        </w:numPr>
      </w:pPr>
      <w:r>
        <w:t>Ист8.</w:t>
      </w:r>
    </w:p>
    <w:p w:rsidR="001F799A" w:rsidRDefault="001F799A" w:rsidP="001F799A">
      <w:pPr>
        <w:pStyle w:val="ac"/>
        <w:numPr>
          <w:ilvl w:val="0"/>
          <w:numId w:val="2"/>
        </w:numPr>
      </w:pPr>
      <w:r>
        <w:t>Ист9.</w:t>
      </w:r>
    </w:p>
    <w:p w:rsidR="001F799A" w:rsidRDefault="001F799A" w:rsidP="001F799A">
      <w:pPr>
        <w:pStyle w:val="ac"/>
        <w:numPr>
          <w:ilvl w:val="0"/>
          <w:numId w:val="2"/>
        </w:numPr>
      </w:pPr>
      <w:r>
        <w:t xml:space="preserve"> Ист10.</w:t>
      </w:r>
    </w:p>
    <w:p w:rsidR="001F799A" w:rsidRDefault="001F799A" w:rsidP="001F799A">
      <w:pPr>
        <w:pStyle w:val="ac"/>
        <w:numPr>
          <w:ilvl w:val="0"/>
          <w:numId w:val="2"/>
        </w:numPr>
      </w:pPr>
      <w:r>
        <w:t xml:space="preserve"> Ист11.</w:t>
      </w:r>
    </w:p>
    <w:p w:rsidR="001F799A" w:rsidRPr="00B960DC" w:rsidRDefault="001F799A" w:rsidP="001F799A">
      <w:pPr>
        <w:pStyle w:val="ac"/>
        <w:numPr>
          <w:ilvl w:val="0"/>
          <w:numId w:val="2"/>
        </w:numPr>
      </w:pPr>
      <w:r>
        <w:t xml:space="preserve"> Ист12.</w:t>
      </w:r>
    </w:p>
    <w:sectPr w:rsidR="001F799A" w:rsidRPr="00B960DC" w:rsidSect="00E60937">
      <w:footerReference w:type="default" r:id="rId27"/>
      <w:pgSz w:w="12240" w:h="15840"/>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AFA" w:rsidRDefault="00826AFA" w:rsidP="009B1B47">
      <w:pPr>
        <w:spacing w:after="0" w:line="240" w:lineRule="auto"/>
      </w:pPr>
      <w:r>
        <w:separator/>
      </w:r>
    </w:p>
  </w:endnote>
  <w:endnote w:type="continuationSeparator" w:id="0">
    <w:p w:rsidR="00826AFA" w:rsidRDefault="00826AFA" w:rsidP="009B1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574817"/>
      <w:docPartObj>
        <w:docPartGallery w:val="Page Numbers (Bottom of Page)"/>
        <w:docPartUnique/>
      </w:docPartObj>
    </w:sdtPr>
    <w:sdtEndPr>
      <w:rPr>
        <w:noProof/>
      </w:rPr>
    </w:sdtEndPr>
    <w:sdtContent>
      <w:p w:rsidR="00F42212" w:rsidRDefault="00F42212">
        <w:pPr>
          <w:pStyle w:val="a6"/>
          <w:jc w:val="center"/>
        </w:pPr>
        <w:r>
          <w:fldChar w:fldCharType="begin"/>
        </w:r>
        <w:r>
          <w:instrText xml:space="preserve"> PAGE   \* MERGEFORMAT </w:instrText>
        </w:r>
        <w:r>
          <w:fldChar w:fldCharType="separate"/>
        </w:r>
        <w:r>
          <w:rPr>
            <w:noProof/>
          </w:rPr>
          <w:t>9</w:t>
        </w:r>
        <w:r>
          <w:rPr>
            <w:noProof/>
          </w:rPr>
          <w:fldChar w:fldCharType="end"/>
        </w:r>
      </w:p>
    </w:sdtContent>
  </w:sdt>
  <w:p w:rsidR="00F42212" w:rsidRDefault="00F4221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AFA" w:rsidRDefault="00826AFA" w:rsidP="009B1B47">
      <w:pPr>
        <w:spacing w:after="0" w:line="240" w:lineRule="auto"/>
      </w:pPr>
      <w:r>
        <w:separator/>
      </w:r>
    </w:p>
  </w:footnote>
  <w:footnote w:type="continuationSeparator" w:id="0">
    <w:p w:rsidR="00826AFA" w:rsidRDefault="00826AFA" w:rsidP="009B1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F9F"/>
    <w:multiLevelType w:val="multilevel"/>
    <w:tmpl w:val="8A289D04"/>
    <w:lvl w:ilvl="0">
      <w:start w:val="1"/>
      <w:numFmt w:val="decimal"/>
      <w:lvlText w:val="%1"/>
      <w:lvlJc w:val="left"/>
      <w:pPr>
        <w:ind w:left="450" w:hanging="450"/>
      </w:pPr>
      <w:rPr>
        <w:rFonts w:hint="default"/>
      </w:rPr>
    </w:lvl>
    <w:lvl w:ilvl="1">
      <w:start w:val="1"/>
      <w:numFmt w:val="decimal"/>
      <w:pStyle w:val="a"/>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83F0F31"/>
    <w:multiLevelType w:val="hybridMultilevel"/>
    <w:tmpl w:val="1A2669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59A518B"/>
    <w:multiLevelType w:val="hybridMultilevel"/>
    <w:tmpl w:val="16B0B7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64E48F2"/>
    <w:multiLevelType w:val="hybridMultilevel"/>
    <w:tmpl w:val="1BBA2D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E0245B9"/>
    <w:multiLevelType w:val="hybridMultilevel"/>
    <w:tmpl w:val="25C0BE46"/>
    <w:lvl w:ilvl="0" w:tplc="5D749300">
      <w:start w:val="1"/>
      <w:numFmt w:val="bullet"/>
      <w:lvlText w:val="-"/>
      <w:lvlJc w:val="left"/>
      <w:pPr>
        <w:ind w:left="720" w:hanging="360"/>
      </w:pPr>
      <w:rPr>
        <w:rFonts w:ascii="Courier New" w:hAnsi="Courier New"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D4139D7"/>
    <w:multiLevelType w:val="hybridMultilevel"/>
    <w:tmpl w:val="4A6466A0"/>
    <w:lvl w:ilvl="0" w:tplc="897CCC54">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D506D40"/>
    <w:multiLevelType w:val="hybridMultilevel"/>
    <w:tmpl w:val="BF58198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4A3FC3"/>
    <w:multiLevelType w:val="hybridMultilevel"/>
    <w:tmpl w:val="504007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6A6010B"/>
    <w:multiLevelType w:val="hybridMultilevel"/>
    <w:tmpl w:val="DF80E0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706036F"/>
    <w:multiLevelType w:val="hybridMultilevel"/>
    <w:tmpl w:val="41A0148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98E219D"/>
    <w:multiLevelType w:val="hybridMultilevel"/>
    <w:tmpl w:val="2C30A7D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A733E12"/>
    <w:multiLevelType w:val="multilevel"/>
    <w:tmpl w:val="E8FED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BE000A"/>
    <w:multiLevelType w:val="hybridMultilevel"/>
    <w:tmpl w:val="6F44E3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34C211B"/>
    <w:multiLevelType w:val="hybridMultilevel"/>
    <w:tmpl w:val="F5D467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1035B2C"/>
    <w:multiLevelType w:val="hybridMultilevel"/>
    <w:tmpl w:val="CE5E6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535B7B"/>
    <w:multiLevelType w:val="hybridMultilevel"/>
    <w:tmpl w:val="A38A88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1C62E6"/>
    <w:multiLevelType w:val="hybridMultilevel"/>
    <w:tmpl w:val="39085FDE"/>
    <w:lvl w:ilvl="0" w:tplc="4CD4F2AA">
      <w:start w:val="1"/>
      <w:numFmt w:val="decimal"/>
      <w:lvlText w:val="%1."/>
      <w:lvlJc w:val="left"/>
      <w:pPr>
        <w:ind w:left="720" w:hanging="360"/>
      </w:pPr>
      <w:rPr>
        <w:rFonts w:ascii="Times New Roman" w:eastAsiaTheme="minorHAnsi"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4"/>
  </w:num>
  <w:num w:numId="3">
    <w:abstractNumId w:val="1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16"/>
  </w:num>
  <w:num w:numId="8">
    <w:abstractNumId w:val="10"/>
  </w:num>
  <w:num w:numId="9">
    <w:abstractNumId w:val="7"/>
  </w:num>
  <w:num w:numId="10">
    <w:abstractNumId w:val="3"/>
  </w:num>
  <w:num w:numId="11">
    <w:abstractNumId w:val="9"/>
  </w:num>
  <w:num w:numId="12">
    <w:abstractNumId w:val="12"/>
  </w:num>
  <w:num w:numId="13">
    <w:abstractNumId w:val="5"/>
  </w:num>
  <w:num w:numId="14">
    <w:abstractNumId w:val="8"/>
  </w:num>
  <w:num w:numId="15">
    <w:abstractNumId w:val="2"/>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0"/>
    <w:lvlOverride w:ilvl="0">
      <w:startOverride w:val="3"/>
    </w:lvlOverride>
    <w:lvlOverride w:ilvl="1">
      <w:startOverride w:val="1"/>
    </w:lvlOverride>
  </w:num>
  <w:num w:numId="19">
    <w:abstractNumId w:val="0"/>
  </w:num>
  <w:num w:numId="20">
    <w:abstractNumId w:val="0"/>
  </w:num>
  <w:num w:numId="21">
    <w:abstractNumId w:val="1"/>
  </w:num>
  <w:num w:numId="22">
    <w:abstractNumId w:val="6"/>
  </w:num>
  <w:num w:numId="23">
    <w:abstractNumId w:val="13"/>
  </w:num>
  <w:num w:numId="24">
    <w:abstractNumId w:val="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B52"/>
    <w:rsid w:val="000B0B10"/>
    <w:rsid w:val="0013319B"/>
    <w:rsid w:val="00197B42"/>
    <w:rsid w:val="001A5A34"/>
    <w:rsid w:val="001D4528"/>
    <w:rsid w:val="001F799A"/>
    <w:rsid w:val="00246B52"/>
    <w:rsid w:val="002D70FC"/>
    <w:rsid w:val="002E57FE"/>
    <w:rsid w:val="003275FC"/>
    <w:rsid w:val="003922DE"/>
    <w:rsid w:val="003A386C"/>
    <w:rsid w:val="003C2138"/>
    <w:rsid w:val="003D6E60"/>
    <w:rsid w:val="004726E1"/>
    <w:rsid w:val="0048005E"/>
    <w:rsid w:val="004A25C5"/>
    <w:rsid w:val="005228D0"/>
    <w:rsid w:val="005A02B7"/>
    <w:rsid w:val="006010BD"/>
    <w:rsid w:val="00616571"/>
    <w:rsid w:val="00644130"/>
    <w:rsid w:val="00651D61"/>
    <w:rsid w:val="0069205B"/>
    <w:rsid w:val="00697419"/>
    <w:rsid w:val="006E097A"/>
    <w:rsid w:val="007A16E2"/>
    <w:rsid w:val="007C5310"/>
    <w:rsid w:val="0080048F"/>
    <w:rsid w:val="00826AFA"/>
    <w:rsid w:val="008F1EA0"/>
    <w:rsid w:val="00914359"/>
    <w:rsid w:val="00956AFF"/>
    <w:rsid w:val="0096272C"/>
    <w:rsid w:val="009B1B47"/>
    <w:rsid w:val="00A35525"/>
    <w:rsid w:val="00A54635"/>
    <w:rsid w:val="00A87D81"/>
    <w:rsid w:val="00AC6339"/>
    <w:rsid w:val="00AF0CD3"/>
    <w:rsid w:val="00B15988"/>
    <w:rsid w:val="00B17EDB"/>
    <w:rsid w:val="00B960DC"/>
    <w:rsid w:val="00BC4503"/>
    <w:rsid w:val="00C165E2"/>
    <w:rsid w:val="00C319F5"/>
    <w:rsid w:val="00C452F0"/>
    <w:rsid w:val="00C5252E"/>
    <w:rsid w:val="00C57FF7"/>
    <w:rsid w:val="00C83890"/>
    <w:rsid w:val="00C9489B"/>
    <w:rsid w:val="00CB3B2B"/>
    <w:rsid w:val="00D05413"/>
    <w:rsid w:val="00D16E31"/>
    <w:rsid w:val="00D63FBB"/>
    <w:rsid w:val="00DB275D"/>
    <w:rsid w:val="00E21C13"/>
    <w:rsid w:val="00E60937"/>
    <w:rsid w:val="00ED0AFF"/>
    <w:rsid w:val="00EE7FF9"/>
    <w:rsid w:val="00F14513"/>
    <w:rsid w:val="00F41235"/>
    <w:rsid w:val="00F42212"/>
    <w:rsid w:val="00F645E9"/>
    <w:rsid w:val="00F938EB"/>
    <w:rsid w:val="00FA68EA"/>
    <w:rsid w:val="00FC5475"/>
    <w:rsid w:val="00FF3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7083"/>
  <w15:chartTrackingRefBased/>
  <w15:docId w15:val="{2BAA7A55-97EA-4A3B-9881-77B00BF4C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lang w:val="ru-RU"/>
    </w:rPr>
  </w:style>
  <w:style w:type="paragraph" w:styleId="1">
    <w:name w:val="heading 1"/>
    <w:basedOn w:val="a0"/>
    <w:next w:val="a0"/>
    <w:link w:val="10"/>
    <w:uiPriority w:val="9"/>
    <w:qFormat/>
    <w:rsid w:val="00692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B960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B1B47"/>
    <w:pPr>
      <w:tabs>
        <w:tab w:val="center" w:pos="4680"/>
        <w:tab w:val="right" w:pos="9360"/>
      </w:tabs>
      <w:spacing w:after="0" w:line="240" w:lineRule="auto"/>
    </w:pPr>
  </w:style>
  <w:style w:type="character" w:customStyle="1" w:styleId="a5">
    <w:name w:val="Верхний колонтитул Знак"/>
    <w:basedOn w:val="a1"/>
    <w:link w:val="a4"/>
    <w:uiPriority w:val="99"/>
    <w:rsid w:val="009B1B47"/>
  </w:style>
  <w:style w:type="paragraph" w:styleId="a6">
    <w:name w:val="footer"/>
    <w:basedOn w:val="a0"/>
    <w:link w:val="a7"/>
    <w:uiPriority w:val="99"/>
    <w:unhideWhenUsed/>
    <w:rsid w:val="009B1B47"/>
    <w:pPr>
      <w:tabs>
        <w:tab w:val="center" w:pos="4680"/>
        <w:tab w:val="right" w:pos="9360"/>
      </w:tabs>
      <w:spacing w:after="0" w:line="240" w:lineRule="auto"/>
    </w:pPr>
  </w:style>
  <w:style w:type="character" w:customStyle="1" w:styleId="a7">
    <w:name w:val="Нижний колонтитул Знак"/>
    <w:basedOn w:val="a1"/>
    <w:link w:val="a6"/>
    <w:uiPriority w:val="99"/>
    <w:rsid w:val="009B1B47"/>
  </w:style>
  <w:style w:type="paragraph" w:styleId="a8">
    <w:name w:val="Title"/>
    <w:basedOn w:val="a0"/>
    <w:next w:val="a0"/>
    <w:link w:val="a9"/>
    <w:uiPriority w:val="10"/>
    <w:qFormat/>
    <w:rsid w:val="00A546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8"/>
    <w:uiPriority w:val="10"/>
    <w:rsid w:val="00A54635"/>
    <w:rPr>
      <w:rFonts w:asciiTheme="majorHAnsi" w:eastAsiaTheme="majorEastAsia" w:hAnsiTheme="majorHAnsi" w:cstheme="majorBidi"/>
      <w:spacing w:val="-10"/>
      <w:kern w:val="28"/>
      <w:sz w:val="56"/>
      <w:szCs w:val="56"/>
      <w:lang w:val="ru-RU"/>
    </w:rPr>
  </w:style>
  <w:style w:type="character" w:customStyle="1" w:styleId="10">
    <w:name w:val="Заголовок 1 Знак"/>
    <w:basedOn w:val="a1"/>
    <w:link w:val="1"/>
    <w:uiPriority w:val="9"/>
    <w:rsid w:val="0069205B"/>
    <w:rPr>
      <w:rFonts w:asciiTheme="majorHAnsi" w:eastAsiaTheme="majorEastAsia" w:hAnsiTheme="majorHAnsi" w:cstheme="majorBidi"/>
      <w:color w:val="2E74B5" w:themeColor="accent1" w:themeShade="BF"/>
      <w:sz w:val="32"/>
      <w:szCs w:val="32"/>
      <w:lang w:val="ru-RU"/>
    </w:rPr>
  </w:style>
  <w:style w:type="paragraph" w:styleId="aa">
    <w:name w:val="TOC Heading"/>
    <w:basedOn w:val="1"/>
    <w:next w:val="a0"/>
    <w:uiPriority w:val="39"/>
    <w:unhideWhenUsed/>
    <w:qFormat/>
    <w:rsid w:val="0069205B"/>
    <w:pPr>
      <w:outlineLvl w:val="9"/>
    </w:pPr>
    <w:rPr>
      <w:lang w:val="en-US"/>
    </w:rPr>
  </w:style>
  <w:style w:type="paragraph" w:customStyle="1" w:styleId="ab">
    <w:name w:val="Главы"/>
    <w:basedOn w:val="1"/>
    <w:link w:val="Char"/>
    <w:qFormat/>
    <w:rsid w:val="00E60937"/>
    <w:pPr>
      <w:jc w:val="center"/>
    </w:pPr>
    <w:rPr>
      <w:rFonts w:ascii="Times New Roman" w:hAnsi="Times New Roman" w:cs="Times New Roman"/>
      <w:b/>
      <w:color w:val="000000" w:themeColor="text1"/>
    </w:rPr>
  </w:style>
  <w:style w:type="paragraph" w:customStyle="1" w:styleId="ac">
    <w:name w:val="Стандарт"/>
    <w:basedOn w:val="a0"/>
    <w:link w:val="Char0"/>
    <w:qFormat/>
    <w:rsid w:val="003D6E60"/>
    <w:pPr>
      <w:spacing w:after="360" w:line="240" w:lineRule="auto"/>
    </w:pPr>
    <w:rPr>
      <w:rFonts w:ascii="Times New Roman" w:hAnsi="Times New Roman" w:cs="Times New Roman"/>
      <w:color w:val="000000" w:themeColor="text1"/>
      <w:sz w:val="28"/>
      <w:szCs w:val="28"/>
    </w:rPr>
  </w:style>
  <w:style w:type="character" w:customStyle="1" w:styleId="Char">
    <w:name w:val="Главы Char"/>
    <w:basedOn w:val="10"/>
    <w:link w:val="ab"/>
    <w:rsid w:val="00E60937"/>
    <w:rPr>
      <w:rFonts w:ascii="Times New Roman" w:eastAsiaTheme="majorEastAsia" w:hAnsi="Times New Roman" w:cs="Times New Roman"/>
      <w:b/>
      <w:color w:val="000000" w:themeColor="text1"/>
      <w:sz w:val="32"/>
      <w:szCs w:val="32"/>
      <w:lang w:val="ru-RU"/>
    </w:rPr>
  </w:style>
  <w:style w:type="paragraph" w:styleId="11">
    <w:name w:val="toc 1"/>
    <w:basedOn w:val="a0"/>
    <w:next w:val="a0"/>
    <w:autoRedefine/>
    <w:uiPriority w:val="39"/>
    <w:unhideWhenUsed/>
    <w:rsid w:val="00E60937"/>
    <w:pPr>
      <w:spacing w:after="100"/>
    </w:pPr>
  </w:style>
  <w:style w:type="character" w:customStyle="1" w:styleId="Char0">
    <w:name w:val="Стандарт Char"/>
    <w:basedOn w:val="a1"/>
    <w:link w:val="ac"/>
    <w:rsid w:val="003D6E60"/>
    <w:rPr>
      <w:rFonts w:ascii="Times New Roman" w:hAnsi="Times New Roman" w:cs="Times New Roman"/>
      <w:color w:val="000000" w:themeColor="text1"/>
      <w:sz w:val="28"/>
      <w:szCs w:val="28"/>
      <w:lang w:val="ru-RU"/>
    </w:rPr>
  </w:style>
  <w:style w:type="character" w:styleId="ad">
    <w:name w:val="Hyperlink"/>
    <w:basedOn w:val="a1"/>
    <w:uiPriority w:val="99"/>
    <w:unhideWhenUsed/>
    <w:rsid w:val="00E60937"/>
    <w:rPr>
      <w:color w:val="0563C1" w:themeColor="hyperlink"/>
      <w:u w:val="single"/>
    </w:rPr>
  </w:style>
  <w:style w:type="character" w:customStyle="1" w:styleId="20">
    <w:name w:val="Заголовок 2 Знак"/>
    <w:basedOn w:val="a1"/>
    <w:link w:val="2"/>
    <w:uiPriority w:val="9"/>
    <w:rsid w:val="00B960DC"/>
    <w:rPr>
      <w:rFonts w:asciiTheme="majorHAnsi" w:eastAsiaTheme="majorEastAsia" w:hAnsiTheme="majorHAnsi" w:cstheme="majorBidi"/>
      <w:color w:val="2E74B5" w:themeColor="accent1" w:themeShade="BF"/>
      <w:sz w:val="26"/>
      <w:szCs w:val="26"/>
      <w:lang w:val="ru-RU"/>
    </w:rPr>
  </w:style>
  <w:style w:type="paragraph" w:customStyle="1" w:styleId="a">
    <w:name w:val="Раздел"/>
    <w:basedOn w:val="2"/>
    <w:link w:val="Char1"/>
    <w:qFormat/>
    <w:rsid w:val="00F938EB"/>
    <w:pPr>
      <w:numPr>
        <w:ilvl w:val="1"/>
        <w:numId w:val="1"/>
      </w:numPr>
    </w:pPr>
    <w:rPr>
      <w:rFonts w:ascii="Times New Roman" w:hAnsi="Times New Roman" w:cs="Times New Roman"/>
      <w:b/>
      <w:color w:val="auto"/>
      <w:sz w:val="30"/>
      <w:szCs w:val="30"/>
    </w:rPr>
  </w:style>
  <w:style w:type="paragraph" w:customStyle="1" w:styleId="ae">
    <w:name w:val="Пункт"/>
    <w:basedOn w:val="ac"/>
    <w:link w:val="Char2"/>
    <w:qFormat/>
    <w:rsid w:val="00F938EB"/>
    <w:pPr>
      <w:ind w:firstLine="720"/>
    </w:pPr>
    <w:rPr>
      <w:b/>
    </w:rPr>
  </w:style>
  <w:style w:type="character" w:customStyle="1" w:styleId="Char1">
    <w:name w:val="Раздел Char"/>
    <w:basedOn w:val="20"/>
    <w:link w:val="a"/>
    <w:rsid w:val="00F938EB"/>
    <w:rPr>
      <w:rFonts w:ascii="Times New Roman" w:eastAsiaTheme="majorEastAsia" w:hAnsi="Times New Roman" w:cs="Times New Roman"/>
      <w:b/>
      <w:color w:val="2E74B5" w:themeColor="accent1" w:themeShade="BF"/>
      <w:sz w:val="30"/>
      <w:szCs w:val="30"/>
      <w:lang w:val="ru-RU"/>
    </w:rPr>
  </w:style>
  <w:style w:type="character" w:customStyle="1" w:styleId="Char2">
    <w:name w:val="Пункт Char"/>
    <w:basedOn w:val="Char0"/>
    <w:link w:val="ae"/>
    <w:rsid w:val="00F938EB"/>
    <w:rPr>
      <w:rFonts w:ascii="Times New Roman" w:hAnsi="Times New Roman" w:cs="Times New Roman"/>
      <w:b/>
      <w:color w:val="000000" w:themeColor="text1"/>
      <w:sz w:val="28"/>
      <w:szCs w:val="28"/>
      <w:lang w:val="ru-RU"/>
    </w:rPr>
  </w:style>
  <w:style w:type="paragraph" w:styleId="21">
    <w:name w:val="toc 2"/>
    <w:basedOn w:val="a0"/>
    <w:next w:val="a0"/>
    <w:autoRedefine/>
    <w:uiPriority w:val="39"/>
    <w:unhideWhenUsed/>
    <w:rsid w:val="00D05413"/>
    <w:pPr>
      <w:spacing w:after="100"/>
      <w:ind w:left="220"/>
    </w:pPr>
  </w:style>
  <w:style w:type="paragraph" w:styleId="af">
    <w:name w:val="Balloon Text"/>
    <w:basedOn w:val="a0"/>
    <w:link w:val="af0"/>
    <w:uiPriority w:val="99"/>
    <w:semiHidden/>
    <w:unhideWhenUsed/>
    <w:rsid w:val="00616571"/>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616571"/>
    <w:rPr>
      <w:rFonts w:ascii="Segoe UI" w:hAnsi="Segoe UI" w:cs="Segoe UI"/>
      <w:sz w:val="18"/>
      <w:szCs w:val="18"/>
      <w:lang w:val="ru-RU"/>
    </w:rPr>
  </w:style>
  <w:style w:type="paragraph" w:styleId="HTML">
    <w:name w:val="HTML Preformatted"/>
    <w:basedOn w:val="a0"/>
    <w:link w:val="HTML0"/>
    <w:uiPriority w:val="99"/>
    <w:unhideWhenUsed/>
    <w:rsid w:val="00A87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0">
    <w:name w:val="Стандартный HTML Знак"/>
    <w:basedOn w:val="a1"/>
    <w:link w:val="HTML"/>
    <w:uiPriority w:val="99"/>
    <w:rsid w:val="00A87D81"/>
    <w:rPr>
      <w:rFonts w:ascii="Courier New" w:eastAsia="Times New Roman" w:hAnsi="Courier New" w:cs="Courier New"/>
      <w:sz w:val="20"/>
      <w:szCs w:val="20"/>
      <w:lang w:val="ru-BY" w:eastAsia="ru-BY"/>
    </w:rPr>
  </w:style>
  <w:style w:type="paragraph" w:styleId="af1">
    <w:name w:val="List Paragraph"/>
    <w:basedOn w:val="a0"/>
    <w:uiPriority w:val="34"/>
    <w:qFormat/>
    <w:rsid w:val="00FF3C8E"/>
    <w:pPr>
      <w:ind w:left="720"/>
      <w:contextualSpacing/>
    </w:pPr>
  </w:style>
  <w:style w:type="character" w:styleId="af2">
    <w:name w:val="Unresolved Mention"/>
    <w:basedOn w:val="a1"/>
    <w:uiPriority w:val="99"/>
    <w:semiHidden/>
    <w:unhideWhenUsed/>
    <w:rsid w:val="006010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287712">
      <w:bodyDiv w:val="1"/>
      <w:marLeft w:val="0"/>
      <w:marRight w:val="0"/>
      <w:marTop w:val="0"/>
      <w:marBottom w:val="0"/>
      <w:divBdr>
        <w:top w:val="none" w:sz="0" w:space="0" w:color="auto"/>
        <w:left w:val="none" w:sz="0" w:space="0" w:color="auto"/>
        <w:bottom w:val="none" w:sz="0" w:space="0" w:color="auto"/>
        <w:right w:val="none" w:sz="0" w:space="0" w:color="auto"/>
      </w:divBdr>
    </w:div>
    <w:div w:id="1322395391">
      <w:bodyDiv w:val="1"/>
      <w:marLeft w:val="0"/>
      <w:marRight w:val="0"/>
      <w:marTop w:val="0"/>
      <w:marBottom w:val="0"/>
      <w:divBdr>
        <w:top w:val="none" w:sz="0" w:space="0" w:color="auto"/>
        <w:left w:val="none" w:sz="0" w:space="0" w:color="auto"/>
        <w:bottom w:val="none" w:sz="0" w:space="0" w:color="auto"/>
        <w:right w:val="none" w:sz="0" w:space="0" w:color="auto"/>
      </w:divBdr>
    </w:div>
    <w:div w:id="1718045746">
      <w:bodyDiv w:val="1"/>
      <w:marLeft w:val="0"/>
      <w:marRight w:val="0"/>
      <w:marTop w:val="0"/>
      <w:marBottom w:val="0"/>
      <w:divBdr>
        <w:top w:val="none" w:sz="0" w:space="0" w:color="auto"/>
        <w:left w:val="none" w:sz="0" w:space="0" w:color="auto"/>
        <w:bottom w:val="none" w:sz="0" w:space="0" w:color="auto"/>
        <w:right w:val="none" w:sz="0" w:space="0" w:color="auto"/>
      </w:divBdr>
    </w:div>
    <w:div w:id="188910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8130B-08DD-4FD4-8FF6-5E5E1D26D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39</Pages>
  <Words>7010</Words>
  <Characters>39961</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Netcracker</Company>
  <LinksUpToDate>false</LinksUpToDate>
  <CharactersWithSpaces>46878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Tkachou</dc:creator>
  <cp:keywords/>
  <dc:description/>
  <cp:lastModifiedBy>User</cp:lastModifiedBy>
  <cp:revision>4</cp:revision>
  <dcterms:created xsi:type="dcterms:W3CDTF">2019-11-12T19:46:00Z</dcterms:created>
  <dcterms:modified xsi:type="dcterms:W3CDTF">2019-12-23T15:15:00Z</dcterms:modified>
</cp:coreProperties>
</file>