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E7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val="en-US"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Вариант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использования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 w:rsidRPr="00A774E7">
        <w:rPr>
          <w:rFonts w:ascii="Arial" w:eastAsiaTheme="minorHAnsi" w:hAnsi="Arial" w:cs="Arial"/>
          <w:b/>
          <w:sz w:val="22"/>
          <w:szCs w:val="18"/>
          <w:lang w:val="en-US" w:eastAsia="en-US"/>
        </w:rPr>
        <w:t>Evaluation of the credit request and accept</w:t>
      </w:r>
    </w:p>
    <w:p w:rsidR="00A774E7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Краткое описание.</w:t>
      </w:r>
    </w:p>
    <w:p w:rsidR="00A774E7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B36512">
        <w:rPr>
          <w:rFonts w:ascii="Arial" w:eastAsiaTheme="minorHAnsi" w:hAnsi="Arial" w:cs="Arial"/>
          <w:sz w:val="22"/>
          <w:szCs w:val="22"/>
          <w:lang w:eastAsia="en-US"/>
        </w:rPr>
        <w:t xml:space="preserve">Данный вариант использования </w:t>
      </w:r>
      <w:r>
        <w:rPr>
          <w:rFonts w:ascii="Arial" w:eastAsiaTheme="minorHAnsi" w:hAnsi="Arial" w:cs="Arial"/>
          <w:sz w:val="22"/>
          <w:szCs w:val="22"/>
          <w:lang w:eastAsia="en-US"/>
        </w:rPr>
        <w:t>означает анализ инспектором по кадрам данных клиента и последующее утверждение</w:t>
      </w:r>
      <w:r w:rsidRPr="00A774E7">
        <w:rPr>
          <w:rFonts w:ascii="Arial" w:eastAsiaTheme="minorHAnsi" w:hAnsi="Arial" w:cs="Arial"/>
          <w:sz w:val="22"/>
          <w:szCs w:val="22"/>
          <w:lang w:eastAsia="en-US"/>
        </w:rPr>
        <w:t>/</w:t>
      </w:r>
      <w:r>
        <w:rPr>
          <w:rFonts w:ascii="Arial" w:eastAsiaTheme="minorHAnsi" w:hAnsi="Arial" w:cs="Arial"/>
          <w:sz w:val="22"/>
          <w:szCs w:val="22"/>
          <w:lang w:eastAsia="en-US"/>
        </w:rPr>
        <w:t>отказ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.</w:t>
      </w:r>
    </w:p>
    <w:p w:rsidR="00A224F5" w:rsidRDefault="00A774E7" w:rsidP="00A774E7">
      <w:pPr>
        <w:rPr>
          <w:b/>
          <w:szCs w:val="28"/>
        </w:rPr>
      </w:pPr>
      <w:r>
        <w:rPr>
          <w:b/>
          <w:szCs w:val="28"/>
        </w:rPr>
        <w:t>Основной поток событий</w:t>
      </w:r>
    </w:p>
    <w:p w:rsidR="00A224F5" w:rsidRDefault="00A224F5" w:rsidP="00A224F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Инспект</w:t>
      </w:r>
      <w:r>
        <w:rPr>
          <w:color w:val="000000"/>
          <w:sz w:val="27"/>
          <w:szCs w:val="27"/>
        </w:rPr>
        <w:t>ор по кадрам запрашивает кредитный запрос.</w:t>
      </w:r>
    </w:p>
    <w:p w:rsidR="00A224F5" w:rsidRPr="00A224F5" w:rsidRDefault="00A224F5" w:rsidP="00A224F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выдает кредитную историю.</w:t>
      </w:r>
    </w:p>
    <w:p w:rsidR="00A224F5" w:rsidRDefault="00A774E7" w:rsidP="00A774E7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Инспектор по кадрам оценил данные клиента и</w:t>
      </w:r>
      <w:r w:rsidR="00A224F5">
        <w:rPr>
          <w:color w:val="000000"/>
          <w:sz w:val="27"/>
          <w:szCs w:val="27"/>
        </w:rPr>
        <w:t>:</w:t>
      </w:r>
    </w:p>
    <w:p w:rsidR="00A774E7" w:rsidRDefault="00A224F5" w:rsidP="00A224F5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a)</w:t>
      </w:r>
      <w:r>
        <w:rPr>
          <w:color w:val="000000"/>
          <w:sz w:val="27"/>
          <w:szCs w:val="27"/>
        </w:rPr>
        <w:t xml:space="preserve"> О</w:t>
      </w:r>
      <w:r w:rsidR="00A774E7">
        <w:rPr>
          <w:color w:val="000000"/>
          <w:sz w:val="27"/>
          <w:szCs w:val="27"/>
        </w:rPr>
        <w:t>тказал в кредите</w:t>
      </w:r>
      <w:r w:rsidR="00A774E7" w:rsidRPr="00B36512">
        <w:rPr>
          <w:color w:val="000000"/>
          <w:sz w:val="27"/>
          <w:szCs w:val="27"/>
        </w:rPr>
        <w:t>.</w:t>
      </w:r>
    </w:p>
    <w:p w:rsidR="00A224F5" w:rsidRDefault="00A224F5" w:rsidP="00A224F5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</w:t>
      </w:r>
      <w:r w:rsidR="00A774E7">
        <w:rPr>
          <w:color w:val="000000"/>
          <w:sz w:val="27"/>
          <w:szCs w:val="27"/>
        </w:rPr>
        <w:t>твердил запрос на кредит</w:t>
      </w:r>
      <w:r w:rsidR="00A774E7" w:rsidRPr="00B36512">
        <w:rPr>
          <w:color w:val="000000"/>
          <w:sz w:val="27"/>
          <w:szCs w:val="27"/>
        </w:rPr>
        <w:t>.</w:t>
      </w:r>
    </w:p>
    <w:p w:rsidR="00A224F5" w:rsidRPr="00A224F5" w:rsidRDefault="00A224F5" w:rsidP="00A224F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принимает ответ инспектора.</w:t>
      </w:r>
      <w:bookmarkStart w:id="0" w:name="_GoBack"/>
      <w:bookmarkEnd w:id="0"/>
    </w:p>
    <w:p w:rsidR="00A774E7" w:rsidRDefault="00A774E7" w:rsidP="00A774E7">
      <w:pPr>
        <w:pStyle w:val="ListParagraph"/>
        <w:rPr>
          <w:color w:val="000000"/>
          <w:sz w:val="27"/>
          <w:szCs w:val="27"/>
        </w:rPr>
      </w:pPr>
    </w:p>
    <w:p w:rsidR="00A774E7" w:rsidRPr="00A774E7" w:rsidRDefault="00A774E7" w:rsidP="00A774E7">
      <w:pPr>
        <w:rPr>
          <w:color w:val="000000"/>
          <w:sz w:val="27"/>
          <w:szCs w:val="27"/>
        </w:rPr>
      </w:pPr>
      <w:r w:rsidRPr="00A774E7">
        <w:rPr>
          <w:b/>
          <w:szCs w:val="28"/>
        </w:rPr>
        <w:t>Альтернативные потоки</w:t>
      </w:r>
    </w:p>
    <w:p w:rsidR="00A774E7" w:rsidRDefault="00A774E7" w:rsidP="00A774E7">
      <w:pPr>
        <w:jc w:val="both"/>
        <w:rPr>
          <w:szCs w:val="28"/>
        </w:rPr>
      </w:pPr>
    </w:p>
    <w:p w:rsidR="00A774E7" w:rsidRDefault="00A774E7" w:rsidP="00A774E7">
      <w:pPr>
        <w:rPr>
          <w:b/>
          <w:i/>
          <w:szCs w:val="28"/>
        </w:rPr>
      </w:pPr>
      <w:r>
        <w:rPr>
          <w:b/>
          <w:i/>
          <w:szCs w:val="28"/>
        </w:rPr>
        <w:t xml:space="preserve">   Инспектор по кадрам обнаружил ошибку в запросе.</w:t>
      </w:r>
    </w:p>
    <w:p w:rsidR="00A774E7" w:rsidRPr="003100C7" w:rsidRDefault="00A774E7" w:rsidP="00A774E7">
      <w:pPr>
        <w:ind w:firstLine="708"/>
      </w:pPr>
      <w:r>
        <w:t>Если обнаружена ошибка, запрос отправляется на последующую корректировку с отказом в кредите.</w:t>
      </w:r>
    </w:p>
    <w:p w:rsidR="00A774E7" w:rsidRDefault="00A774E7" w:rsidP="00A774E7">
      <w:pPr>
        <w:jc w:val="both"/>
        <w:rPr>
          <w:szCs w:val="28"/>
        </w:rPr>
      </w:pPr>
    </w:p>
    <w:p w:rsidR="00A774E7" w:rsidRDefault="00A774E7" w:rsidP="00A774E7">
      <w:pPr>
        <w:rPr>
          <w:b/>
          <w:szCs w:val="28"/>
        </w:rPr>
      </w:pPr>
      <w:r>
        <w:rPr>
          <w:b/>
          <w:szCs w:val="28"/>
        </w:rPr>
        <w:t>Предусловия</w:t>
      </w:r>
    </w:p>
    <w:p w:rsidR="00A774E7" w:rsidRPr="00A774E7" w:rsidRDefault="00A774E7" w:rsidP="0004621F">
      <w:pPr>
        <w:pStyle w:val="ListParagraph"/>
        <w:rPr>
          <w:szCs w:val="28"/>
        </w:rPr>
      </w:pPr>
      <w:r>
        <w:rPr>
          <w:szCs w:val="28"/>
        </w:rPr>
        <w:t xml:space="preserve">Инженер по кадрам авторизован в системе. </w:t>
      </w:r>
    </w:p>
    <w:p w:rsidR="00A774E7" w:rsidRDefault="00A774E7" w:rsidP="00A774E7">
      <w:pPr>
        <w:rPr>
          <w:szCs w:val="28"/>
        </w:rPr>
      </w:pPr>
    </w:p>
    <w:p w:rsidR="00A774E7" w:rsidRDefault="00A774E7" w:rsidP="00A774E7">
      <w:pPr>
        <w:rPr>
          <w:b/>
          <w:szCs w:val="28"/>
        </w:rPr>
      </w:pPr>
      <w:r>
        <w:rPr>
          <w:b/>
          <w:szCs w:val="28"/>
        </w:rPr>
        <w:t>Постусловия</w:t>
      </w:r>
    </w:p>
    <w:p w:rsidR="00A774E7" w:rsidRDefault="00A774E7" w:rsidP="00A774E7">
      <w:pPr>
        <w:ind w:firstLine="708"/>
        <w:rPr>
          <w:szCs w:val="28"/>
        </w:rPr>
      </w:pPr>
      <w:r>
        <w:rPr>
          <w:szCs w:val="28"/>
        </w:rPr>
        <w:t>Утверждение</w:t>
      </w:r>
      <w:r w:rsidRPr="0004621F">
        <w:rPr>
          <w:szCs w:val="28"/>
        </w:rPr>
        <w:t>/</w:t>
      </w:r>
      <w:r>
        <w:rPr>
          <w:szCs w:val="28"/>
        </w:rPr>
        <w:t>отказ в кредите.</w:t>
      </w:r>
    </w:p>
    <w:p w:rsidR="00A774E7" w:rsidRDefault="00A774E7" w:rsidP="00A774E7">
      <w:pPr>
        <w:autoSpaceDE w:val="0"/>
        <w:autoSpaceDN w:val="0"/>
        <w:adjustRightInd w:val="0"/>
        <w:spacing w:before="100" w:beforeAutospacing="1" w:after="100" w:afterAutospacing="1"/>
      </w:pPr>
    </w:p>
    <w:p w:rsidR="00E51C4F" w:rsidRDefault="00E51C4F"/>
    <w:sectPr w:rsidR="00E5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6C2"/>
    <w:multiLevelType w:val="hybridMultilevel"/>
    <w:tmpl w:val="C0309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0476"/>
    <w:multiLevelType w:val="hybridMultilevel"/>
    <w:tmpl w:val="7C5A15C6"/>
    <w:lvl w:ilvl="0" w:tplc="7344919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80"/>
    <w:rsid w:val="0004621F"/>
    <w:rsid w:val="0007075D"/>
    <w:rsid w:val="00755E80"/>
    <w:rsid w:val="00A224F5"/>
    <w:rsid w:val="00A774E7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EC72"/>
  <w15:chartTrackingRefBased/>
  <w15:docId w15:val="{B02B6B44-8F3B-4E8D-9F1A-90A5DB25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2018-04-22T12:21:00Z</dcterms:created>
  <dcterms:modified xsi:type="dcterms:W3CDTF">2018-04-23T13:07:00Z</dcterms:modified>
</cp:coreProperties>
</file>