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E7" w:rsidRDefault="002B18E7">
      <w:r>
        <w:t xml:space="preserve">Сингълтън е дизайн патърн, който ограничава инстанцирането на един клас до само един обект. Това е удобно, когато в задачата, която имплементирате трябва да се използва точно един обект от даден клас. Концепцията понякога се обобщава към системи, които функционират по-добре, когато съществува само един обект или има ограничения за броя обекти.  Терминът  произлиза от математическата концепция за сингълтън. Има критики към патърна, понеже се смята за твърде използван и някои хора казват, че е анти-патърн. Други казват, че тази задача може да се изпълни и без патърна чрез статични методи. </w:t>
      </w:r>
    </w:p>
    <w:p w:rsidR="002B18E7" w:rsidRDefault="002B18E7"/>
    <w:p w:rsidR="002B18E7" w:rsidRDefault="002B18E7">
      <w:hyperlink r:id="rId5" w:history="1">
        <w:r w:rsidRPr="008C0C5D">
          <w:rPr>
            <w:rStyle w:val="Hyperlink"/>
          </w:rPr>
          <w:t>http://upload.wikimedia.org/wikipedia/commons/b/bd/Singleton.png-диаграма</w:t>
        </w:r>
      </w:hyperlink>
      <w:r>
        <w:t>.-Диаграма.</w:t>
      </w:r>
      <w:bookmarkStart w:id="0" w:name="_GoBack"/>
      <w:bookmarkEnd w:id="0"/>
    </w:p>
    <w:p w:rsidR="002B18E7" w:rsidRDefault="002B18E7">
      <w:r>
        <w:t>Код.</w:t>
      </w:r>
    </w:p>
    <w:tbl>
      <w:tblPr>
        <w:tblW w:w="5000" w:type="pct"/>
        <w:tblCellSpacing w:w="0" w:type="dxa"/>
        <w:shd w:val="clear" w:color="auto" w:fill="FFFA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2B18E7" w:rsidRPr="002B18E7" w:rsidTr="002B18E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2B18E7" w:rsidRPr="002B18E7" w:rsidRDefault="002B18E7" w:rsidP="002B18E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Singleton pattern -- Real World example</w:t>
            </w:r>
          </w:p>
        </w:tc>
      </w:tr>
      <w:tr w:rsidR="002B18E7" w:rsidRPr="002B18E7" w:rsidTr="002B18E7">
        <w:trPr>
          <w:tblCellSpacing w:w="0" w:type="dxa"/>
        </w:trPr>
        <w:tc>
          <w:tcPr>
            <w:tcW w:w="0" w:type="auto"/>
            <w:shd w:val="clear" w:color="auto" w:fill="FFFAEF"/>
            <w:vAlign w:val="center"/>
            <w:hideMark/>
          </w:tcPr>
          <w:p w:rsidR="002B18E7" w:rsidRPr="002B18E7" w:rsidRDefault="002B18E7" w:rsidP="002B18E7">
            <w:pPr>
              <w:shd w:val="clear" w:color="auto" w:fill="FFFAEF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using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System;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using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System.Collections.Generic;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using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System.Threading;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namespace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DoFactory.GangOfFour.Singleton.RealWorld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MainApp startup class for Real-World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Singleton Design Pattern.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MainApp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Entry point into console application.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static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void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Main()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b1 =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.GetLoadBalancer();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b2 =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.GetLoadBalancer();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b3 =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.GetLoadBalancer();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b4 =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.GetLoadBalancer();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Same instance?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if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(b1 == b2 &amp;&amp; b2 == b3 &amp;&amp; b3 == b4)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lastRenderedPageBreak/>
              <w:t>  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Console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.WriteLine(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"Same instance\n"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Load balance 15 server requests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balancer =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.GetLoadBalancer();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for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int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i = 0; i &lt; 15; i++)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string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server = balancer.Server;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Console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.WriteLine(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"Dispatch Request to: 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+ server);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Wait for user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Console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.ReadKey();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The 'Singleton' class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///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eastAsia="bg-BG"/>
              </w:rPr>
              <w:t>&lt;/summary&gt;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class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private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static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_instance;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private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List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&lt;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string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&gt; _servers 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List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&lt;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string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&gt;();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private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Random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_random 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Random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Lock synchronization object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private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static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object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syncLock 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object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Constructor (protected)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protected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LoadBalancer()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List of available servers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_servers.Add(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"ServerI"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_servers.Add(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"ServerII"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_servers.Add(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"ServerIII"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_servers.Add(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"ServerIV"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lastRenderedPageBreak/>
              <w:t>      _servers.Add(</w:t>
            </w:r>
            <w:r w:rsidRPr="002B18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bg-BG"/>
              </w:rPr>
              <w:t>"ServerV"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public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static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GetLoadBalancer()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Support multithreaded applications through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'Double checked locking' pattern which (once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the instance exists) avoids locking each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time the method is invoked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if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(_instance ==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null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lock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(syncLock)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if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(_instance ==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null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)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    _instance =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new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2B91AF"/>
                <w:sz w:val="18"/>
                <w:szCs w:val="18"/>
                <w:lang w:eastAsia="bg-BG"/>
              </w:rPr>
              <w:t>LoadBalancer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return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_instance;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bg-BG"/>
              </w:rPr>
              <w:t>// Simple, but effective random load balancer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public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string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Server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get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{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int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r = _random.Next(_servers.Count);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  </w:t>
            </w:r>
            <w:r w:rsidRPr="002B18E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bg-BG"/>
              </w:rPr>
              <w:t>return</w:t>
            </w: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_servers[r].ToString();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  }</w:t>
            </w:r>
          </w:p>
          <w:p w:rsidR="002B18E7" w:rsidRPr="002B18E7" w:rsidRDefault="002B18E7" w:rsidP="002B18E7">
            <w:pPr>
              <w:shd w:val="clear" w:color="auto" w:fill="FFFAEF"/>
              <w:spacing w:after="0" w:line="384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</w:pPr>
            <w:r w:rsidRPr="002B18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}</w:t>
            </w:r>
          </w:p>
        </w:tc>
      </w:tr>
    </w:tbl>
    <w:p w:rsidR="002B18E7" w:rsidRDefault="002B18E7"/>
    <w:sectPr w:rsidR="002B1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81"/>
    <w:rsid w:val="002B18E7"/>
    <w:rsid w:val="005D3081"/>
    <w:rsid w:val="00BB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8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8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pload.wikimedia.org/wikipedia/commons/b/bd/Singleton.png-&#1076;&#1080;&#1072;&#1075;&#1088;&#1072;&#1084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2013-05-19T19:55:00Z</dcterms:created>
  <dcterms:modified xsi:type="dcterms:W3CDTF">2013-05-19T20:03:00Z</dcterms:modified>
</cp:coreProperties>
</file>