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Pr="00F41574" w:rsidRDefault="00F41574" w:rsidP="00F41574">
      <w:pPr>
        <w:jc w:val="center"/>
        <w:rPr>
          <w:rFonts w:asciiTheme="majorHAnsi" w:hAnsiTheme="majorHAnsi" w:cstheme="majorHAnsi"/>
          <w:b/>
          <w:sz w:val="32"/>
        </w:rPr>
      </w:pPr>
      <w:r w:rsidRPr="00F41574">
        <w:rPr>
          <w:rFonts w:asciiTheme="majorHAnsi" w:hAnsiTheme="majorHAnsi" w:cstheme="majorHAnsi"/>
          <w:b/>
          <w:sz w:val="32"/>
        </w:rPr>
        <w:t>Dynamic Programming</w:t>
      </w:r>
    </w:p>
    <w:p w:rsidR="00F41574" w:rsidRPr="00732E00" w:rsidRDefault="00732E00" w:rsidP="00F41574">
      <w:pPr>
        <w:pStyle w:val="ListBullet"/>
        <w:numPr>
          <w:ilvl w:val="0"/>
          <w:numId w:val="0"/>
        </w:numPr>
        <w:rPr>
          <w:i/>
          <w:sz w:val="24"/>
        </w:rPr>
      </w:pPr>
      <w:r>
        <w:rPr>
          <w:i/>
          <w:sz w:val="24"/>
        </w:rPr>
        <w:t>Lecture 17:</w:t>
      </w:r>
      <w:bookmarkStart w:id="0" w:name="_GoBack"/>
      <w:bookmarkEnd w:id="0"/>
    </w:p>
    <w:p w:rsidR="00F41574" w:rsidRDefault="00307843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What is Dynamic Programming? </w:t>
      </w:r>
    </w:p>
    <w:p w:rsidR="00307843" w:rsidRDefault="00307843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When you try to solve a problem, you first solve sub-problems, remember their solutions and then reuse them receptively.</w:t>
      </w:r>
    </w:p>
    <w:p w:rsidR="002B6D25" w:rsidRDefault="002B6D25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2B6D25" w:rsidRDefault="002B6D25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Example: Fibonacci numbers</w:t>
      </w:r>
    </w:p>
    <w:p w:rsidR="002B6D25" w:rsidRDefault="00732E00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212.4pt">
            <v:imagedata r:id="rId5" o:title="Capture"/>
          </v:shape>
        </w:pict>
      </w:r>
    </w:p>
    <w:p w:rsidR="007E41E3" w:rsidRDefault="007E41E3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ED20D6" w:rsidRDefault="00ED20D6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ED20D6" w:rsidRDefault="00650FAA" w:rsidP="007E41E3">
      <w:pPr>
        <w:pStyle w:val="ListBullet"/>
        <w:numPr>
          <w:ilvl w:val="0"/>
          <w:numId w:val="0"/>
        </w:numPr>
        <w:tabs>
          <w:tab w:val="left" w:pos="7056"/>
        </w:tabs>
        <w:rPr>
          <w:sz w:val="24"/>
        </w:rPr>
      </w:pPr>
      <w:r>
        <w:rPr>
          <w:sz w:val="24"/>
        </w:rPr>
        <w:t>The normal way to solve it is with a recursive function:</w:t>
      </w:r>
      <w:r w:rsidR="007E41E3">
        <w:rPr>
          <w:sz w:val="24"/>
        </w:rPr>
        <w:tab/>
      </w:r>
    </w:p>
    <w:p w:rsidR="007E41E3" w:rsidRDefault="007E41E3" w:rsidP="007E41E3">
      <w:pPr>
        <w:pStyle w:val="ListBullet"/>
        <w:numPr>
          <w:ilvl w:val="0"/>
          <w:numId w:val="0"/>
        </w:numPr>
        <w:tabs>
          <w:tab w:val="left" w:pos="7056"/>
        </w:tabs>
        <w:rPr>
          <w:sz w:val="24"/>
        </w:rPr>
      </w:pPr>
    </w:p>
    <w:p w:rsidR="00650FAA" w:rsidRDefault="00732E00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pict>
          <v:shape id="_x0000_i1026" type="#_x0000_t75" style="width:390.6pt;height:175.2pt">
            <v:imagedata r:id="rId6" o:title="Capture"/>
          </v:shape>
        </w:pict>
      </w:r>
    </w:p>
    <w:p w:rsidR="008C0A2D" w:rsidRDefault="008C0A2D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8C0A2D" w:rsidRDefault="008C0A2D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7E41E3" w:rsidRDefault="007E41E3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Now if we add Dynamic Programming t</w:t>
      </w:r>
      <w:r w:rsidR="00C62A2E">
        <w:rPr>
          <w:sz w:val="24"/>
        </w:rPr>
        <w:t>o the mix, it gets much faster:</w:t>
      </w:r>
    </w:p>
    <w:p w:rsidR="007E41E3" w:rsidRDefault="00732E00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pict>
          <v:shape id="_x0000_i1027" type="#_x0000_t75" style="width:292.8pt;height:132pt">
            <v:imagedata r:id="rId7" o:title="Capture"/>
          </v:shape>
        </w:pict>
      </w:r>
    </w:p>
    <w:p w:rsidR="00C62A2E" w:rsidRDefault="00C62A2E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C62A2E" w:rsidRDefault="003970CA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This way we only have to compute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k) once!</w:t>
      </w:r>
    </w:p>
    <w:p w:rsidR="003970CA" w:rsidRDefault="009B003A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Runtime = number of sub-problems * time per sub</w:t>
      </w:r>
      <w:r w:rsidR="00F83F4F">
        <w:rPr>
          <w:sz w:val="24"/>
        </w:rPr>
        <w:t>-</w:t>
      </w:r>
      <w:r>
        <w:rPr>
          <w:sz w:val="24"/>
        </w:rPr>
        <w:t>problem</w:t>
      </w:r>
      <w:r w:rsidR="00F83F4F">
        <w:rPr>
          <w:sz w:val="24"/>
        </w:rPr>
        <w:t>.</w:t>
      </w:r>
    </w:p>
    <w:p w:rsidR="00F83F4F" w:rsidRDefault="00E124D9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Therefore the </w:t>
      </w:r>
      <w:r w:rsidR="002022D2">
        <w:rPr>
          <w:sz w:val="24"/>
        </w:rPr>
        <w:t>time complexity is Big-T</w:t>
      </w:r>
      <w:r>
        <w:rPr>
          <w:sz w:val="24"/>
        </w:rPr>
        <w:t>heta (n)</w:t>
      </w:r>
    </w:p>
    <w:p w:rsidR="00CD035B" w:rsidRDefault="00CD035B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(</w:t>
      </w:r>
      <w:proofErr w:type="spellStart"/>
      <w:r w:rsidR="002022D2">
        <w:rPr>
          <w:sz w:val="24"/>
        </w:rPr>
        <w:t>S</w:t>
      </w:r>
      <w:r>
        <w:rPr>
          <w:sz w:val="24"/>
        </w:rPr>
        <w:t>ace</w:t>
      </w:r>
      <w:proofErr w:type="spellEnd"/>
      <w:r>
        <w:rPr>
          <w:sz w:val="24"/>
        </w:rPr>
        <w:t xml:space="preserve"> complexity = Big-</w:t>
      </w:r>
      <w:proofErr w:type="gramStart"/>
      <w:r>
        <w:rPr>
          <w:sz w:val="24"/>
        </w:rPr>
        <w:t>Theta(</w:t>
      </w:r>
      <w:proofErr w:type="gramEnd"/>
      <w:r>
        <w:rPr>
          <w:sz w:val="24"/>
        </w:rPr>
        <w:t>n) again).</w:t>
      </w:r>
    </w:p>
    <w:p w:rsidR="00FD1A28" w:rsidRDefault="00FD1A28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FD1A28" w:rsidRDefault="00FD1A28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9A3C16" w:rsidRDefault="009A3C16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Another example: Toy Problem</w:t>
      </w:r>
    </w:p>
    <w:p w:rsidR="009A3C16" w:rsidRDefault="009A3C16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9A3C16" w:rsidRDefault="00732E00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pict>
          <v:shape id="_x0000_i1028" type="#_x0000_t75" style="width:391.2pt;height:256.8pt">
            <v:imagedata r:id="rId8" o:title="Capture"/>
          </v:shape>
        </w:pict>
      </w:r>
    </w:p>
    <w:p w:rsidR="00BE40BF" w:rsidRDefault="00BE40BF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BE40BF" w:rsidRDefault="00180B7D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Brute force takes too much time. For this problem there are 70 paths. (n=8)</w:t>
      </w:r>
    </w:p>
    <w:p w:rsidR="00180B7D" w:rsidRDefault="00180B7D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If n=100 there would be 1.01 * 10^29 paths.</w:t>
      </w:r>
    </w:p>
    <w:p w:rsidR="00180B7D" w:rsidRDefault="00180B7D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1B1384" w:rsidRDefault="001B1384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We can solve this faster with dynamic programming.</w:t>
      </w:r>
    </w:p>
    <w:p w:rsidR="001B1384" w:rsidRDefault="001B1384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We can consider optimal pats of shorter length.</w:t>
      </w:r>
    </w:p>
    <w:p w:rsidR="00995547" w:rsidRDefault="00877A49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Building a solution: (easier with an example</w:t>
      </w:r>
      <w:r w:rsidR="009D5563">
        <w:rPr>
          <w:sz w:val="24"/>
        </w:rPr>
        <w:t>)</w:t>
      </w:r>
      <w:r w:rsidR="00732E00">
        <w:rPr>
          <w:sz w:val="24"/>
        </w:rPr>
        <w:pict>
          <v:shape id="_x0000_i1029" type="#_x0000_t75" style="width:453.6pt;height:274.8pt">
            <v:imagedata r:id="rId9" o:title="Capture"/>
          </v:shape>
        </w:pict>
      </w:r>
    </w:p>
    <w:p w:rsidR="009D5563" w:rsidRDefault="009D5563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9D5563" w:rsidRDefault="00732E00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pict>
          <v:shape id="_x0000_i1030" type="#_x0000_t75" style="width:453pt;height:249.6pt">
            <v:imagedata r:id="rId10" o:title="Capture"/>
          </v:shape>
        </w:pict>
      </w:r>
    </w:p>
    <w:p w:rsidR="00316343" w:rsidRDefault="00316343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316343" w:rsidRDefault="00732E00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pict>
          <v:shape id="_x0000_i1031" type="#_x0000_t75" style="width:306.6pt;height:286.2pt">
            <v:imagedata r:id="rId11" o:title="Capture"/>
          </v:shape>
        </w:pict>
      </w:r>
    </w:p>
    <w:p w:rsidR="00DA05BB" w:rsidRDefault="00DA05BB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For a step-by-step on the above example look at slides.</w:t>
      </w:r>
    </w:p>
    <w:p w:rsidR="00DA05BB" w:rsidRDefault="00DA05BB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F72471" w:rsidRDefault="00F72471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Having found the optimal costs c(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j) we can find the optimal path starting from (n,0)</w:t>
      </w:r>
    </w:p>
    <w:p w:rsidR="00A7348A" w:rsidRDefault="00F72471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At each step we have a choice of going up or down.</w:t>
      </w:r>
    </w:p>
    <w:p w:rsidR="00A7348A" w:rsidRDefault="00A7348A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We chose the direction which satisfies the constraint.</w:t>
      </w:r>
    </w:p>
    <w:p w:rsidR="0067436F" w:rsidRDefault="00732E00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pict>
          <v:shape id="_x0000_i1032" type="#_x0000_t75" style="width:253.8pt;height:28.2pt">
            <v:imagedata r:id="rId12" o:title="Capture"/>
          </v:shape>
        </w:pict>
      </w:r>
    </w:p>
    <w:p w:rsidR="00A7348A" w:rsidRDefault="00A7348A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DA05BB" w:rsidRDefault="00A7348A" w:rsidP="00F41574">
      <w:pPr>
        <w:pStyle w:val="ListBullet"/>
        <w:numPr>
          <w:ilvl w:val="0"/>
          <w:numId w:val="0"/>
        </w:numPr>
        <w:rPr>
          <w:b/>
          <w:sz w:val="24"/>
        </w:rPr>
      </w:pPr>
      <w:r w:rsidRPr="0067436F">
        <w:rPr>
          <w:b/>
          <w:sz w:val="24"/>
        </w:rPr>
        <w:t>If both directions satisfy the constraint we have more than one optimal path.</w:t>
      </w:r>
      <w:r w:rsidR="00F72471" w:rsidRPr="0067436F">
        <w:rPr>
          <w:b/>
          <w:sz w:val="24"/>
        </w:rPr>
        <w:t xml:space="preserve"> </w:t>
      </w:r>
    </w:p>
    <w:p w:rsidR="0067436F" w:rsidRDefault="0067436F" w:rsidP="00F41574">
      <w:pPr>
        <w:pStyle w:val="ListBullet"/>
        <w:numPr>
          <w:ilvl w:val="0"/>
          <w:numId w:val="0"/>
        </w:numPr>
        <w:rPr>
          <w:b/>
          <w:sz w:val="24"/>
        </w:rPr>
      </w:pPr>
    </w:p>
    <w:p w:rsidR="0067436F" w:rsidRDefault="0067436F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In our dynamic programming solution we had to compute the cost </w:t>
      </w:r>
      <w:proofErr w:type="gramStart"/>
      <w:r>
        <w:rPr>
          <w:sz w:val="24"/>
        </w:rPr>
        <w:t>c(</w:t>
      </w:r>
      <w:proofErr w:type="spellStart"/>
      <w:proofErr w:type="gramEnd"/>
      <w:r w:rsidR="00C04614">
        <w:rPr>
          <w:sz w:val="24"/>
        </w:rPr>
        <w:t>i</w:t>
      </w:r>
      <w:proofErr w:type="spellEnd"/>
      <w:r>
        <w:rPr>
          <w:sz w:val="24"/>
        </w:rPr>
        <w:t>,</w:t>
      </w:r>
      <w:r w:rsidR="00C04614">
        <w:rPr>
          <w:sz w:val="24"/>
        </w:rPr>
        <w:t xml:space="preserve"> </w:t>
      </w:r>
      <w:r>
        <w:rPr>
          <w:sz w:val="24"/>
        </w:rPr>
        <w:t>j) at each lattice point.</w:t>
      </w:r>
    </w:p>
    <w:p w:rsidR="00C04614" w:rsidRDefault="001F718A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There were (n+1)^2 lattice</w:t>
      </w:r>
      <w:r w:rsidR="00C02945">
        <w:rPr>
          <w:sz w:val="24"/>
        </w:rPr>
        <w:t>?</w:t>
      </w:r>
      <w:r>
        <w:rPr>
          <w:sz w:val="24"/>
        </w:rPr>
        <w:t xml:space="preserve"> points.</w:t>
      </w:r>
      <w:r w:rsidR="00640C64">
        <w:rPr>
          <w:sz w:val="24"/>
        </w:rPr>
        <w:t xml:space="preserve"> </w:t>
      </w:r>
    </w:p>
    <w:p w:rsidR="00D63E69" w:rsidRDefault="00D63E69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>It took constant time to compute each cost so the total time to perform the forward algorithm was Big-</w:t>
      </w:r>
      <w:proofErr w:type="gramStart"/>
      <w:r>
        <w:rPr>
          <w:sz w:val="24"/>
        </w:rPr>
        <w:t>theta(</w:t>
      </w:r>
      <w:proofErr w:type="gramEnd"/>
      <w:r>
        <w:rPr>
          <w:sz w:val="24"/>
        </w:rPr>
        <w:t>n^2). The time complexity to perform the backward algorithm was Big-theta (n).</w:t>
      </w:r>
    </w:p>
    <w:p w:rsidR="00640C64" w:rsidRDefault="00640C64" w:rsidP="00F41574">
      <w:pPr>
        <w:pStyle w:val="ListBullet"/>
        <w:numPr>
          <w:ilvl w:val="0"/>
          <w:numId w:val="0"/>
        </w:numPr>
        <w:rPr>
          <w:sz w:val="24"/>
        </w:rPr>
      </w:pPr>
    </w:p>
    <w:p w:rsidR="00905517" w:rsidRPr="0067436F" w:rsidRDefault="00905517" w:rsidP="00F41574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Also Dynamic </w:t>
      </w:r>
      <w:r w:rsidR="00DC3849">
        <w:rPr>
          <w:sz w:val="24"/>
        </w:rPr>
        <w:t>programming works fine with DAGs.</w:t>
      </w:r>
    </w:p>
    <w:sectPr w:rsidR="00905517" w:rsidRPr="00674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4AAB1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AE"/>
    <w:rsid w:val="00180B7D"/>
    <w:rsid w:val="001B1384"/>
    <w:rsid w:val="001F718A"/>
    <w:rsid w:val="002022D2"/>
    <w:rsid w:val="002B6D25"/>
    <w:rsid w:val="00307843"/>
    <w:rsid w:val="00316343"/>
    <w:rsid w:val="003970CA"/>
    <w:rsid w:val="005450AE"/>
    <w:rsid w:val="00640C64"/>
    <w:rsid w:val="00650FAA"/>
    <w:rsid w:val="0067436F"/>
    <w:rsid w:val="00732E00"/>
    <w:rsid w:val="007E41E3"/>
    <w:rsid w:val="00877A49"/>
    <w:rsid w:val="008C0A2D"/>
    <w:rsid w:val="00905517"/>
    <w:rsid w:val="00995547"/>
    <w:rsid w:val="009A3C16"/>
    <w:rsid w:val="009B003A"/>
    <w:rsid w:val="009D5563"/>
    <w:rsid w:val="00A7348A"/>
    <w:rsid w:val="00BE40BF"/>
    <w:rsid w:val="00C02945"/>
    <w:rsid w:val="00C04614"/>
    <w:rsid w:val="00C62A2E"/>
    <w:rsid w:val="00CD035B"/>
    <w:rsid w:val="00D63E69"/>
    <w:rsid w:val="00DA05BB"/>
    <w:rsid w:val="00DC3849"/>
    <w:rsid w:val="00E124D9"/>
    <w:rsid w:val="00E41F02"/>
    <w:rsid w:val="00ED20D6"/>
    <w:rsid w:val="00F41574"/>
    <w:rsid w:val="00F72471"/>
    <w:rsid w:val="00F83F4F"/>
    <w:rsid w:val="00F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B9E9B-5FF7-497E-B0A0-DD64EFEF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4157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2020-05-14T13:21:00Z</dcterms:created>
  <dcterms:modified xsi:type="dcterms:W3CDTF">2020-05-14T16:14:00Z</dcterms:modified>
</cp:coreProperties>
</file>