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7001" w14:textId="073705FE" w:rsidR="001F312A" w:rsidRDefault="00A96653">
      <w:pPr>
        <w:rPr>
          <w:u w:val="single"/>
        </w:rPr>
      </w:pPr>
      <w:r w:rsidRPr="00856E23">
        <w:rPr>
          <w:u w:val="single"/>
        </w:rPr>
        <w:t>Q1: The advantages of the composite pattern</w:t>
      </w:r>
      <w:r w:rsidR="00D81974">
        <w:rPr>
          <w:u w:val="single"/>
        </w:rPr>
        <w:t>:</w:t>
      </w:r>
    </w:p>
    <w:p w14:paraId="7BE5B14B" w14:textId="3D827399" w:rsidR="00C90148" w:rsidRDefault="00C90148">
      <w:r>
        <w:t xml:space="preserve">To treat individual components and their composite </w:t>
      </w:r>
      <w:r w:rsidR="00654158">
        <w:t>uniformly</w:t>
      </w:r>
      <w:r>
        <w:t>.</w:t>
      </w:r>
    </w:p>
    <w:p w14:paraId="7B6D9659" w14:textId="2222F6F1" w:rsidR="00654158" w:rsidRDefault="005275B0">
      <w:r>
        <w:t>New type of components can be added easily.</w:t>
      </w:r>
    </w:p>
    <w:p w14:paraId="32684941" w14:textId="74E16167" w:rsidR="00D81974" w:rsidRDefault="00D81974"/>
    <w:p w14:paraId="0562AD86" w14:textId="122FC73C" w:rsidR="00F7735D" w:rsidRDefault="00A957D3">
      <w:r>
        <w:t>What is composite pattern?</w:t>
      </w:r>
      <w:r w:rsidR="00C710FC">
        <w:t xml:space="preserve"> </w:t>
      </w:r>
      <w:hyperlink r:id="rId5" w:history="1">
        <w:r w:rsidR="00C710FC">
          <w:rPr>
            <w:rStyle w:val="Hyperlink"/>
          </w:rPr>
          <w:t>https://www.youtube.com/watch?v=mp5lwolO-wM</w:t>
        </w:r>
      </w:hyperlink>
    </w:p>
    <w:p w14:paraId="23658692" w14:textId="4BA13C7F" w:rsidR="00A14657" w:rsidRDefault="00A14657">
      <w:r>
        <w:t>Basically, in OOP is it known as “has-a” relationship.</w:t>
      </w:r>
      <w:r w:rsidR="00D66C59">
        <w:t xml:space="preserve"> </w:t>
      </w:r>
    </w:p>
    <w:p w14:paraId="039AB8B2" w14:textId="1EC4E693" w:rsidR="00D66C59" w:rsidRDefault="00D66C59">
      <w:r>
        <w:t>The goal of composite pattern is to get the objects to represent a tree pattern.</w:t>
      </w:r>
    </w:p>
    <w:p w14:paraId="02CE5BC4" w14:textId="399385DF" w:rsidR="00A359A0" w:rsidRDefault="00A359A0">
      <w:r>
        <w:t>If an object contains a list of objects, that object is know as a composite.</w:t>
      </w:r>
      <w:r w:rsidR="007B44CD">
        <w:t xml:space="preserve"> </w:t>
      </w:r>
      <w:r w:rsidR="00C710FC">
        <w:t>Also,</w:t>
      </w:r>
      <w:r w:rsidR="007B44CD">
        <w:t xml:space="preserve"> this composite object can contain other composite objects.</w:t>
      </w:r>
      <w:r w:rsidR="00C710FC">
        <w:t xml:space="preserve"> </w:t>
      </w:r>
      <w:r w:rsidR="00E270C6">
        <w:t xml:space="preserve">If you can perform an operation on a leaf node, </w:t>
      </w:r>
      <w:proofErr w:type="gramStart"/>
      <w:r w:rsidR="00E270C6">
        <w:t>than</w:t>
      </w:r>
      <w:proofErr w:type="gramEnd"/>
      <w:r w:rsidR="00E270C6">
        <w:t xml:space="preserve"> we need to be able to perform that same operation on this composite node.</w:t>
      </w:r>
      <w:r w:rsidR="00265A5E">
        <w:t xml:space="preserve"> </w:t>
      </w:r>
    </w:p>
    <w:p w14:paraId="6B838B22" w14:textId="307D905D" w:rsidR="00265A5E" w:rsidRDefault="00265A5E"/>
    <w:p w14:paraId="5C1800BF" w14:textId="08275F2D" w:rsidR="00265A5E" w:rsidRDefault="00265A5E">
      <w:r>
        <w:t xml:space="preserve">Example </w:t>
      </w:r>
      <w:r w:rsidRPr="002716EB">
        <w:rPr>
          <w:b/>
          <w:bCs/>
        </w:rPr>
        <w:t>wrong</w:t>
      </w:r>
      <w:r>
        <w:t xml:space="preserve"> answers:</w:t>
      </w:r>
    </w:p>
    <w:p w14:paraId="697AF6FF" w14:textId="1E7E2567" w:rsidR="00265A5E" w:rsidRDefault="000D3D0F">
      <w:r>
        <w:t>To provide clean separation between control logic and display logic.</w:t>
      </w:r>
    </w:p>
    <w:p w14:paraId="686DA3C7" w14:textId="4F453B8A" w:rsidR="001776EC" w:rsidRDefault="001776EC">
      <w:r>
        <w:t>To provide a new interface to existing legacy components.</w:t>
      </w:r>
    </w:p>
    <w:p w14:paraId="2E09FEC4" w14:textId="0F9E88E5" w:rsidR="00424F84" w:rsidRDefault="00424F84">
      <w:r>
        <w:t>Monitoring objects can be added or removed with freedom.</w:t>
      </w:r>
    </w:p>
    <w:p w14:paraId="4FF66087" w14:textId="651AAEB1" w:rsidR="007A1D48" w:rsidRDefault="007A1D48">
      <w:r>
        <w:t>Minimal coupling between subjects and monitoring objects.</w:t>
      </w:r>
    </w:p>
    <w:p w14:paraId="4BACA413" w14:textId="391F5CB2" w:rsidR="002716EB" w:rsidRDefault="002716EB">
      <w:r>
        <w:br w:type="page"/>
      </w:r>
    </w:p>
    <w:p w14:paraId="0333F2CF" w14:textId="4EEC130D" w:rsidR="002716EB" w:rsidRDefault="002716EB">
      <w:pPr>
        <w:rPr>
          <w:u w:val="single"/>
        </w:rPr>
      </w:pPr>
      <w:r>
        <w:rPr>
          <w:u w:val="single"/>
        </w:rPr>
        <w:lastRenderedPageBreak/>
        <w:t>Q2: Which of the following expressions is correctly typed in Event-B</w:t>
      </w:r>
      <w:r w:rsidR="005113E3">
        <w:rPr>
          <w:u w:val="single"/>
        </w:rPr>
        <w:t>?</w:t>
      </w:r>
    </w:p>
    <w:p w14:paraId="51A3C731" w14:textId="6EB03B22" w:rsidR="000D2B5B" w:rsidRPr="009E2792" w:rsidRDefault="000D2B5B">
      <w:pPr>
        <w:rPr>
          <w:b/>
          <w:bCs/>
        </w:rPr>
      </w:pPr>
      <w:r w:rsidRPr="009E2792">
        <w:rPr>
          <w:b/>
          <w:bCs/>
        </w:rPr>
        <w:t>This is correct:</w:t>
      </w:r>
    </w:p>
    <w:p w14:paraId="0389A8E1" w14:textId="063AED6A" w:rsidR="000D2B5B" w:rsidRDefault="000D2B5B">
      <w:r w:rsidRPr="000D2B5B">
        <w:rPr>
          <w:noProof/>
        </w:rPr>
        <w:drawing>
          <wp:inline distT="0" distB="0" distL="0" distR="0" wp14:anchorId="795BC1FF" wp14:editId="328F610F">
            <wp:extent cx="2141220" cy="25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B5B">
        <w:t xml:space="preserve"> </w:t>
      </w:r>
    </w:p>
    <w:p w14:paraId="1DB2BA00" w14:textId="41D36EDB" w:rsidR="00BC0D40" w:rsidRDefault="008427FB">
      <w:r>
        <w:t>Not sure about the 1-1 part. The empty set is fine because it is representing the codomain.</w:t>
      </w:r>
    </w:p>
    <w:p w14:paraId="5EC2CAA9" w14:textId="77777777" w:rsidR="00BC0D40" w:rsidRDefault="00BC0D40"/>
    <w:p w14:paraId="1C09E196" w14:textId="18A06D8D" w:rsidR="007A2A81" w:rsidRPr="009E2792" w:rsidRDefault="007A2A81">
      <w:pPr>
        <w:rPr>
          <w:b/>
          <w:bCs/>
        </w:rPr>
      </w:pPr>
      <w:r w:rsidRPr="009E2792">
        <w:rPr>
          <w:b/>
          <w:bCs/>
        </w:rPr>
        <w:t>These are not correct:</w:t>
      </w:r>
    </w:p>
    <w:p w14:paraId="5D97750A" w14:textId="33264059" w:rsidR="00BC0D40" w:rsidRDefault="00BC0D40">
      <w:r>
        <w:rPr>
          <w:noProof/>
        </w:rPr>
        <w:drawing>
          <wp:inline distT="0" distB="0" distL="0" distR="0" wp14:anchorId="578A54FF" wp14:editId="32A3A20F">
            <wp:extent cx="171450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574B" w14:textId="0A0FD622" w:rsidR="00BC0D40" w:rsidRDefault="00BC0D40">
      <w:r>
        <w:t xml:space="preserve">Empty set cannot </w:t>
      </w:r>
      <w:r w:rsidR="009E2792">
        <w:t>be a domain</w:t>
      </w:r>
      <w:r w:rsidR="000B2037">
        <w:t>.</w:t>
      </w:r>
    </w:p>
    <w:p w14:paraId="7C01B7FA" w14:textId="2A1BE3D9" w:rsidR="00BC0D40" w:rsidRDefault="00BC0D40"/>
    <w:p w14:paraId="0B00D47A" w14:textId="22F17608" w:rsidR="00BC0D40" w:rsidRDefault="00BC0D40">
      <w:r>
        <w:rPr>
          <w:noProof/>
        </w:rPr>
        <w:drawing>
          <wp:inline distT="0" distB="0" distL="0" distR="0" wp14:anchorId="336D7E38" wp14:editId="24D7E8D5">
            <wp:extent cx="1554480" cy="251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A422" w14:textId="516EC242" w:rsidR="00BC0D40" w:rsidRDefault="005B129A">
      <w:r>
        <w:t xml:space="preserve">Empty </w:t>
      </w:r>
      <w:r w:rsidR="002E4D1D">
        <w:t>set cannot be a domain.</w:t>
      </w:r>
    </w:p>
    <w:p w14:paraId="48E1E575" w14:textId="4D9F2ABB" w:rsidR="00BC0D40" w:rsidRDefault="00BC0D40">
      <w:r>
        <w:rPr>
          <w:noProof/>
        </w:rPr>
        <w:drawing>
          <wp:inline distT="0" distB="0" distL="0" distR="0" wp14:anchorId="0B5AD02D" wp14:editId="59869171">
            <wp:extent cx="7239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364D" w14:textId="2B723964" w:rsidR="005C55FF" w:rsidRDefault="005C55FF">
      <w:r>
        <w:t>You cannot have a set within a set</w:t>
      </w:r>
      <w:r w:rsidR="00302616">
        <w:t xml:space="preserve"> if its not </w:t>
      </w:r>
      <w:r w:rsidR="009E2792">
        <w:t>within</w:t>
      </w:r>
      <w:r w:rsidR="00302616">
        <w:t xml:space="preserve"> a function.</w:t>
      </w:r>
    </w:p>
    <w:p w14:paraId="58107417" w14:textId="0A426A21" w:rsidR="007710D3" w:rsidRDefault="007710D3"/>
    <w:p w14:paraId="30EE2A50" w14:textId="0D0FF89C" w:rsidR="00E257E1" w:rsidRDefault="00E257E1">
      <w:r>
        <w:br w:type="page"/>
      </w:r>
    </w:p>
    <w:p w14:paraId="00A4AC1E" w14:textId="7C41FE20" w:rsidR="00E257E1" w:rsidRPr="00CC6D04" w:rsidRDefault="00E257E1" w:rsidP="00E257E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C6D04">
        <w:rPr>
          <w:rFonts w:asciiTheme="minorHAnsi" w:hAnsiTheme="minorHAnsi" w:cstheme="minorHAnsi"/>
          <w:sz w:val="22"/>
          <w:szCs w:val="22"/>
        </w:rPr>
        <w:lastRenderedPageBreak/>
        <w:t xml:space="preserve">Q3: </w:t>
      </w:r>
      <w:r w:rsidRPr="00CC6D0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  <w:t>We consider a simple social network (</w:t>
      </w:r>
      <w:proofErr w:type="spellStart"/>
      <w:r w:rsidRPr="00CC6D04">
        <w:rPr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</w:rPr>
        <w:t>SocNet</w:t>
      </w:r>
      <w:proofErr w:type="spellEnd"/>
      <w:r w:rsidRPr="00CC6D0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 allows people to join the system as users. A user can create a new group which they then become the owner of. A user can request to join a group which has to be approved by the group’s owner. Users can post to a group if they are a member of that group.</w:t>
      </w:r>
    </w:p>
    <w:p w14:paraId="486BABF0" w14:textId="77777777" w:rsidR="00E257E1" w:rsidRPr="00E257E1" w:rsidRDefault="00E257E1" w:rsidP="00E257E1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The Event-B model of </w:t>
      </w:r>
      <w:proofErr w:type="spellStart"/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SocNet</w:t>
      </w:r>
      <w:proofErr w:type="spellEnd"/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contains variables as follows: </w:t>
      </w:r>
    </w:p>
    <w:p w14:paraId="65AFFEC0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user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registered users, </w:t>
      </w:r>
    </w:p>
    <w:p w14:paraId="2BCCF04E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group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groups that have been created, </w:t>
      </w:r>
    </w:p>
    <w:p w14:paraId="702BB108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post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posts that have been created, </w:t>
      </w:r>
    </w:p>
    <w:p w14:paraId="573371CC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joined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groups a user has joined, </w:t>
      </w:r>
    </w:p>
    <w:p w14:paraId="6BA17C8B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owner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owner of a group, </w:t>
      </w:r>
    </w:p>
    <w:p w14:paraId="2D33CDBE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sender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sender of a post, </w:t>
      </w:r>
    </w:p>
    <w:p w14:paraId="3768C592" w14:textId="77777777" w:rsidR="00E257E1" w:rsidRPr="00E257E1" w:rsidRDefault="00E257E1" w:rsidP="00E257E1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lang w:eastAsia="en-GB"/>
        </w:rPr>
      </w:pPr>
      <w:proofErr w:type="spellStart"/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dest</w:t>
      </w:r>
      <w:proofErr w:type="spellEnd"/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representing the group that a post is sent to. </w:t>
      </w:r>
    </w:p>
    <w:p w14:paraId="46C50993" w14:textId="77777777" w:rsidR="00E257E1" w:rsidRPr="00CC6D04" w:rsidRDefault="00E257E1" w:rsidP="00E257E1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497039D2" w14:textId="7DB6C018" w:rsidR="00E257E1" w:rsidRPr="00E257E1" w:rsidRDefault="00E257E1" w:rsidP="00E257E1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C6D04">
        <w:rPr>
          <w:rFonts w:eastAsia="Times New Roman" w:cstheme="minorHAnsi"/>
          <w:color w:val="000000"/>
          <w:lang w:eastAsia="en-GB"/>
        </w:rPr>
        <w:t>Part 1:</w:t>
      </w:r>
      <w:r w:rsidRPr="00E257E1">
        <w:rPr>
          <w:rFonts w:eastAsia="Times New Roman" w:cstheme="minorHAnsi"/>
          <w:color w:val="000000"/>
          <w:lang w:eastAsia="en-GB"/>
        </w:rPr>
        <w:br/>
      </w:r>
    </w:p>
    <w:p w14:paraId="38C13823" w14:textId="262835E9" w:rsidR="007710D3" w:rsidRPr="00CC6D04" w:rsidRDefault="00E257E1" w:rsidP="00E257E1">
      <w:pPr>
        <w:rPr>
          <w:rFonts w:eastAsia="Times New Roman" w:cstheme="minorHAnsi"/>
          <w:color w:val="000000"/>
          <w:bdr w:val="none" w:sz="0" w:space="0" w:color="auto" w:frame="1"/>
          <w:lang w:eastAsia="en-GB"/>
        </w:rPr>
      </w:pP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The Event-B model of </w:t>
      </w:r>
      <w:proofErr w:type="spellStart"/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SocNet</w:t>
      </w:r>
      <w:proofErr w:type="spellEnd"/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 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contains an event modelling a user posting to a group. In the following version of the event, </w:t>
      </w: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s1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 to </w:t>
      </w:r>
      <w:r w:rsidRPr="00E257E1">
        <w:rPr>
          <w:rFonts w:eastAsia="Times New Roman" w:cstheme="minorHAnsi"/>
          <w:i/>
          <w:iCs/>
          <w:color w:val="000000"/>
          <w:bdr w:val="none" w:sz="0" w:space="0" w:color="auto" w:frame="1"/>
          <w:lang w:eastAsia="en-GB"/>
        </w:rPr>
        <w:t>s4</w:t>
      </w:r>
      <w:r w:rsidRPr="00E257E1">
        <w:rPr>
          <w:rFonts w:eastAsia="Times New Roman" w:cstheme="minorHAnsi"/>
          <w:color w:val="000000"/>
          <w:bdr w:val="none" w:sz="0" w:space="0" w:color="auto" w:frame="1"/>
          <w:lang w:eastAsia="en-GB"/>
        </w:rPr>
        <w:t> are placeholders for machine variables:</w:t>
      </w:r>
    </w:p>
    <w:p w14:paraId="6FA8F06D" w14:textId="6EF424B2" w:rsidR="00262E9A" w:rsidRPr="00CC6D04" w:rsidRDefault="00262E9A" w:rsidP="00E257E1">
      <w:pPr>
        <w:rPr>
          <w:rFonts w:cstheme="minorHAnsi"/>
        </w:rPr>
      </w:pPr>
    </w:p>
    <w:p w14:paraId="6B6A9254" w14:textId="2730AEE3" w:rsidR="002524B5" w:rsidRPr="00CC6D04" w:rsidRDefault="00BF38B4" w:rsidP="00E257E1">
      <w:pPr>
        <w:rPr>
          <w:rFonts w:cstheme="minorHAnsi"/>
        </w:rPr>
      </w:pPr>
      <w:r w:rsidRPr="00CC6D04"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0" locked="0" layoutInCell="1" allowOverlap="1" wp14:anchorId="7FC0B022" wp14:editId="7D061824">
            <wp:simplePos x="0" y="0"/>
            <wp:positionH relativeFrom="column">
              <wp:posOffset>2865120</wp:posOffset>
            </wp:positionH>
            <wp:positionV relativeFrom="paragraph">
              <wp:posOffset>257810</wp:posOffset>
            </wp:positionV>
            <wp:extent cx="1363980" cy="19812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81FA8" w14:textId="063D7D62" w:rsidR="008F09E9" w:rsidRPr="00CC6D04" w:rsidRDefault="008F09E9" w:rsidP="00E257E1">
      <w:pPr>
        <w:rPr>
          <w:rFonts w:cstheme="minorHAnsi"/>
        </w:rPr>
      </w:pPr>
      <w:r w:rsidRPr="00CC6D04">
        <w:rPr>
          <w:rFonts w:cstheme="minorHAnsi"/>
        </w:rPr>
        <w:t>Possible answers:</w:t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8"/>
      </w:tblGrid>
      <w:tr w:rsidR="002524B5" w:rsidRPr="002524B5" w14:paraId="72F12F38" w14:textId="77777777" w:rsidTr="002524B5">
        <w:tc>
          <w:tcPr>
            <w:tcW w:w="0" w:type="auto"/>
            <w:shd w:val="clear" w:color="auto" w:fill="FFFFFF"/>
            <w:hideMark/>
          </w:tcPr>
          <w:p w14:paraId="7BBCEFCE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color w:val="000000"/>
                <w:bdr w:val="none" w:sz="0" w:space="0" w:color="auto" w:frame="1"/>
                <w:lang w:eastAsia="en-GB"/>
              </w:rPr>
            </w:pPr>
            <w:r w:rsidRPr="002524B5">
              <w:rPr>
                <w:rFonts w:eastAsia="Times New Roman" w:cstheme="minorHAnsi"/>
                <w:color w:val="000000"/>
                <w:bdr w:val="none" w:sz="0" w:space="0" w:color="auto" w:frame="1"/>
                <w:lang w:eastAsia="en-GB"/>
              </w:rPr>
              <w:t>A.</w:t>
            </w:r>
            <w:r w:rsidRPr="002524B5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  <w:p w14:paraId="1A48B916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2524B5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GB"/>
              </w:rPr>
              <w:t>dest</w:t>
            </w:r>
            <w:proofErr w:type="spellEnd"/>
          </w:p>
        </w:tc>
      </w:tr>
      <w:tr w:rsidR="002524B5" w:rsidRPr="002524B5" w14:paraId="7DEB13BF" w14:textId="77777777" w:rsidTr="002524B5">
        <w:tc>
          <w:tcPr>
            <w:tcW w:w="0" w:type="auto"/>
            <w:shd w:val="clear" w:color="auto" w:fill="FFFFFF"/>
            <w:hideMark/>
          </w:tcPr>
          <w:p w14:paraId="29AD7A52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524B5">
              <w:rPr>
                <w:rFonts w:eastAsia="Times New Roman" w:cstheme="minorHAnsi"/>
                <w:color w:val="000000"/>
                <w:bdr w:val="none" w:sz="0" w:space="0" w:color="auto" w:frame="1"/>
                <w:lang w:eastAsia="en-GB"/>
              </w:rPr>
              <w:t>B.</w:t>
            </w:r>
            <w:r w:rsidRPr="002524B5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  <w:p w14:paraId="7F3A62BE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524B5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GB"/>
              </w:rPr>
              <w:t>post</w:t>
            </w:r>
          </w:p>
        </w:tc>
      </w:tr>
      <w:tr w:rsidR="002524B5" w:rsidRPr="002524B5" w14:paraId="773DD0CD" w14:textId="77777777" w:rsidTr="002524B5">
        <w:tc>
          <w:tcPr>
            <w:tcW w:w="0" w:type="auto"/>
            <w:shd w:val="clear" w:color="auto" w:fill="FFFFFF"/>
            <w:hideMark/>
          </w:tcPr>
          <w:p w14:paraId="3E6188FD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524B5">
              <w:rPr>
                <w:rFonts w:eastAsia="Times New Roman" w:cstheme="minorHAnsi"/>
                <w:color w:val="000000"/>
                <w:bdr w:val="none" w:sz="0" w:space="0" w:color="auto" w:frame="1"/>
                <w:lang w:eastAsia="en-GB"/>
              </w:rPr>
              <w:t>C.</w:t>
            </w:r>
            <w:r w:rsidRPr="002524B5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  <w:p w14:paraId="3ED11C77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524B5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GB"/>
              </w:rPr>
              <w:t>sender</w:t>
            </w:r>
          </w:p>
        </w:tc>
      </w:tr>
      <w:tr w:rsidR="002524B5" w:rsidRPr="002524B5" w14:paraId="218A870C" w14:textId="77777777" w:rsidTr="002524B5">
        <w:tc>
          <w:tcPr>
            <w:tcW w:w="0" w:type="auto"/>
            <w:shd w:val="clear" w:color="auto" w:fill="FFFFFF"/>
            <w:hideMark/>
          </w:tcPr>
          <w:p w14:paraId="198044EE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524B5">
              <w:rPr>
                <w:rFonts w:eastAsia="Times New Roman" w:cstheme="minorHAnsi"/>
                <w:color w:val="000000"/>
                <w:bdr w:val="none" w:sz="0" w:space="0" w:color="auto" w:frame="1"/>
                <w:lang w:eastAsia="en-GB"/>
              </w:rPr>
              <w:t>D.</w:t>
            </w:r>
            <w:r w:rsidRPr="002524B5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  <w:p w14:paraId="68E12D0F" w14:textId="77777777" w:rsidR="002524B5" w:rsidRPr="002524B5" w:rsidRDefault="002524B5" w:rsidP="002524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524B5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GB"/>
              </w:rPr>
              <w:t>joined</w:t>
            </w:r>
          </w:p>
        </w:tc>
      </w:tr>
    </w:tbl>
    <w:p w14:paraId="223D82E4" w14:textId="610D06E5" w:rsidR="00262E9A" w:rsidRPr="00CC6D04" w:rsidRDefault="00262E9A" w:rsidP="00E257E1">
      <w:pPr>
        <w:rPr>
          <w:rFonts w:cstheme="minorHAnsi"/>
        </w:rPr>
      </w:pPr>
    </w:p>
    <w:p w14:paraId="4BCE6DA3" w14:textId="079BE730" w:rsidR="00E70747" w:rsidRPr="00BF38B4" w:rsidRDefault="00E70747" w:rsidP="00E257E1">
      <w:pPr>
        <w:rPr>
          <w:rFonts w:cstheme="minorHAnsi"/>
          <w:b/>
          <w:bCs/>
        </w:rPr>
      </w:pPr>
      <w:r w:rsidRPr="00BF38B4">
        <w:rPr>
          <w:rFonts w:cstheme="minorHAnsi"/>
          <w:b/>
          <w:bCs/>
        </w:rPr>
        <w:t>Correct answers:</w:t>
      </w:r>
      <w:r w:rsidR="00DE50D5" w:rsidRPr="00BF38B4">
        <w:rPr>
          <w:rFonts w:cstheme="minorHAnsi"/>
          <w:b/>
          <w:bCs/>
        </w:rPr>
        <w:t xml:space="preserve"> </w:t>
      </w:r>
    </w:p>
    <w:p w14:paraId="0300C0B5" w14:textId="11B1F570" w:rsidR="00DE50D5" w:rsidRDefault="00DE50D5" w:rsidP="00E257E1">
      <w:pPr>
        <w:rPr>
          <w:rFonts w:cstheme="minorHAnsi"/>
        </w:rPr>
      </w:pPr>
      <w:r w:rsidRPr="00CC6D04">
        <w:rPr>
          <w:rFonts w:cstheme="minorHAnsi"/>
        </w:rPr>
        <w:t xml:space="preserve">A </w:t>
      </w:r>
    </w:p>
    <w:p w14:paraId="73217B4A" w14:textId="7C42F311" w:rsidR="00BF38B4" w:rsidRPr="00CC6D04" w:rsidRDefault="00BF38B4" w:rsidP="00E257E1">
      <w:pPr>
        <w:rPr>
          <w:rFonts w:cstheme="minorHAnsi"/>
        </w:rPr>
      </w:pPr>
      <w:r>
        <w:rPr>
          <w:rFonts w:cstheme="minorHAnsi"/>
        </w:rPr>
        <w:t>joined</w:t>
      </w:r>
    </w:p>
    <w:p w14:paraId="777744FD" w14:textId="6683A929" w:rsidR="00DE50D5" w:rsidRDefault="00DE50D5" w:rsidP="00E257E1">
      <w:pPr>
        <w:rPr>
          <w:rFonts w:cstheme="minorHAnsi"/>
        </w:rPr>
      </w:pPr>
      <w:r w:rsidRPr="00CC6D04">
        <w:rPr>
          <w:rFonts w:cstheme="minorHAnsi"/>
        </w:rPr>
        <w:t>B</w:t>
      </w:r>
    </w:p>
    <w:p w14:paraId="63FD7DA8" w14:textId="56BFD04D" w:rsidR="00BF38B4" w:rsidRPr="00CC6D04" w:rsidRDefault="009F3ECA" w:rsidP="00E257E1">
      <w:pPr>
        <w:rPr>
          <w:rFonts w:cstheme="minorHAnsi"/>
        </w:rPr>
      </w:pPr>
      <w:r>
        <w:rPr>
          <w:rFonts w:cstheme="minorHAnsi"/>
        </w:rPr>
        <w:t>post</w:t>
      </w:r>
    </w:p>
    <w:p w14:paraId="441C14D8" w14:textId="0ECA883A" w:rsidR="00DE50D5" w:rsidRDefault="00DE50D5" w:rsidP="00E257E1">
      <w:pPr>
        <w:rPr>
          <w:rFonts w:cstheme="minorHAnsi"/>
        </w:rPr>
      </w:pPr>
      <w:r w:rsidRPr="00CC6D04">
        <w:rPr>
          <w:rFonts w:cstheme="minorHAnsi"/>
        </w:rPr>
        <w:t>C</w:t>
      </w:r>
    </w:p>
    <w:p w14:paraId="0AD8C5A8" w14:textId="706FB5E3" w:rsidR="00BF38B4" w:rsidRPr="00CC6D04" w:rsidRDefault="009F3ECA" w:rsidP="00E257E1">
      <w:pPr>
        <w:rPr>
          <w:rFonts w:cstheme="minorHAnsi"/>
        </w:rPr>
      </w:pPr>
      <w:proofErr w:type="spellStart"/>
      <w:r>
        <w:rPr>
          <w:rFonts w:cstheme="minorHAnsi"/>
        </w:rPr>
        <w:t>dest</w:t>
      </w:r>
      <w:proofErr w:type="spellEnd"/>
    </w:p>
    <w:p w14:paraId="5F0FB90D" w14:textId="3923746E" w:rsidR="00DE50D5" w:rsidRDefault="00CC6D04" w:rsidP="00E257E1">
      <w:pPr>
        <w:rPr>
          <w:rFonts w:cstheme="minorHAnsi"/>
        </w:rPr>
      </w:pPr>
      <w:r w:rsidRPr="00CC6D04">
        <w:rPr>
          <w:rFonts w:cstheme="minorHAnsi"/>
        </w:rPr>
        <w:t xml:space="preserve">D </w:t>
      </w:r>
    </w:p>
    <w:p w14:paraId="203674DB" w14:textId="2E35E950" w:rsidR="00BF38B4" w:rsidRDefault="00573340" w:rsidP="00E257E1">
      <w:pPr>
        <w:rPr>
          <w:rFonts w:cstheme="minorHAnsi"/>
        </w:rPr>
      </w:pPr>
      <w:r>
        <w:rPr>
          <w:rFonts w:cstheme="minorHAnsi"/>
        </w:rPr>
        <w:t>S</w:t>
      </w:r>
      <w:r w:rsidR="009F3ECA">
        <w:rPr>
          <w:rFonts w:cstheme="minorHAnsi"/>
        </w:rPr>
        <w:t>ender</w:t>
      </w:r>
    </w:p>
    <w:p w14:paraId="11FFDE35" w14:textId="4D5B414F" w:rsidR="00573340" w:rsidRDefault="00573340">
      <w:pPr>
        <w:rPr>
          <w:rFonts w:cstheme="minorHAnsi"/>
        </w:rPr>
      </w:pPr>
      <w:r>
        <w:rPr>
          <w:rFonts w:cstheme="minorHAnsi"/>
        </w:rPr>
        <w:br w:type="page"/>
      </w:r>
    </w:p>
    <w:p w14:paraId="40E5575B" w14:textId="30C66753" w:rsidR="00573340" w:rsidRPr="0092591E" w:rsidRDefault="00052849" w:rsidP="00E257E1">
      <w:pPr>
        <w:rPr>
          <w:rFonts w:cstheme="minorHAnsi"/>
        </w:rPr>
      </w:pPr>
      <w:r w:rsidRPr="0092591E">
        <w:rPr>
          <w:rFonts w:cstheme="minorHAnsi"/>
        </w:rPr>
        <w:lastRenderedPageBreak/>
        <w:t>Part 2:</w:t>
      </w:r>
    </w:p>
    <w:p w14:paraId="279461C4" w14:textId="3D9FB1B5" w:rsidR="00C03CFB" w:rsidRPr="0092591E" w:rsidRDefault="00C03CFB" w:rsidP="00C03C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59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Match the following variable names with the appropriate constraint:</w:t>
      </w:r>
    </w:p>
    <w:p w14:paraId="32713656" w14:textId="77777777" w:rsidR="00C03CFB" w:rsidRPr="0092591E" w:rsidRDefault="00C03CFB" w:rsidP="00C03C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FF3A942" w14:textId="394F98A5" w:rsidR="00C03CFB" w:rsidRPr="0092591E" w:rsidRDefault="00C03CFB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40B4DD39" wp14:editId="1C680CDE">
            <wp:extent cx="6858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B18B" w14:textId="1A586C8A" w:rsidR="00052849" w:rsidRPr="0092591E" w:rsidRDefault="00C03CFB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5A1BAB9B" wp14:editId="729335B1">
            <wp:extent cx="655320" cy="213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B6C9" w14:textId="74184EB8" w:rsidR="00C03CFB" w:rsidRPr="0092591E" w:rsidRDefault="00C03CFB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7AA008AE" wp14:editId="6CC4B940">
            <wp:extent cx="70866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DC15" w14:textId="770266C3" w:rsidR="00C03CFB" w:rsidRPr="0092591E" w:rsidRDefault="00C03CFB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6B4FA400" wp14:editId="752B2435">
            <wp:extent cx="51816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3775" w14:textId="0BB55DA5" w:rsidR="00B21A9F" w:rsidRPr="0092591E" w:rsidRDefault="00B21A9F" w:rsidP="00E257E1">
      <w:pPr>
        <w:rPr>
          <w:rFonts w:cstheme="minorHAnsi"/>
        </w:rPr>
      </w:pPr>
    </w:p>
    <w:p w14:paraId="47D64A20" w14:textId="7E64794E" w:rsidR="00B21A9F" w:rsidRPr="0092591E" w:rsidRDefault="00B21A9F" w:rsidP="00E257E1">
      <w:pPr>
        <w:rPr>
          <w:rFonts w:cstheme="minorHAnsi"/>
        </w:rPr>
      </w:pPr>
      <w:r w:rsidRPr="0092591E">
        <w:rPr>
          <w:rFonts w:cstheme="minorHAnsi"/>
        </w:rPr>
        <w:t>Possible answers:</w:t>
      </w:r>
    </w:p>
    <w:p w14:paraId="6F8E913B" w14:textId="0E38DB93" w:rsidR="00B21A9F" w:rsidRPr="0092591E" w:rsidRDefault="00B21A9F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68A66741" wp14:editId="6624CD27">
            <wp:extent cx="937260" cy="213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55CB" w14:textId="28142D5B" w:rsidR="00B21A9F" w:rsidRPr="0092591E" w:rsidRDefault="00B21A9F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4DC7E691" wp14:editId="72D9945C">
            <wp:extent cx="1097280" cy="1752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BC59" w14:textId="362DD0A5" w:rsidR="00B21A9F" w:rsidRPr="0092591E" w:rsidRDefault="00B21A9F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6C6E5C7E" wp14:editId="4E7DB256">
            <wp:extent cx="1059180" cy="1752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0A3C" w14:textId="71FDCA04" w:rsidR="00B21A9F" w:rsidRPr="0092591E" w:rsidRDefault="00B21A9F" w:rsidP="00E257E1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2A5ACE50" wp14:editId="741E2A3A">
            <wp:extent cx="1059180" cy="2133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FE6E" w14:textId="21CC7B96" w:rsidR="00B21A9F" w:rsidRPr="0092591E" w:rsidRDefault="00B21A9F" w:rsidP="00E257E1">
      <w:pPr>
        <w:rPr>
          <w:rFonts w:cstheme="minorHAnsi"/>
        </w:rPr>
      </w:pPr>
    </w:p>
    <w:p w14:paraId="3CADDAF2" w14:textId="22D1B5BA" w:rsidR="00B21A9F" w:rsidRPr="0092591E" w:rsidRDefault="00B21A9F" w:rsidP="00E257E1">
      <w:pPr>
        <w:rPr>
          <w:rFonts w:cstheme="minorHAnsi"/>
        </w:rPr>
      </w:pPr>
      <w:r w:rsidRPr="0092591E">
        <w:rPr>
          <w:rFonts w:cstheme="minorHAnsi"/>
        </w:rPr>
        <w:t>Correct answers:</w:t>
      </w:r>
    </w:p>
    <w:p w14:paraId="0A97FD5F" w14:textId="09B22324" w:rsidR="0092591E" w:rsidRDefault="0092591E" w:rsidP="0092591E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0BFEF0C9" wp14:editId="4E6803FE">
            <wp:extent cx="6858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5F2" w:rsidRPr="0092591E">
        <w:rPr>
          <w:rFonts w:cstheme="minorHAnsi"/>
          <w:noProof/>
        </w:rPr>
        <w:drawing>
          <wp:inline distT="0" distB="0" distL="0" distR="0" wp14:anchorId="0FE51399" wp14:editId="622D94CB">
            <wp:extent cx="1097280" cy="1752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511" w14:textId="77777777" w:rsidR="008175F2" w:rsidRPr="0092591E" w:rsidRDefault="008175F2" w:rsidP="0092591E">
      <w:pPr>
        <w:rPr>
          <w:rFonts w:cstheme="minorHAnsi"/>
        </w:rPr>
      </w:pPr>
    </w:p>
    <w:p w14:paraId="03DFE4E8" w14:textId="78382A74" w:rsidR="0092591E" w:rsidRDefault="0092591E" w:rsidP="0092591E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076E113A" wp14:editId="24978B67">
            <wp:extent cx="655320" cy="213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5F2" w:rsidRPr="0092591E">
        <w:rPr>
          <w:rFonts w:cstheme="minorHAnsi"/>
          <w:noProof/>
        </w:rPr>
        <w:drawing>
          <wp:inline distT="0" distB="0" distL="0" distR="0" wp14:anchorId="1DC18939" wp14:editId="24BA0489">
            <wp:extent cx="1059180" cy="1752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70AC" w14:textId="77777777" w:rsidR="008175F2" w:rsidRPr="0092591E" w:rsidRDefault="008175F2" w:rsidP="0092591E">
      <w:pPr>
        <w:rPr>
          <w:rFonts w:cstheme="minorHAnsi"/>
        </w:rPr>
      </w:pPr>
    </w:p>
    <w:p w14:paraId="2AF590CF" w14:textId="648C9F0E" w:rsidR="004A5476" w:rsidRDefault="0092591E" w:rsidP="0092591E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64CBC422" wp14:editId="783044C2">
            <wp:extent cx="70866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476" w:rsidRPr="0092591E">
        <w:rPr>
          <w:rFonts w:cstheme="minorHAnsi"/>
          <w:noProof/>
        </w:rPr>
        <w:drawing>
          <wp:inline distT="0" distB="0" distL="0" distR="0" wp14:anchorId="01BEC67D" wp14:editId="0ED15A31">
            <wp:extent cx="937260" cy="213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1BF8" w14:textId="77777777" w:rsidR="008175F2" w:rsidRPr="0092591E" w:rsidRDefault="008175F2" w:rsidP="0092591E">
      <w:pPr>
        <w:rPr>
          <w:rFonts w:cstheme="minorHAnsi"/>
        </w:rPr>
      </w:pPr>
    </w:p>
    <w:p w14:paraId="77477921" w14:textId="16939A40" w:rsidR="0092591E" w:rsidRPr="0092591E" w:rsidRDefault="0092591E" w:rsidP="0092591E">
      <w:pPr>
        <w:rPr>
          <w:rFonts w:cstheme="minorHAnsi"/>
        </w:rPr>
      </w:pPr>
      <w:r w:rsidRPr="0092591E">
        <w:rPr>
          <w:rFonts w:cstheme="minorHAnsi"/>
          <w:noProof/>
        </w:rPr>
        <w:drawing>
          <wp:inline distT="0" distB="0" distL="0" distR="0" wp14:anchorId="6ECAC2B5" wp14:editId="739C79E2">
            <wp:extent cx="51816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476" w:rsidRPr="0092591E">
        <w:rPr>
          <w:rFonts w:cstheme="minorHAnsi"/>
          <w:noProof/>
        </w:rPr>
        <w:drawing>
          <wp:inline distT="0" distB="0" distL="0" distR="0" wp14:anchorId="5F908169" wp14:editId="45C18E42">
            <wp:extent cx="1059180" cy="21336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5F35" w14:textId="60D26CEC" w:rsidR="0092591E" w:rsidRDefault="0092591E" w:rsidP="00E257E1">
      <w:pPr>
        <w:rPr>
          <w:rFonts w:cstheme="minorHAnsi"/>
        </w:rPr>
      </w:pPr>
    </w:p>
    <w:p w14:paraId="03A98AE1" w14:textId="72A5C487" w:rsidR="00A41B52" w:rsidRDefault="00A41B52">
      <w:pPr>
        <w:rPr>
          <w:rFonts w:cstheme="minorHAnsi"/>
        </w:rPr>
      </w:pPr>
      <w:r>
        <w:rPr>
          <w:rFonts w:cstheme="minorHAnsi"/>
        </w:rPr>
        <w:br w:type="page"/>
      </w:r>
    </w:p>
    <w:p w14:paraId="5C717277" w14:textId="243AB963" w:rsidR="00A41B52" w:rsidRDefault="00A41B52" w:rsidP="00E257E1">
      <w:pPr>
        <w:rPr>
          <w:rFonts w:cstheme="minorHAnsi"/>
        </w:rPr>
      </w:pPr>
      <w:r>
        <w:rPr>
          <w:rFonts w:cstheme="minorHAnsi"/>
        </w:rPr>
        <w:lastRenderedPageBreak/>
        <w:t>Part 3:</w:t>
      </w:r>
    </w:p>
    <w:p w14:paraId="74659586" w14:textId="77777777" w:rsidR="000A0068" w:rsidRDefault="000A0068" w:rsidP="00E257E1">
      <w:p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0A0068">
        <w:rPr>
          <w:rFonts w:cstheme="minorHAnsi"/>
          <w:color w:val="000000"/>
          <w:bdr w:val="none" w:sz="0" w:space="0" w:color="auto" w:frame="1"/>
          <w:shd w:val="clear" w:color="auto" w:fill="FFFFFF"/>
        </w:rPr>
        <w:t>The Event-B model of</w:t>
      </w:r>
      <w:r w:rsidRPr="000A0068">
        <w:rPr>
          <w:rStyle w:val="apple-converted-space"/>
          <w:rFonts w:cstheme="minorHAnsi"/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Pr="000A0068">
        <w:rPr>
          <w:rFonts w:cstheme="minorHAnsi"/>
          <w:i/>
          <w:iCs/>
          <w:color w:val="000000"/>
          <w:bdr w:val="none" w:sz="0" w:space="0" w:color="auto" w:frame="1"/>
          <w:shd w:val="clear" w:color="auto" w:fill="FFFFFF"/>
        </w:rPr>
        <w:t>SocNet</w:t>
      </w:r>
      <w:proofErr w:type="spellEnd"/>
      <w:r w:rsidRPr="000A0068">
        <w:rPr>
          <w:rStyle w:val="apple-converted-space"/>
          <w:rFonts w:cstheme="minorHAnsi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Pr="000A0068">
        <w:rPr>
          <w:rFonts w:cstheme="minorHAnsi"/>
          <w:color w:val="000000"/>
          <w:bdr w:val="none" w:sz="0" w:space="0" w:color="auto" w:frame="1"/>
          <w:shd w:val="clear" w:color="auto" w:fill="FFFFFF"/>
        </w:rPr>
        <w:t>includes the following invariant:</w:t>
      </w:r>
    </w:p>
    <w:p w14:paraId="7BE6CA5A" w14:textId="67C7BB34" w:rsidR="00A41B52" w:rsidRPr="000A0068" w:rsidRDefault="000A0068" w:rsidP="00E257E1">
      <w:p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0A0068">
        <w:rPr>
          <w:rFonts w:cstheme="minorHAnsi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2D2A17A3" wp14:editId="6AE12FB2">
            <wp:extent cx="1363980" cy="3276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F9B7" w14:textId="4D378799" w:rsidR="000A0068" w:rsidRDefault="000A0068" w:rsidP="00E257E1">
      <w:p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0A0068">
        <w:rPr>
          <w:rFonts w:cstheme="minorHAnsi"/>
          <w:color w:val="000000"/>
          <w:bdr w:val="none" w:sz="0" w:space="0" w:color="auto" w:frame="1"/>
          <w:shd w:val="clear" w:color="auto" w:fill="FFFFFF"/>
        </w:rPr>
        <w:t>Which</w:t>
      </w:r>
      <w:r w:rsidRPr="000A0068">
        <w:rPr>
          <w:rStyle w:val="apple-converted-space"/>
          <w:rFonts w:cstheme="minorHAnsi"/>
          <w:color w:val="000000"/>
          <w:bdr w:val="none" w:sz="0" w:space="0" w:color="auto" w:frame="1"/>
          <w:shd w:val="clear" w:color="auto" w:fill="FFFFFF"/>
        </w:rPr>
        <w:t> </w:t>
      </w:r>
      <w:r w:rsidRPr="000A0068">
        <w:rPr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one</w:t>
      </w:r>
      <w:r w:rsidRPr="000A0068">
        <w:rPr>
          <w:rStyle w:val="apple-converted-space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 w:rsidRPr="000A0068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of the following best describes this </w:t>
      </w:r>
      <w:proofErr w:type="gramStart"/>
      <w:r w:rsidRPr="000A0068">
        <w:rPr>
          <w:rFonts w:cstheme="minorHAnsi"/>
          <w:color w:val="000000"/>
          <w:bdr w:val="none" w:sz="0" w:space="0" w:color="auto" w:frame="1"/>
          <w:shd w:val="clear" w:color="auto" w:fill="FFFFFF"/>
        </w:rPr>
        <w:t>invariant:</w:t>
      </w:r>
      <w:proofErr w:type="gramEnd"/>
    </w:p>
    <w:p w14:paraId="6659DF4F" w14:textId="780AF272" w:rsidR="00DE1164" w:rsidRDefault="00DE1164" w:rsidP="00E257E1">
      <w:p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bdr w:val="none" w:sz="0" w:space="0" w:color="auto" w:frame="1"/>
          <w:shd w:val="clear" w:color="auto" w:fill="FFFFFF"/>
        </w:rPr>
        <w:t>The CORRECT answer:</w:t>
      </w:r>
    </w:p>
    <w:p w14:paraId="773EF0C6" w14:textId="77777777" w:rsidR="000A0068" w:rsidRDefault="000A0068" w:rsidP="000A0068">
      <w:pPr>
        <w:pStyle w:val="NormalWeb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The owner of a group must be a member of that group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br/>
      </w:r>
    </w:p>
    <w:p w14:paraId="6DC58739" w14:textId="44A7E247" w:rsidR="000A0068" w:rsidRDefault="000A0068" w:rsidP="00E257E1">
      <w:pPr>
        <w:rPr>
          <w:rFonts w:cstheme="minorHAnsi"/>
        </w:rPr>
      </w:pPr>
    </w:p>
    <w:p w14:paraId="77A08B7E" w14:textId="62084879" w:rsidR="000A0068" w:rsidRDefault="000A0068" w:rsidP="00E257E1">
      <w:pPr>
        <w:rPr>
          <w:rFonts w:cstheme="minorHAnsi"/>
        </w:rPr>
      </w:pPr>
      <w:r>
        <w:rPr>
          <w:rFonts w:cstheme="minorHAnsi"/>
        </w:rPr>
        <w:t>The INCORRECT answers:</w:t>
      </w:r>
    </w:p>
    <w:p w14:paraId="0CBFEEFF" w14:textId="14E82272" w:rsidR="001264A4" w:rsidRDefault="001264A4" w:rsidP="001264A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C761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users who have joined must be non-owners of the group.</w:t>
      </w:r>
    </w:p>
    <w:p w14:paraId="287E2D3B" w14:textId="64F54608" w:rsidR="00F0748B" w:rsidRDefault="00F0748B" w:rsidP="001264A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Duh</w:t>
      </w:r>
    </w:p>
    <w:p w14:paraId="3E53F344" w14:textId="77777777" w:rsidR="00F0748B" w:rsidRPr="008C7611" w:rsidRDefault="00F0748B" w:rsidP="001264A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B4CF9FD" w14:textId="2FCE45DC" w:rsidR="001264A4" w:rsidRDefault="001264A4" w:rsidP="001264A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C761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There are fewer owners than joiners in a group.</w:t>
      </w:r>
    </w:p>
    <w:p w14:paraId="175AE3F6" w14:textId="3DDBA294" w:rsidR="00F0748B" w:rsidRDefault="00200580" w:rsidP="001264A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Nope</w:t>
      </w:r>
    </w:p>
    <w:p w14:paraId="123C567A" w14:textId="77777777" w:rsidR="00F0748B" w:rsidRPr="008C7611" w:rsidRDefault="00F0748B" w:rsidP="001264A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D1242B" w14:textId="22268485" w:rsidR="000A0068" w:rsidRDefault="001264A4" w:rsidP="00200580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r w:rsidRPr="008C7611">
        <w:rPr>
          <w:rFonts w:asciiTheme="minorHAnsi" w:hAnsiTheme="minorHAnsi" w:cstheme="minorHAnsi"/>
          <w:sz w:val="22"/>
          <w:szCs w:val="22"/>
        </w:rPr>
        <w:t>T</w:t>
      </w:r>
      <w:r w:rsidRPr="008C761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he opposite owner must have joined the group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br/>
      </w:r>
      <w:r w:rsidR="00200580" w:rsidRPr="00200580">
        <w:rPr>
          <w:rFonts w:asciiTheme="minorHAnsi" w:hAnsiTheme="minorHAnsi" w:cstheme="minorHAnsi"/>
          <w:color w:val="000000"/>
          <w:sz w:val="22"/>
          <w:szCs w:val="22"/>
        </w:rPr>
        <w:t>Nope</w:t>
      </w:r>
    </w:p>
    <w:p w14:paraId="3AB6A06F" w14:textId="48A0AD13" w:rsidR="00300713" w:rsidRDefault="00300713" w:rsidP="00300713">
      <w:r>
        <w:rPr>
          <w:noProof/>
        </w:rPr>
        <w:drawing>
          <wp:inline distT="0" distB="0" distL="0" distR="0" wp14:anchorId="04B97559" wp14:editId="20C8BDC9">
            <wp:extent cx="5730240" cy="40005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A032" w14:textId="34056506" w:rsidR="00300713" w:rsidRDefault="00300713" w:rsidP="00300713">
      <w:pPr>
        <w:rPr>
          <w:b/>
          <w:bCs/>
        </w:rPr>
      </w:pPr>
      <w:r>
        <w:rPr>
          <w:b/>
          <w:bCs/>
        </w:rPr>
        <w:t>LECTURE RELATIONS AND FUNCTIONS (CONTINUED)</w:t>
      </w:r>
    </w:p>
    <w:p w14:paraId="4E01749D" w14:textId="28E39848" w:rsidR="0025180C" w:rsidRDefault="0025180C" w:rsidP="00300713">
      <w:pPr>
        <w:rPr>
          <w:b/>
          <w:bCs/>
        </w:rPr>
      </w:pPr>
    </w:p>
    <w:p w14:paraId="3E55D58D" w14:textId="7DEE626D" w:rsidR="0025180C" w:rsidRDefault="0025180C" w:rsidP="00300713">
      <w:pPr>
        <w:rPr>
          <w:b/>
          <w:bCs/>
        </w:rPr>
      </w:pPr>
    </w:p>
    <w:p w14:paraId="3D42F87E" w14:textId="2D75473A" w:rsidR="0025180C" w:rsidRDefault="001A3006" w:rsidP="00300713">
      <w:r>
        <w:lastRenderedPageBreak/>
        <w:t>Q4:</w:t>
      </w:r>
    </w:p>
    <w:p w14:paraId="073A4235" w14:textId="4AF6D152" w:rsidR="00590D3F" w:rsidRDefault="00590D3F" w:rsidP="00300713">
      <w:r>
        <w:t>Part 1:</w:t>
      </w:r>
    </w:p>
    <w:p w14:paraId="46609658" w14:textId="238B4499" w:rsidR="00675C23" w:rsidRPr="00590D3F" w:rsidRDefault="00675C23" w:rsidP="00300713">
      <w:pPr>
        <w:rPr>
          <w:rFonts w:cstheme="minorHAnsi"/>
        </w:rPr>
      </w:pPr>
      <w:r w:rsidRPr="00590D3F">
        <w:rPr>
          <w:rFonts w:cstheme="minorHAnsi"/>
          <w:color w:val="000000"/>
          <w:shd w:val="clear" w:color="auto" w:fill="FFFFFF"/>
        </w:rPr>
        <w:t>Consider a social network (</w:t>
      </w:r>
      <w:proofErr w:type="spellStart"/>
      <w:r w:rsidRPr="00590D3F">
        <w:rPr>
          <w:rFonts w:cstheme="minorHAnsi"/>
          <w:color w:val="000000"/>
          <w:shd w:val="clear" w:color="auto" w:fill="FFFFFF"/>
        </w:rPr>
        <w:t>SocNet</w:t>
      </w:r>
      <w:proofErr w:type="spellEnd"/>
      <w:r w:rsidRPr="00590D3F">
        <w:rPr>
          <w:rFonts w:cstheme="minorHAnsi"/>
          <w:color w:val="000000"/>
          <w:shd w:val="clear" w:color="auto" w:fill="FFFFFF"/>
        </w:rPr>
        <w:t>) that allows people to join the system as users. A user can set up a new group which they then become the owner. A user can request to be a member of a group. Two users can become friends with each other. A post by a user (the creator) is accessible only to the creator’s friends. A post can be a textual post or an image post. Furthermore, image posts can have different effects applied to them.</w:t>
      </w:r>
    </w:p>
    <w:p w14:paraId="7A48979A" w14:textId="1602AF4B" w:rsidR="003A7025" w:rsidRPr="00E32D58" w:rsidRDefault="003A7025" w:rsidP="003A70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system will use the following classes: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User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Group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Post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TextPost</w:t>
      </w:r>
      <w:proofErr w:type="spellEnd"/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and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ImagePost</w:t>
      </w:r>
      <w:proofErr w:type="spellEnd"/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000B9DCD" w14:textId="77777777" w:rsidR="00B63B48" w:rsidRPr="00E32D58" w:rsidRDefault="00B63B48" w:rsidP="003A70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DECE58E" w14:textId="58B174DF" w:rsidR="003A7025" w:rsidRPr="00E32D58" w:rsidRDefault="003A7025" w:rsidP="003A70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Which of the following is the most appropriate to model the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own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relationship between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User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and</w:t>
      </w:r>
      <w:r w:rsidRPr="00E32D58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E32D58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Group</w:t>
      </w:r>
      <w:r w:rsidRPr="00E32D5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?</w:t>
      </w:r>
    </w:p>
    <w:p w14:paraId="2ADD8015" w14:textId="77777777" w:rsidR="00B63B48" w:rsidRDefault="00B63B48" w:rsidP="003A7025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</w:rPr>
      </w:pPr>
    </w:p>
    <w:p w14:paraId="668E4F72" w14:textId="0E876A6B" w:rsidR="00A52EC3" w:rsidRDefault="00B63B48" w:rsidP="00300713"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2DE6EF6B" wp14:editId="0F7BA8AD">
            <wp:extent cx="5730240" cy="86106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349A" w14:textId="029BE692" w:rsidR="00B63B48" w:rsidRDefault="00B63B48" w:rsidP="00300713">
      <w:r>
        <w:rPr>
          <w:noProof/>
        </w:rPr>
        <w:drawing>
          <wp:inline distT="0" distB="0" distL="0" distR="0" wp14:anchorId="5FF11F78" wp14:editId="40511B94">
            <wp:extent cx="5730240" cy="9296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0A7A9" wp14:editId="2AB0005B">
            <wp:extent cx="5730240" cy="8915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20B9" w14:textId="5DF52C5A" w:rsidR="00B63B48" w:rsidRDefault="00B63B48" w:rsidP="00300713">
      <w:r>
        <w:rPr>
          <w:noProof/>
        </w:rPr>
        <w:drawing>
          <wp:inline distT="0" distB="0" distL="0" distR="0" wp14:anchorId="34077667" wp14:editId="1D561A39">
            <wp:extent cx="5730240" cy="88392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C3028" wp14:editId="409BC0CD">
            <wp:extent cx="5722620" cy="914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84F5" w14:textId="3A470AF1" w:rsidR="00B63B48" w:rsidRDefault="00B63B48" w:rsidP="00300713">
      <w:r>
        <w:t>The correct answer is:</w:t>
      </w:r>
    </w:p>
    <w:p w14:paraId="527BA00F" w14:textId="2421E9E6" w:rsidR="00B63B48" w:rsidRDefault="00B63B48" w:rsidP="00300713">
      <w:r>
        <w:rPr>
          <w:noProof/>
        </w:rPr>
        <w:drawing>
          <wp:inline distT="0" distB="0" distL="0" distR="0" wp14:anchorId="2C807D0A" wp14:editId="5849B12A">
            <wp:extent cx="5730240" cy="89154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D726" w14:textId="3B48A84B" w:rsidR="00320173" w:rsidRDefault="00320173" w:rsidP="00300713"/>
    <w:p w14:paraId="6D6D16C4" w14:textId="0D0F4F06" w:rsidR="00320173" w:rsidRDefault="00320173" w:rsidP="00300713"/>
    <w:p w14:paraId="1F57495C" w14:textId="72A62064" w:rsidR="00320173" w:rsidRDefault="00320173" w:rsidP="00300713"/>
    <w:p w14:paraId="6A359197" w14:textId="241F3209" w:rsidR="00320173" w:rsidRDefault="00320173" w:rsidP="00300713"/>
    <w:p w14:paraId="5BCF577D" w14:textId="77777777" w:rsidR="00320173" w:rsidRDefault="00320173" w:rsidP="00300713"/>
    <w:p w14:paraId="100F0623" w14:textId="374E6C9F" w:rsidR="00B63B48" w:rsidRPr="00320173" w:rsidRDefault="00B63B48" w:rsidP="00300713">
      <w:pPr>
        <w:rPr>
          <w:b/>
          <w:bCs/>
        </w:rPr>
      </w:pPr>
      <w:r w:rsidRPr="00320173">
        <w:rPr>
          <w:b/>
          <w:bCs/>
        </w:rPr>
        <w:t>What do the</w:t>
      </w:r>
      <w:r w:rsidR="0065483C" w:rsidRPr="00320173">
        <w:rPr>
          <w:b/>
          <w:bCs/>
        </w:rPr>
        <w:t>s</w:t>
      </w:r>
      <w:r w:rsidRPr="00320173">
        <w:rPr>
          <w:b/>
          <w:bCs/>
        </w:rPr>
        <w:t>e arrows mean?</w:t>
      </w:r>
    </w:p>
    <w:p w14:paraId="3D83442C" w14:textId="670FA870" w:rsidR="00E32D58" w:rsidRDefault="00320173" w:rsidP="00300713">
      <w:r>
        <w:rPr>
          <w:noProof/>
        </w:rPr>
        <w:drawing>
          <wp:inline distT="0" distB="0" distL="0" distR="0" wp14:anchorId="53C81DF1" wp14:editId="317683B1">
            <wp:extent cx="2110740" cy="2697480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1F53" w14:textId="00672E87" w:rsidR="00F71828" w:rsidRDefault="00F71828" w:rsidP="00300713">
      <w:r>
        <w:t>Explained more in depth in next question.</w:t>
      </w:r>
    </w:p>
    <w:p w14:paraId="15DC5A80" w14:textId="4188A19D" w:rsidR="002F0663" w:rsidRDefault="002F0663">
      <w:r>
        <w:br w:type="page"/>
      </w:r>
    </w:p>
    <w:p w14:paraId="31ACD7F5" w14:textId="25E46F79" w:rsidR="002F0663" w:rsidRDefault="002F0663" w:rsidP="00300713">
      <w:r>
        <w:lastRenderedPageBreak/>
        <w:t>Part 2:</w:t>
      </w:r>
      <w:r w:rsidR="00D5132D">
        <w:t xml:space="preserve"> </w:t>
      </w:r>
      <w:hyperlink r:id="rId27" w:anchor="1" w:history="1">
        <w:r w:rsidR="00D5132D">
          <w:rPr>
            <w:rStyle w:val="Hyperlink"/>
          </w:rPr>
          <w:t>https://www.guru99.com/association-aggregation-composition-difference.html#1</w:t>
        </w:r>
      </w:hyperlink>
    </w:p>
    <w:p w14:paraId="47952CEE" w14:textId="5A5BFEB5" w:rsidR="007168AE" w:rsidRPr="00F20662" w:rsidRDefault="007168AE" w:rsidP="00300713">
      <w:r>
        <w:rPr>
          <w:color w:val="FF0000"/>
        </w:rPr>
        <w:t>Check out table at the end of the website</w:t>
      </w:r>
      <w:r w:rsidR="004127EA">
        <w:rPr>
          <w:color w:val="FF0000"/>
        </w:rPr>
        <w:t>.</w:t>
      </w:r>
    </w:p>
    <w:p w14:paraId="0D7DDA32" w14:textId="77777777" w:rsidR="009C5905" w:rsidRPr="009C5905" w:rsidRDefault="009C5905" w:rsidP="009C59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system will use the following classes: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User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Group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Post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TextPost</w:t>
      </w:r>
      <w:proofErr w:type="spellEnd"/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and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ImagePost</w:t>
      </w:r>
      <w:proofErr w:type="spellEnd"/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30285CF9" w14:textId="77777777" w:rsidR="009C5905" w:rsidRPr="009C5905" w:rsidRDefault="009C5905" w:rsidP="009C59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Which of the following is the most appropriate to model the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own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relationship between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User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and</w:t>
      </w:r>
      <w:r w:rsidRPr="009C5905">
        <w:rPr>
          <w:rStyle w:val="apple-converted-spac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9C5905">
        <w:rPr>
          <w:rStyle w:val="Emphasis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Group</w:t>
      </w:r>
      <w:r w:rsidRPr="009C590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?</w:t>
      </w:r>
    </w:p>
    <w:p w14:paraId="530F917E" w14:textId="49E3F42E" w:rsidR="002F0663" w:rsidRDefault="002F0663" w:rsidP="00300713"/>
    <w:p w14:paraId="491B695E" w14:textId="090B421B" w:rsidR="001959D3" w:rsidRDefault="00DE6550" w:rsidP="00300713">
      <w:r>
        <w:t>CORRECT</w:t>
      </w:r>
      <w:r w:rsidR="001959D3">
        <w:t xml:space="preserve"> answer: </w:t>
      </w:r>
      <w:r w:rsidR="001959D3" w:rsidRPr="0099079B">
        <w:rPr>
          <w:b/>
          <w:bCs/>
        </w:rPr>
        <w:t>aggregation</w:t>
      </w:r>
    </w:p>
    <w:p w14:paraId="4B63A1EB" w14:textId="04CA4AB2" w:rsidR="00C7187A" w:rsidRDefault="00C17BB8" w:rsidP="00300713">
      <w:r>
        <w:t xml:space="preserve">Subtype of an association. </w:t>
      </w:r>
    </w:p>
    <w:p w14:paraId="5FA044D6" w14:textId="5F6E98C7" w:rsidR="00A30514" w:rsidRDefault="00A30514" w:rsidP="00300713">
      <w:r>
        <w:t>TLDR: an object of one class can own or access objects of another class.</w:t>
      </w:r>
    </w:p>
    <w:p w14:paraId="4E6CF628" w14:textId="77777777" w:rsidR="0099079B" w:rsidRDefault="0099079B" w:rsidP="00300713"/>
    <w:p w14:paraId="48BD2437" w14:textId="23E0E93D" w:rsidR="00C7187A" w:rsidRDefault="00DE6550" w:rsidP="00300713">
      <w:r>
        <w:t>INCORRECT</w:t>
      </w:r>
      <w:r w:rsidR="00C7187A">
        <w:t xml:space="preserve"> answers:</w:t>
      </w:r>
    </w:p>
    <w:p w14:paraId="419E1DCC" w14:textId="07D0D1E5" w:rsidR="00C7187A" w:rsidRDefault="00C7187A" w:rsidP="00300713">
      <w:r>
        <w:t>Inheritance</w:t>
      </w:r>
    </w:p>
    <w:p w14:paraId="7110E527" w14:textId="7586F6E6" w:rsidR="0099079B" w:rsidRDefault="00660F1D" w:rsidP="00300713">
      <w:r>
        <w:t>easy</w:t>
      </w:r>
    </w:p>
    <w:p w14:paraId="736EC854" w14:textId="77777777" w:rsidR="00F35F97" w:rsidRDefault="00F35F97" w:rsidP="00300713"/>
    <w:p w14:paraId="00179263" w14:textId="3033F464" w:rsidR="00C7187A" w:rsidRDefault="00C7187A" w:rsidP="00300713">
      <w:r>
        <w:t>Multiplicity</w:t>
      </w:r>
    </w:p>
    <w:p w14:paraId="258BC0C2" w14:textId="5BE67EE4" w:rsidR="0099079B" w:rsidRDefault="00660F1D" w:rsidP="00300713">
      <w:r>
        <w:t>I mean that is just a wrong answer.</w:t>
      </w:r>
    </w:p>
    <w:tbl>
      <w:tblPr>
        <w:tblW w:w="0" w:type="auto"/>
        <w:tblInd w:w="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331"/>
        <w:gridCol w:w="5701"/>
      </w:tblGrid>
      <w:tr w:rsidR="00660F1D" w:rsidRPr="00660F1D" w14:paraId="7175AED8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D8A939" w14:textId="77777777" w:rsidR="00660F1D" w:rsidRPr="00660F1D" w:rsidRDefault="00660F1D" w:rsidP="00660F1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1"/>
                <w:szCs w:val="21"/>
                <w:lang w:eastAsia="en-GB"/>
              </w:rPr>
              <w:t>Multiplicity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E0B445" w14:textId="77777777" w:rsidR="00660F1D" w:rsidRPr="00660F1D" w:rsidRDefault="00660F1D" w:rsidP="00660F1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1"/>
                <w:szCs w:val="21"/>
                <w:lang w:eastAsia="en-GB"/>
              </w:rPr>
              <w:t>Option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707643" w14:textId="77777777" w:rsidR="00660F1D" w:rsidRPr="00660F1D" w:rsidRDefault="00660F1D" w:rsidP="00660F1D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1"/>
                <w:szCs w:val="21"/>
                <w:lang w:eastAsia="en-GB"/>
              </w:rPr>
              <w:t>Cardinality</w:t>
            </w:r>
          </w:p>
        </w:tc>
      </w:tr>
      <w:tr w:rsidR="00660F1D" w:rsidRPr="00660F1D" w14:paraId="213F4B34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4AC191C0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0..0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7F014132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F222F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Collection must be empty</w:t>
            </w:r>
          </w:p>
        </w:tc>
      </w:tr>
      <w:tr w:rsidR="00660F1D" w:rsidRPr="00660F1D" w14:paraId="3BDD1A75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1434D38C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0..1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49A46A8A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81151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No instances or one instance</w:t>
            </w:r>
          </w:p>
        </w:tc>
      </w:tr>
      <w:tr w:rsidR="00660F1D" w:rsidRPr="00660F1D" w14:paraId="4FD3A95B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2C4CBFAA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1..1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1761A956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A1426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Exactly one instance</w:t>
            </w:r>
          </w:p>
        </w:tc>
      </w:tr>
      <w:tr w:rsidR="00660F1D" w:rsidRPr="00660F1D" w14:paraId="08DE51DA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0614E0B4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0..*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69FD084B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41A36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Zero or more instances</w:t>
            </w:r>
          </w:p>
        </w:tc>
      </w:tr>
      <w:tr w:rsidR="00660F1D" w:rsidRPr="00660F1D" w14:paraId="6361E080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53F6CF91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1..*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3E85D06F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9F53D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At least one instance</w:t>
            </w:r>
          </w:p>
        </w:tc>
      </w:tr>
      <w:tr w:rsidR="00660F1D" w:rsidRPr="00660F1D" w14:paraId="07381685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3CEE894F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5..5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26166A60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BB413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Exactly 5 instances</w:t>
            </w:r>
          </w:p>
        </w:tc>
      </w:tr>
      <w:tr w:rsidR="00660F1D" w:rsidRPr="00660F1D" w14:paraId="0922CBB6" w14:textId="77777777" w:rsidTr="00660F1D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0DC4A916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660F1D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  <w:t>m..n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30" w:type="dxa"/>
              <w:right w:w="30" w:type="dxa"/>
            </w:tcMar>
            <w:hideMark/>
          </w:tcPr>
          <w:p w14:paraId="4C977062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F2CB3" w14:textId="77777777" w:rsidR="00660F1D" w:rsidRPr="00660F1D" w:rsidRDefault="00660F1D" w:rsidP="00660F1D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</w:pPr>
            <w:r w:rsidRPr="00660F1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GB"/>
              </w:rPr>
              <w:t>At least m but no more than n instances</w:t>
            </w:r>
          </w:p>
        </w:tc>
      </w:tr>
    </w:tbl>
    <w:p w14:paraId="349ECA38" w14:textId="77777777" w:rsidR="00660F1D" w:rsidRDefault="00660F1D" w:rsidP="00300713"/>
    <w:p w14:paraId="15ADE0F3" w14:textId="77777777" w:rsidR="0099079B" w:rsidRDefault="0099079B" w:rsidP="00300713"/>
    <w:p w14:paraId="4AD369CA" w14:textId="557B19F3" w:rsidR="00C7187A" w:rsidRDefault="00C7187A" w:rsidP="00300713">
      <w:r>
        <w:t>Association</w:t>
      </w:r>
    </w:p>
    <w:p w14:paraId="6E9F5392" w14:textId="153EE764" w:rsidR="0099079B" w:rsidRDefault="00A30514" w:rsidP="00300713">
      <w:r>
        <w:t>Objects can be connected or associated with other objects of the system.</w:t>
      </w:r>
    </w:p>
    <w:p w14:paraId="08C40F86" w14:textId="77777777" w:rsidR="0099079B" w:rsidRDefault="0099079B" w:rsidP="00300713"/>
    <w:p w14:paraId="6F7AA88A" w14:textId="452C4D4C" w:rsidR="00C7187A" w:rsidRDefault="00C7187A" w:rsidP="00300713">
      <w:r>
        <w:t xml:space="preserve">Composition </w:t>
      </w:r>
    </w:p>
    <w:p w14:paraId="4F9E449C" w14:textId="6D18DA05" w:rsidR="0099079B" w:rsidRDefault="0099079B" w:rsidP="00300713">
      <w:r>
        <w:t>Subtype of aggregation. But it is stricter. That means that if two objects are connected by aggregation, if you delete one of them, the other cannot function</w:t>
      </w:r>
      <w:r w:rsidR="007A75A9">
        <w:t xml:space="preserve"> </w:t>
      </w:r>
      <w:proofErr w:type="spellStart"/>
      <w:r w:rsidR="007A75A9">
        <w:t>aswell</w:t>
      </w:r>
      <w:proofErr w:type="spellEnd"/>
      <w:r w:rsidR="007A75A9">
        <w:t>.</w:t>
      </w:r>
    </w:p>
    <w:p w14:paraId="6D70EDD2" w14:textId="206082CF" w:rsidR="005F6C77" w:rsidRDefault="005F6C77" w:rsidP="00300713"/>
    <w:p w14:paraId="3186F9DF" w14:textId="222C9C1B" w:rsidR="005F6C77" w:rsidRDefault="005F6C77">
      <w:r>
        <w:br w:type="page"/>
      </w:r>
    </w:p>
    <w:p w14:paraId="246D8536" w14:textId="64A687D1" w:rsidR="005F6C77" w:rsidRPr="00387D1C" w:rsidRDefault="005F6C77" w:rsidP="00300713">
      <w:pPr>
        <w:rPr>
          <w:rFonts w:cstheme="minorHAnsi"/>
        </w:rPr>
      </w:pPr>
      <w:r w:rsidRPr="00387D1C">
        <w:rPr>
          <w:rFonts w:cstheme="minorHAnsi"/>
        </w:rPr>
        <w:lastRenderedPageBreak/>
        <w:t>Q5:</w:t>
      </w:r>
      <w:bookmarkStart w:id="0" w:name="_GoBack"/>
      <w:bookmarkEnd w:id="0"/>
    </w:p>
    <w:p w14:paraId="63B538C9" w14:textId="036C0D05" w:rsidR="005F6C77" w:rsidRPr="00387D1C" w:rsidRDefault="005F6C77" w:rsidP="005F6C77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eastAsia="en-GB"/>
        </w:rPr>
      </w:pP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>Axiom</w:t>
      </w: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>Assumptions about sets and constants of a model</w:t>
      </w:r>
    </w:p>
    <w:p w14:paraId="082063B6" w14:textId="77777777" w:rsidR="005F6C77" w:rsidRPr="00387D1C" w:rsidRDefault="005F6C77" w:rsidP="005F6C7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6127D23B" w14:textId="10DD0B2E" w:rsidR="005F6C77" w:rsidRPr="00387D1C" w:rsidRDefault="005F6C77" w:rsidP="00300713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>Invariant</w:t>
      </w: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5F6C77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eastAsia="en-GB"/>
        </w:rPr>
        <w:t>Properties of a model variables that should be preserved by events</w:t>
      </w:r>
    </w:p>
    <w:p w14:paraId="7AFF8489" w14:textId="3BCA129C" w:rsidR="005F6C77" w:rsidRPr="00387D1C" w:rsidRDefault="005F6C77" w:rsidP="00300713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>Guard</w:t>
      </w: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>Condition under which an event may be executed</w:t>
      </w:r>
    </w:p>
    <w:p w14:paraId="02E07B4C" w14:textId="2F56D0A1" w:rsidR="005F6C77" w:rsidRPr="00387D1C" w:rsidRDefault="005F6C77" w:rsidP="00300713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>Event</w:t>
      </w:r>
      <w:r w:rsidRPr="00387D1C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5F6C77">
        <w:rPr>
          <w:rFonts w:eastAsia="Times New Roman" w:cstheme="minorHAnsi"/>
          <w:color w:val="000000"/>
          <w:sz w:val="27"/>
          <w:szCs w:val="27"/>
          <w:bdr w:val="none" w:sz="0" w:space="0" w:color="auto" w:frame="1"/>
          <w:lang w:eastAsia="en-GB"/>
        </w:rPr>
        <w:t>Specifies changes to the variables of a model</w:t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"/>
      </w:tblGrid>
      <w:tr w:rsidR="005F6C77" w:rsidRPr="005F6C77" w14:paraId="77974924" w14:textId="77777777" w:rsidTr="005F6C77">
        <w:tc>
          <w:tcPr>
            <w:tcW w:w="0" w:type="auto"/>
            <w:shd w:val="clear" w:color="auto" w:fill="FFFFFF"/>
            <w:hideMark/>
          </w:tcPr>
          <w:p w14:paraId="05BB256C" w14:textId="0930B0F0" w:rsidR="005F6C77" w:rsidRPr="005F6C77" w:rsidRDefault="005F6C77" w:rsidP="005F6C7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5F6C77" w:rsidRPr="005F6C77" w14:paraId="3A745244" w14:textId="77777777" w:rsidTr="005F6C77">
        <w:tc>
          <w:tcPr>
            <w:tcW w:w="0" w:type="auto"/>
            <w:shd w:val="clear" w:color="auto" w:fill="FFFFFF"/>
            <w:hideMark/>
          </w:tcPr>
          <w:p w14:paraId="01DDF107" w14:textId="77777777" w:rsidR="005F6C77" w:rsidRPr="005F6C77" w:rsidRDefault="005F6C77" w:rsidP="005F6C7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</w:tbl>
    <w:p w14:paraId="2B578F19" w14:textId="77777777" w:rsidR="005F6C77" w:rsidRPr="00A52EC3" w:rsidRDefault="005F6C77" w:rsidP="00300713"/>
    <w:sectPr w:rsidR="005F6C77" w:rsidRPr="00A5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68D3"/>
    <w:multiLevelType w:val="multilevel"/>
    <w:tmpl w:val="427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77"/>
    <w:rsid w:val="000057A9"/>
    <w:rsid w:val="0002456D"/>
    <w:rsid w:val="00052849"/>
    <w:rsid w:val="000A0068"/>
    <w:rsid w:val="000B2037"/>
    <w:rsid w:val="000D2B5B"/>
    <w:rsid w:val="000D3D0F"/>
    <w:rsid w:val="001264A4"/>
    <w:rsid w:val="001776EC"/>
    <w:rsid w:val="001959D3"/>
    <w:rsid w:val="001A3006"/>
    <w:rsid w:val="001F312A"/>
    <w:rsid w:val="00200580"/>
    <w:rsid w:val="0025180C"/>
    <w:rsid w:val="002524B5"/>
    <w:rsid w:val="00262E9A"/>
    <w:rsid w:val="00265A5E"/>
    <w:rsid w:val="002716EB"/>
    <w:rsid w:val="002A2EFC"/>
    <w:rsid w:val="002E4D1D"/>
    <w:rsid w:val="002F0663"/>
    <w:rsid w:val="00300713"/>
    <w:rsid w:val="00302616"/>
    <w:rsid w:val="00320173"/>
    <w:rsid w:val="00387D1C"/>
    <w:rsid w:val="003A7025"/>
    <w:rsid w:val="004127EA"/>
    <w:rsid w:val="00424F84"/>
    <w:rsid w:val="004A5476"/>
    <w:rsid w:val="005113E3"/>
    <w:rsid w:val="005275B0"/>
    <w:rsid w:val="00573340"/>
    <w:rsid w:val="00590D3F"/>
    <w:rsid w:val="005B129A"/>
    <w:rsid w:val="005C55FF"/>
    <w:rsid w:val="005F6C77"/>
    <w:rsid w:val="00654158"/>
    <w:rsid w:val="0065483C"/>
    <w:rsid w:val="00660F1D"/>
    <w:rsid w:val="00675C23"/>
    <w:rsid w:val="007168AE"/>
    <w:rsid w:val="007710D3"/>
    <w:rsid w:val="007A1D48"/>
    <w:rsid w:val="007A2A81"/>
    <w:rsid w:val="007A75A9"/>
    <w:rsid w:val="007B44CD"/>
    <w:rsid w:val="008175F2"/>
    <w:rsid w:val="008427FB"/>
    <w:rsid w:val="00856E23"/>
    <w:rsid w:val="008C7611"/>
    <w:rsid w:val="008F09E9"/>
    <w:rsid w:val="0092591E"/>
    <w:rsid w:val="0099079B"/>
    <w:rsid w:val="009C5905"/>
    <w:rsid w:val="009E2792"/>
    <w:rsid w:val="009F3ECA"/>
    <w:rsid w:val="00A14657"/>
    <w:rsid w:val="00A30514"/>
    <w:rsid w:val="00A359A0"/>
    <w:rsid w:val="00A41B52"/>
    <w:rsid w:val="00A52EC3"/>
    <w:rsid w:val="00A957D3"/>
    <w:rsid w:val="00A96653"/>
    <w:rsid w:val="00B21A9F"/>
    <w:rsid w:val="00B63B48"/>
    <w:rsid w:val="00BC0D40"/>
    <w:rsid w:val="00BF38B4"/>
    <w:rsid w:val="00C02AF3"/>
    <w:rsid w:val="00C03CFB"/>
    <w:rsid w:val="00C17BB8"/>
    <w:rsid w:val="00C710FC"/>
    <w:rsid w:val="00C7187A"/>
    <w:rsid w:val="00C90148"/>
    <w:rsid w:val="00CC6D04"/>
    <w:rsid w:val="00D5132D"/>
    <w:rsid w:val="00D66C59"/>
    <w:rsid w:val="00D81974"/>
    <w:rsid w:val="00DE1164"/>
    <w:rsid w:val="00DE50D5"/>
    <w:rsid w:val="00DE6550"/>
    <w:rsid w:val="00E257E1"/>
    <w:rsid w:val="00E270C6"/>
    <w:rsid w:val="00E32D58"/>
    <w:rsid w:val="00E70747"/>
    <w:rsid w:val="00EA1952"/>
    <w:rsid w:val="00F0748B"/>
    <w:rsid w:val="00F20662"/>
    <w:rsid w:val="00F35F97"/>
    <w:rsid w:val="00F71828"/>
    <w:rsid w:val="00F73C77"/>
    <w:rsid w:val="00F7735D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3C73"/>
  <w15:chartTrackingRefBased/>
  <w15:docId w15:val="{D24A105E-6F44-4FDE-9A51-AC65612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0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6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257E1"/>
  </w:style>
  <w:style w:type="character" w:styleId="Emphasis">
    <w:name w:val="Emphasis"/>
    <w:basedOn w:val="DefaultParagraphFont"/>
    <w:uiPriority w:val="20"/>
    <w:qFormat/>
    <w:rsid w:val="00E257E1"/>
    <w:rPr>
      <w:i/>
      <w:iCs/>
    </w:rPr>
  </w:style>
  <w:style w:type="character" w:customStyle="1" w:styleId="answernumlabelspan">
    <w:name w:val="answernumlabelspan"/>
    <w:basedOn w:val="DefaultParagraphFont"/>
    <w:rsid w:val="002524B5"/>
  </w:style>
  <w:style w:type="character" w:customStyle="1" w:styleId="answertextspan">
    <w:name w:val="answertextspan"/>
    <w:basedOn w:val="DefaultParagraphFont"/>
    <w:rsid w:val="002524B5"/>
  </w:style>
  <w:style w:type="character" w:customStyle="1" w:styleId="Heading2Char">
    <w:name w:val="Heading 2 Char"/>
    <w:basedOn w:val="DefaultParagraphFont"/>
    <w:link w:val="Heading2"/>
    <w:uiPriority w:val="9"/>
    <w:rsid w:val="00200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6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hyperlink" Target="https://www.youtube.com/watch?v=mp5lwolO-w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hyperlink" Target="https://www.guru99.com/association-aggregation-composition-dif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90</cp:revision>
  <dcterms:created xsi:type="dcterms:W3CDTF">2020-06-06T11:36:00Z</dcterms:created>
  <dcterms:modified xsi:type="dcterms:W3CDTF">2020-06-06T13:34:00Z</dcterms:modified>
</cp:coreProperties>
</file>