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1: XOR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Направете програма, която извършва операцията “</w:t>
      </w:r>
      <w:r w:rsidDel="00000000" w:rsidR="00000000" w:rsidRPr="00000000">
        <w:rPr>
          <w:i w:val="1"/>
          <w:rtl w:val="0"/>
        </w:rPr>
        <w:t xml:space="preserve">изключващо или</w:t>
      </w:r>
      <w:r w:rsidDel="00000000" w:rsidR="00000000" w:rsidRPr="00000000">
        <w:rPr>
          <w:rtl w:val="0"/>
        </w:rPr>
        <w:t xml:space="preserve">” - </w:t>
      </w:r>
      <w:r w:rsidDel="00000000" w:rsidR="00000000" w:rsidRPr="00000000">
        <w:rPr>
          <w:b w:val="1"/>
          <w:rtl w:val="0"/>
        </w:rPr>
        <w:t xml:space="preserve">XOR</w:t>
      </w:r>
      <w:r w:rsidDel="00000000" w:rsidR="00000000" w:rsidRPr="00000000">
        <w:rPr>
          <w:rtl w:val="0"/>
        </w:rPr>
        <w:t xml:space="preserve">. От стандартния вход се четат две числа [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(false) или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(true)] и в стандартния изход се извежда резултата от функцията -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Извикайте програмата, като прочетете числата от текстови файл </w:t>
      </w:r>
      <w:r w:rsidDel="00000000" w:rsidR="00000000" w:rsidRPr="00000000">
        <w:rPr>
          <w:b w:val="1"/>
          <w:rtl w:val="0"/>
        </w:rPr>
        <w:t xml:space="preserve">numbers.txt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2: Логическа функция</w:t>
      </w:r>
    </w:p>
    <w:p w:rsidR="00000000" w:rsidDel="00000000" w:rsidP="00000000" w:rsidRDefault="00000000" w:rsidRPr="00000000" w14:paraId="0000000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Направете програма, която изчислява логическата функция </w:t>
      </w:r>
      <w:r w:rsidDel="00000000" w:rsidR="00000000" w:rsidRPr="00000000">
        <w:rPr>
          <w:b w:val="1"/>
          <w:rtl w:val="0"/>
        </w:rPr>
        <w:t xml:space="preserve">F(a, b, c) </w:t>
      </w:r>
      <w:r w:rsidDel="00000000" w:rsidR="00000000" w:rsidRPr="00000000">
        <w:rPr>
          <w:rtl w:val="0"/>
        </w:rPr>
        <w:t xml:space="preserve">описана с дадената таблица на истинност</w:t>
      </w:r>
      <w:r w:rsidDel="00000000" w:rsidR="00000000" w:rsidRPr="00000000">
        <w:rPr>
          <w:rtl w:val="0"/>
        </w:rPr>
        <w:t xml:space="preserve">. От стандартния вход се четат три числа [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(false) или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(true)] и в стандартния изход се извежда резултата от функцията -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Направете два варианта на функцията: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 логически израз синтезитран по ‘1’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 логически израз синтезитран по ‘0’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*Допълнително: с минимизан логически израз.</w:t>
      </w:r>
    </w:p>
    <w:p w:rsidR="00000000" w:rsidDel="00000000" w:rsidP="00000000" w:rsidRDefault="00000000" w:rsidRPr="00000000" w14:paraId="0000000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260" w:tblpY="0"/>
        <w:tblW w:w="3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25"/>
        <w:gridCol w:w="630"/>
        <w:gridCol w:w="1230"/>
        <w:tblGridChange w:id="0">
          <w:tblGrid>
            <w:gridCol w:w="1020"/>
            <w:gridCol w:w="825"/>
            <w:gridCol w:w="630"/>
            <w:gridCol w:w="1230"/>
          </w:tblGrid>
        </w:tblGridChange>
      </w:tblGrid>
      <w:tr>
        <w:trPr>
          <w:cantSplit w:val="0"/>
          <w:trHeight w:val="520.957031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а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F(a, b, 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