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D349" w14:textId="77777777" w:rsidR="0036223E" w:rsidRDefault="0036223E" w:rsidP="0036223E">
      <w:pPr>
        <w:jc w:val="center"/>
      </w:pPr>
    </w:p>
    <w:p w14:paraId="7FB4B2D1" w14:textId="77777777" w:rsidR="0036223E" w:rsidRDefault="0036223E" w:rsidP="00411B80"/>
    <w:p w14:paraId="523D03B2" w14:textId="77777777" w:rsidR="009B2B49" w:rsidRDefault="0036223E" w:rsidP="0036223E">
      <w:pPr>
        <w:jc w:val="center"/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 wp14:anchorId="673BE3AD" wp14:editId="20C0A4AE">
            <wp:extent cx="1850341" cy="622320"/>
            <wp:effectExtent l="0" t="0" r="444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047" cy="6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29A" w14:textId="77777777" w:rsidR="0036223E" w:rsidRDefault="0036223E" w:rsidP="0036223E">
      <w:pPr>
        <w:jc w:val="center"/>
      </w:pPr>
    </w:p>
    <w:p w14:paraId="3141A6BE" w14:textId="77777777" w:rsidR="0036223E" w:rsidRDefault="0036223E" w:rsidP="0036223E"/>
    <w:p w14:paraId="3EA694B9" w14:textId="77777777" w:rsidR="0036223E" w:rsidRDefault="0036223E" w:rsidP="0036223E"/>
    <w:p w14:paraId="17A464E9" w14:textId="77777777" w:rsidR="0036223E" w:rsidRPr="00D9131D" w:rsidRDefault="0036223E" w:rsidP="00D9131D">
      <w:pPr>
        <w:pStyle w:val="Ttulo"/>
      </w:pPr>
    </w:p>
    <w:p w14:paraId="616BDD23" w14:textId="020F811A" w:rsidR="00D569CC" w:rsidRDefault="00D9131D" w:rsidP="00D9131D">
      <w:pPr>
        <w:pStyle w:val="Ttulo"/>
        <w:rPr>
          <w:sz w:val="44"/>
          <w:szCs w:val="44"/>
        </w:rPr>
      </w:pPr>
      <w:r w:rsidRPr="00D569CC">
        <w:rPr>
          <w:sz w:val="40"/>
          <w:szCs w:val="44"/>
        </w:rPr>
        <w:t xml:space="preserve">PRÁCTICA </w:t>
      </w:r>
      <w:r w:rsidR="00D569CC" w:rsidRPr="00D569CC">
        <w:rPr>
          <w:sz w:val="40"/>
          <w:szCs w:val="44"/>
        </w:rPr>
        <w:t>FINAL:</w:t>
      </w:r>
    </w:p>
    <w:p w14:paraId="18C0011C" w14:textId="3567927F" w:rsidR="0036223E" w:rsidRPr="00D9131D" w:rsidRDefault="00D569CC" w:rsidP="00D9131D">
      <w:pPr>
        <w:pStyle w:val="Ttulo"/>
        <w:rPr>
          <w:sz w:val="44"/>
          <w:szCs w:val="44"/>
        </w:rPr>
      </w:pPr>
      <w:r w:rsidRPr="00D569CC">
        <w:rPr>
          <w:sz w:val="40"/>
          <w:szCs w:val="44"/>
        </w:rPr>
        <w:t>PREDICCIÓN DE PUNTUACIÓN DE PELÍCULAS</w:t>
      </w:r>
    </w:p>
    <w:p w14:paraId="71293C9F" w14:textId="77777777" w:rsidR="00D9131D" w:rsidRPr="00D9131D" w:rsidRDefault="00D9131D" w:rsidP="00D9131D">
      <w:pPr>
        <w:rPr>
          <w:color w:val="0B1E77"/>
        </w:rPr>
      </w:pPr>
    </w:p>
    <w:p w14:paraId="18F74712" w14:textId="77777777" w:rsidR="0036223E" w:rsidRPr="00D9131D" w:rsidRDefault="0036223E" w:rsidP="00D9131D">
      <w:pPr>
        <w:pStyle w:val="Ttulo"/>
      </w:pPr>
      <w:r w:rsidRPr="00D569CC">
        <w:rPr>
          <w:sz w:val="28"/>
        </w:rPr>
        <w:t>INTELIGENCIA ARTIFICIAL EN LAS ORGANIZACIONES</w:t>
      </w:r>
    </w:p>
    <w:p w14:paraId="616E4458" w14:textId="77777777" w:rsidR="0036223E" w:rsidRDefault="0036223E" w:rsidP="0036223E"/>
    <w:p w14:paraId="5E40D6C2" w14:textId="77777777" w:rsidR="0036223E" w:rsidRPr="0036223E" w:rsidRDefault="0036223E" w:rsidP="0036223E"/>
    <w:p w14:paraId="787BB4CD" w14:textId="77777777" w:rsidR="0036223E" w:rsidRPr="0036223E" w:rsidRDefault="0036223E" w:rsidP="0036223E"/>
    <w:p w14:paraId="3CD424FE" w14:textId="77777777" w:rsidR="0036223E" w:rsidRPr="0036223E" w:rsidRDefault="0036223E" w:rsidP="0036223E"/>
    <w:p w14:paraId="319BFC51" w14:textId="77777777" w:rsidR="0036223E" w:rsidRPr="0036223E" w:rsidRDefault="0036223E" w:rsidP="0036223E"/>
    <w:p w14:paraId="482B7350" w14:textId="77777777" w:rsidR="0036223E" w:rsidRDefault="0036223E" w:rsidP="0036223E"/>
    <w:p w14:paraId="592FB0DE" w14:textId="0CC270C3" w:rsidR="00916F37" w:rsidRDefault="00E060E8" w:rsidP="00916F37">
      <w:pPr>
        <w:spacing w:before="5" w:after="0"/>
        <w:ind w:left="1110" w:right="141"/>
        <w:jc w:val="right"/>
        <w:rPr>
          <w:i/>
          <w:sz w:val="24"/>
        </w:rPr>
      </w:pPr>
      <w:r>
        <w:rPr>
          <w:i/>
          <w:sz w:val="24"/>
        </w:rPr>
        <w:t>Sergio Aguilera Ferná</w:t>
      </w:r>
      <w:r w:rsidR="00916F37" w:rsidRPr="00977FB8">
        <w:rPr>
          <w:i/>
          <w:sz w:val="24"/>
        </w:rPr>
        <w:t>ndez 100330545</w:t>
      </w:r>
    </w:p>
    <w:p w14:paraId="45F38D44" w14:textId="77777777" w:rsidR="0036223E" w:rsidRPr="00977FB8" w:rsidRDefault="0036223E" w:rsidP="0036223E">
      <w:pPr>
        <w:spacing w:after="0"/>
        <w:ind w:left="1538" w:right="141"/>
        <w:jc w:val="right"/>
        <w:rPr>
          <w:i/>
          <w:sz w:val="24"/>
        </w:rPr>
      </w:pPr>
      <w:r w:rsidRPr="00977FB8">
        <w:rPr>
          <w:i/>
          <w:sz w:val="24"/>
        </w:rPr>
        <w:t xml:space="preserve">Iván García </w:t>
      </w:r>
      <w:proofErr w:type="spellStart"/>
      <w:r w:rsidRPr="00977FB8">
        <w:rPr>
          <w:i/>
          <w:sz w:val="24"/>
        </w:rPr>
        <w:t>Micó</w:t>
      </w:r>
      <w:proofErr w:type="spellEnd"/>
      <w:r w:rsidRPr="00977FB8">
        <w:rPr>
          <w:i/>
          <w:sz w:val="24"/>
        </w:rPr>
        <w:t xml:space="preserve"> 100330132</w:t>
      </w:r>
    </w:p>
    <w:p w14:paraId="2B7F554D" w14:textId="77777777" w:rsidR="0036223E" w:rsidRPr="00977FB8" w:rsidRDefault="0036223E" w:rsidP="0036223E">
      <w:pPr>
        <w:spacing w:after="0"/>
        <w:ind w:left="1538" w:right="141"/>
        <w:jc w:val="right"/>
        <w:rPr>
          <w:i/>
          <w:sz w:val="24"/>
        </w:rPr>
      </w:pPr>
      <w:r w:rsidRPr="00977FB8">
        <w:rPr>
          <w:i/>
          <w:sz w:val="24"/>
        </w:rPr>
        <w:t>Ignacio González Moya 100330380</w:t>
      </w:r>
    </w:p>
    <w:p w14:paraId="4EF83E84" w14:textId="77777777" w:rsidR="0036223E" w:rsidRPr="00977FB8" w:rsidRDefault="0036223E" w:rsidP="0036223E">
      <w:pPr>
        <w:spacing w:after="0"/>
        <w:ind w:left="1538" w:right="141"/>
        <w:jc w:val="right"/>
        <w:rPr>
          <w:i/>
          <w:sz w:val="24"/>
        </w:rPr>
      </w:pPr>
      <w:r w:rsidRPr="00977FB8">
        <w:rPr>
          <w:i/>
          <w:sz w:val="24"/>
        </w:rPr>
        <w:t>Celia Romero González 100330506</w:t>
      </w:r>
    </w:p>
    <w:p w14:paraId="59A5655F" w14:textId="77777777" w:rsidR="0036223E" w:rsidRPr="00977FB8" w:rsidRDefault="0036223E" w:rsidP="0036223E">
      <w:pPr>
        <w:spacing w:before="5" w:after="0"/>
        <w:ind w:left="1110" w:right="141"/>
        <w:jc w:val="right"/>
        <w:rPr>
          <w:i/>
          <w:sz w:val="24"/>
        </w:rPr>
        <w:sectPr w:rsidR="0036223E" w:rsidRPr="00977FB8" w:rsidSect="0036223E">
          <w:footerReference w:type="even" r:id="rId9"/>
          <w:footerReference w:type="first" r:id="rId10"/>
          <w:pgSz w:w="11910" w:h="16840"/>
          <w:pgMar w:top="1580" w:right="1400" w:bottom="280" w:left="1580" w:header="720" w:footer="720" w:gutter="0"/>
          <w:cols w:space="720"/>
        </w:sectPr>
      </w:pPr>
      <w:r w:rsidRPr="00977FB8">
        <w:rPr>
          <w:i/>
          <w:sz w:val="24"/>
        </w:rPr>
        <w:t>GRUPO 84</w:t>
      </w:r>
    </w:p>
    <w:sdt>
      <w:sdtPr>
        <w:id w:val="1424069643"/>
        <w:docPartObj>
          <w:docPartGallery w:val="Table of Contents"/>
          <w:docPartUnique/>
        </w:docPartObj>
      </w:sdtPr>
      <w:sdtEndPr/>
      <w:sdtContent>
        <w:p w14:paraId="392EC2A2" w14:textId="4A542659" w:rsidR="0036223E" w:rsidRPr="00FB7476" w:rsidRDefault="00EC0B0A" w:rsidP="00FB7476">
          <w:pPr>
            <w:jc w:val="center"/>
            <w:rPr>
              <w:rStyle w:val="Ttulo1Car"/>
              <w:rFonts w:eastAsiaTheme="minorHAnsi" w:cstheme="minorBidi"/>
              <w:b w:val="0"/>
              <w:bCs w:val="0"/>
              <w:szCs w:val="24"/>
            </w:rPr>
          </w:pPr>
          <w:r w:rsidRPr="00FB7476">
            <w:rPr>
              <w:rFonts w:ascii="Century Gothic" w:hAnsi="Century Gothic"/>
              <w:b/>
              <w:color w:val="0B1E77"/>
              <w:sz w:val="28"/>
              <w:szCs w:val="24"/>
            </w:rPr>
            <w:t>Tabla de Contenido</w:t>
          </w:r>
        </w:p>
        <w:p w14:paraId="27904467" w14:textId="365F582A" w:rsidR="00C06B88" w:rsidRDefault="003622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05022" w:history="1">
            <w:r w:rsidR="00C06B88" w:rsidRPr="00DF25FD">
              <w:rPr>
                <w:rStyle w:val="Hipervnculo"/>
                <w:noProof/>
              </w:rPr>
              <w:t>Contexto</w:t>
            </w:r>
            <w:r w:rsidR="00C06B88">
              <w:rPr>
                <w:noProof/>
                <w:webHidden/>
              </w:rPr>
              <w:tab/>
            </w:r>
            <w:r w:rsidR="00C06B88">
              <w:rPr>
                <w:noProof/>
                <w:webHidden/>
              </w:rPr>
              <w:fldChar w:fldCharType="begin"/>
            </w:r>
            <w:r w:rsidR="00C06B88">
              <w:rPr>
                <w:noProof/>
                <w:webHidden/>
              </w:rPr>
              <w:instrText xml:space="preserve"> PAGEREF _Toc529905022 \h </w:instrText>
            </w:r>
            <w:r w:rsidR="00C06B88">
              <w:rPr>
                <w:noProof/>
                <w:webHidden/>
              </w:rPr>
            </w:r>
            <w:r w:rsidR="00C06B88">
              <w:rPr>
                <w:noProof/>
                <w:webHidden/>
              </w:rPr>
              <w:fldChar w:fldCharType="separate"/>
            </w:r>
            <w:r w:rsidR="00C06B88">
              <w:rPr>
                <w:noProof/>
                <w:webHidden/>
              </w:rPr>
              <w:t>2</w:t>
            </w:r>
            <w:r w:rsidR="00C06B88">
              <w:rPr>
                <w:noProof/>
                <w:webHidden/>
              </w:rPr>
              <w:fldChar w:fldCharType="end"/>
            </w:r>
          </w:hyperlink>
        </w:p>
        <w:p w14:paraId="649CF204" w14:textId="36ABBD96" w:rsidR="00C06B88" w:rsidRDefault="008178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_tradnl"/>
            </w:rPr>
          </w:pPr>
          <w:hyperlink w:anchor="_Toc529905023" w:history="1">
            <w:r w:rsidR="00C06B88" w:rsidRPr="00DF25FD">
              <w:rPr>
                <w:rStyle w:val="Hipervnculo"/>
                <w:noProof/>
              </w:rPr>
              <w:t>Conjuntos borrosos</w:t>
            </w:r>
            <w:r w:rsidR="00C06B88">
              <w:rPr>
                <w:noProof/>
                <w:webHidden/>
              </w:rPr>
              <w:tab/>
            </w:r>
            <w:r w:rsidR="00C06B88">
              <w:rPr>
                <w:noProof/>
                <w:webHidden/>
              </w:rPr>
              <w:fldChar w:fldCharType="begin"/>
            </w:r>
            <w:r w:rsidR="00C06B88">
              <w:rPr>
                <w:noProof/>
                <w:webHidden/>
              </w:rPr>
              <w:instrText xml:space="preserve"> PAGEREF _Toc529905023 \h </w:instrText>
            </w:r>
            <w:r w:rsidR="00C06B88">
              <w:rPr>
                <w:noProof/>
                <w:webHidden/>
              </w:rPr>
            </w:r>
            <w:r w:rsidR="00C06B88">
              <w:rPr>
                <w:noProof/>
                <w:webHidden/>
              </w:rPr>
              <w:fldChar w:fldCharType="separate"/>
            </w:r>
            <w:r w:rsidR="00C06B88">
              <w:rPr>
                <w:noProof/>
                <w:webHidden/>
              </w:rPr>
              <w:t>2</w:t>
            </w:r>
            <w:r w:rsidR="00C06B88">
              <w:rPr>
                <w:noProof/>
                <w:webHidden/>
              </w:rPr>
              <w:fldChar w:fldCharType="end"/>
            </w:r>
          </w:hyperlink>
        </w:p>
        <w:p w14:paraId="73FD720B" w14:textId="68E0FF51" w:rsidR="00C06B88" w:rsidRDefault="008178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_tradnl"/>
            </w:rPr>
          </w:pPr>
          <w:hyperlink w:anchor="_Toc529905024" w:history="1">
            <w:r w:rsidR="00C06B88" w:rsidRPr="00DF25FD">
              <w:rPr>
                <w:rStyle w:val="Hipervnculo"/>
                <w:noProof/>
              </w:rPr>
              <w:t>Reglas</w:t>
            </w:r>
            <w:r w:rsidR="00C06B88">
              <w:rPr>
                <w:noProof/>
                <w:webHidden/>
              </w:rPr>
              <w:tab/>
            </w:r>
            <w:r w:rsidR="00C06B88">
              <w:rPr>
                <w:noProof/>
                <w:webHidden/>
              </w:rPr>
              <w:fldChar w:fldCharType="begin"/>
            </w:r>
            <w:r w:rsidR="00C06B88">
              <w:rPr>
                <w:noProof/>
                <w:webHidden/>
              </w:rPr>
              <w:instrText xml:space="preserve"> PAGEREF _Toc529905024 \h </w:instrText>
            </w:r>
            <w:r w:rsidR="00C06B88">
              <w:rPr>
                <w:noProof/>
                <w:webHidden/>
              </w:rPr>
            </w:r>
            <w:r w:rsidR="00C06B88">
              <w:rPr>
                <w:noProof/>
                <w:webHidden/>
              </w:rPr>
              <w:fldChar w:fldCharType="separate"/>
            </w:r>
            <w:r w:rsidR="00C06B88">
              <w:rPr>
                <w:noProof/>
                <w:webHidden/>
              </w:rPr>
              <w:t>3</w:t>
            </w:r>
            <w:r w:rsidR="00C06B88">
              <w:rPr>
                <w:noProof/>
                <w:webHidden/>
              </w:rPr>
              <w:fldChar w:fldCharType="end"/>
            </w:r>
          </w:hyperlink>
        </w:p>
        <w:p w14:paraId="5D0D1418" w14:textId="09F2F121" w:rsidR="00C06B88" w:rsidRDefault="008178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_tradnl"/>
            </w:rPr>
          </w:pPr>
          <w:hyperlink w:anchor="_Toc529905025" w:history="1">
            <w:r w:rsidR="00C06B88" w:rsidRPr="00DF25FD">
              <w:rPr>
                <w:rStyle w:val="Hipervnculo"/>
                <w:noProof/>
              </w:rPr>
              <w:t>Validación</w:t>
            </w:r>
            <w:r w:rsidR="00C06B88">
              <w:rPr>
                <w:noProof/>
                <w:webHidden/>
              </w:rPr>
              <w:tab/>
            </w:r>
            <w:r w:rsidR="00C06B88">
              <w:rPr>
                <w:noProof/>
                <w:webHidden/>
              </w:rPr>
              <w:fldChar w:fldCharType="begin"/>
            </w:r>
            <w:r w:rsidR="00C06B88">
              <w:rPr>
                <w:noProof/>
                <w:webHidden/>
              </w:rPr>
              <w:instrText xml:space="preserve"> PAGEREF _Toc529905025 \h </w:instrText>
            </w:r>
            <w:r w:rsidR="00C06B88">
              <w:rPr>
                <w:noProof/>
                <w:webHidden/>
              </w:rPr>
            </w:r>
            <w:r w:rsidR="00C06B88">
              <w:rPr>
                <w:noProof/>
                <w:webHidden/>
              </w:rPr>
              <w:fldChar w:fldCharType="separate"/>
            </w:r>
            <w:r w:rsidR="00C06B88">
              <w:rPr>
                <w:noProof/>
                <w:webHidden/>
              </w:rPr>
              <w:t>3</w:t>
            </w:r>
            <w:r w:rsidR="00C06B88">
              <w:rPr>
                <w:noProof/>
                <w:webHidden/>
              </w:rPr>
              <w:fldChar w:fldCharType="end"/>
            </w:r>
          </w:hyperlink>
        </w:p>
        <w:p w14:paraId="59C8BF8C" w14:textId="13AE5F6F" w:rsidR="00C06B88" w:rsidRDefault="008178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_tradnl"/>
            </w:rPr>
          </w:pPr>
          <w:hyperlink w:anchor="_Toc529905026" w:history="1">
            <w:r w:rsidR="00C06B88" w:rsidRPr="00DF25FD">
              <w:rPr>
                <w:rStyle w:val="Hipervnculo"/>
                <w:noProof/>
              </w:rPr>
              <w:t>Listado de coches</w:t>
            </w:r>
            <w:r w:rsidR="00C06B88">
              <w:rPr>
                <w:noProof/>
                <w:webHidden/>
              </w:rPr>
              <w:tab/>
            </w:r>
            <w:r w:rsidR="00C06B88">
              <w:rPr>
                <w:noProof/>
                <w:webHidden/>
              </w:rPr>
              <w:fldChar w:fldCharType="begin"/>
            </w:r>
            <w:r w:rsidR="00C06B88">
              <w:rPr>
                <w:noProof/>
                <w:webHidden/>
              </w:rPr>
              <w:instrText xml:space="preserve"> PAGEREF _Toc529905026 \h </w:instrText>
            </w:r>
            <w:r w:rsidR="00C06B88">
              <w:rPr>
                <w:noProof/>
                <w:webHidden/>
              </w:rPr>
            </w:r>
            <w:r w:rsidR="00C06B88">
              <w:rPr>
                <w:noProof/>
                <w:webHidden/>
              </w:rPr>
              <w:fldChar w:fldCharType="separate"/>
            </w:r>
            <w:r w:rsidR="00C06B88">
              <w:rPr>
                <w:noProof/>
                <w:webHidden/>
              </w:rPr>
              <w:t>4</w:t>
            </w:r>
            <w:r w:rsidR="00C06B88">
              <w:rPr>
                <w:noProof/>
                <w:webHidden/>
              </w:rPr>
              <w:fldChar w:fldCharType="end"/>
            </w:r>
          </w:hyperlink>
        </w:p>
        <w:p w14:paraId="1F8E756E" w14:textId="239BB58A" w:rsidR="0036223E" w:rsidRDefault="0036223E">
          <w:r>
            <w:rPr>
              <w:b/>
              <w:bCs/>
            </w:rPr>
            <w:fldChar w:fldCharType="end"/>
          </w:r>
        </w:p>
      </w:sdtContent>
    </w:sdt>
    <w:p w14:paraId="373BB396" w14:textId="77777777" w:rsidR="0036223E" w:rsidRDefault="0036223E" w:rsidP="0036223E"/>
    <w:p w14:paraId="086544EE" w14:textId="77777777" w:rsidR="0036223E" w:rsidRPr="0036223E" w:rsidRDefault="0036223E" w:rsidP="0036223E">
      <w:pPr>
        <w:rPr>
          <w:rFonts w:ascii="Century Gothic" w:eastAsiaTheme="majorEastAsia" w:hAnsi="Century Gothic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F300627" w14:textId="6DC4B102" w:rsidR="00CA72A4" w:rsidRDefault="00CA72A4" w:rsidP="0036223E">
      <w:pPr>
        <w:pStyle w:val="Ttulo1"/>
      </w:pPr>
      <w:bookmarkStart w:id="0" w:name="_Toc529905022"/>
      <w:r>
        <w:lastRenderedPageBreak/>
        <w:t>Introducción</w:t>
      </w:r>
    </w:p>
    <w:p w14:paraId="2B99C9AC" w14:textId="28D8C5FB" w:rsidR="0036223E" w:rsidRDefault="0036223E" w:rsidP="0036223E">
      <w:pPr>
        <w:pStyle w:val="Ttulo1"/>
      </w:pPr>
      <w:r>
        <w:t>Contexto</w:t>
      </w:r>
      <w:bookmarkEnd w:id="0"/>
    </w:p>
    <w:p w14:paraId="6D859308" w14:textId="0F1D01D3" w:rsidR="0036223E" w:rsidRDefault="00D569CC" w:rsidP="0036223E">
      <w:pPr>
        <w:pStyle w:val="Ttulo1"/>
      </w:pPr>
      <w:r>
        <w:t>DATOS</w:t>
      </w:r>
    </w:p>
    <w:p w14:paraId="66DBC59B" w14:textId="7D142D00" w:rsidR="00D569CC" w:rsidRDefault="00FC4AB4" w:rsidP="00FC4AB4">
      <w:pPr>
        <w:pStyle w:val="Ttulo2"/>
        <w:ind w:left="426"/>
      </w:pPr>
      <w:r>
        <w:t>Análisis de sentimiento</w:t>
      </w:r>
    </w:p>
    <w:p w14:paraId="0A0F5409" w14:textId="2DFE5F51" w:rsidR="00FC4AB4" w:rsidRPr="00FC4AB4" w:rsidRDefault="00FC4AB4" w:rsidP="00FC4AB4">
      <w:bookmarkStart w:id="1" w:name="_GoBack"/>
      <w:bookmarkEnd w:id="1"/>
    </w:p>
    <w:sectPr w:rsidR="00FC4AB4" w:rsidRPr="00FC4AB4" w:rsidSect="00D569CC">
      <w:pgSz w:w="11906" w:h="16838"/>
      <w:pgMar w:top="1417" w:right="1701" w:bottom="1417" w:left="1701" w:header="708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9FBE4" w14:textId="77777777" w:rsidR="00817840" w:rsidRDefault="00817840" w:rsidP="0036223E">
      <w:pPr>
        <w:spacing w:after="0" w:line="240" w:lineRule="auto"/>
      </w:pPr>
      <w:r>
        <w:separator/>
      </w:r>
    </w:p>
  </w:endnote>
  <w:endnote w:type="continuationSeparator" w:id="0">
    <w:p w14:paraId="0E2F9980" w14:textId="77777777" w:rsidR="00817840" w:rsidRDefault="00817840" w:rsidP="0036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en alf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55BCF" w14:textId="77777777" w:rsidR="00E65367" w:rsidRDefault="00E65367" w:rsidP="005C39FB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64D8F3" w14:textId="77777777" w:rsidR="00E65367" w:rsidRDefault="00E65367" w:rsidP="00D345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EBA6" w14:textId="33BD2446" w:rsidR="00E65367" w:rsidRDefault="00E65367" w:rsidP="005C39FB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7D21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8CCFD5F" w14:textId="77777777" w:rsidR="00E65367" w:rsidRDefault="00E65367" w:rsidP="00D345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DEB98" w14:textId="77777777" w:rsidR="00817840" w:rsidRDefault="00817840" w:rsidP="0036223E">
      <w:pPr>
        <w:spacing w:after="0" w:line="240" w:lineRule="auto"/>
      </w:pPr>
      <w:r>
        <w:separator/>
      </w:r>
    </w:p>
  </w:footnote>
  <w:footnote w:type="continuationSeparator" w:id="0">
    <w:p w14:paraId="4CE3893F" w14:textId="77777777" w:rsidR="00817840" w:rsidRDefault="00817840" w:rsidP="00362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68F7"/>
    <w:multiLevelType w:val="hybridMultilevel"/>
    <w:tmpl w:val="2BA234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02644"/>
    <w:multiLevelType w:val="multilevel"/>
    <w:tmpl w:val="A8E0223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2" w15:restartNumberingAfterBreak="0">
    <w:nsid w:val="2BC67933"/>
    <w:multiLevelType w:val="hybridMultilevel"/>
    <w:tmpl w:val="CE12FD9A"/>
    <w:lvl w:ilvl="0" w:tplc="CAB05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35638"/>
    <w:multiLevelType w:val="hybridMultilevel"/>
    <w:tmpl w:val="D7B853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4293A"/>
    <w:multiLevelType w:val="multilevel"/>
    <w:tmpl w:val="90CA2FC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855D6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3E"/>
    <w:rsid w:val="00014AEA"/>
    <w:rsid w:val="00024275"/>
    <w:rsid w:val="00025384"/>
    <w:rsid w:val="00041F5A"/>
    <w:rsid w:val="00050D58"/>
    <w:rsid w:val="000953FF"/>
    <w:rsid w:val="000F61E5"/>
    <w:rsid w:val="00104AF6"/>
    <w:rsid w:val="00122275"/>
    <w:rsid w:val="00134ED8"/>
    <w:rsid w:val="001370BC"/>
    <w:rsid w:val="00165241"/>
    <w:rsid w:val="00177D21"/>
    <w:rsid w:val="001D283E"/>
    <w:rsid w:val="00216F0B"/>
    <w:rsid w:val="002513CD"/>
    <w:rsid w:val="002934BB"/>
    <w:rsid w:val="002D5272"/>
    <w:rsid w:val="00322593"/>
    <w:rsid w:val="0033379B"/>
    <w:rsid w:val="00350A30"/>
    <w:rsid w:val="0036223E"/>
    <w:rsid w:val="0036229A"/>
    <w:rsid w:val="00364DA3"/>
    <w:rsid w:val="00374DFD"/>
    <w:rsid w:val="003C580A"/>
    <w:rsid w:val="00405BA3"/>
    <w:rsid w:val="00411B80"/>
    <w:rsid w:val="0041395F"/>
    <w:rsid w:val="0041447D"/>
    <w:rsid w:val="00475050"/>
    <w:rsid w:val="004B116D"/>
    <w:rsid w:val="004B3D68"/>
    <w:rsid w:val="004E20FE"/>
    <w:rsid w:val="004F6846"/>
    <w:rsid w:val="00506A5B"/>
    <w:rsid w:val="00515922"/>
    <w:rsid w:val="00522667"/>
    <w:rsid w:val="00525B0B"/>
    <w:rsid w:val="0052617F"/>
    <w:rsid w:val="00535C80"/>
    <w:rsid w:val="005A48EB"/>
    <w:rsid w:val="005C39FB"/>
    <w:rsid w:val="005D71B1"/>
    <w:rsid w:val="005E4C90"/>
    <w:rsid w:val="005E5F56"/>
    <w:rsid w:val="00612E0D"/>
    <w:rsid w:val="00615849"/>
    <w:rsid w:val="0061617E"/>
    <w:rsid w:val="0062052B"/>
    <w:rsid w:val="00620E68"/>
    <w:rsid w:val="006256B3"/>
    <w:rsid w:val="0069638B"/>
    <w:rsid w:val="006B6D77"/>
    <w:rsid w:val="006C57A7"/>
    <w:rsid w:val="006F450E"/>
    <w:rsid w:val="00723AB7"/>
    <w:rsid w:val="0075240D"/>
    <w:rsid w:val="007656B4"/>
    <w:rsid w:val="00787381"/>
    <w:rsid w:val="00793588"/>
    <w:rsid w:val="007A290B"/>
    <w:rsid w:val="007A52E7"/>
    <w:rsid w:val="007D2A08"/>
    <w:rsid w:val="007D2C38"/>
    <w:rsid w:val="007F4778"/>
    <w:rsid w:val="00817840"/>
    <w:rsid w:val="0089400B"/>
    <w:rsid w:val="00896674"/>
    <w:rsid w:val="0089695F"/>
    <w:rsid w:val="008B6744"/>
    <w:rsid w:val="008F33D1"/>
    <w:rsid w:val="00916F37"/>
    <w:rsid w:val="009220D8"/>
    <w:rsid w:val="009366E0"/>
    <w:rsid w:val="00945E47"/>
    <w:rsid w:val="009522B5"/>
    <w:rsid w:val="00977A87"/>
    <w:rsid w:val="009837BF"/>
    <w:rsid w:val="00987AE0"/>
    <w:rsid w:val="009B2B49"/>
    <w:rsid w:val="009C396B"/>
    <w:rsid w:val="009C6D34"/>
    <w:rsid w:val="00A270FF"/>
    <w:rsid w:val="00A44A1E"/>
    <w:rsid w:val="00A47747"/>
    <w:rsid w:val="00A60FA0"/>
    <w:rsid w:val="00A82BC5"/>
    <w:rsid w:val="00AB0A4F"/>
    <w:rsid w:val="00B01AE7"/>
    <w:rsid w:val="00B33C37"/>
    <w:rsid w:val="00B639B7"/>
    <w:rsid w:val="00B86F0D"/>
    <w:rsid w:val="00B95DF1"/>
    <w:rsid w:val="00BC52E9"/>
    <w:rsid w:val="00BE070E"/>
    <w:rsid w:val="00BF52FC"/>
    <w:rsid w:val="00C04061"/>
    <w:rsid w:val="00C06B88"/>
    <w:rsid w:val="00C14060"/>
    <w:rsid w:val="00C27EDE"/>
    <w:rsid w:val="00C33947"/>
    <w:rsid w:val="00CA1D7A"/>
    <w:rsid w:val="00CA72A4"/>
    <w:rsid w:val="00CB1611"/>
    <w:rsid w:val="00CB6451"/>
    <w:rsid w:val="00CF4EEA"/>
    <w:rsid w:val="00D34591"/>
    <w:rsid w:val="00D547E7"/>
    <w:rsid w:val="00D569CC"/>
    <w:rsid w:val="00D61FD2"/>
    <w:rsid w:val="00D72214"/>
    <w:rsid w:val="00D9131D"/>
    <w:rsid w:val="00D95E71"/>
    <w:rsid w:val="00DA7CB3"/>
    <w:rsid w:val="00DF452F"/>
    <w:rsid w:val="00E060E8"/>
    <w:rsid w:val="00E07134"/>
    <w:rsid w:val="00E171DD"/>
    <w:rsid w:val="00E35E6F"/>
    <w:rsid w:val="00E4010F"/>
    <w:rsid w:val="00E5340A"/>
    <w:rsid w:val="00E65367"/>
    <w:rsid w:val="00E65B89"/>
    <w:rsid w:val="00E713E9"/>
    <w:rsid w:val="00EC0B0A"/>
    <w:rsid w:val="00EE47A4"/>
    <w:rsid w:val="00F12284"/>
    <w:rsid w:val="00F4629B"/>
    <w:rsid w:val="00F5619D"/>
    <w:rsid w:val="00F62596"/>
    <w:rsid w:val="00F631C4"/>
    <w:rsid w:val="00FB7476"/>
    <w:rsid w:val="00FC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ADB0"/>
  <w15:docId w15:val="{C8ED0CA5-BFE7-4CD4-A066-D2665BA0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9CC"/>
    <w:pPr>
      <w:jc w:val="both"/>
    </w:pPr>
    <w:rPr>
      <w:rFonts w:ascii="Helvetica Neue" w:hAnsi="Helvetica Neue"/>
    </w:rPr>
  </w:style>
  <w:style w:type="paragraph" w:styleId="Ttulo1">
    <w:name w:val="heading 1"/>
    <w:basedOn w:val="Normal"/>
    <w:next w:val="Normal"/>
    <w:link w:val="Ttulo1Car"/>
    <w:uiPriority w:val="9"/>
    <w:qFormat/>
    <w:rsid w:val="00FC4AB4"/>
    <w:pPr>
      <w:keepNext/>
      <w:keepLines/>
      <w:numPr>
        <w:numId w:val="6"/>
      </w:numPr>
      <w:spacing w:before="480" w:after="0"/>
      <w:outlineLvl w:val="0"/>
    </w:pPr>
    <w:rPr>
      <w:rFonts w:ascii="Century Gothic" w:eastAsiaTheme="majorEastAsia" w:hAnsi="Century Gothic" w:cs="Times New Roman (Títulos en alf"/>
      <w:b/>
      <w:bCs/>
      <w:caps/>
      <w:color w:val="0B1E77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B4"/>
    <w:pPr>
      <w:keepNext/>
      <w:keepLines/>
      <w:numPr>
        <w:ilvl w:val="1"/>
        <w:numId w:val="6"/>
      </w:numPr>
      <w:spacing w:before="200" w:after="0"/>
      <w:outlineLvl w:val="1"/>
    </w:pPr>
    <w:rPr>
      <w:rFonts w:ascii="Century Gothic" w:eastAsiaTheme="majorEastAsia" w:hAnsi="Century Gothic" w:cstheme="majorBidi"/>
      <w:bCs/>
      <w:color w:val="0D2CC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9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23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4AB4"/>
    <w:rPr>
      <w:rFonts w:ascii="Century Gothic" w:eastAsiaTheme="majorEastAsia" w:hAnsi="Century Gothic" w:cs="Times New Roman (Títulos en alf"/>
      <w:b/>
      <w:bCs/>
      <w:caps/>
      <w:color w:val="0B1E77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4AB4"/>
    <w:rPr>
      <w:rFonts w:ascii="Century Gothic" w:eastAsiaTheme="majorEastAsia" w:hAnsi="Century Gothic" w:cstheme="majorBidi"/>
      <w:bCs/>
      <w:color w:val="0D2CC2"/>
      <w:szCs w:val="26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9CC"/>
    <w:pPr>
      <w:spacing w:after="300" w:line="240" w:lineRule="auto"/>
      <w:contextualSpacing/>
      <w:jc w:val="center"/>
    </w:pPr>
    <w:rPr>
      <w:rFonts w:ascii="Century Gothic" w:eastAsiaTheme="majorEastAsia" w:hAnsi="Century Gothic" w:cs="Times New Roman (Títulos en alf"/>
      <w:caps/>
      <w:color w:val="0B1E77"/>
      <w:spacing w:val="5"/>
      <w:kern w:val="28"/>
      <w:sz w:val="32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D569CC"/>
    <w:rPr>
      <w:rFonts w:ascii="Century Gothic" w:eastAsiaTheme="majorEastAsia" w:hAnsi="Century Gothic" w:cs="Times New Roman (Títulos en alf"/>
      <w:caps/>
      <w:color w:val="0B1E77"/>
      <w:spacing w:val="5"/>
      <w:kern w:val="28"/>
      <w:sz w:val="32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622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23E"/>
  </w:style>
  <w:style w:type="paragraph" w:styleId="Piedepgina">
    <w:name w:val="footer"/>
    <w:basedOn w:val="Normal"/>
    <w:link w:val="PiedepginaCar"/>
    <w:uiPriority w:val="99"/>
    <w:unhideWhenUsed/>
    <w:rsid w:val="003622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23E"/>
  </w:style>
  <w:style w:type="paragraph" w:styleId="TtuloTDC">
    <w:name w:val="TOC Heading"/>
    <w:basedOn w:val="Ttulo1"/>
    <w:next w:val="Normal"/>
    <w:uiPriority w:val="39"/>
    <w:semiHidden/>
    <w:unhideWhenUsed/>
    <w:qFormat/>
    <w:rsid w:val="0036223E"/>
    <w:pPr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622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223E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060E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569CC"/>
    <w:rPr>
      <w:rFonts w:ascii="Century Gothic" w:eastAsiaTheme="majorEastAsia" w:hAnsi="Century Gothic" w:cstheme="majorBidi"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1370BC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D34591"/>
  </w:style>
  <w:style w:type="table" w:styleId="Tablaconcuadrcula">
    <w:name w:val="Table Grid"/>
    <w:basedOn w:val="Tablanormal"/>
    <w:uiPriority w:val="59"/>
    <w:rsid w:val="00EE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23272-736E-7040-9363-975EAD66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Celia Romero</cp:lastModifiedBy>
  <cp:revision>3</cp:revision>
  <dcterms:created xsi:type="dcterms:W3CDTF">2018-11-15T10:30:00Z</dcterms:created>
  <dcterms:modified xsi:type="dcterms:W3CDTF">2018-12-10T20:12:00Z</dcterms:modified>
</cp:coreProperties>
</file>