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РЕСПУБЛИКИ БЕЛАРУСЬ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БЕЛОРУССКИЙ НАЦИОНАЛЬНЫЙ ТЕХНИЧЕСКИЙ УНИВЕРСИТЕТ</w:t>
      </w:r>
    </w:p>
    <w:p w:rsidR="00F36171" w:rsidRPr="00F4672B" w:rsidRDefault="00F36171" w:rsidP="00F3617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Факультет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 робототехники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Кафедра программного обеспечения вычислительной 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и автоматизированных систем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180883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Отчет по </w:t>
      </w:r>
      <w:r w:rsidR="00F167C7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лабораторной работе № </w:t>
      </w:r>
      <w:r w:rsidR="00F167C7" w:rsidRPr="00180883">
        <w:rPr>
          <w:rFonts w:ascii="Times New Roman" w:eastAsia="Times New Roman" w:hAnsi="Times New Roman" w:cs="Times New Roman"/>
          <w:b/>
          <w:sz w:val="32"/>
          <w:lang w:eastAsia="ru-RU"/>
        </w:rPr>
        <w:t>3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ind w:right="-708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по дисциплине: ”Функциональное и логическое программирование ”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на тему: 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>”</w:t>
      </w:r>
      <w:r>
        <w:rPr>
          <w:rFonts w:ascii="Times New Roman" w:eastAsia="Times New Roman" w:hAnsi="Times New Roman" w:cs="Times New Roman"/>
          <w:i/>
          <w:sz w:val="28"/>
          <w:lang w:eastAsia="ru-RU"/>
        </w:rPr>
        <w:t>Формирование правил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 xml:space="preserve"> ”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Default="00F36171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Выполнил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gram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студентка группы </w:t>
      </w:r>
      <w:r w:rsidRPr="00F4672B">
        <w:rPr>
          <w:rFonts w:ascii="Times New Roman" w:eastAsia="Times New Roman" w:hAnsi="Times New Roman" w:cs="Times New Roman"/>
          <w:i/>
          <w:sz w:val="28"/>
          <w:lang w:eastAsia="ru-RU"/>
        </w:rPr>
        <w:t>10702115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  Алейников 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Д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</w:t>
      </w:r>
    </w:p>
    <w:p w:rsidR="00A76A1A" w:rsidRPr="00F4672B" w:rsidRDefault="00EA0E0D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C2492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Воробей И.А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F36171" w:rsidRPr="00F4672B" w:rsidRDefault="00F36171" w:rsidP="00F36171">
      <w:pPr>
        <w:tabs>
          <w:tab w:val="left" w:pos="6237"/>
        </w:tabs>
        <w:rPr>
          <w:rFonts w:ascii="Times New Roman" w:eastAsia="Times New Roman" w:hAnsi="Times New Roman" w:cs="Times New Roman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Приняла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spell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ст.пр</w:t>
      </w:r>
      <w:proofErr w:type="spell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Ковалькова</w:t>
      </w:r>
      <w:proofErr w:type="spell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И.А.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EA0E0D" w:rsidRDefault="00F36171" w:rsidP="00F36171">
      <w:pPr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Минск</w:t>
      </w:r>
      <w:r w:rsidR="00A76A1A">
        <w:rPr>
          <w:rFonts w:ascii="Times New Roman" w:eastAsia="Times New Roman" w:hAnsi="Times New Roman" w:cs="Times New Roman"/>
          <w:sz w:val="32"/>
          <w:lang w:eastAsia="ru-RU"/>
        </w:rPr>
        <w:t xml:space="preserve"> 2019</w:t>
      </w:r>
    </w:p>
    <w:p w:rsidR="005A57C7" w:rsidRDefault="005A57C7"/>
    <w:p w:rsidR="00F36171" w:rsidRPr="00F36171" w:rsidRDefault="00F36171" w:rsidP="00F36171">
      <w:pPr>
        <w:jc w:val="center"/>
        <w:rPr>
          <w:rFonts w:ascii="Calibri" w:eastAsia="Times New Roman" w:hAnsi="Calibri" w:cs="Times New Roman"/>
          <w:sz w:val="24"/>
          <w:lang w:eastAsia="ru-RU"/>
        </w:rPr>
      </w:pPr>
      <w:r w:rsidRPr="00F36171">
        <w:rPr>
          <w:rFonts w:ascii="Times New Roman" w:eastAsia="Times New Roman" w:hAnsi="Times New Roman" w:cs="Times New Roman"/>
          <w:b/>
          <w:sz w:val="32"/>
          <w:lang w:eastAsia="ru-RU"/>
        </w:rPr>
        <w:t>Лабораторная работа № 2.</w:t>
      </w:r>
      <w:r w:rsidRPr="00F36171">
        <w:rPr>
          <w:rFonts w:ascii="Calibri" w:eastAsia="Times New Roman" w:hAnsi="Calibri" w:cs="Times New Roman"/>
          <w:b/>
          <w:sz w:val="28"/>
          <w:lang w:eastAsia="ru-RU"/>
        </w:rPr>
        <w:t xml:space="preserve">  </w:t>
      </w:r>
      <w:r w:rsidRPr="00F36171">
        <w:rPr>
          <w:rFonts w:ascii="Times New Roman" w:eastAsia="Times New Roman" w:hAnsi="Times New Roman" w:cs="Times New Roman"/>
          <w:i/>
          <w:sz w:val="32"/>
          <w:lang w:eastAsia="ru-RU"/>
        </w:rPr>
        <w:t>Формирование правил</w:t>
      </w:r>
      <w:r w:rsidRPr="00F36171">
        <w:rPr>
          <w:rFonts w:ascii="Calibri" w:eastAsia="Times New Roman" w:hAnsi="Calibri" w:cs="Times New Roman"/>
          <w:b/>
          <w:sz w:val="28"/>
          <w:lang w:eastAsia="ru-RU"/>
        </w:rPr>
        <w:t>.</w:t>
      </w:r>
    </w:p>
    <w:p w:rsidR="00F36171" w:rsidRPr="00F36171" w:rsidRDefault="00F36171" w:rsidP="00F36171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F36171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Цель работы: </w:t>
      </w:r>
      <w:r w:rsidRPr="00F36171">
        <w:rPr>
          <w:rFonts w:ascii="Times New Roman" w:eastAsia="Times New Roman" w:hAnsi="Times New Roman" w:cs="Times New Roman"/>
          <w:sz w:val="24"/>
          <w:lang w:eastAsia="ru-RU"/>
        </w:rPr>
        <w:t>Научиться формировать правила в простейшей пролог-программы.</w:t>
      </w:r>
    </w:p>
    <w:p w:rsidR="00F36171" w:rsidRPr="00F36171" w:rsidRDefault="00F36171" w:rsidP="00F36171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F36171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  <w:lang w:eastAsia="ru-RU"/>
        </w:rPr>
        <w:t>Задание:</w:t>
      </w:r>
    </w:p>
    <w:p w:rsidR="00F36171" w:rsidRDefault="00F36171" w:rsidP="00F36171">
      <w:pPr>
        <w:rPr>
          <w:rFonts w:ascii="Cambria" w:eastAsia="Times New Roman" w:hAnsi="Cambria" w:cs="Times New Roman"/>
          <w:bCs/>
          <w:sz w:val="26"/>
          <w:szCs w:val="26"/>
          <w:lang w:bidi="en-US"/>
        </w:rPr>
      </w:pP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Программу лабораторной работы 2 дополнить новыми фактами, позволяющими построить правила для определения </w:t>
      </w:r>
      <w:proofErr w:type="gramStart"/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следующих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>целей</w:t>
      </w:r>
      <w:proofErr w:type="gramEnd"/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: отец, мать, сын, дочь, брат, сестра, дядя, тетя, дедушка, бабушка, внук, внучка.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Предикат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для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каждого правила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 xml:space="preserve">содержит </w:t>
      </w:r>
      <w:r w:rsidRPr="00F36171">
        <w:rPr>
          <w:rFonts w:ascii="Cambria" w:eastAsia="Times New Roman" w:hAnsi="Cambria" w:cs="Times New Roman"/>
          <w:bCs/>
          <w:sz w:val="26"/>
          <w:szCs w:val="26"/>
          <w:lang w:val="en-US" w:bidi="en-US"/>
        </w:rPr>
        <w:t> </w:t>
      </w:r>
      <w:r w:rsidRPr="00F36171">
        <w:rPr>
          <w:rFonts w:ascii="Cambria" w:eastAsia="Times New Roman" w:hAnsi="Cambria" w:cs="Times New Roman"/>
          <w:bCs/>
          <w:sz w:val="26"/>
          <w:szCs w:val="26"/>
          <w:lang w:bidi="en-US"/>
        </w:rPr>
        <w:t>две компоненты, смысл которых аналогичен смыслу компонент правила из примера п.2.</w:t>
      </w:r>
    </w:p>
    <w:p w:rsidR="00F36171" w:rsidRPr="00EA0E0D" w:rsidRDefault="00F36171" w:rsidP="00F36171">
      <w:pPr>
        <w:rPr>
          <w:rFonts w:ascii="Cambria" w:eastAsia="Times New Roman" w:hAnsi="Cambria" w:cs="Times New Roman"/>
          <w:b/>
          <w:bCs/>
          <w:sz w:val="26"/>
          <w:szCs w:val="26"/>
          <w:lang w:val="en-US" w:eastAsia="ru-RU"/>
        </w:rPr>
      </w:pPr>
      <w:r w:rsidRPr="00F36171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Код</w:t>
      </w:r>
      <w:r w:rsidRPr="00EA0E0D">
        <w:rPr>
          <w:rFonts w:ascii="Cambria" w:eastAsia="Times New Roman" w:hAnsi="Cambria" w:cs="Times New Roman"/>
          <w:b/>
          <w:bCs/>
          <w:sz w:val="26"/>
          <w:szCs w:val="26"/>
          <w:lang w:val="en-US" w:eastAsia="ru-RU"/>
        </w:rPr>
        <w:t xml:space="preserve"> </w:t>
      </w:r>
      <w:r w:rsidRPr="00F36171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программы</w:t>
      </w:r>
      <w:r w:rsidRPr="00EA0E0D">
        <w:rPr>
          <w:rFonts w:ascii="Cambria" w:eastAsia="Times New Roman" w:hAnsi="Cambria" w:cs="Times New Roman"/>
          <w:b/>
          <w:bCs/>
          <w:sz w:val="26"/>
          <w:szCs w:val="26"/>
          <w:lang w:val="en-US" w:eastAsia="ru-RU"/>
        </w:rPr>
        <w:t>:</w:t>
      </w:r>
    </w:p>
    <w:p w:rsidR="00C2492A" w:rsidRPr="00C2492A" w:rsidRDefault="00D548C8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D548C8">
        <w:rPr>
          <w:rFonts w:ascii="Times New Roman" w:eastAsia="Times New Roman" w:hAnsi="Times New Roman" w:cs="Times New Roman"/>
          <w:bCs/>
          <w:lang w:val="en-US" w:eastAsia="ru-RU"/>
        </w:rPr>
        <w:tab/>
      </w:r>
      <w:proofErr w:type="gramStart"/>
      <w:r w:rsidR="00C2492A" w:rsidRPr="00C2492A">
        <w:rPr>
          <w:rFonts w:ascii="Times New Roman" w:eastAsia="Times New Roman" w:hAnsi="Times New Roman" w:cs="Times New Roman"/>
          <w:bCs/>
          <w:lang w:val="en-US" w:eastAsia="ru-RU"/>
        </w:rPr>
        <w:t>predicates</w:t>
      </w:r>
      <w:proofErr w:type="gramEnd"/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man(string)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woman(string)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sister(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brother(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dad(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mam(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grandad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grandmam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grandson(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ancle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nondeterm</w:t>
      </w:r>
      <w:proofErr w:type="spellEnd"/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aunt(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string,string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clauses</w:t>
      </w:r>
      <w:proofErr w:type="gramEnd"/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Èâàí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Íèíà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Èâàí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Îëåã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Àííà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Íèíà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Àííà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Îëåã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Îëåã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Àëëà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lastRenderedPageBreak/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Îëåã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Ëàðèñà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Âåðà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Àëëà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Âåðà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Ëàðèñà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Ëàðèñà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Íàòàëüÿ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Âèêòîð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","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Íàòàëüÿ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Èâàí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Îëåã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Âèêòîð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Íèíà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Àííà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Àëëà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Ëàðèñà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Âåðà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woman(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Íàòàëüÿ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sister(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(Z,X),woman(Y) and Y&lt;&gt;X.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brother(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(Z,X),man(Y) and Y&lt;&gt;X.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mam(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(X,Y),woman(X)./*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ðîäèòåëü,ðåá¸íîê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*/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dad(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(X,Y),man(X).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(Z,X),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(Y,Z),woman(X)./*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âíóê,áàáóøêà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*/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grandson(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(Z,X),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(Y,Z),man(X).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grandmam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(X,Z),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(Z,Y),woman(X)./*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áàáóøêà,âíóê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*/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grandad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(X,Z),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(Z,Y),man(X).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spellStart"/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ancle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 and brother(Z,X).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aunt(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X,Y):-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roditel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(Z,Y) and sister(Z,X).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goal</w:t>
      </w:r>
      <w:proofErr w:type="gramEnd"/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åé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îòåö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%dad(X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ìàòü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%mam(X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ÿâëÿåòüñÿ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áðàòîì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lastRenderedPageBreak/>
        <w:t>brother(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X,Y).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ÿâëÿåòñÿ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ñåñòðîé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%sister(X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åé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âíóê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%grandson(X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âíó÷êà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áàáóøêà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grandmam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åé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äåäóøêà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grandad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åé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äÿäÿ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ancle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(X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,Y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).</w:t>
      </w:r>
    </w:p>
    <w:p w:rsidR="00C2492A" w:rsidRPr="00C2492A" w:rsidRDefault="00C2492A" w:rsidP="00C2492A">
      <w:pPr>
        <w:rPr>
          <w:rFonts w:ascii="Times New Roman" w:eastAsia="Times New Roman" w:hAnsi="Times New Roman" w:cs="Times New Roman"/>
          <w:bCs/>
          <w:lang w:val="en-US" w:eastAsia="ru-RU"/>
        </w:rPr>
      </w:pP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%</w:t>
      </w:r>
      <w:proofErr w:type="gram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write(</w:t>
      </w:r>
      <w:proofErr w:type="gram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"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Êòî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÷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üÿ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ò¸òÿ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?"),</w:t>
      </w:r>
      <w:proofErr w:type="spellStart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nl</w:t>
      </w:r>
      <w:proofErr w:type="spellEnd"/>
      <w:r w:rsidRPr="00C2492A">
        <w:rPr>
          <w:rFonts w:ascii="Times New Roman" w:eastAsia="Times New Roman" w:hAnsi="Times New Roman" w:cs="Times New Roman"/>
          <w:bCs/>
          <w:lang w:val="en-US" w:eastAsia="ru-RU"/>
        </w:rPr>
        <w:t>,</w:t>
      </w:r>
    </w:p>
    <w:p w:rsidR="00D548C8" w:rsidRPr="00C2492A" w:rsidRDefault="00C2492A" w:rsidP="00C2492A">
      <w:pPr>
        <w:rPr>
          <w:rFonts w:ascii="Times New Roman" w:eastAsia="Times New Roman" w:hAnsi="Times New Roman" w:cs="Times New Roman"/>
          <w:bCs/>
          <w:lang w:eastAsia="ru-RU"/>
        </w:rPr>
      </w:pPr>
      <w:r w:rsidRPr="00C2492A">
        <w:rPr>
          <w:rFonts w:ascii="Times New Roman" w:eastAsia="Times New Roman" w:hAnsi="Times New Roman" w:cs="Times New Roman"/>
          <w:bCs/>
          <w:lang w:eastAsia="ru-RU"/>
        </w:rPr>
        <w:t>%</w:t>
      </w: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aunt</w:t>
      </w:r>
      <w:r w:rsidRPr="00C2492A">
        <w:rPr>
          <w:rFonts w:ascii="Times New Roman" w:eastAsia="Times New Roman" w:hAnsi="Times New Roman" w:cs="Times New Roman"/>
          <w:bCs/>
          <w:lang w:eastAsia="ru-RU"/>
        </w:rPr>
        <w:t>(</w:t>
      </w: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X</w:t>
      </w:r>
      <w:r w:rsidRPr="00C2492A">
        <w:rPr>
          <w:rFonts w:ascii="Times New Roman" w:eastAsia="Times New Roman" w:hAnsi="Times New Roman" w:cs="Times New Roman"/>
          <w:bCs/>
          <w:lang w:eastAsia="ru-RU"/>
        </w:rPr>
        <w:t>,</w:t>
      </w:r>
      <w:r w:rsidRPr="00C2492A">
        <w:rPr>
          <w:rFonts w:ascii="Times New Roman" w:eastAsia="Times New Roman" w:hAnsi="Times New Roman" w:cs="Times New Roman"/>
          <w:bCs/>
          <w:lang w:val="en-US" w:eastAsia="ru-RU"/>
        </w:rPr>
        <w:t>Y</w:t>
      </w:r>
      <w:r w:rsidRPr="00C2492A">
        <w:rPr>
          <w:rFonts w:ascii="Times New Roman" w:eastAsia="Times New Roman" w:hAnsi="Times New Roman" w:cs="Times New Roman"/>
          <w:bCs/>
          <w:lang w:eastAsia="ru-RU"/>
        </w:rPr>
        <w:t>).</w:t>
      </w:r>
      <w:bookmarkStart w:id="0" w:name="_GoBack"/>
      <w:bookmarkEnd w:id="0"/>
    </w:p>
    <w:p w:rsidR="00F36171" w:rsidRPr="00180883" w:rsidRDefault="00F36171" w:rsidP="00F36171">
      <w:pPr>
        <w:keepNext/>
        <w:spacing w:before="240" w:after="60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F36171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lastRenderedPageBreak/>
        <w:t>Скриншоты результатов:</w:t>
      </w:r>
    </w:p>
    <w:p w:rsidR="009F3DBD" w:rsidRPr="00180883" w:rsidRDefault="009F3DBD" w:rsidP="00F36171">
      <w:pPr>
        <w:keepNext/>
        <w:spacing w:before="240" w:after="60" w:line="240" w:lineRule="auto"/>
        <w:jc w:val="both"/>
        <w:outlineLvl w:val="2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</w:p>
    <w:p w:rsidR="00105585" w:rsidRPr="00A76A1A" w:rsidRDefault="00A76A1A" w:rsidP="00F3617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EF8656" wp14:editId="1BDA9F1B">
            <wp:extent cx="4410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7C7" w:rsidRPr="00F167C7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29E1ABA0" wp14:editId="7CC693C7">
            <wp:extent cx="44196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7C7" w:rsidRPr="00F167C7">
        <w:rPr>
          <w:noProof/>
          <w:lang w:eastAsia="ru-RU"/>
        </w:rPr>
        <w:t xml:space="preserve"> </w:t>
      </w:r>
      <w:r w:rsidR="00D548C8" w:rsidRPr="00D548C8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12316E91" wp14:editId="19F2D789">
            <wp:extent cx="45243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22" w:rsidRPr="00A76A1A" w:rsidRDefault="00D548C8" w:rsidP="00F36171">
      <w:pPr>
        <w:rPr>
          <w:noProof/>
          <w:lang w:eastAsia="ru-RU"/>
        </w:rPr>
      </w:pPr>
      <w:r w:rsidRPr="00D548C8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534470C4" wp14:editId="6FE799CD">
            <wp:extent cx="440055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3CC" w:rsidRPr="001653CC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453E3B0B" wp14:editId="06186F37">
            <wp:extent cx="45624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C8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lastRenderedPageBreak/>
        <w:drawing>
          <wp:inline distT="0" distB="0" distL="0" distR="0" wp14:anchorId="1947ADAF" wp14:editId="3D6D2600">
            <wp:extent cx="4400550" cy="1933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C8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50FFA27D" wp14:editId="55B04AEC">
            <wp:extent cx="443865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C8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5B8D4283" wp14:editId="33BD3864">
            <wp:extent cx="4400550" cy="133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C8">
        <w:rPr>
          <w:noProof/>
          <w:lang w:eastAsia="ru-RU"/>
        </w:rPr>
        <w:t xml:space="preserve">  </w:t>
      </w:r>
      <w:r w:rsidR="001653CC">
        <w:rPr>
          <w:noProof/>
          <w:lang w:eastAsia="ru-RU"/>
        </w:rPr>
        <w:drawing>
          <wp:inline distT="0" distB="0" distL="0" distR="0" wp14:anchorId="4CF767BF" wp14:editId="686ED3D4">
            <wp:extent cx="4467225" cy="933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3CC" w:rsidRPr="001653CC">
        <w:rPr>
          <w:noProof/>
          <w:lang w:eastAsia="ru-RU"/>
        </w:rPr>
        <w:t xml:space="preserve"> </w:t>
      </w:r>
      <w:r w:rsidR="001653CC">
        <w:rPr>
          <w:noProof/>
          <w:lang w:eastAsia="ru-RU"/>
        </w:rPr>
        <w:drawing>
          <wp:inline distT="0" distB="0" distL="0" distR="0" wp14:anchorId="27BFFFCF" wp14:editId="71121209">
            <wp:extent cx="4505325" cy="2333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CC" w:rsidRDefault="001653CC" w:rsidP="007D30FF">
      <w:pPr>
        <w:rPr>
          <w:rFonts w:ascii="Times New Roman" w:hAnsi="Times New Roman" w:cs="Times New Roman"/>
          <w:b/>
          <w:bCs/>
          <w:i/>
          <w:iCs/>
          <w:noProof/>
          <w:sz w:val="28"/>
          <w:lang w:eastAsia="ru-RU"/>
        </w:rPr>
      </w:pPr>
    </w:p>
    <w:p w:rsidR="001653CC" w:rsidRDefault="001653CC" w:rsidP="007D30FF">
      <w:pPr>
        <w:rPr>
          <w:rFonts w:ascii="Times New Roman" w:hAnsi="Times New Roman" w:cs="Times New Roman"/>
          <w:b/>
          <w:bCs/>
          <w:i/>
          <w:iCs/>
          <w:noProof/>
          <w:sz w:val="28"/>
          <w:lang w:eastAsia="ru-RU"/>
        </w:rPr>
      </w:pPr>
    </w:p>
    <w:p w:rsidR="001653CC" w:rsidRDefault="001653CC" w:rsidP="007D30FF">
      <w:pPr>
        <w:rPr>
          <w:rFonts w:ascii="Times New Roman" w:hAnsi="Times New Roman" w:cs="Times New Roman"/>
          <w:b/>
          <w:bCs/>
          <w:i/>
          <w:iCs/>
          <w:noProof/>
          <w:sz w:val="28"/>
          <w:lang w:eastAsia="ru-RU"/>
        </w:rPr>
      </w:pPr>
    </w:p>
    <w:p w:rsidR="007D30FF" w:rsidRPr="007D30FF" w:rsidRDefault="007D30FF" w:rsidP="007D30FF">
      <w:pPr>
        <w:rPr>
          <w:rFonts w:ascii="Times New Roman" w:hAnsi="Times New Roman" w:cs="Times New Roman"/>
          <w:b/>
          <w:bCs/>
          <w:i/>
          <w:iCs/>
          <w:noProof/>
          <w:sz w:val="28"/>
          <w:lang w:eastAsia="ru-RU"/>
        </w:rPr>
      </w:pPr>
      <w:r w:rsidRPr="007D30FF">
        <w:rPr>
          <w:rFonts w:ascii="Times New Roman" w:hAnsi="Times New Roman" w:cs="Times New Roman"/>
          <w:b/>
          <w:bCs/>
          <w:i/>
          <w:iCs/>
          <w:noProof/>
          <w:sz w:val="28"/>
          <w:lang w:eastAsia="ru-RU"/>
        </w:rPr>
        <w:lastRenderedPageBreak/>
        <w:t>Контрольные вопросы: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1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Что такое правило и из каких частей состоит правило?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bCs/>
          <w:noProof/>
          <w:sz w:val="24"/>
          <w:lang w:eastAsia="ru-RU"/>
        </w:rPr>
        <w:t>Правило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 - это утверждение, истинность которого зависит от некоторых условий. Правило состоит из </w:t>
      </w:r>
      <w:r w:rsidRPr="00217A58">
        <w:rPr>
          <w:rFonts w:ascii="Times New Roman" w:hAnsi="Times New Roman" w:cs="Times New Roman"/>
          <w:bCs/>
          <w:noProof/>
          <w:sz w:val="24"/>
          <w:lang w:eastAsia="ru-RU"/>
        </w:rPr>
        <w:t>заголовка</w:t>
      </w:r>
      <w:r w:rsidRPr="00217A58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217A58">
        <w:rPr>
          <w:rFonts w:ascii="Times New Roman" w:hAnsi="Times New Roman" w:cs="Times New Roman"/>
          <w:bCs/>
          <w:noProof/>
          <w:sz w:val="24"/>
          <w:lang w:eastAsia="ru-RU"/>
        </w:rPr>
        <w:t>тела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, соединенных 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символом 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«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:-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»,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 который читается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 xml:space="preserve"> как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 “если”. Правило, как и факт, заканчивается точкой.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2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Различия между фактом и правилом.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noProof/>
          <w:sz w:val="24"/>
          <w:lang w:eastAsia="ru-RU"/>
        </w:rPr>
        <w:t>В фактах можно использовать только константы, а в правилах и константы, и переменные.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3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В каком разделе программы реализуются правила?</w:t>
      </w:r>
    </w:p>
    <w:p w:rsidR="007D30FF" w:rsidRPr="00395C50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В разделе 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clauses</w:t>
      </w:r>
      <w:r w:rsidR="00217A58">
        <w:rPr>
          <w:rFonts w:ascii="Times New Roman" w:hAnsi="Times New Roman" w:cs="Times New Roman"/>
          <w:noProof/>
          <w:sz w:val="24"/>
          <w:lang w:eastAsia="ru-RU" w:bidi="en-US"/>
        </w:rPr>
        <w:t xml:space="preserve"> реализуются правила.</w:t>
      </w:r>
      <w:r w:rsidR="00EA0E0D" w:rsidRPr="00EA0E0D">
        <w:rPr>
          <w:rFonts w:ascii="Times New Roman" w:hAnsi="Times New Roman" w:cs="Times New Roman"/>
          <w:noProof/>
          <w:sz w:val="24"/>
          <w:lang w:eastAsia="ru-RU" w:bidi="en-US"/>
        </w:rPr>
        <w:t xml:space="preserve"> </w:t>
      </w:r>
      <w:r w:rsidR="00395C50" w:rsidRPr="00395C50">
        <w:rPr>
          <w:rFonts w:ascii="Times New Roman" w:hAnsi="Times New Roman" w:cs="Times New Roman"/>
          <w:noProof/>
          <w:sz w:val="24"/>
          <w:lang w:eastAsia="ru-RU" w:bidi="en-US"/>
        </w:rPr>
        <w:t xml:space="preserve"> 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4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Обязательно ли описание предиката, реализованного в программе, и где это описание производится?</w:t>
      </w:r>
    </w:p>
    <w:p w:rsidR="007D30FF" w:rsidRPr="00217A58" w:rsidRDefault="00217A58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Описание предиката обязательно, и описание его производиться в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 xml:space="preserve"> разделе </w:t>
      </w:r>
      <w:r w:rsidR="007D30FF"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predicates</w:t>
      </w:r>
      <w:r>
        <w:rPr>
          <w:rFonts w:ascii="Times New Roman" w:hAnsi="Times New Roman" w:cs="Times New Roman"/>
          <w:noProof/>
          <w:sz w:val="24"/>
          <w:lang w:eastAsia="ru-RU" w:bidi="en-US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5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В каких разделах программы могут быть переменные?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В разделе 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clauses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goal</w:t>
      </w:r>
      <w:r w:rsidR="00217A58">
        <w:rPr>
          <w:rFonts w:ascii="Times New Roman" w:hAnsi="Times New Roman" w:cs="Times New Roman"/>
          <w:noProof/>
          <w:sz w:val="24"/>
          <w:lang w:eastAsia="ru-RU" w:bidi="en-US"/>
        </w:rPr>
        <w:t xml:space="preserve"> могут быть переменные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6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 xml:space="preserve">. Область действия переменной в программе </w:t>
      </w:r>
      <w:r w:rsidRPr="007D30FF">
        <w:rPr>
          <w:rFonts w:ascii="Times New Roman" w:hAnsi="Times New Roman" w:cs="Times New Roman"/>
          <w:b/>
          <w:noProof/>
          <w:sz w:val="24"/>
          <w:lang w:val="en-US" w:eastAsia="ru-RU" w:bidi="en-US"/>
        </w:rPr>
        <w:t>VisualProlog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noProof/>
          <w:sz w:val="24"/>
          <w:lang w:eastAsia="ru-RU"/>
        </w:rPr>
        <w:t>Имя пере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менной имеет область видимости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 xml:space="preserve"> в пределах одного и того же предложения.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7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Какой символ должен быть в качестве первого в имени переменной?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noProof/>
          <w:sz w:val="24"/>
          <w:lang w:eastAsia="ru-RU"/>
        </w:rPr>
        <w:t>Большая буква или знак подчеркивания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 xml:space="preserve"> должны</w:t>
      </w:r>
      <w:r w:rsidR="00180883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быть в качестве первого символа в имени переменной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8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С какого символа может начинаться имя предиката?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Имя предиката может начинаться с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 xml:space="preserve"> любой буквы.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9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 xml:space="preserve">. Что означают символы “:-“, “,” и “;” в программе </w:t>
      </w:r>
      <w:r w:rsidRPr="007D30FF">
        <w:rPr>
          <w:rFonts w:ascii="Times New Roman" w:hAnsi="Times New Roman" w:cs="Times New Roman"/>
          <w:b/>
          <w:noProof/>
          <w:sz w:val="24"/>
          <w:lang w:val="en-US" w:eastAsia="ru-RU" w:bidi="en-US"/>
        </w:rPr>
        <w:t>VisualProlog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?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Логический оператор « :-» означает «если» 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;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Оператор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«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lang w:eastAsia="ru-RU"/>
        </w:rPr>
        <w:t>» означает «и»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;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Оператор «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lang w:eastAsia="ru-RU"/>
        </w:rPr>
        <w:t>»означает «или»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10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 xml:space="preserve">. Может ли имя константы в программе </w:t>
      </w:r>
      <w:r w:rsidRPr="007D30FF">
        <w:rPr>
          <w:rFonts w:ascii="Times New Roman" w:hAnsi="Times New Roman" w:cs="Times New Roman"/>
          <w:b/>
          <w:noProof/>
          <w:sz w:val="24"/>
          <w:lang w:val="en-US" w:eastAsia="ru-RU" w:bidi="en-US"/>
        </w:rPr>
        <w:t>VisualProlog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 xml:space="preserve"> начинаться с прописной буквы?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 Имя переменной начинается со строчной буквы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D9518E" w:rsidRDefault="00D9518E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D9518E" w:rsidRDefault="00D9518E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t>11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Различия между свободной и связанной переменными.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iCs/>
          <w:noProof/>
          <w:sz w:val="24"/>
          <w:lang w:eastAsia="ru-RU"/>
        </w:rPr>
        <w:t>Переменная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, которая получила какое-то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bookmarkStart w:id="1" w:name="keyword57"/>
      <w:bookmarkEnd w:id="1"/>
      <w:r w:rsidRPr="007D30FF">
        <w:rPr>
          <w:rFonts w:ascii="Times New Roman" w:hAnsi="Times New Roman" w:cs="Times New Roman"/>
          <w:iCs/>
          <w:noProof/>
          <w:sz w:val="24"/>
          <w:lang w:eastAsia="ru-RU"/>
        </w:rPr>
        <w:t>значение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и оказалась связанной с определенным объектом, называется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r w:rsidRPr="007D30FF">
        <w:rPr>
          <w:rFonts w:ascii="Times New Roman" w:hAnsi="Times New Roman" w:cs="Times New Roman"/>
          <w:bCs/>
          <w:noProof/>
          <w:sz w:val="24"/>
          <w:lang w:eastAsia="ru-RU"/>
        </w:rPr>
        <w:t>связанной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Pr="007D30FF">
        <w:rPr>
          <w:rFonts w:ascii="Times New Roman" w:hAnsi="Times New Roman" w:cs="Times New Roman"/>
          <w:bCs/>
          <w:noProof/>
          <w:sz w:val="24"/>
          <w:lang w:eastAsia="ru-RU"/>
        </w:rPr>
        <w:t>Свободная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bookmarkStart w:id="2" w:name="keyword54"/>
      <w:bookmarkEnd w:id="2"/>
      <w:r w:rsidRPr="007D30FF">
        <w:rPr>
          <w:rFonts w:ascii="Times New Roman" w:hAnsi="Times New Roman" w:cs="Times New Roman"/>
          <w:iCs/>
          <w:noProof/>
          <w:sz w:val="24"/>
          <w:lang w:eastAsia="ru-RU"/>
        </w:rPr>
        <w:t>переменная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- это</w:t>
      </w:r>
      <w:r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bookmarkStart w:id="3" w:name="keyword55"/>
      <w:bookmarkEnd w:id="3"/>
      <w:r w:rsidRPr="007D30FF">
        <w:rPr>
          <w:rFonts w:ascii="Times New Roman" w:hAnsi="Times New Roman" w:cs="Times New Roman"/>
          <w:iCs/>
          <w:noProof/>
          <w:sz w:val="24"/>
          <w:lang w:eastAsia="ru-RU"/>
        </w:rPr>
        <w:t>переменная</w:t>
      </w:r>
      <w:r w:rsidRPr="007D30FF">
        <w:rPr>
          <w:rFonts w:ascii="Times New Roman" w:hAnsi="Times New Roman" w:cs="Times New Roman"/>
          <w:noProof/>
          <w:sz w:val="24"/>
          <w:lang w:eastAsia="ru-RU"/>
        </w:rPr>
        <w:t>, которая еще не получила значения.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12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Можно ли изменить значение связанной переменной?</w:t>
      </w:r>
    </w:p>
    <w:p w:rsidR="007D30FF" w:rsidRPr="007D30FF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Значение связанной переменной нельзя менять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13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. Есть ли в Прологе оператор присваивания?</w:t>
      </w:r>
    </w:p>
    <w:p w:rsidR="007D30FF" w:rsidRPr="007D30FF" w:rsidRDefault="00FF56D3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Нет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 xml:space="preserve"> оператор</w:t>
      </w:r>
      <w:r>
        <w:rPr>
          <w:rFonts w:ascii="Times New Roman" w:hAnsi="Times New Roman" w:cs="Times New Roman"/>
          <w:noProof/>
          <w:sz w:val="24"/>
          <w:lang w:eastAsia="ru-RU"/>
        </w:rPr>
        <w:t>а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«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=</w:t>
      </w:r>
      <w:r w:rsidR="00217A58">
        <w:rPr>
          <w:rFonts w:ascii="Times New Roman" w:hAnsi="Times New Roman" w:cs="Times New Roman"/>
          <w:noProof/>
          <w:sz w:val="24"/>
          <w:lang w:eastAsia="ru-RU"/>
        </w:rPr>
        <w:t>»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, присваивания. Если оба значения известны, то оператор интерпретируется как</w:t>
      </w:r>
      <w:r w:rsidR="007D30FF" w:rsidRPr="007D30FF">
        <w:rPr>
          <w:rFonts w:ascii="Times New Roman" w:hAnsi="Times New Roman" w:cs="Times New Roman"/>
          <w:noProof/>
          <w:sz w:val="24"/>
          <w:lang w:val="en-US" w:eastAsia="ru-RU" w:bidi="en-US"/>
        </w:rPr>
        <w:t> </w:t>
      </w:r>
      <w:r w:rsidR="007D30FF" w:rsidRPr="007D30FF">
        <w:rPr>
          <w:rFonts w:ascii="Times New Roman" w:hAnsi="Times New Roman" w:cs="Times New Roman"/>
          <w:i/>
          <w:iCs/>
          <w:noProof/>
          <w:sz w:val="24"/>
          <w:lang w:eastAsia="ru-RU"/>
        </w:rPr>
        <w:t>оператор сравнения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, даже если оба терма переменные.</w:t>
      </w:r>
    </w:p>
    <w:p w:rsidR="007D30FF" w:rsidRPr="007D30FF" w:rsidRDefault="007D30FF" w:rsidP="007D30FF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14</w:t>
      </w:r>
      <w:r w:rsidR="00217A58">
        <w:rPr>
          <w:rFonts w:ascii="Times New Roman" w:hAnsi="Times New Roman" w:cs="Times New Roman"/>
          <w:b/>
          <w:noProof/>
          <w:sz w:val="24"/>
          <w:lang w:eastAsia="ru-RU"/>
        </w:rPr>
        <w:t>.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 xml:space="preserve"> Можно ли между предложениями с одним и тем же предикатом вставить новое предложение </w:t>
      </w:r>
      <w:r w:rsidRPr="007D30FF">
        <w:rPr>
          <w:rFonts w:ascii="Times New Roman" w:hAnsi="Times New Roman" w:cs="Times New Roman"/>
          <w:b/>
          <w:noProof/>
          <w:sz w:val="24"/>
          <w:lang w:val="en-US" w:eastAsia="ru-RU" w:bidi="en-US"/>
        </w:rPr>
        <w:t> </w:t>
      </w: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с другим предикатом?</w:t>
      </w:r>
    </w:p>
    <w:p w:rsidR="007D30FF" w:rsidRPr="004A2522" w:rsidRDefault="00217A58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Нельзя</w:t>
      </w:r>
      <w:r w:rsidR="004A2522">
        <w:rPr>
          <w:rFonts w:ascii="Times New Roman" w:hAnsi="Times New Roman" w:cs="Times New Roman"/>
          <w:noProof/>
          <w:sz w:val="24"/>
          <w:lang w:eastAsia="ru-RU"/>
        </w:rPr>
        <w:t xml:space="preserve"> вставлять новое предложение с другим предикатом между предложениями с одним и тем же предикатом</w:t>
      </w:r>
      <w:r w:rsidR="007D30FF" w:rsidRPr="007D30F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7D30FF" w:rsidRPr="00180883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  <w:r w:rsidRPr="007D30FF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  <w:r w:rsidR="004A2522">
        <w:rPr>
          <w:rFonts w:ascii="Times New Roman" w:hAnsi="Times New Roman" w:cs="Times New Roman"/>
          <w:b/>
          <w:noProof/>
          <w:sz w:val="24"/>
          <w:lang w:eastAsia="ru-RU"/>
        </w:rPr>
        <w:t xml:space="preserve">: </w:t>
      </w:r>
      <w:r w:rsidR="00FF56D3">
        <w:rPr>
          <w:rFonts w:ascii="Times New Roman" w:hAnsi="Times New Roman" w:cs="Times New Roman"/>
          <w:noProof/>
          <w:sz w:val="24"/>
          <w:lang w:eastAsia="ru-RU"/>
        </w:rPr>
        <w:t>Я научился</w:t>
      </w:r>
      <w:r w:rsidR="004A2522">
        <w:rPr>
          <w:rFonts w:ascii="Times New Roman" w:hAnsi="Times New Roman" w:cs="Times New Roman"/>
          <w:noProof/>
          <w:sz w:val="24"/>
          <w:lang w:eastAsia="ru-RU"/>
        </w:rPr>
        <w:t xml:space="preserve"> формировать правила для распознования родственных взаимосвязей.</w:t>
      </w: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7D30FF" w:rsidRPr="007D30FF" w:rsidRDefault="007D30FF" w:rsidP="007D30FF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7D30FF" w:rsidRPr="007D30FF" w:rsidRDefault="007D30FF" w:rsidP="00F36171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8D1999" w:rsidRPr="007D30FF" w:rsidRDefault="008D1999" w:rsidP="00F36171">
      <w:pPr>
        <w:rPr>
          <w:rFonts w:ascii="Times New Roman" w:hAnsi="Times New Roman" w:cs="Times New Roman"/>
          <w:noProof/>
          <w:sz w:val="24"/>
          <w:lang w:eastAsia="ru-RU"/>
        </w:rPr>
      </w:pPr>
    </w:p>
    <w:p w:rsidR="008D1999" w:rsidRPr="00F36171" w:rsidRDefault="008D1999" w:rsidP="00F36171">
      <w:pPr>
        <w:rPr>
          <w:rFonts w:ascii="Times New Roman" w:eastAsia="Times New Roman" w:hAnsi="Times New Roman" w:cs="Times New Roman"/>
          <w:lang w:eastAsia="ru-RU"/>
        </w:rPr>
      </w:pPr>
    </w:p>
    <w:sectPr w:rsidR="008D1999" w:rsidRPr="00F3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B7"/>
    <w:rsid w:val="000302F2"/>
    <w:rsid w:val="000D7116"/>
    <w:rsid w:val="00105585"/>
    <w:rsid w:val="001653CC"/>
    <w:rsid w:val="00180883"/>
    <w:rsid w:val="00217A58"/>
    <w:rsid w:val="003324FB"/>
    <w:rsid w:val="00395C50"/>
    <w:rsid w:val="004A1EB7"/>
    <w:rsid w:val="004A2522"/>
    <w:rsid w:val="005A57C7"/>
    <w:rsid w:val="007D30FF"/>
    <w:rsid w:val="008D1999"/>
    <w:rsid w:val="009F3DBD"/>
    <w:rsid w:val="00A76A1A"/>
    <w:rsid w:val="00C2492A"/>
    <w:rsid w:val="00D548C8"/>
    <w:rsid w:val="00D9518E"/>
    <w:rsid w:val="00EA0E0D"/>
    <w:rsid w:val="00F167C7"/>
    <w:rsid w:val="00F36171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063DF-648A-4E83-9C73-35D77D67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Иван Воробей</cp:lastModifiedBy>
  <cp:revision>8</cp:revision>
  <dcterms:created xsi:type="dcterms:W3CDTF">2016-09-21T12:40:00Z</dcterms:created>
  <dcterms:modified xsi:type="dcterms:W3CDTF">2019-10-03T08:51:00Z</dcterms:modified>
</cp:coreProperties>
</file>