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31FD" w:rsidRDefault="007B31FD" w:rsidP="007B31FD">
      <w:pPr>
        <w:pStyle w:val="Subtitle"/>
        <w:spacing w:before="60"/>
        <w:rPr>
          <w:b/>
          <w:bCs/>
          <w:sz w:val="32"/>
          <w:szCs w:val="32"/>
          <w:lang w:val="ru-RU"/>
        </w:rPr>
      </w:pPr>
      <w:r>
        <w:rPr>
          <w:b/>
          <w:bCs/>
          <w:sz w:val="32"/>
          <w:szCs w:val="32"/>
          <w:lang w:val="ru-RU"/>
        </w:rPr>
        <w:t>Белорусский национальный технический университет</w:t>
      </w:r>
    </w:p>
    <w:p w:rsidR="007B31FD" w:rsidRDefault="007B31FD" w:rsidP="007B31FD">
      <w:pPr>
        <w:jc w:val="center"/>
        <w:rPr>
          <w:sz w:val="28"/>
        </w:rPr>
      </w:pPr>
    </w:p>
    <w:p w:rsidR="007B31FD" w:rsidRDefault="007B31FD" w:rsidP="007B31FD">
      <w:pPr>
        <w:jc w:val="center"/>
        <w:rPr>
          <w:sz w:val="28"/>
        </w:rPr>
      </w:pPr>
    </w:p>
    <w:p w:rsidR="007B31FD" w:rsidRDefault="007B31FD" w:rsidP="007B31FD">
      <w:pPr>
        <w:jc w:val="center"/>
        <w:rPr>
          <w:sz w:val="28"/>
        </w:rPr>
      </w:pPr>
    </w:p>
    <w:p w:rsidR="007B31FD" w:rsidRDefault="007B31FD" w:rsidP="007B31FD">
      <w:pPr>
        <w:jc w:val="center"/>
        <w:rPr>
          <w:sz w:val="28"/>
        </w:rPr>
      </w:pPr>
    </w:p>
    <w:tbl>
      <w:tblPr>
        <w:tblW w:w="10173" w:type="dxa"/>
        <w:tblLook w:val="0000"/>
      </w:tblPr>
      <w:tblGrid>
        <w:gridCol w:w="4928"/>
        <w:gridCol w:w="5245"/>
      </w:tblGrid>
      <w:tr w:rsidR="007B31FD" w:rsidTr="00006597">
        <w:trPr>
          <w:trHeight w:val="2997"/>
        </w:trPr>
        <w:tc>
          <w:tcPr>
            <w:tcW w:w="4928" w:type="dxa"/>
          </w:tcPr>
          <w:p w:rsidR="007B31FD" w:rsidRDefault="007B31FD" w:rsidP="00006597">
            <w:pPr>
              <w:jc w:val="center"/>
              <w:rPr>
                <w:sz w:val="28"/>
              </w:rPr>
            </w:pPr>
          </w:p>
          <w:p w:rsidR="007B31FD" w:rsidRDefault="007B31FD" w:rsidP="00006597">
            <w:pPr>
              <w:jc w:val="center"/>
              <w:rPr>
                <w:sz w:val="24"/>
              </w:rPr>
            </w:pPr>
          </w:p>
        </w:tc>
        <w:tc>
          <w:tcPr>
            <w:tcW w:w="5245" w:type="dxa"/>
          </w:tcPr>
          <w:p w:rsidR="007B31FD" w:rsidRPr="00AD6965" w:rsidRDefault="007B31FD" w:rsidP="00006597">
            <w:pPr>
              <w:pStyle w:val="BodyTextIndent3"/>
              <w:ind w:firstLine="0"/>
              <w:rPr>
                <w:b/>
              </w:rPr>
            </w:pPr>
            <w:r w:rsidRPr="00AD6965">
              <w:rPr>
                <w:b/>
              </w:rPr>
              <w:t>УТВЕРЖДАЮ</w:t>
            </w:r>
          </w:p>
          <w:p w:rsidR="007B31FD" w:rsidRDefault="007B31FD" w:rsidP="00006597">
            <w:pPr>
              <w:pStyle w:val="BodyTextIndent3"/>
              <w:ind w:firstLine="0"/>
              <w:jc w:val="both"/>
            </w:pPr>
            <w:r>
              <w:t>Проректор по учебной, воспитательной, аналитической и информационной работе</w:t>
            </w:r>
          </w:p>
          <w:p w:rsidR="007B31FD" w:rsidRDefault="007B31FD" w:rsidP="00006597">
            <w:pPr>
              <w:jc w:val="both"/>
              <w:rPr>
                <w:sz w:val="28"/>
              </w:rPr>
            </w:pPr>
            <w:r>
              <w:rPr>
                <w:sz w:val="28"/>
              </w:rPr>
              <w:t xml:space="preserve">________________ Г.Ф. </w:t>
            </w:r>
            <w:proofErr w:type="spellStart"/>
            <w:r>
              <w:rPr>
                <w:sz w:val="28"/>
              </w:rPr>
              <w:t>Ловшенко</w:t>
            </w:r>
            <w:proofErr w:type="spellEnd"/>
          </w:p>
          <w:p w:rsidR="007B31FD" w:rsidRDefault="007B31FD" w:rsidP="00006597">
            <w:pPr>
              <w:pStyle w:val="BodyText"/>
              <w:jc w:val="both"/>
            </w:pPr>
            <w:r>
              <w:t>«___»___________201</w:t>
            </w:r>
            <w:r w:rsidRPr="00C9731A">
              <w:t>3</w:t>
            </w:r>
            <w:r>
              <w:t xml:space="preserve"> г.</w:t>
            </w:r>
          </w:p>
          <w:p w:rsidR="007B31FD" w:rsidRDefault="007B31FD" w:rsidP="00006597">
            <w:pPr>
              <w:pStyle w:val="BodyText"/>
              <w:jc w:val="both"/>
            </w:pPr>
          </w:p>
          <w:p w:rsidR="007B31FD" w:rsidRPr="00AD6965" w:rsidRDefault="007B31FD" w:rsidP="00006597">
            <w:pPr>
              <w:pStyle w:val="BodyText2"/>
              <w:rPr>
                <w:sz w:val="28"/>
                <w:szCs w:val="28"/>
              </w:rPr>
            </w:pPr>
            <w:r>
              <w:rPr>
                <w:sz w:val="28"/>
                <w:szCs w:val="28"/>
              </w:rPr>
              <w:t>Регистрационный № УД-_________</w:t>
            </w:r>
            <w:r w:rsidRPr="00D71766">
              <w:rPr>
                <w:sz w:val="28"/>
                <w:szCs w:val="28"/>
              </w:rPr>
              <w:t>/</w:t>
            </w:r>
            <w:r>
              <w:rPr>
                <w:sz w:val="28"/>
                <w:szCs w:val="28"/>
              </w:rPr>
              <w:t>баз.</w:t>
            </w:r>
          </w:p>
          <w:p w:rsidR="007B31FD" w:rsidRDefault="007B31FD" w:rsidP="00006597">
            <w:pPr>
              <w:spacing w:line="480" w:lineRule="auto"/>
              <w:jc w:val="both"/>
              <w:rPr>
                <w:sz w:val="24"/>
              </w:rPr>
            </w:pPr>
          </w:p>
        </w:tc>
      </w:tr>
    </w:tbl>
    <w:p w:rsidR="007B31FD" w:rsidRDefault="007B31FD" w:rsidP="007B31FD">
      <w:pPr>
        <w:jc w:val="center"/>
        <w:rPr>
          <w:sz w:val="24"/>
        </w:rPr>
      </w:pPr>
    </w:p>
    <w:p w:rsidR="007B31FD" w:rsidRDefault="007B31FD" w:rsidP="007B31FD">
      <w:pPr>
        <w:spacing w:line="480" w:lineRule="auto"/>
        <w:jc w:val="center"/>
        <w:rPr>
          <w:sz w:val="24"/>
        </w:rPr>
      </w:pPr>
    </w:p>
    <w:p w:rsidR="007B31FD" w:rsidRDefault="009C043F" w:rsidP="007B31FD">
      <w:pPr>
        <w:pStyle w:val="Heading2"/>
        <w:spacing w:line="240" w:lineRule="auto"/>
        <w:rPr>
          <w:sz w:val="32"/>
        </w:rPr>
      </w:pPr>
      <w:r>
        <w:rPr>
          <w:sz w:val="32"/>
        </w:rPr>
        <w:t>СИСТЕМЫ АВТОМАТИЧЕСКОГО УПРАВЛЕНИЯ</w:t>
      </w:r>
    </w:p>
    <w:p w:rsidR="007B31FD" w:rsidRDefault="007B31FD" w:rsidP="007B31FD">
      <w:pPr>
        <w:rPr>
          <w:sz w:val="24"/>
        </w:rPr>
      </w:pPr>
    </w:p>
    <w:p w:rsidR="007B31FD" w:rsidRPr="00AD6965" w:rsidRDefault="007B31FD" w:rsidP="007B31FD">
      <w:pPr>
        <w:pStyle w:val="Heading3"/>
        <w:rPr>
          <w:b/>
        </w:rPr>
      </w:pPr>
      <w:r w:rsidRPr="00AD6965">
        <w:rPr>
          <w:b/>
        </w:rPr>
        <w:t>Учебная программа для специальности</w:t>
      </w:r>
    </w:p>
    <w:p w:rsidR="007B31FD" w:rsidRDefault="009C043F" w:rsidP="007B31FD">
      <w:pPr>
        <w:jc w:val="center"/>
        <w:rPr>
          <w:sz w:val="28"/>
        </w:rPr>
      </w:pPr>
      <w:r>
        <w:rPr>
          <w:sz w:val="28"/>
        </w:rPr>
        <w:t xml:space="preserve">40 01 </w:t>
      </w:r>
      <w:proofErr w:type="spellStart"/>
      <w:r>
        <w:rPr>
          <w:sz w:val="28"/>
        </w:rPr>
        <w:t>01</w:t>
      </w:r>
      <w:proofErr w:type="spellEnd"/>
      <w:r w:rsidR="007B31FD">
        <w:rPr>
          <w:sz w:val="28"/>
        </w:rPr>
        <w:t xml:space="preserve"> «</w:t>
      </w:r>
      <w:r>
        <w:rPr>
          <w:sz w:val="28"/>
        </w:rPr>
        <w:t>Программное обеспечение информационных технологий</w:t>
      </w:r>
      <w:r w:rsidR="007B31FD">
        <w:rPr>
          <w:sz w:val="28"/>
        </w:rPr>
        <w:t>»</w:t>
      </w:r>
    </w:p>
    <w:p w:rsidR="007B31FD" w:rsidRDefault="007B31FD" w:rsidP="007B31FD">
      <w:pPr>
        <w:jc w:val="center"/>
        <w:rPr>
          <w:sz w:val="24"/>
        </w:rPr>
      </w:pPr>
    </w:p>
    <w:p w:rsidR="007B31FD" w:rsidRDefault="007B31FD" w:rsidP="007B31FD">
      <w:pPr>
        <w:jc w:val="center"/>
        <w:rPr>
          <w:sz w:val="24"/>
        </w:rPr>
      </w:pPr>
    </w:p>
    <w:p w:rsidR="007B31FD" w:rsidRDefault="007B31FD" w:rsidP="007B31FD">
      <w:pPr>
        <w:jc w:val="center"/>
        <w:rPr>
          <w:sz w:val="24"/>
        </w:rPr>
      </w:pPr>
    </w:p>
    <w:p w:rsidR="007B31FD" w:rsidRDefault="007B31FD" w:rsidP="007B31FD">
      <w:pPr>
        <w:jc w:val="center"/>
        <w:rPr>
          <w:sz w:val="24"/>
        </w:rPr>
      </w:pPr>
    </w:p>
    <w:p w:rsidR="007B31FD" w:rsidRDefault="007B31FD" w:rsidP="007B31FD">
      <w:pPr>
        <w:jc w:val="center"/>
        <w:rPr>
          <w:sz w:val="24"/>
        </w:rPr>
      </w:pPr>
    </w:p>
    <w:p w:rsidR="007B31FD" w:rsidRDefault="007B31FD" w:rsidP="007B31FD">
      <w:pPr>
        <w:jc w:val="center"/>
        <w:rPr>
          <w:sz w:val="24"/>
        </w:rPr>
      </w:pPr>
    </w:p>
    <w:p w:rsidR="007B31FD" w:rsidRDefault="007B31FD" w:rsidP="007B31FD">
      <w:pPr>
        <w:jc w:val="center"/>
        <w:rPr>
          <w:sz w:val="24"/>
        </w:rPr>
      </w:pPr>
    </w:p>
    <w:p w:rsidR="007B31FD" w:rsidRDefault="007B31FD" w:rsidP="007B31FD">
      <w:pPr>
        <w:jc w:val="center"/>
        <w:rPr>
          <w:sz w:val="24"/>
        </w:rPr>
      </w:pPr>
    </w:p>
    <w:p w:rsidR="007B31FD" w:rsidRDefault="007B31FD" w:rsidP="007B31FD">
      <w:pPr>
        <w:jc w:val="center"/>
        <w:rPr>
          <w:sz w:val="24"/>
        </w:rPr>
      </w:pPr>
    </w:p>
    <w:p w:rsidR="007B31FD" w:rsidRDefault="007B31FD" w:rsidP="007B31FD">
      <w:pPr>
        <w:jc w:val="center"/>
        <w:rPr>
          <w:sz w:val="24"/>
        </w:rPr>
      </w:pPr>
    </w:p>
    <w:p w:rsidR="007B31FD" w:rsidRDefault="007B31FD" w:rsidP="007B31FD">
      <w:pPr>
        <w:jc w:val="center"/>
        <w:rPr>
          <w:sz w:val="24"/>
        </w:rPr>
      </w:pPr>
    </w:p>
    <w:p w:rsidR="007B31FD" w:rsidRDefault="007B31FD" w:rsidP="007B31FD">
      <w:pPr>
        <w:jc w:val="center"/>
        <w:rPr>
          <w:sz w:val="24"/>
        </w:rPr>
      </w:pPr>
    </w:p>
    <w:p w:rsidR="007B31FD" w:rsidRDefault="007B31FD" w:rsidP="007B31FD">
      <w:pPr>
        <w:jc w:val="center"/>
        <w:rPr>
          <w:sz w:val="24"/>
        </w:rPr>
      </w:pPr>
    </w:p>
    <w:p w:rsidR="007B31FD" w:rsidRDefault="007B31FD" w:rsidP="007B31FD">
      <w:pPr>
        <w:jc w:val="center"/>
        <w:rPr>
          <w:sz w:val="24"/>
        </w:rPr>
      </w:pPr>
    </w:p>
    <w:p w:rsidR="007B31FD" w:rsidRDefault="007B31FD" w:rsidP="007B31FD">
      <w:pPr>
        <w:jc w:val="center"/>
        <w:rPr>
          <w:sz w:val="24"/>
        </w:rPr>
      </w:pPr>
    </w:p>
    <w:p w:rsidR="007B31FD" w:rsidRDefault="007B31FD" w:rsidP="007B31FD">
      <w:pPr>
        <w:jc w:val="center"/>
        <w:rPr>
          <w:sz w:val="24"/>
        </w:rPr>
      </w:pPr>
    </w:p>
    <w:p w:rsidR="007B31FD" w:rsidRDefault="007B31FD" w:rsidP="007B31FD">
      <w:pPr>
        <w:jc w:val="center"/>
        <w:rPr>
          <w:sz w:val="24"/>
        </w:rPr>
      </w:pPr>
    </w:p>
    <w:p w:rsidR="007B31FD" w:rsidRDefault="007B31FD" w:rsidP="007B31FD">
      <w:pPr>
        <w:jc w:val="center"/>
        <w:rPr>
          <w:sz w:val="24"/>
        </w:rPr>
      </w:pPr>
    </w:p>
    <w:p w:rsidR="007B31FD" w:rsidRDefault="007B31FD" w:rsidP="007B31FD">
      <w:pPr>
        <w:jc w:val="center"/>
        <w:rPr>
          <w:sz w:val="24"/>
        </w:rPr>
      </w:pPr>
    </w:p>
    <w:p w:rsidR="007B31FD" w:rsidRDefault="007B31FD" w:rsidP="007B31FD">
      <w:pPr>
        <w:pStyle w:val="Heading3"/>
        <w:rPr>
          <w:b/>
          <w:bCs/>
        </w:rPr>
      </w:pPr>
    </w:p>
    <w:p w:rsidR="007B31FD" w:rsidRDefault="007B31FD" w:rsidP="007B31FD">
      <w:pPr>
        <w:jc w:val="center"/>
        <w:rPr>
          <w:b/>
          <w:bCs/>
          <w:sz w:val="28"/>
        </w:rPr>
      </w:pPr>
      <w:r>
        <w:rPr>
          <w:b/>
          <w:bCs/>
          <w:sz w:val="28"/>
        </w:rPr>
        <w:t>Минск 201</w:t>
      </w:r>
      <w:r w:rsidR="009C043F">
        <w:rPr>
          <w:b/>
          <w:bCs/>
          <w:sz w:val="28"/>
        </w:rPr>
        <w:t>3</w:t>
      </w:r>
    </w:p>
    <w:p w:rsidR="009C043F" w:rsidRDefault="009C043F" w:rsidP="007B31FD">
      <w:pPr>
        <w:jc w:val="center"/>
        <w:rPr>
          <w:b/>
          <w:bCs/>
          <w:sz w:val="28"/>
        </w:rPr>
      </w:pPr>
    </w:p>
    <w:p w:rsidR="009C043F" w:rsidRDefault="009C043F" w:rsidP="007B31FD">
      <w:pPr>
        <w:jc w:val="center"/>
        <w:rPr>
          <w:b/>
          <w:bCs/>
          <w:sz w:val="28"/>
        </w:rPr>
      </w:pPr>
    </w:p>
    <w:p w:rsidR="009C043F" w:rsidRDefault="009C043F" w:rsidP="007B31FD">
      <w:pPr>
        <w:jc w:val="center"/>
        <w:rPr>
          <w:b/>
          <w:bCs/>
          <w:sz w:val="28"/>
        </w:rPr>
      </w:pPr>
    </w:p>
    <w:p w:rsidR="009C043F" w:rsidRDefault="009C043F" w:rsidP="007B31FD">
      <w:pPr>
        <w:jc w:val="center"/>
        <w:rPr>
          <w:b/>
          <w:bCs/>
          <w:sz w:val="28"/>
        </w:rPr>
      </w:pPr>
    </w:p>
    <w:p w:rsidR="009C043F" w:rsidRDefault="009C043F" w:rsidP="007B31FD">
      <w:pPr>
        <w:jc w:val="center"/>
        <w:rPr>
          <w:b/>
          <w:bCs/>
          <w:sz w:val="28"/>
        </w:rPr>
      </w:pPr>
    </w:p>
    <w:p w:rsidR="009C043F" w:rsidRPr="009C043F" w:rsidRDefault="009C043F" w:rsidP="009C043F">
      <w:pPr>
        <w:keepNext/>
        <w:jc w:val="both"/>
        <w:outlineLvl w:val="3"/>
        <w:rPr>
          <w:sz w:val="24"/>
        </w:rPr>
      </w:pPr>
      <w:r w:rsidRPr="009C043F">
        <w:rPr>
          <w:b/>
          <w:bCs/>
          <w:sz w:val="28"/>
        </w:rPr>
        <w:lastRenderedPageBreak/>
        <w:t>С</w:t>
      </w:r>
      <w:r w:rsidRPr="009C043F">
        <w:rPr>
          <w:b/>
          <w:bCs/>
          <w:caps/>
          <w:sz w:val="28"/>
          <w:szCs w:val="28"/>
        </w:rPr>
        <w:t>оставители</w:t>
      </w:r>
      <w:r w:rsidRPr="009C043F">
        <w:rPr>
          <w:b/>
          <w:bCs/>
          <w:sz w:val="28"/>
        </w:rPr>
        <w:t>:</w:t>
      </w:r>
    </w:p>
    <w:p w:rsidR="009C043F" w:rsidRPr="009C043F" w:rsidRDefault="009C043F" w:rsidP="009C043F">
      <w:pPr>
        <w:keepNext/>
        <w:jc w:val="both"/>
        <w:outlineLvl w:val="3"/>
        <w:rPr>
          <w:sz w:val="28"/>
          <w:lang w:val="be-BY"/>
        </w:rPr>
      </w:pPr>
      <w:proofErr w:type="spellStart"/>
      <w:r w:rsidRPr="009C043F">
        <w:rPr>
          <w:b/>
          <w:sz w:val="28"/>
        </w:rPr>
        <w:t>А.В</w:t>
      </w:r>
      <w:r>
        <w:rPr>
          <w:b/>
          <w:sz w:val="28"/>
        </w:rPr>
        <w:t>.</w:t>
      </w:r>
      <w:r w:rsidRPr="009C043F">
        <w:rPr>
          <w:b/>
          <w:sz w:val="28"/>
        </w:rPr>
        <w:t>Пашенко</w:t>
      </w:r>
      <w:proofErr w:type="spellEnd"/>
      <w:r w:rsidRPr="009C043F">
        <w:rPr>
          <w:sz w:val="28"/>
        </w:rPr>
        <w:t xml:space="preserve">, доцент кафедры </w:t>
      </w:r>
      <w:r>
        <w:rPr>
          <w:sz w:val="28"/>
        </w:rPr>
        <w:t>« Программное обеспечение вычислительной техники и автоматизированных систем»</w:t>
      </w:r>
      <w:r w:rsidR="006E0A26">
        <w:rPr>
          <w:sz w:val="28"/>
        </w:rPr>
        <w:t xml:space="preserve"> </w:t>
      </w:r>
      <w:r w:rsidRPr="009C043F">
        <w:rPr>
          <w:sz w:val="28"/>
        </w:rPr>
        <w:t>Белорусского национального технического университета, кандидат технических наук</w:t>
      </w:r>
      <w:r w:rsidRPr="009C043F">
        <w:rPr>
          <w:sz w:val="28"/>
          <w:lang w:val="be-BY"/>
        </w:rPr>
        <w:t>;</w:t>
      </w:r>
    </w:p>
    <w:p w:rsidR="009C043F" w:rsidRPr="009C043F" w:rsidRDefault="009C043F" w:rsidP="009C043F">
      <w:pPr>
        <w:ind w:firstLine="1701"/>
        <w:rPr>
          <w:sz w:val="24"/>
        </w:rPr>
      </w:pPr>
    </w:p>
    <w:p w:rsidR="009C043F" w:rsidRPr="009C043F" w:rsidRDefault="009C043F" w:rsidP="009C043F">
      <w:pPr>
        <w:jc w:val="both"/>
        <w:rPr>
          <w:sz w:val="24"/>
        </w:rPr>
      </w:pPr>
      <w:r w:rsidRPr="009C043F">
        <w:rPr>
          <w:b/>
          <w:bCs/>
          <w:sz w:val="28"/>
        </w:rPr>
        <w:t>РЕЦЕНЗЕНТЫ:</w:t>
      </w:r>
    </w:p>
    <w:p w:rsidR="00355F1F" w:rsidRDefault="00355F1F" w:rsidP="009C043F">
      <w:pPr>
        <w:keepNext/>
        <w:jc w:val="both"/>
        <w:outlineLvl w:val="3"/>
        <w:rPr>
          <w:sz w:val="28"/>
        </w:rPr>
      </w:pPr>
      <w:proofErr w:type="spellStart"/>
      <w:r w:rsidRPr="00355F1F">
        <w:rPr>
          <w:b/>
          <w:sz w:val="28"/>
        </w:rPr>
        <w:t>Ю.А.Скудняков</w:t>
      </w:r>
      <w:proofErr w:type="spellEnd"/>
      <w:r w:rsidR="009C043F" w:rsidRPr="009C043F">
        <w:rPr>
          <w:sz w:val="28"/>
        </w:rPr>
        <w:t xml:space="preserve">, </w:t>
      </w:r>
      <w:r>
        <w:rPr>
          <w:sz w:val="28"/>
        </w:rPr>
        <w:t>заведующий кафедрой «Информатика» Минского государственного высшего радиотехнического колледжа</w:t>
      </w:r>
      <w:r w:rsidR="006E0A26">
        <w:rPr>
          <w:sz w:val="28"/>
        </w:rPr>
        <w:t>, кандидат технических наук, доцент</w:t>
      </w:r>
    </w:p>
    <w:p w:rsidR="006E0A26" w:rsidRPr="009C043F" w:rsidRDefault="006E0A26" w:rsidP="006E0A26">
      <w:pPr>
        <w:keepNext/>
        <w:jc w:val="both"/>
        <w:outlineLvl w:val="3"/>
        <w:rPr>
          <w:sz w:val="28"/>
          <w:lang w:val="be-BY"/>
        </w:rPr>
      </w:pPr>
      <w:proofErr w:type="spellStart"/>
      <w:r w:rsidRPr="006E0A26">
        <w:rPr>
          <w:b/>
          <w:sz w:val="28"/>
          <w:szCs w:val="28"/>
        </w:rPr>
        <w:t>А.А.Москаленко</w:t>
      </w:r>
      <w:proofErr w:type="spellEnd"/>
      <w:r w:rsidR="009C043F" w:rsidRPr="009C043F">
        <w:rPr>
          <w:sz w:val="28"/>
          <w:szCs w:val="28"/>
        </w:rPr>
        <w:t xml:space="preserve">, </w:t>
      </w:r>
      <w:r>
        <w:rPr>
          <w:sz w:val="28"/>
          <w:szCs w:val="28"/>
        </w:rPr>
        <w:t xml:space="preserve">доцент кафедры «Робототехнические системы» </w:t>
      </w:r>
      <w:r w:rsidRPr="009C043F">
        <w:rPr>
          <w:sz w:val="28"/>
        </w:rPr>
        <w:t>Белорусского национального технического университета, кандидат технических наук</w:t>
      </w:r>
      <w:r w:rsidRPr="009C043F">
        <w:rPr>
          <w:sz w:val="28"/>
          <w:lang w:val="be-BY"/>
        </w:rPr>
        <w:t>;</w:t>
      </w:r>
    </w:p>
    <w:p w:rsidR="006E0A26" w:rsidRPr="009C043F" w:rsidRDefault="006E0A26" w:rsidP="006E0A26">
      <w:pPr>
        <w:ind w:firstLine="1701"/>
        <w:rPr>
          <w:sz w:val="24"/>
        </w:rPr>
      </w:pPr>
    </w:p>
    <w:p w:rsidR="009C043F" w:rsidRPr="009C043F" w:rsidRDefault="009C043F" w:rsidP="009C043F">
      <w:pPr>
        <w:keepNext/>
        <w:jc w:val="both"/>
        <w:outlineLvl w:val="3"/>
        <w:rPr>
          <w:sz w:val="28"/>
          <w:szCs w:val="28"/>
        </w:rPr>
      </w:pPr>
    </w:p>
    <w:p w:rsidR="009C043F" w:rsidRPr="009C043F" w:rsidRDefault="009C043F" w:rsidP="009C043F">
      <w:pPr>
        <w:jc w:val="both"/>
        <w:rPr>
          <w:sz w:val="28"/>
          <w:szCs w:val="28"/>
        </w:rPr>
      </w:pPr>
    </w:p>
    <w:p w:rsidR="009C043F" w:rsidRPr="009C043F" w:rsidRDefault="009C043F" w:rsidP="009C043F">
      <w:pPr>
        <w:rPr>
          <w:sz w:val="24"/>
        </w:rPr>
      </w:pPr>
    </w:p>
    <w:p w:rsidR="009C043F" w:rsidRPr="009C043F" w:rsidRDefault="009C043F" w:rsidP="009C043F">
      <w:pPr>
        <w:spacing w:before="60"/>
        <w:jc w:val="both"/>
        <w:rPr>
          <w:b/>
          <w:bCs/>
          <w:sz w:val="28"/>
        </w:rPr>
      </w:pPr>
      <w:proofErr w:type="gramStart"/>
      <w:r w:rsidRPr="009C043F">
        <w:rPr>
          <w:b/>
          <w:bCs/>
          <w:caps/>
          <w:sz w:val="28"/>
          <w:szCs w:val="28"/>
        </w:rPr>
        <w:t>Рекомендована</w:t>
      </w:r>
      <w:proofErr w:type="gramEnd"/>
      <w:r w:rsidRPr="009C043F">
        <w:rPr>
          <w:b/>
          <w:bCs/>
          <w:caps/>
          <w:sz w:val="28"/>
          <w:szCs w:val="28"/>
        </w:rPr>
        <w:t xml:space="preserve"> к утверждению</w:t>
      </w:r>
      <w:r w:rsidRPr="009C043F">
        <w:rPr>
          <w:b/>
          <w:bCs/>
          <w:sz w:val="28"/>
        </w:rPr>
        <w:t>:</w:t>
      </w:r>
    </w:p>
    <w:p w:rsidR="009C043F" w:rsidRPr="009C043F" w:rsidRDefault="009C043F" w:rsidP="009C043F">
      <w:pPr>
        <w:spacing w:before="60"/>
        <w:jc w:val="both"/>
        <w:rPr>
          <w:sz w:val="28"/>
        </w:rPr>
      </w:pPr>
      <w:r w:rsidRPr="009C043F">
        <w:rPr>
          <w:sz w:val="28"/>
        </w:rPr>
        <w:t>Кафедрой «</w:t>
      </w:r>
      <w:r w:rsidR="006E0A26">
        <w:rPr>
          <w:sz w:val="28"/>
        </w:rPr>
        <w:t>Программное обеспечение вычислительной техники и автоматизированных систем</w:t>
      </w:r>
      <w:r w:rsidRPr="009C043F">
        <w:rPr>
          <w:sz w:val="28"/>
        </w:rPr>
        <w:t>» Белорусского национального технического университета</w:t>
      </w:r>
    </w:p>
    <w:p w:rsidR="009C043F" w:rsidRPr="009C043F" w:rsidRDefault="009C043F" w:rsidP="009C043F">
      <w:pPr>
        <w:spacing w:before="60"/>
        <w:rPr>
          <w:sz w:val="28"/>
        </w:rPr>
      </w:pPr>
      <w:r w:rsidRPr="009C043F">
        <w:rPr>
          <w:sz w:val="28"/>
        </w:rPr>
        <w:t>(протокол № </w:t>
      </w:r>
      <w:r w:rsidR="006E0A26">
        <w:rPr>
          <w:sz w:val="28"/>
        </w:rPr>
        <w:t>5</w:t>
      </w:r>
      <w:r w:rsidRPr="009C043F">
        <w:rPr>
          <w:sz w:val="28"/>
        </w:rPr>
        <w:t> заседания кафедры от «</w:t>
      </w:r>
      <w:r w:rsidR="006E0A26">
        <w:rPr>
          <w:sz w:val="28"/>
        </w:rPr>
        <w:t>17</w:t>
      </w:r>
      <w:r w:rsidRPr="009C043F">
        <w:rPr>
          <w:sz w:val="28"/>
        </w:rPr>
        <w:t xml:space="preserve">» </w:t>
      </w:r>
      <w:r w:rsidR="006E0A26">
        <w:rPr>
          <w:sz w:val="28"/>
        </w:rPr>
        <w:t>января 2013</w:t>
      </w:r>
      <w:r w:rsidRPr="009C043F">
        <w:rPr>
          <w:sz w:val="28"/>
        </w:rPr>
        <w:t xml:space="preserve"> г.)</w:t>
      </w:r>
    </w:p>
    <w:p w:rsidR="009C043F" w:rsidRPr="009C043F" w:rsidRDefault="009C043F" w:rsidP="009C043F">
      <w:pPr>
        <w:spacing w:before="120"/>
        <w:rPr>
          <w:sz w:val="28"/>
        </w:rPr>
      </w:pPr>
      <w:r w:rsidRPr="009C043F">
        <w:rPr>
          <w:sz w:val="28"/>
        </w:rPr>
        <w:t>Заведующий кафедрой</w:t>
      </w:r>
      <w:r w:rsidRPr="009C043F">
        <w:rPr>
          <w:sz w:val="28"/>
        </w:rPr>
        <w:tab/>
      </w:r>
      <w:r w:rsidRPr="009C043F">
        <w:rPr>
          <w:sz w:val="28"/>
        </w:rPr>
        <w:tab/>
      </w:r>
      <w:r w:rsidRPr="009C043F">
        <w:rPr>
          <w:sz w:val="28"/>
        </w:rPr>
        <w:tab/>
      </w:r>
      <w:r w:rsidRPr="009C043F">
        <w:rPr>
          <w:sz w:val="28"/>
        </w:rPr>
        <w:tab/>
      </w:r>
      <w:r w:rsidRPr="009C043F">
        <w:rPr>
          <w:sz w:val="28"/>
        </w:rPr>
        <w:tab/>
      </w:r>
      <w:r w:rsidRPr="009C043F">
        <w:rPr>
          <w:sz w:val="28"/>
        </w:rPr>
        <w:tab/>
      </w:r>
      <w:r w:rsidRPr="009C043F">
        <w:rPr>
          <w:sz w:val="28"/>
        </w:rPr>
        <w:tab/>
      </w:r>
      <w:r w:rsidR="006E0A26">
        <w:rPr>
          <w:sz w:val="28"/>
        </w:rPr>
        <w:t>Н.Н. Гурский</w:t>
      </w:r>
    </w:p>
    <w:p w:rsidR="009C043F" w:rsidRPr="009C043F" w:rsidRDefault="009C043F" w:rsidP="009C043F">
      <w:pPr>
        <w:rPr>
          <w:sz w:val="28"/>
        </w:rPr>
      </w:pPr>
    </w:p>
    <w:p w:rsidR="009C043F" w:rsidRPr="009C043F" w:rsidRDefault="009C043F" w:rsidP="009C043F">
      <w:pPr>
        <w:rPr>
          <w:sz w:val="28"/>
        </w:rPr>
      </w:pPr>
    </w:p>
    <w:p w:rsidR="009C043F" w:rsidRPr="009C043F" w:rsidRDefault="009C043F" w:rsidP="009C043F">
      <w:pPr>
        <w:rPr>
          <w:sz w:val="28"/>
        </w:rPr>
      </w:pPr>
      <w:r w:rsidRPr="009C043F">
        <w:rPr>
          <w:sz w:val="28"/>
        </w:rPr>
        <w:t xml:space="preserve">Методической комиссией </w:t>
      </w:r>
      <w:r w:rsidR="006E0A26">
        <w:rPr>
          <w:sz w:val="28"/>
        </w:rPr>
        <w:t xml:space="preserve">факультета информационных технологий и робототехники </w:t>
      </w:r>
      <w:r w:rsidRPr="009C043F">
        <w:rPr>
          <w:sz w:val="28"/>
        </w:rPr>
        <w:t>Белорусского национального технического университета</w:t>
      </w:r>
      <w:r w:rsidRPr="009C043F">
        <w:rPr>
          <w:sz w:val="28"/>
        </w:rPr>
        <w:br/>
        <w:t>(протокол № 7 заседания комиссии от «21» марта 2012 г.)</w:t>
      </w:r>
    </w:p>
    <w:p w:rsidR="009C043F" w:rsidRPr="00C9731A" w:rsidRDefault="009C043F" w:rsidP="009C043F">
      <w:pPr>
        <w:spacing w:before="120"/>
        <w:rPr>
          <w:sz w:val="28"/>
        </w:rPr>
      </w:pPr>
      <w:r w:rsidRPr="009C043F">
        <w:rPr>
          <w:sz w:val="28"/>
        </w:rPr>
        <w:t xml:space="preserve">Председатель методической комиссии </w:t>
      </w:r>
      <w:r w:rsidRPr="009C043F">
        <w:rPr>
          <w:sz w:val="28"/>
        </w:rPr>
        <w:tab/>
      </w:r>
      <w:r w:rsidRPr="009C043F">
        <w:rPr>
          <w:sz w:val="28"/>
        </w:rPr>
        <w:tab/>
      </w:r>
      <w:r w:rsidRPr="009C043F">
        <w:rPr>
          <w:sz w:val="28"/>
        </w:rPr>
        <w:tab/>
      </w:r>
      <w:r w:rsidRPr="009C043F">
        <w:rPr>
          <w:sz w:val="28"/>
        </w:rPr>
        <w:tab/>
      </w:r>
      <w:r w:rsidR="00C9731A">
        <w:rPr>
          <w:sz w:val="28"/>
          <w:lang w:val="en-US"/>
        </w:rPr>
        <w:t>c</w:t>
      </w:r>
      <w:r w:rsidR="00C9731A" w:rsidRPr="00C9731A">
        <w:rPr>
          <w:sz w:val="28"/>
        </w:rPr>
        <w:t>/</w:t>
      </w:r>
      <w:r w:rsidR="00C9731A">
        <w:rPr>
          <w:sz w:val="28"/>
          <w:lang w:val="en-US"/>
        </w:rPr>
        <w:t>d</w:t>
      </w:r>
      <w:r w:rsidR="00C9731A" w:rsidRPr="00C9731A">
        <w:rPr>
          <w:sz w:val="28"/>
        </w:rPr>
        <w:t xml:space="preserve">/ </w:t>
      </w:r>
      <w:r w:rsidR="00C9731A">
        <w:rPr>
          <w:sz w:val="28"/>
        </w:rPr>
        <w:t>Васильев</w:t>
      </w:r>
    </w:p>
    <w:p w:rsidR="009C043F" w:rsidRPr="009C043F" w:rsidRDefault="009C043F" w:rsidP="009C043F">
      <w:pPr>
        <w:spacing w:before="60"/>
        <w:rPr>
          <w:sz w:val="28"/>
        </w:rPr>
      </w:pPr>
    </w:p>
    <w:p w:rsidR="009C043F" w:rsidRPr="009C043F" w:rsidRDefault="009C043F" w:rsidP="009C043F">
      <w:pPr>
        <w:rPr>
          <w:sz w:val="28"/>
        </w:rPr>
      </w:pPr>
    </w:p>
    <w:p w:rsidR="009C043F" w:rsidRPr="009C043F" w:rsidRDefault="009C043F" w:rsidP="009C043F">
      <w:pPr>
        <w:rPr>
          <w:sz w:val="28"/>
        </w:rPr>
      </w:pPr>
    </w:p>
    <w:p w:rsidR="009C043F" w:rsidRPr="009C043F" w:rsidRDefault="009C043F" w:rsidP="009C043F">
      <w:pPr>
        <w:rPr>
          <w:sz w:val="28"/>
        </w:rPr>
      </w:pPr>
    </w:p>
    <w:p w:rsidR="009C043F" w:rsidRPr="009C043F" w:rsidRDefault="009C043F" w:rsidP="009C043F">
      <w:pPr>
        <w:rPr>
          <w:sz w:val="28"/>
        </w:rPr>
      </w:pPr>
    </w:p>
    <w:p w:rsidR="009C043F" w:rsidRPr="009C043F" w:rsidRDefault="009C043F" w:rsidP="009C043F">
      <w:pPr>
        <w:rPr>
          <w:sz w:val="28"/>
        </w:rPr>
      </w:pPr>
    </w:p>
    <w:p w:rsidR="009C043F" w:rsidRPr="009C043F" w:rsidRDefault="009C043F" w:rsidP="009C043F">
      <w:pPr>
        <w:rPr>
          <w:sz w:val="28"/>
        </w:rPr>
      </w:pPr>
    </w:p>
    <w:p w:rsidR="009C043F" w:rsidRPr="009C043F" w:rsidRDefault="009C043F" w:rsidP="009C043F">
      <w:pPr>
        <w:rPr>
          <w:sz w:val="28"/>
        </w:rPr>
      </w:pPr>
    </w:p>
    <w:p w:rsidR="009C043F" w:rsidRPr="009C043F" w:rsidRDefault="009C043F" w:rsidP="009C043F">
      <w:pPr>
        <w:rPr>
          <w:sz w:val="28"/>
        </w:rPr>
      </w:pPr>
    </w:p>
    <w:p w:rsidR="009C043F" w:rsidRPr="009C043F" w:rsidRDefault="009C043F" w:rsidP="009C043F">
      <w:pPr>
        <w:rPr>
          <w:sz w:val="28"/>
        </w:rPr>
      </w:pPr>
    </w:p>
    <w:p w:rsidR="009C043F" w:rsidRPr="009C043F" w:rsidRDefault="009C043F" w:rsidP="009C043F">
      <w:pPr>
        <w:rPr>
          <w:sz w:val="28"/>
        </w:rPr>
      </w:pPr>
      <w:proofErr w:type="gramStart"/>
      <w:r w:rsidRPr="009C043F">
        <w:rPr>
          <w:sz w:val="28"/>
        </w:rPr>
        <w:t>Ответственный</w:t>
      </w:r>
      <w:proofErr w:type="gramEnd"/>
      <w:r w:rsidRPr="009C043F">
        <w:rPr>
          <w:sz w:val="28"/>
        </w:rPr>
        <w:t xml:space="preserve"> за редакцию: </w:t>
      </w:r>
      <w:r w:rsidR="00A803E5">
        <w:rPr>
          <w:sz w:val="28"/>
        </w:rPr>
        <w:t>А.В. Пащенко</w:t>
      </w:r>
    </w:p>
    <w:p w:rsidR="009C043F" w:rsidRDefault="009C043F" w:rsidP="009C043F">
      <w:pPr>
        <w:rPr>
          <w:sz w:val="28"/>
        </w:rPr>
      </w:pPr>
      <w:proofErr w:type="gramStart"/>
      <w:r w:rsidRPr="009C043F">
        <w:rPr>
          <w:sz w:val="28"/>
        </w:rPr>
        <w:t>Ответственный за выпуск:</w:t>
      </w:r>
      <w:proofErr w:type="gramEnd"/>
      <w:r w:rsidRPr="009C043F">
        <w:rPr>
          <w:sz w:val="28"/>
        </w:rPr>
        <w:t xml:space="preserve"> </w:t>
      </w:r>
      <w:r w:rsidR="00A803E5">
        <w:rPr>
          <w:sz w:val="28"/>
        </w:rPr>
        <w:t xml:space="preserve"> А.В. Пащенко</w:t>
      </w:r>
    </w:p>
    <w:p w:rsidR="006C779C" w:rsidRDefault="006C779C" w:rsidP="009C043F">
      <w:pPr>
        <w:rPr>
          <w:sz w:val="28"/>
        </w:rPr>
      </w:pPr>
    </w:p>
    <w:p w:rsidR="006C779C" w:rsidRDefault="006C779C" w:rsidP="009C043F">
      <w:pPr>
        <w:rPr>
          <w:sz w:val="28"/>
        </w:rPr>
      </w:pPr>
    </w:p>
    <w:p w:rsidR="006C779C" w:rsidRDefault="006C779C" w:rsidP="009C043F">
      <w:pPr>
        <w:rPr>
          <w:sz w:val="28"/>
        </w:rPr>
      </w:pPr>
    </w:p>
    <w:p w:rsidR="006C779C" w:rsidRDefault="006C779C" w:rsidP="009C043F">
      <w:pPr>
        <w:rPr>
          <w:sz w:val="28"/>
        </w:rPr>
      </w:pPr>
    </w:p>
    <w:p w:rsidR="006C779C" w:rsidRPr="006C779C" w:rsidRDefault="006C779C" w:rsidP="006C779C">
      <w:pPr>
        <w:pStyle w:val="Heading1"/>
        <w:jc w:val="center"/>
        <w:rPr>
          <w:rFonts w:ascii="Times New Roman" w:hAnsi="Times New Roman"/>
          <w:caps/>
        </w:rPr>
      </w:pPr>
      <w:r w:rsidRPr="006C779C">
        <w:rPr>
          <w:rFonts w:ascii="Times New Roman" w:hAnsi="Times New Roman"/>
        </w:rPr>
        <w:lastRenderedPageBreak/>
        <w:t>ПОЯСНИТЕЛЬНАЯ ЗАПИСКА</w:t>
      </w:r>
    </w:p>
    <w:p w:rsidR="006C779C" w:rsidRDefault="006C779C" w:rsidP="006C779C">
      <w:pPr>
        <w:rPr>
          <w:b/>
          <w:caps/>
          <w:sz w:val="28"/>
        </w:rPr>
      </w:pPr>
    </w:p>
    <w:p w:rsidR="006C779C" w:rsidRPr="009E0D83" w:rsidRDefault="006C779C" w:rsidP="006C779C">
      <w:pPr>
        <w:pStyle w:val="BodyText"/>
        <w:ind w:firstLine="709"/>
        <w:rPr>
          <w:szCs w:val="28"/>
        </w:rPr>
      </w:pPr>
      <w:r>
        <w:t xml:space="preserve">Учебная программа «Автоматизированные системы контроля и управления» разработана </w:t>
      </w:r>
      <w:r w:rsidRPr="008D28B8">
        <w:rPr>
          <w:szCs w:val="28"/>
        </w:rPr>
        <w:t>для студентов специальност</w:t>
      </w:r>
      <w:r>
        <w:rPr>
          <w:szCs w:val="28"/>
        </w:rPr>
        <w:t xml:space="preserve">ей </w:t>
      </w:r>
      <w:r w:rsidRPr="008D28B8">
        <w:rPr>
          <w:szCs w:val="28"/>
        </w:rPr>
        <w:t xml:space="preserve">1-40 01 </w:t>
      </w:r>
      <w:proofErr w:type="spellStart"/>
      <w:r w:rsidRPr="008D28B8">
        <w:rPr>
          <w:szCs w:val="28"/>
        </w:rPr>
        <w:t>0</w:t>
      </w:r>
      <w:r>
        <w:rPr>
          <w:szCs w:val="28"/>
        </w:rPr>
        <w:t>1</w:t>
      </w:r>
      <w:proofErr w:type="spellEnd"/>
      <w:r>
        <w:rPr>
          <w:szCs w:val="28"/>
        </w:rPr>
        <w:t xml:space="preserve"> – Программное обеспечение информационных технологий </w:t>
      </w:r>
      <w:r w:rsidRPr="008D28B8">
        <w:rPr>
          <w:szCs w:val="28"/>
        </w:rPr>
        <w:t xml:space="preserve"> </w:t>
      </w:r>
      <w:r>
        <w:t xml:space="preserve"> высших учебных заведений. </w:t>
      </w:r>
      <w:r w:rsidRPr="008D28B8">
        <w:rPr>
          <w:szCs w:val="28"/>
        </w:rPr>
        <w:t>Она предусматривает требования к содержанию лекционного материала, перечню тем лабораторных занятий по данной дисциплине</w:t>
      </w:r>
      <w:r w:rsidRPr="009E0D83">
        <w:rPr>
          <w:szCs w:val="28"/>
        </w:rPr>
        <w:t xml:space="preserve">. Оформление программы выполнено в соответствии с рекомендациями </w:t>
      </w:r>
      <w:r>
        <w:rPr>
          <w:szCs w:val="28"/>
        </w:rPr>
        <w:t>«</w:t>
      </w:r>
      <w:r w:rsidRPr="009E0D83">
        <w:rPr>
          <w:szCs w:val="28"/>
        </w:rPr>
        <w:t>Порядок разработки, утверждения и регистрации учебных программ для первой ступени высшего образования</w:t>
      </w:r>
      <w:r>
        <w:rPr>
          <w:szCs w:val="28"/>
        </w:rPr>
        <w:t>»</w:t>
      </w:r>
      <w:r w:rsidRPr="009E0D83">
        <w:rPr>
          <w:szCs w:val="28"/>
        </w:rPr>
        <w:t>, утверждёнными Министром образования Республики Беларусь от 28.02.2007г.</w:t>
      </w:r>
    </w:p>
    <w:p w:rsidR="006C779C" w:rsidRPr="008D28B8" w:rsidRDefault="006C779C" w:rsidP="006C779C">
      <w:pPr>
        <w:pStyle w:val="BodyText"/>
        <w:ind w:firstLine="709"/>
        <w:rPr>
          <w:szCs w:val="28"/>
        </w:rPr>
      </w:pPr>
      <w:r w:rsidRPr="008D28B8">
        <w:rPr>
          <w:szCs w:val="28"/>
        </w:rPr>
        <w:t xml:space="preserve">Целью изучения дисциплины является подготовка специалиста, владеющего </w:t>
      </w:r>
      <w:r>
        <w:rPr>
          <w:szCs w:val="28"/>
        </w:rPr>
        <w:t>базовыми</w:t>
      </w:r>
      <w:r w:rsidRPr="008D28B8">
        <w:rPr>
          <w:szCs w:val="28"/>
        </w:rPr>
        <w:t xml:space="preserve"> знаниями и практическими навыками в области </w:t>
      </w:r>
      <w:r>
        <w:rPr>
          <w:szCs w:val="28"/>
        </w:rPr>
        <w:t xml:space="preserve"> автоматических систем управления</w:t>
      </w:r>
      <w:r w:rsidRPr="008D28B8">
        <w:rPr>
          <w:szCs w:val="28"/>
        </w:rPr>
        <w:t>.</w:t>
      </w:r>
    </w:p>
    <w:p w:rsidR="006C779C" w:rsidRPr="008D28B8" w:rsidRDefault="006C779C" w:rsidP="006C779C">
      <w:pPr>
        <w:pStyle w:val="BodyText"/>
        <w:ind w:firstLine="709"/>
        <w:rPr>
          <w:szCs w:val="28"/>
        </w:rPr>
      </w:pPr>
      <w:r w:rsidRPr="008D28B8">
        <w:rPr>
          <w:szCs w:val="28"/>
        </w:rPr>
        <w:t>Задачами изучаемой дисциплины являются:</w:t>
      </w:r>
    </w:p>
    <w:p w:rsidR="006C779C" w:rsidRPr="008D28B8" w:rsidRDefault="006C779C" w:rsidP="006C779C">
      <w:pPr>
        <w:numPr>
          <w:ilvl w:val="0"/>
          <w:numId w:val="1"/>
        </w:numPr>
        <w:tabs>
          <w:tab w:val="left" w:pos="0"/>
          <w:tab w:val="left" w:pos="993"/>
        </w:tabs>
        <w:ind w:left="0" w:firstLine="709"/>
        <w:jc w:val="both"/>
        <w:rPr>
          <w:szCs w:val="28"/>
        </w:rPr>
      </w:pPr>
      <w:r w:rsidRPr="008D28B8">
        <w:rPr>
          <w:sz w:val="28"/>
          <w:szCs w:val="28"/>
        </w:rPr>
        <w:t>овладение студентами теоретически</w:t>
      </w:r>
      <w:r>
        <w:rPr>
          <w:sz w:val="28"/>
          <w:szCs w:val="28"/>
        </w:rPr>
        <w:t>ми</w:t>
      </w:r>
      <w:r w:rsidRPr="008D28B8">
        <w:rPr>
          <w:sz w:val="28"/>
          <w:szCs w:val="28"/>
        </w:rPr>
        <w:t xml:space="preserve"> основ</w:t>
      </w:r>
      <w:r>
        <w:rPr>
          <w:sz w:val="28"/>
          <w:szCs w:val="28"/>
        </w:rPr>
        <w:t>ами</w:t>
      </w:r>
      <w:r w:rsidRPr="008D28B8">
        <w:rPr>
          <w:sz w:val="28"/>
          <w:szCs w:val="28"/>
        </w:rPr>
        <w:t xml:space="preserve"> </w:t>
      </w:r>
      <w:r>
        <w:rPr>
          <w:sz w:val="28"/>
          <w:szCs w:val="28"/>
        </w:rPr>
        <w:t>анализа и синтеза систем  автоматического управления</w:t>
      </w:r>
      <w:r w:rsidRPr="008D28B8">
        <w:rPr>
          <w:sz w:val="28"/>
          <w:szCs w:val="28"/>
        </w:rPr>
        <w:t>;</w:t>
      </w:r>
    </w:p>
    <w:p w:rsidR="006C779C" w:rsidRPr="008D28B8" w:rsidRDefault="006C779C" w:rsidP="006C779C">
      <w:pPr>
        <w:numPr>
          <w:ilvl w:val="0"/>
          <w:numId w:val="1"/>
        </w:numPr>
        <w:tabs>
          <w:tab w:val="left" w:pos="0"/>
          <w:tab w:val="left" w:pos="993"/>
        </w:tabs>
        <w:ind w:left="0" w:firstLine="709"/>
        <w:jc w:val="both"/>
        <w:rPr>
          <w:szCs w:val="28"/>
        </w:rPr>
      </w:pPr>
      <w:r w:rsidRPr="008D28B8">
        <w:rPr>
          <w:sz w:val="28"/>
          <w:szCs w:val="28"/>
        </w:rPr>
        <w:t xml:space="preserve">овладение студентами приемами </w:t>
      </w:r>
      <w:r>
        <w:rPr>
          <w:sz w:val="28"/>
          <w:szCs w:val="28"/>
        </w:rPr>
        <w:t>математического моделирования</w:t>
      </w:r>
      <w:r w:rsidRPr="006C06FF">
        <w:rPr>
          <w:sz w:val="28"/>
          <w:szCs w:val="28"/>
        </w:rPr>
        <w:t xml:space="preserve"> </w:t>
      </w:r>
      <w:r>
        <w:rPr>
          <w:sz w:val="28"/>
          <w:szCs w:val="28"/>
        </w:rPr>
        <w:t>синтеза систем управления</w:t>
      </w:r>
      <w:r w:rsidRPr="008D28B8">
        <w:rPr>
          <w:bCs/>
          <w:sz w:val="28"/>
          <w:szCs w:val="28"/>
        </w:rPr>
        <w:t xml:space="preserve">; </w:t>
      </w:r>
    </w:p>
    <w:p w:rsidR="006C779C" w:rsidRPr="008D28B8" w:rsidRDefault="006C779C" w:rsidP="006C779C">
      <w:pPr>
        <w:numPr>
          <w:ilvl w:val="0"/>
          <w:numId w:val="1"/>
        </w:numPr>
        <w:tabs>
          <w:tab w:val="left" w:pos="0"/>
          <w:tab w:val="left" w:pos="993"/>
        </w:tabs>
        <w:ind w:left="0" w:firstLine="709"/>
        <w:jc w:val="both"/>
        <w:rPr>
          <w:szCs w:val="28"/>
        </w:rPr>
      </w:pPr>
      <w:r w:rsidRPr="008D28B8">
        <w:rPr>
          <w:bCs/>
          <w:sz w:val="28"/>
          <w:szCs w:val="28"/>
        </w:rPr>
        <w:t xml:space="preserve">приобретение студентами практических навыков </w:t>
      </w:r>
      <w:r>
        <w:rPr>
          <w:bCs/>
          <w:sz w:val="28"/>
          <w:szCs w:val="28"/>
        </w:rPr>
        <w:t xml:space="preserve">использования компьютерных технологий для анализа и синтеза </w:t>
      </w:r>
      <w:r>
        <w:rPr>
          <w:sz w:val="28"/>
          <w:szCs w:val="28"/>
        </w:rPr>
        <w:t>систем управления</w:t>
      </w:r>
    </w:p>
    <w:p w:rsidR="006C779C" w:rsidRPr="008D28B8" w:rsidRDefault="006C779C" w:rsidP="006C779C">
      <w:pPr>
        <w:pStyle w:val="BodyText"/>
        <w:ind w:firstLine="709"/>
        <w:rPr>
          <w:szCs w:val="28"/>
        </w:rPr>
      </w:pPr>
      <w:r w:rsidRPr="008D28B8">
        <w:rPr>
          <w:szCs w:val="28"/>
        </w:rPr>
        <w:t xml:space="preserve">Для изучения данной дисциплины необходимы знания </w:t>
      </w:r>
      <w:r>
        <w:rPr>
          <w:szCs w:val="28"/>
        </w:rPr>
        <w:t xml:space="preserve">основ высшей </w:t>
      </w:r>
      <w:r w:rsidRPr="008D28B8">
        <w:rPr>
          <w:szCs w:val="28"/>
        </w:rPr>
        <w:t>математик</w:t>
      </w:r>
      <w:r>
        <w:rPr>
          <w:szCs w:val="28"/>
        </w:rPr>
        <w:t>и, физики, вычислительной математики, теории передачи и обработки сигналов, организации и функционирования ЭВМ.</w:t>
      </w:r>
    </w:p>
    <w:p w:rsidR="006C779C" w:rsidRPr="008D28B8" w:rsidRDefault="006C779C" w:rsidP="006C779C">
      <w:pPr>
        <w:ind w:firstLine="709"/>
        <w:jc w:val="both"/>
        <w:rPr>
          <w:sz w:val="28"/>
          <w:szCs w:val="28"/>
        </w:rPr>
      </w:pPr>
      <w:r w:rsidRPr="008D28B8">
        <w:rPr>
          <w:sz w:val="28"/>
          <w:szCs w:val="28"/>
        </w:rPr>
        <w:t xml:space="preserve">В результате изучения дисциплины </w:t>
      </w:r>
      <w:proofErr w:type="gramStart"/>
      <w:r w:rsidRPr="008D28B8">
        <w:rPr>
          <w:sz w:val="28"/>
          <w:szCs w:val="28"/>
        </w:rPr>
        <w:t>обучаемый</w:t>
      </w:r>
      <w:proofErr w:type="gramEnd"/>
      <w:r w:rsidRPr="008D28B8">
        <w:rPr>
          <w:sz w:val="28"/>
          <w:szCs w:val="28"/>
        </w:rPr>
        <w:t xml:space="preserve"> должен:</w:t>
      </w:r>
    </w:p>
    <w:p w:rsidR="006C779C" w:rsidRPr="008D28B8" w:rsidRDefault="006C779C" w:rsidP="006C779C">
      <w:pPr>
        <w:pStyle w:val="BodyText"/>
        <w:ind w:firstLine="709"/>
        <w:rPr>
          <w:b/>
          <w:bCs/>
          <w:i/>
          <w:szCs w:val="28"/>
        </w:rPr>
      </w:pPr>
      <w:r w:rsidRPr="008D28B8">
        <w:rPr>
          <w:b/>
          <w:bCs/>
          <w:i/>
          <w:szCs w:val="28"/>
        </w:rPr>
        <w:t>знать:</w:t>
      </w:r>
    </w:p>
    <w:p w:rsidR="006C779C" w:rsidRPr="008D28B8" w:rsidRDefault="006C779C" w:rsidP="006C779C">
      <w:pPr>
        <w:numPr>
          <w:ilvl w:val="0"/>
          <w:numId w:val="1"/>
        </w:numPr>
        <w:tabs>
          <w:tab w:val="left" w:pos="0"/>
          <w:tab w:val="left" w:pos="993"/>
        </w:tabs>
        <w:ind w:left="0" w:firstLine="709"/>
        <w:jc w:val="both"/>
        <w:rPr>
          <w:bCs/>
          <w:sz w:val="28"/>
          <w:szCs w:val="28"/>
        </w:rPr>
      </w:pPr>
      <w:r w:rsidRPr="008D28B8">
        <w:rPr>
          <w:bCs/>
          <w:sz w:val="28"/>
          <w:szCs w:val="28"/>
        </w:rPr>
        <w:t>основ</w:t>
      </w:r>
      <w:r>
        <w:rPr>
          <w:bCs/>
          <w:sz w:val="28"/>
          <w:szCs w:val="28"/>
        </w:rPr>
        <w:t>ные методы анализа и синтеза систем управления</w:t>
      </w:r>
      <w:r w:rsidRPr="008D28B8">
        <w:rPr>
          <w:bCs/>
          <w:sz w:val="28"/>
          <w:szCs w:val="28"/>
        </w:rPr>
        <w:t>;</w:t>
      </w:r>
    </w:p>
    <w:p w:rsidR="006C779C" w:rsidRPr="008D28B8" w:rsidRDefault="006C779C" w:rsidP="006C779C">
      <w:pPr>
        <w:numPr>
          <w:ilvl w:val="0"/>
          <w:numId w:val="1"/>
        </w:numPr>
        <w:tabs>
          <w:tab w:val="left" w:pos="0"/>
          <w:tab w:val="left" w:pos="993"/>
        </w:tabs>
        <w:ind w:left="0" w:firstLine="709"/>
        <w:jc w:val="both"/>
        <w:rPr>
          <w:bCs/>
          <w:sz w:val="28"/>
          <w:szCs w:val="28"/>
        </w:rPr>
      </w:pPr>
      <w:r w:rsidRPr="008D28B8">
        <w:rPr>
          <w:bCs/>
          <w:sz w:val="28"/>
          <w:szCs w:val="28"/>
        </w:rPr>
        <w:t>основы</w:t>
      </w:r>
      <w:r>
        <w:rPr>
          <w:bCs/>
          <w:sz w:val="28"/>
          <w:szCs w:val="28"/>
        </w:rPr>
        <w:t xml:space="preserve"> методов обработки сигналов</w:t>
      </w:r>
      <w:r w:rsidRPr="008D28B8">
        <w:rPr>
          <w:bCs/>
          <w:sz w:val="28"/>
          <w:szCs w:val="28"/>
        </w:rPr>
        <w:t>;</w:t>
      </w:r>
    </w:p>
    <w:p w:rsidR="006C779C" w:rsidRDefault="006C779C" w:rsidP="006C779C">
      <w:pPr>
        <w:numPr>
          <w:ilvl w:val="0"/>
          <w:numId w:val="1"/>
        </w:numPr>
        <w:tabs>
          <w:tab w:val="left" w:pos="0"/>
          <w:tab w:val="left" w:pos="993"/>
        </w:tabs>
        <w:ind w:left="0" w:firstLine="709"/>
        <w:jc w:val="both"/>
        <w:rPr>
          <w:bCs/>
          <w:sz w:val="28"/>
          <w:szCs w:val="28"/>
        </w:rPr>
      </w:pPr>
      <w:r w:rsidRPr="00D92B53">
        <w:rPr>
          <w:bCs/>
          <w:sz w:val="28"/>
          <w:szCs w:val="28"/>
        </w:rPr>
        <w:t>методику расчёта систем управления при использовании микропроцессоров</w:t>
      </w:r>
      <w:r>
        <w:rPr>
          <w:bCs/>
          <w:sz w:val="28"/>
          <w:szCs w:val="28"/>
        </w:rPr>
        <w:t>.</w:t>
      </w:r>
    </w:p>
    <w:p w:rsidR="006C779C" w:rsidRPr="00D92B53" w:rsidRDefault="006C779C" w:rsidP="006C779C">
      <w:pPr>
        <w:tabs>
          <w:tab w:val="left" w:pos="0"/>
          <w:tab w:val="left" w:pos="993"/>
        </w:tabs>
        <w:ind w:left="709"/>
        <w:jc w:val="both"/>
        <w:rPr>
          <w:b/>
          <w:bCs/>
          <w:i/>
          <w:sz w:val="28"/>
          <w:szCs w:val="28"/>
        </w:rPr>
      </w:pPr>
      <w:r>
        <w:rPr>
          <w:b/>
          <w:bCs/>
          <w:i/>
          <w:sz w:val="28"/>
          <w:szCs w:val="28"/>
        </w:rPr>
        <w:t>уметь:</w:t>
      </w:r>
    </w:p>
    <w:p w:rsidR="006C779C" w:rsidRPr="00D92B53" w:rsidRDefault="006C779C" w:rsidP="006C779C">
      <w:pPr>
        <w:numPr>
          <w:ilvl w:val="0"/>
          <w:numId w:val="1"/>
        </w:numPr>
        <w:tabs>
          <w:tab w:val="left" w:pos="0"/>
          <w:tab w:val="left" w:pos="993"/>
        </w:tabs>
        <w:ind w:left="0" w:firstLine="709"/>
        <w:jc w:val="both"/>
        <w:rPr>
          <w:bCs/>
          <w:sz w:val="28"/>
          <w:szCs w:val="28"/>
        </w:rPr>
      </w:pPr>
      <w:r w:rsidRPr="00D92B53">
        <w:rPr>
          <w:bCs/>
          <w:sz w:val="28"/>
          <w:szCs w:val="28"/>
        </w:rPr>
        <w:t>выполнять математическое моделирование систем управления</w:t>
      </w:r>
      <w:r>
        <w:rPr>
          <w:bCs/>
          <w:sz w:val="28"/>
          <w:szCs w:val="28"/>
        </w:rPr>
        <w:t>;</w:t>
      </w:r>
      <w:r w:rsidRPr="00D92B53">
        <w:rPr>
          <w:bCs/>
          <w:sz w:val="28"/>
          <w:szCs w:val="28"/>
        </w:rPr>
        <w:t xml:space="preserve"> </w:t>
      </w:r>
    </w:p>
    <w:p w:rsidR="006C779C" w:rsidRPr="008D28B8" w:rsidRDefault="006C779C" w:rsidP="006C779C">
      <w:pPr>
        <w:numPr>
          <w:ilvl w:val="0"/>
          <w:numId w:val="1"/>
        </w:numPr>
        <w:tabs>
          <w:tab w:val="left" w:pos="0"/>
          <w:tab w:val="left" w:pos="993"/>
        </w:tabs>
        <w:ind w:left="0" w:firstLine="709"/>
        <w:jc w:val="both"/>
        <w:rPr>
          <w:bCs/>
          <w:sz w:val="28"/>
          <w:szCs w:val="28"/>
        </w:rPr>
      </w:pPr>
      <w:r>
        <w:rPr>
          <w:bCs/>
          <w:sz w:val="28"/>
          <w:szCs w:val="28"/>
        </w:rPr>
        <w:t>проводить анализ систем управления;</w:t>
      </w:r>
      <w:r w:rsidRPr="008D28B8">
        <w:rPr>
          <w:bCs/>
          <w:sz w:val="28"/>
          <w:szCs w:val="28"/>
        </w:rPr>
        <w:t xml:space="preserve"> </w:t>
      </w:r>
    </w:p>
    <w:p w:rsidR="006C779C" w:rsidRDefault="006C779C" w:rsidP="006C779C">
      <w:pPr>
        <w:numPr>
          <w:ilvl w:val="0"/>
          <w:numId w:val="1"/>
        </w:numPr>
        <w:tabs>
          <w:tab w:val="left" w:pos="0"/>
          <w:tab w:val="left" w:pos="993"/>
        </w:tabs>
        <w:ind w:left="0" w:firstLine="709"/>
        <w:jc w:val="both"/>
        <w:rPr>
          <w:bCs/>
          <w:sz w:val="28"/>
          <w:szCs w:val="28"/>
        </w:rPr>
      </w:pPr>
      <w:r>
        <w:rPr>
          <w:bCs/>
          <w:sz w:val="28"/>
          <w:szCs w:val="28"/>
        </w:rPr>
        <w:t>проводить синтез систем управления по заданным показателям</w:t>
      </w:r>
      <w:r w:rsidRPr="008D28B8">
        <w:rPr>
          <w:bCs/>
          <w:sz w:val="28"/>
          <w:szCs w:val="28"/>
        </w:rPr>
        <w:t>;</w:t>
      </w:r>
    </w:p>
    <w:p w:rsidR="006C779C" w:rsidRDefault="006C779C" w:rsidP="006C779C">
      <w:pPr>
        <w:numPr>
          <w:ilvl w:val="0"/>
          <w:numId w:val="1"/>
        </w:numPr>
        <w:tabs>
          <w:tab w:val="left" w:pos="0"/>
          <w:tab w:val="left" w:pos="993"/>
        </w:tabs>
        <w:ind w:left="0" w:firstLine="709"/>
        <w:jc w:val="both"/>
        <w:rPr>
          <w:bCs/>
          <w:sz w:val="28"/>
          <w:szCs w:val="28"/>
        </w:rPr>
      </w:pPr>
      <w:r w:rsidRPr="008D28B8">
        <w:rPr>
          <w:bCs/>
          <w:sz w:val="28"/>
          <w:szCs w:val="28"/>
        </w:rPr>
        <w:t xml:space="preserve">использовать </w:t>
      </w:r>
      <w:r>
        <w:rPr>
          <w:bCs/>
          <w:sz w:val="28"/>
          <w:szCs w:val="28"/>
        </w:rPr>
        <w:t>современные системы компьютерной математики для анализа и синтеза систем управления.</w:t>
      </w:r>
    </w:p>
    <w:p w:rsidR="006C779C" w:rsidRDefault="006C779C" w:rsidP="006C779C">
      <w:pPr>
        <w:pStyle w:val="Footer"/>
        <w:ind w:firstLine="546"/>
        <w:jc w:val="both"/>
        <w:rPr>
          <w:sz w:val="28"/>
          <w:szCs w:val="28"/>
        </w:rPr>
      </w:pPr>
      <w:r>
        <w:rPr>
          <w:sz w:val="28"/>
          <w:szCs w:val="28"/>
        </w:rPr>
        <w:t>П</w:t>
      </w:r>
      <w:r w:rsidRPr="00D60F40">
        <w:rPr>
          <w:sz w:val="28"/>
          <w:szCs w:val="28"/>
        </w:rPr>
        <w:t xml:space="preserve">рограмма рассчитана на объем </w:t>
      </w:r>
      <w:r>
        <w:rPr>
          <w:sz w:val="28"/>
          <w:szCs w:val="28"/>
        </w:rPr>
        <w:t>290</w:t>
      </w:r>
      <w:r w:rsidRPr="00D60F40">
        <w:rPr>
          <w:sz w:val="28"/>
          <w:szCs w:val="28"/>
        </w:rPr>
        <w:t xml:space="preserve"> учебных часов, из них </w:t>
      </w:r>
      <w:r>
        <w:rPr>
          <w:sz w:val="28"/>
          <w:szCs w:val="28"/>
        </w:rPr>
        <w:t>128</w:t>
      </w:r>
      <w:r w:rsidRPr="00D60F40">
        <w:rPr>
          <w:sz w:val="28"/>
          <w:szCs w:val="28"/>
        </w:rPr>
        <w:t xml:space="preserve"> – аудиторных. Примерное распределение аудиторных часов по видам занятий: лекций –</w:t>
      </w:r>
      <w:r>
        <w:rPr>
          <w:sz w:val="28"/>
          <w:szCs w:val="28"/>
        </w:rPr>
        <w:t>32</w:t>
      </w:r>
      <w:r w:rsidRPr="00D60F40">
        <w:rPr>
          <w:sz w:val="28"/>
          <w:szCs w:val="28"/>
        </w:rPr>
        <w:t xml:space="preserve">часа, лабораторных работ – </w:t>
      </w:r>
      <w:r>
        <w:rPr>
          <w:sz w:val="28"/>
          <w:szCs w:val="28"/>
        </w:rPr>
        <w:t>32</w:t>
      </w:r>
      <w:r w:rsidRPr="00D60F40">
        <w:rPr>
          <w:sz w:val="28"/>
          <w:szCs w:val="28"/>
        </w:rPr>
        <w:t xml:space="preserve"> часа.</w:t>
      </w:r>
    </w:p>
    <w:p w:rsidR="006C779C" w:rsidRPr="00D60F40" w:rsidRDefault="006C779C" w:rsidP="006C779C">
      <w:pPr>
        <w:pStyle w:val="Footer"/>
        <w:ind w:firstLine="546"/>
        <w:jc w:val="both"/>
        <w:rPr>
          <w:b/>
          <w:bCs/>
          <w:sz w:val="28"/>
          <w:szCs w:val="28"/>
        </w:rPr>
      </w:pPr>
    </w:p>
    <w:p w:rsidR="006C779C" w:rsidRPr="00F21C31" w:rsidRDefault="006C779C" w:rsidP="006C779C">
      <w:pPr>
        <w:pStyle w:val="Footer"/>
        <w:ind w:firstLine="546"/>
        <w:jc w:val="both"/>
        <w:rPr>
          <w:sz w:val="28"/>
          <w:szCs w:val="28"/>
        </w:rPr>
      </w:pPr>
      <w:r w:rsidRPr="00F21C31">
        <w:rPr>
          <w:b/>
          <w:bCs/>
          <w:sz w:val="28"/>
          <w:szCs w:val="28"/>
        </w:rPr>
        <w:t>Диагностика компетенций студента</w:t>
      </w:r>
    </w:p>
    <w:p w:rsidR="006C779C" w:rsidRPr="00F21C31" w:rsidRDefault="006C779C" w:rsidP="006C779C">
      <w:pPr>
        <w:pStyle w:val="Footer"/>
        <w:ind w:firstLine="546"/>
        <w:jc w:val="both"/>
        <w:rPr>
          <w:sz w:val="28"/>
          <w:szCs w:val="28"/>
        </w:rPr>
      </w:pPr>
      <w:r w:rsidRPr="00F21C31">
        <w:rPr>
          <w:sz w:val="28"/>
          <w:szCs w:val="28"/>
        </w:rPr>
        <w:t>Оценка промежуточных учебных достижений студента осуществляется по десятибалльной шкале.</w:t>
      </w:r>
    </w:p>
    <w:p w:rsidR="006C779C" w:rsidRPr="00F21C31" w:rsidRDefault="006C779C" w:rsidP="006C779C">
      <w:pPr>
        <w:pStyle w:val="Footer"/>
        <w:ind w:firstLine="546"/>
        <w:jc w:val="both"/>
        <w:rPr>
          <w:sz w:val="28"/>
          <w:szCs w:val="28"/>
        </w:rPr>
      </w:pPr>
      <w:r w:rsidRPr="00F21C31">
        <w:rPr>
          <w:sz w:val="28"/>
          <w:szCs w:val="28"/>
        </w:rPr>
        <w:lastRenderedPageBreak/>
        <w:t>Для оценки достижений студента используется следующий диагностический инструментарий:</w:t>
      </w:r>
    </w:p>
    <w:p w:rsidR="006C779C" w:rsidRPr="00F21C31" w:rsidRDefault="006C779C" w:rsidP="006C779C">
      <w:pPr>
        <w:pStyle w:val="Footer"/>
        <w:ind w:firstLine="546"/>
        <w:jc w:val="both"/>
        <w:rPr>
          <w:sz w:val="28"/>
          <w:szCs w:val="28"/>
        </w:rPr>
      </w:pPr>
      <w:r w:rsidRPr="00F21C31">
        <w:rPr>
          <w:sz w:val="28"/>
          <w:szCs w:val="28"/>
        </w:rPr>
        <w:t>–</w:t>
      </w:r>
      <w:r>
        <w:rPr>
          <w:sz w:val="28"/>
          <w:szCs w:val="28"/>
          <w:lang w:val="en-US"/>
        </w:rPr>
        <w:t> </w:t>
      </w:r>
      <w:r w:rsidRPr="00F21C31">
        <w:rPr>
          <w:sz w:val="28"/>
          <w:szCs w:val="28"/>
        </w:rPr>
        <w:t xml:space="preserve">защита выполненных на </w:t>
      </w:r>
      <w:r>
        <w:rPr>
          <w:sz w:val="28"/>
          <w:szCs w:val="28"/>
        </w:rPr>
        <w:t>лабораторных</w:t>
      </w:r>
      <w:r w:rsidRPr="00F21C31">
        <w:rPr>
          <w:sz w:val="28"/>
          <w:szCs w:val="28"/>
        </w:rPr>
        <w:t xml:space="preserve"> занятиях индивидуальных заданий;</w:t>
      </w:r>
    </w:p>
    <w:p w:rsidR="006C779C" w:rsidRPr="00F21C31" w:rsidRDefault="006C779C" w:rsidP="006C779C">
      <w:pPr>
        <w:pStyle w:val="Footer"/>
        <w:ind w:firstLine="546"/>
        <w:jc w:val="both"/>
        <w:rPr>
          <w:sz w:val="28"/>
          <w:szCs w:val="28"/>
        </w:rPr>
      </w:pPr>
      <w:r w:rsidRPr="00F21C31">
        <w:rPr>
          <w:sz w:val="28"/>
          <w:szCs w:val="28"/>
        </w:rPr>
        <w:t>–</w:t>
      </w:r>
      <w:r>
        <w:rPr>
          <w:sz w:val="28"/>
          <w:szCs w:val="28"/>
          <w:lang w:val="en-US"/>
        </w:rPr>
        <w:t> </w:t>
      </w:r>
      <w:r>
        <w:rPr>
          <w:sz w:val="28"/>
          <w:szCs w:val="28"/>
        </w:rPr>
        <w:t xml:space="preserve">проведение текущих контрольных </w:t>
      </w:r>
      <w:r w:rsidRPr="00F21C31">
        <w:rPr>
          <w:sz w:val="28"/>
          <w:szCs w:val="28"/>
        </w:rPr>
        <w:t>опросов по отдельным темам;</w:t>
      </w:r>
    </w:p>
    <w:p w:rsidR="006C779C" w:rsidRPr="00F21C31" w:rsidRDefault="006C779C" w:rsidP="006C779C">
      <w:pPr>
        <w:pStyle w:val="Footer"/>
        <w:ind w:firstLine="544"/>
        <w:jc w:val="both"/>
        <w:rPr>
          <w:sz w:val="28"/>
          <w:szCs w:val="28"/>
        </w:rPr>
      </w:pPr>
      <w:r w:rsidRPr="00F21C31">
        <w:rPr>
          <w:sz w:val="28"/>
          <w:szCs w:val="28"/>
        </w:rPr>
        <w:t>–</w:t>
      </w:r>
      <w:r>
        <w:rPr>
          <w:sz w:val="28"/>
          <w:szCs w:val="28"/>
          <w:lang w:val="en-US"/>
        </w:rPr>
        <w:t> </w:t>
      </w:r>
      <w:r w:rsidRPr="00F21C31">
        <w:rPr>
          <w:sz w:val="28"/>
          <w:szCs w:val="28"/>
        </w:rPr>
        <w:t>выступление студента на конференции по подготовленному реферату;</w:t>
      </w:r>
    </w:p>
    <w:p w:rsidR="006C779C" w:rsidRPr="00F21C31" w:rsidRDefault="006C779C" w:rsidP="006C779C">
      <w:pPr>
        <w:pStyle w:val="Footer"/>
        <w:ind w:firstLine="546"/>
        <w:jc w:val="both"/>
        <w:rPr>
          <w:sz w:val="28"/>
          <w:szCs w:val="28"/>
        </w:rPr>
      </w:pPr>
      <w:r w:rsidRPr="00F21C31">
        <w:rPr>
          <w:sz w:val="28"/>
          <w:szCs w:val="28"/>
        </w:rPr>
        <w:t>–</w:t>
      </w:r>
      <w:r>
        <w:rPr>
          <w:sz w:val="28"/>
          <w:szCs w:val="28"/>
          <w:lang w:val="en-US"/>
        </w:rPr>
        <w:t> </w:t>
      </w:r>
      <w:r w:rsidRPr="00F21C31">
        <w:rPr>
          <w:sz w:val="28"/>
          <w:szCs w:val="28"/>
        </w:rPr>
        <w:t>сдача</w:t>
      </w:r>
      <w:r>
        <w:rPr>
          <w:sz w:val="28"/>
          <w:szCs w:val="28"/>
        </w:rPr>
        <w:t xml:space="preserve"> зачёта по дисциплине.</w:t>
      </w:r>
    </w:p>
    <w:p w:rsidR="006C779C" w:rsidRPr="006C779C" w:rsidRDefault="006C779C" w:rsidP="006C779C">
      <w:pPr>
        <w:pStyle w:val="BodyText2"/>
        <w:ind w:firstLine="709"/>
        <w:rPr>
          <w:sz w:val="28"/>
          <w:szCs w:val="28"/>
        </w:rPr>
      </w:pPr>
      <w:r>
        <w:t xml:space="preserve"> </w:t>
      </w:r>
      <w:r w:rsidRPr="006C779C">
        <w:rPr>
          <w:sz w:val="28"/>
          <w:szCs w:val="28"/>
        </w:rPr>
        <w:t>Примерное распределение аудиторных часов по видам занятий:</w:t>
      </w:r>
    </w:p>
    <w:p w:rsidR="006C779C" w:rsidRPr="006C779C" w:rsidRDefault="006C779C" w:rsidP="006C779C">
      <w:pPr>
        <w:pStyle w:val="BodyText2"/>
        <w:ind w:firstLine="709"/>
        <w:rPr>
          <w:sz w:val="28"/>
          <w:szCs w:val="28"/>
        </w:rPr>
      </w:pPr>
      <w:r w:rsidRPr="006C779C">
        <w:rPr>
          <w:sz w:val="28"/>
          <w:szCs w:val="28"/>
        </w:rPr>
        <w:t>лекции — 32 часа;</w:t>
      </w:r>
    </w:p>
    <w:p w:rsidR="006C779C" w:rsidRDefault="006C779C" w:rsidP="006C779C">
      <w:pPr>
        <w:pStyle w:val="BodyText2"/>
        <w:ind w:firstLine="709"/>
        <w:rPr>
          <w:sz w:val="28"/>
          <w:szCs w:val="28"/>
        </w:rPr>
      </w:pPr>
      <w:r w:rsidRPr="006C779C">
        <w:rPr>
          <w:sz w:val="28"/>
          <w:szCs w:val="28"/>
        </w:rPr>
        <w:t>лабораторные работы — 32 часа.</w:t>
      </w:r>
    </w:p>
    <w:p w:rsidR="006C779C" w:rsidRPr="001B210B" w:rsidRDefault="001B210B" w:rsidP="006C779C">
      <w:pPr>
        <w:pStyle w:val="BodyText2"/>
        <w:ind w:firstLine="709"/>
        <w:rPr>
          <w:b/>
          <w:sz w:val="28"/>
          <w:szCs w:val="28"/>
        </w:rPr>
      </w:pPr>
      <w:r w:rsidRPr="001B210B">
        <w:rPr>
          <w:b/>
          <w:sz w:val="28"/>
          <w:szCs w:val="28"/>
        </w:rPr>
        <w:t>Примерный тематический план дисциплины</w:t>
      </w:r>
    </w:p>
    <w:p w:rsidR="006C779C" w:rsidRPr="001B210B" w:rsidRDefault="006C779C" w:rsidP="006C779C">
      <w:pPr>
        <w:pStyle w:val="BodyText2"/>
        <w:ind w:firstLine="709"/>
        <w:rPr>
          <w: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629"/>
        <w:gridCol w:w="1653"/>
        <w:gridCol w:w="1236"/>
        <w:gridCol w:w="2053"/>
      </w:tblGrid>
      <w:tr w:rsidR="006C779C" w:rsidRPr="00B62D75" w:rsidTr="006C779C">
        <w:tc>
          <w:tcPr>
            <w:tcW w:w="4629" w:type="dxa"/>
          </w:tcPr>
          <w:p w:rsidR="006C779C" w:rsidRPr="00B62D75" w:rsidRDefault="006C779C" w:rsidP="00FB0C6F">
            <w:pPr>
              <w:jc w:val="center"/>
              <w:rPr>
                <w:sz w:val="28"/>
                <w:szCs w:val="28"/>
              </w:rPr>
            </w:pPr>
            <w:r w:rsidRPr="00B62D75">
              <w:rPr>
                <w:sz w:val="28"/>
                <w:szCs w:val="28"/>
              </w:rPr>
              <w:t>Наименование темы</w:t>
            </w:r>
          </w:p>
        </w:tc>
        <w:tc>
          <w:tcPr>
            <w:tcW w:w="1653" w:type="dxa"/>
          </w:tcPr>
          <w:p w:rsidR="006C779C" w:rsidRPr="00B62D75" w:rsidRDefault="006C779C" w:rsidP="00FB0C6F">
            <w:pPr>
              <w:jc w:val="center"/>
              <w:rPr>
                <w:sz w:val="28"/>
                <w:szCs w:val="28"/>
              </w:rPr>
            </w:pPr>
            <w:r w:rsidRPr="00B62D75">
              <w:rPr>
                <w:sz w:val="28"/>
                <w:szCs w:val="28"/>
              </w:rPr>
              <w:t>Всего аудиторных часов</w:t>
            </w:r>
          </w:p>
        </w:tc>
        <w:tc>
          <w:tcPr>
            <w:tcW w:w="1236" w:type="dxa"/>
          </w:tcPr>
          <w:p w:rsidR="006C779C" w:rsidRPr="00B62D75" w:rsidRDefault="006C779C" w:rsidP="00FB0C6F">
            <w:pPr>
              <w:jc w:val="center"/>
              <w:rPr>
                <w:sz w:val="28"/>
                <w:szCs w:val="28"/>
              </w:rPr>
            </w:pPr>
            <w:r w:rsidRPr="00B62D75">
              <w:rPr>
                <w:sz w:val="28"/>
                <w:szCs w:val="28"/>
              </w:rPr>
              <w:t>Лекции</w:t>
            </w:r>
          </w:p>
          <w:p w:rsidR="006C779C" w:rsidRPr="00B62D75" w:rsidRDefault="006C779C" w:rsidP="00FB0C6F">
            <w:pPr>
              <w:jc w:val="center"/>
              <w:rPr>
                <w:b/>
              </w:rPr>
            </w:pPr>
            <w:r w:rsidRPr="00B62D75">
              <w:rPr>
                <w:sz w:val="28"/>
                <w:szCs w:val="28"/>
              </w:rPr>
              <w:t>часов</w:t>
            </w:r>
          </w:p>
        </w:tc>
        <w:tc>
          <w:tcPr>
            <w:tcW w:w="2053" w:type="dxa"/>
          </w:tcPr>
          <w:p w:rsidR="006C779C" w:rsidRPr="00B62D75" w:rsidRDefault="006C779C" w:rsidP="00FB0C6F">
            <w:pPr>
              <w:jc w:val="center"/>
              <w:rPr>
                <w:sz w:val="28"/>
                <w:szCs w:val="28"/>
              </w:rPr>
            </w:pPr>
            <w:r w:rsidRPr="00B62D75">
              <w:rPr>
                <w:sz w:val="28"/>
                <w:szCs w:val="28"/>
              </w:rPr>
              <w:t>Лабораторные занятия</w:t>
            </w:r>
          </w:p>
          <w:p w:rsidR="006C779C" w:rsidRPr="00B62D75" w:rsidRDefault="006C779C" w:rsidP="00FB0C6F">
            <w:pPr>
              <w:jc w:val="center"/>
              <w:rPr>
                <w:b/>
              </w:rPr>
            </w:pPr>
            <w:r w:rsidRPr="00B62D75">
              <w:rPr>
                <w:sz w:val="28"/>
                <w:szCs w:val="28"/>
              </w:rPr>
              <w:t>часов</w:t>
            </w:r>
          </w:p>
        </w:tc>
      </w:tr>
      <w:tr w:rsidR="006C779C" w:rsidRPr="00B62D75" w:rsidTr="006C779C">
        <w:tc>
          <w:tcPr>
            <w:tcW w:w="4629" w:type="dxa"/>
          </w:tcPr>
          <w:p w:rsidR="006C779C" w:rsidRPr="00B62D75" w:rsidRDefault="006C779C" w:rsidP="00FB0C6F">
            <w:pPr>
              <w:jc w:val="both"/>
              <w:rPr>
                <w:sz w:val="28"/>
                <w:szCs w:val="28"/>
              </w:rPr>
            </w:pPr>
            <w:r w:rsidRPr="00B62D75">
              <w:rPr>
                <w:sz w:val="28"/>
                <w:szCs w:val="28"/>
              </w:rPr>
              <w:t>Тема 1.Основные понятия и определения.</w:t>
            </w:r>
          </w:p>
        </w:tc>
        <w:tc>
          <w:tcPr>
            <w:tcW w:w="1653" w:type="dxa"/>
          </w:tcPr>
          <w:p w:rsidR="006C779C" w:rsidRPr="00B62D75" w:rsidRDefault="006C779C" w:rsidP="00FB0C6F">
            <w:pPr>
              <w:jc w:val="center"/>
              <w:rPr>
                <w:sz w:val="28"/>
                <w:szCs w:val="28"/>
              </w:rPr>
            </w:pPr>
            <w:r w:rsidRPr="00B62D75">
              <w:rPr>
                <w:sz w:val="28"/>
                <w:szCs w:val="28"/>
              </w:rPr>
              <w:t>8</w:t>
            </w:r>
          </w:p>
        </w:tc>
        <w:tc>
          <w:tcPr>
            <w:tcW w:w="1236" w:type="dxa"/>
          </w:tcPr>
          <w:p w:rsidR="006C779C" w:rsidRPr="00B62D75" w:rsidRDefault="006C779C" w:rsidP="00FB0C6F">
            <w:pPr>
              <w:jc w:val="center"/>
              <w:rPr>
                <w:sz w:val="28"/>
                <w:szCs w:val="28"/>
              </w:rPr>
            </w:pPr>
            <w:r w:rsidRPr="00B62D75">
              <w:rPr>
                <w:sz w:val="28"/>
                <w:szCs w:val="28"/>
              </w:rPr>
              <w:t>4</w:t>
            </w:r>
          </w:p>
        </w:tc>
        <w:tc>
          <w:tcPr>
            <w:tcW w:w="2053" w:type="dxa"/>
          </w:tcPr>
          <w:p w:rsidR="006C779C" w:rsidRPr="00B62D75" w:rsidRDefault="006C779C" w:rsidP="00FB0C6F">
            <w:pPr>
              <w:jc w:val="center"/>
              <w:rPr>
                <w:sz w:val="28"/>
                <w:szCs w:val="28"/>
              </w:rPr>
            </w:pPr>
            <w:r w:rsidRPr="00B62D75">
              <w:rPr>
                <w:sz w:val="28"/>
                <w:szCs w:val="28"/>
              </w:rPr>
              <w:t>4</w:t>
            </w:r>
          </w:p>
        </w:tc>
      </w:tr>
      <w:tr w:rsidR="006C779C" w:rsidRPr="00B62D75" w:rsidTr="006C779C">
        <w:tc>
          <w:tcPr>
            <w:tcW w:w="4629" w:type="dxa"/>
          </w:tcPr>
          <w:p w:rsidR="006C779C" w:rsidRPr="00B62D75" w:rsidRDefault="006C779C" w:rsidP="00FB0C6F">
            <w:pPr>
              <w:rPr>
                <w:sz w:val="28"/>
                <w:szCs w:val="28"/>
              </w:rPr>
            </w:pPr>
            <w:r w:rsidRPr="00B62D75">
              <w:rPr>
                <w:sz w:val="28"/>
                <w:szCs w:val="28"/>
              </w:rPr>
              <w:t>Тема 2.Математические модели систем управления.</w:t>
            </w:r>
          </w:p>
        </w:tc>
        <w:tc>
          <w:tcPr>
            <w:tcW w:w="1653" w:type="dxa"/>
          </w:tcPr>
          <w:p w:rsidR="006C779C" w:rsidRPr="00B62D75" w:rsidRDefault="006C779C" w:rsidP="00FB0C6F">
            <w:pPr>
              <w:jc w:val="center"/>
              <w:rPr>
                <w:sz w:val="28"/>
                <w:szCs w:val="28"/>
              </w:rPr>
            </w:pPr>
            <w:r w:rsidRPr="00B62D75">
              <w:rPr>
                <w:sz w:val="28"/>
                <w:szCs w:val="28"/>
              </w:rPr>
              <w:t>8</w:t>
            </w:r>
          </w:p>
        </w:tc>
        <w:tc>
          <w:tcPr>
            <w:tcW w:w="1236" w:type="dxa"/>
          </w:tcPr>
          <w:p w:rsidR="006C779C" w:rsidRPr="00B62D75" w:rsidRDefault="006C779C" w:rsidP="00FB0C6F">
            <w:pPr>
              <w:jc w:val="center"/>
              <w:rPr>
                <w:sz w:val="28"/>
                <w:szCs w:val="28"/>
              </w:rPr>
            </w:pPr>
            <w:r w:rsidRPr="00B62D75">
              <w:rPr>
                <w:sz w:val="28"/>
                <w:szCs w:val="28"/>
              </w:rPr>
              <w:t>4</w:t>
            </w:r>
          </w:p>
        </w:tc>
        <w:tc>
          <w:tcPr>
            <w:tcW w:w="2053" w:type="dxa"/>
          </w:tcPr>
          <w:p w:rsidR="006C779C" w:rsidRPr="00B62D75" w:rsidRDefault="006C779C" w:rsidP="00FB0C6F">
            <w:pPr>
              <w:jc w:val="center"/>
              <w:rPr>
                <w:sz w:val="28"/>
                <w:szCs w:val="28"/>
              </w:rPr>
            </w:pPr>
            <w:r w:rsidRPr="00B62D75">
              <w:rPr>
                <w:sz w:val="28"/>
                <w:szCs w:val="28"/>
              </w:rPr>
              <w:t>4</w:t>
            </w:r>
          </w:p>
        </w:tc>
      </w:tr>
      <w:tr w:rsidR="006C779C" w:rsidRPr="00B62D75" w:rsidTr="006C779C">
        <w:tc>
          <w:tcPr>
            <w:tcW w:w="4629" w:type="dxa"/>
          </w:tcPr>
          <w:p w:rsidR="006C779C" w:rsidRPr="00B62D75" w:rsidRDefault="006C779C" w:rsidP="00FB0C6F">
            <w:pPr>
              <w:rPr>
                <w:sz w:val="28"/>
                <w:szCs w:val="28"/>
              </w:rPr>
            </w:pPr>
            <w:r w:rsidRPr="00B62D75">
              <w:rPr>
                <w:sz w:val="28"/>
                <w:szCs w:val="28"/>
              </w:rPr>
              <w:t>Тема 3.Модели линейных объектов управления.</w:t>
            </w:r>
          </w:p>
        </w:tc>
        <w:tc>
          <w:tcPr>
            <w:tcW w:w="1653" w:type="dxa"/>
          </w:tcPr>
          <w:p w:rsidR="006C779C" w:rsidRPr="00B62D75" w:rsidRDefault="006C779C" w:rsidP="00FB0C6F">
            <w:pPr>
              <w:jc w:val="center"/>
              <w:rPr>
                <w:sz w:val="28"/>
                <w:szCs w:val="28"/>
              </w:rPr>
            </w:pPr>
            <w:r w:rsidRPr="00B62D75">
              <w:rPr>
                <w:sz w:val="28"/>
                <w:szCs w:val="28"/>
              </w:rPr>
              <w:t>12</w:t>
            </w:r>
          </w:p>
        </w:tc>
        <w:tc>
          <w:tcPr>
            <w:tcW w:w="1236" w:type="dxa"/>
          </w:tcPr>
          <w:p w:rsidR="006C779C" w:rsidRPr="00B62D75" w:rsidRDefault="006C779C" w:rsidP="00FB0C6F">
            <w:pPr>
              <w:jc w:val="center"/>
              <w:rPr>
                <w:sz w:val="28"/>
                <w:szCs w:val="28"/>
              </w:rPr>
            </w:pPr>
            <w:r w:rsidRPr="00B62D75">
              <w:rPr>
                <w:sz w:val="28"/>
                <w:szCs w:val="28"/>
              </w:rPr>
              <w:t>6</w:t>
            </w:r>
          </w:p>
        </w:tc>
        <w:tc>
          <w:tcPr>
            <w:tcW w:w="2053" w:type="dxa"/>
          </w:tcPr>
          <w:p w:rsidR="006C779C" w:rsidRPr="00B62D75" w:rsidRDefault="006C779C" w:rsidP="00FB0C6F">
            <w:pPr>
              <w:jc w:val="center"/>
              <w:rPr>
                <w:sz w:val="28"/>
                <w:szCs w:val="28"/>
              </w:rPr>
            </w:pPr>
            <w:r w:rsidRPr="00B62D75">
              <w:rPr>
                <w:sz w:val="28"/>
                <w:szCs w:val="28"/>
              </w:rPr>
              <w:t>6</w:t>
            </w:r>
          </w:p>
        </w:tc>
      </w:tr>
      <w:tr w:rsidR="006C779C" w:rsidRPr="00B62D75" w:rsidTr="006C779C">
        <w:tc>
          <w:tcPr>
            <w:tcW w:w="4629" w:type="dxa"/>
          </w:tcPr>
          <w:p w:rsidR="006C779C" w:rsidRPr="00B62D75" w:rsidRDefault="006C779C" w:rsidP="00FB0C6F">
            <w:pPr>
              <w:rPr>
                <w:sz w:val="28"/>
                <w:szCs w:val="28"/>
              </w:rPr>
            </w:pPr>
            <w:r w:rsidRPr="00B62D75">
              <w:rPr>
                <w:sz w:val="28"/>
                <w:szCs w:val="28"/>
              </w:rPr>
              <w:t>Тема 4.Структурные схемы систем управления.</w:t>
            </w:r>
          </w:p>
        </w:tc>
        <w:tc>
          <w:tcPr>
            <w:tcW w:w="1653" w:type="dxa"/>
          </w:tcPr>
          <w:p w:rsidR="006C779C" w:rsidRPr="00B62D75" w:rsidRDefault="006C779C" w:rsidP="00FB0C6F">
            <w:pPr>
              <w:jc w:val="center"/>
              <w:rPr>
                <w:sz w:val="28"/>
                <w:szCs w:val="28"/>
              </w:rPr>
            </w:pPr>
            <w:r w:rsidRPr="00B62D75">
              <w:rPr>
                <w:sz w:val="28"/>
                <w:szCs w:val="28"/>
              </w:rPr>
              <w:t>8</w:t>
            </w:r>
          </w:p>
        </w:tc>
        <w:tc>
          <w:tcPr>
            <w:tcW w:w="1236" w:type="dxa"/>
          </w:tcPr>
          <w:p w:rsidR="006C779C" w:rsidRPr="00B62D75" w:rsidRDefault="006C779C" w:rsidP="00FB0C6F">
            <w:pPr>
              <w:jc w:val="center"/>
              <w:rPr>
                <w:sz w:val="28"/>
                <w:szCs w:val="28"/>
              </w:rPr>
            </w:pPr>
            <w:r w:rsidRPr="00B62D75">
              <w:rPr>
                <w:sz w:val="28"/>
                <w:szCs w:val="28"/>
              </w:rPr>
              <w:t>4</w:t>
            </w:r>
          </w:p>
        </w:tc>
        <w:tc>
          <w:tcPr>
            <w:tcW w:w="2053" w:type="dxa"/>
          </w:tcPr>
          <w:p w:rsidR="006C779C" w:rsidRPr="00B62D75" w:rsidRDefault="006C779C" w:rsidP="00FB0C6F">
            <w:pPr>
              <w:jc w:val="center"/>
              <w:rPr>
                <w:sz w:val="28"/>
                <w:szCs w:val="28"/>
              </w:rPr>
            </w:pPr>
            <w:r w:rsidRPr="00B62D75">
              <w:rPr>
                <w:sz w:val="28"/>
                <w:szCs w:val="28"/>
              </w:rPr>
              <w:t>4</w:t>
            </w:r>
          </w:p>
        </w:tc>
      </w:tr>
      <w:tr w:rsidR="006C779C" w:rsidRPr="00B62D75" w:rsidTr="006C779C">
        <w:tc>
          <w:tcPr>
            <w:tcW w:w="4629" w:type="dxa"/>
          </w:tcPr>
          <w:p w:rsidR="006C779C" w:rsidRPr="00B62D75" w:rsidRDefault="006C779C" w:rsidP="00FB0C6F">
            <w:pPr>
              <w:rPr>
                <w:sz w:val="28"/>
                <w:szCs w:val="28"/>
              </w:rPr>
            </w:pPr>
            <w:r w:rsidRPr="00B62D75">
              <w:rPr>
                <w:sz w:val="28"/>
                <w:szCs w:val="28"/>
              </w:rPr>
              <w:t>Тема 5.Анализ систем управления.</w:t>
            </w:r>
          </w:p>
        </w:tc>
        <w:tc>
          <w:tcPr>
            <w:tcW w:w="1653" w:type="dxa"/>
          </w:tcPr>
          <w:p w:rsidR="006C779C" w:rsidRPr="00B62D75" w:rsidRDefault="006C779C" w:rsidP="00FB0C6F">
            <w:pPr>
              <w:jc w:val="center"/>
              <w:rPr>
                <w:sz w:val="28"/>
                <w:szCs w:val="28"/>
              </w:rPr>
            </w:pPr>
            <w:r w:rsidRPr="00B62D75">
              <w:rPr>
                <w:sz w:val="28"/>
                <w:szCs w:val="28"/>
              </w:rPr>
              <w:t>16</w:t>
            </w:r>
          </w:p>
        </w:tc>
        <w:tc>
          <w:tcPr>
            <w:tcW w:w="1236" w:type="dxa"/>
          </w:tcPr>
          <w:p w:rsidR="006C779C" w:rsidRPr="00B62D75" w:rsidRDefault="006C779C" w:rsidP="00FB0C6F">
            <w:pPr>
              <w:jc w:val="center"/>
              <w:rPr>
                <w:sz w:val="28"/>
                <w:szCs w:val="28"/>
              </w:rPr>
            </w:pPr>
            <w:r w:rsidRPr="00B62D75">
              <w:rPr>
                <w:sz w:val="28"/>
                <w:szCs w:val="28"/>
              </w:rPr>
              <w:t>8</w:t>
            </w:r>
          </w:p>
        </w:tc>
        <w:tc>
          <w:tcPr>
            <w:tcW w:w="2053" w:type="dxa"/>
          </w:tcPr>
          <w:p w:rsidR="006C779C" w:rsidRPr="00B62D75" w:rsidRDefault="006C779C" w:rsidP="00FB0C6F">
            <w:pPr>
              <w:jc w:val="center"/>
              <w:rPr>
                <w:sz w:val="28"/>
                <w:szCs w:val="28"/>
              </w:rPr>
            </w:pPr>
            <w:r w:rsidRPr="00B62D75">
              <w:rPr>
                <w:sz w:val="28"/>
                <w:szCs w:val="28"/>
              </w:rPr>
              <w:t>8</w:t>
            </w:r>
          </w:p>
        </w:tc>
      </w:tr>
      <w:tr w:rsidR="006C779C" w:rsidRPr="00B62D75" w:rsidTr="006C779C">
        <w:tc>
          <w:tcPr>
            <w:tcW w:w="4629" w:type="dxa"/>
          </w:tcPr>
          <w:p w:rsidR="006C779C" w:rsidRPr="00B62D75" w:rsidRDefault="006C779C" w:rsidP="00FB0C6F">
            <w:pPr>
              <w:rPr>
                <w:sz w:val="28"/>
                <w:szCs w:val="28"/>
              </w:rPr>
            </w:pPr>
            <w:r w:rsidRPr="00B62D75">
              <w:rPr>
                <w:sz w:val="28"/>
                <w:szCs w:val="28"/>
              </w:rPr>
              <w:t>Тема 6.Синтез систем управления.</w:t>
            </w:r>
          </w:p>
        </w:tc>
        <w:tc>
          <w:tcPr>
            <w:tcW w:w="1653" w:type="dxa"/>
          </w:tcPr>
          <w:p w:rsidR="006C779C" w:rsidRPr="00B62D75" w:rsidRDefault="006C779C" w:rsidP="00FB0C6F">
            <w:pPr>
              <w:jc w:val="center"/>
              <w:rPr>
                <w:sz w:val="28"/>
                <w:szCs w:val="28"/>
              </w:rPr>
            </w:pPr>
            <w:r w:rsidRPr="00B62D75">
              <w:rPr>
                <w:sz w:val="28"/>
                <w:szCs w:val="28"/>
              </w:rPr>
              <w:t>12</w:t>
            </w:r>
          </w:p>
        </w:tc>
        <w:tc>
          <w:tcPr>
            <w:tcW w:w="1236" w:type="dxa"/>
          </w:tcPr>
          <w:p w:rsidR="006C779C" w:rsidRPr="00B62D75" w:rsidRDefault="006C779C" w:rsidP="00FB0C6F">
            <w:pPr>
              <w:jc w:val="center"/>
              <w:rPr>
                <w:sz w:val="28"/>
                <w:szCs w:val="28"/>
              </w:rPr>
            </w:pPr>
            <w:r w:rsidRPr="00B62D75">
              <w:rPr>
                <w:sz w:val="28"/>
                <w:szCs w:val="28"/>
              </w:rPr>
              <w:t>6</w:t>
            </w:r>
          </w:p>
        </w:tc>
        <w:tc>
          <w:tcPr>
            <w:tcW w:w="2053" w:type="dxa"/>
          </w:tcPr>
          <w:p w:rsidR="006C779C" w:rsidRPr="00B62D75" w:rsidRDefault="006C779C" w:rsidP="00FB0C6F">
            <w:pPr>
              <w:jc w:val="center"/>
              <w:rPr>
                <w:sz w:val="28"/>
                <w:szCs w:val="28"/>
              </w:rPr>
            </w:pPr>
            <w:r w:rsidRPr="00B62D75">
              <w:rPr>
                <w:sz w:val="28"/>
                <w:szCs w:val="28"/>
              </w:rPr>
              <w:t>6</w:t>
            </w:r>
          </w:p>
        </w:tc>
      </w:tr>
      <w:tr w:rsidR="006C779C" w:rsidRPr="00B62D75" w:rsidTr="006C779C">
        <w:tc>
          <w:tcPr>
            <w:tcW w:w="4629" w:type="dxa"/>
          </w:tcPr>
          <w:p w:rsidR="006C779C" w:rsidRPr="00B62D75" w:rsidRDefault="006C779C" w:rsidP="00FB0C6F">
            <w:pPr>
              <w:rPr>
                <w:sz w:val="28"/>
                <w:szCs w:val="28"/>
              </w:rPr>
            </w:pPr>
            <w:r w:rsidRPr="00B62D75">
              <w:rPr>
                <w:sz w:val="28"/>
                <w:szCs w:val="28"/>
              </w:rPr>
              <w:t>Итого:</w:t>
            </w:r>
          </w:p>
        </w:tc>
        <w:tc>
          <w:tcPr>
            <w:tcW w:w="1653" w:type="dxa"/>
          </w:tcPr>
          <w:p w:rsidR="006C779C" w:rsidRPr="00B62D75" w:rsidRDefault="006C779C" w:rsidP="00FB0C6F">
            <w:pPr>
              <w:jc w:val="center"/>
              <w:rPr>
                <w:sz w:val="28"/>
                <w:szCs w:val="28"/>
              </w:rPr>
            </w:pPr>
            <w:r w:rsidRPr="00B62D75">
              <w:rPr>
                <w:sz w:val="28"/>
                <w:szCs w:val="28"/>
              </w:rPr>
              <w:t>64</w:t>
            </w:r>
          </w:p>
        </w:tc>
        <w:tc>
          <w:tcPr>
            <w:tcW w:w="1236" w:type="dxa"/>
          </w:tcPr>
          <w:p w:rsidR="006C779C" w:rsidRPr="00B62D75" w:rsidRDefault="006C779C" w:rsidP="00FB0C6F">
            <w:pPr>
              <w:jc w:val="center"/>
              <w:rPr>
                <w:sz w:val="28"/>
                <w:szCs w:val="28"/>
              </w:rPr>
            </w:pPr>
            <w:r w:rsidRPr="00B62D75">
              <w:rPr>
                <w:sz w:val="28"/>
                <w:szCs w:val="28"/>
              </w:rPr>
              <w:t>32</w:t>
            </w:r>
          </w:p>
        </w:tc>
        <w:tc>
          <w:tcPr>
            <w:tcW w:w="2053" w:type="dxa"/>
          </w:tcPr>
          <w:p w:rsidR="006C779C" w:rsidRPr="00B62D75" w:rsidRDefault="006C779C" w:rsidP="00FB0C6F">
            <w:pPr>
              <w:jc w:val="center"/>
              <w:rPr>
                <w:sz w:val="28"/>
                <w:szCs w:val="28"/>
              </w:rPr>
            </w:pPr>
            <w:r w:rsidRPr="00B62D75">
              <w:rPr>
                <w:sz w:val="28"/>
                <w:szCs w:val="28"/>
              </w:rPr>
              <w:t>32</w:t>
            </w:r>
          </w:p>
        </w:tc>
      </w:tr>
    </w:tbl>
    <w:p w:rsidR="006C779C" w:rsidRDefault="006C779C" w:rsidP="009C043F">
      <w:pPr>
        <w:rPr>
          <w:sz w:val="24"/>
        </w:rPr>
      </w:pPr>
    </w:p>
    <w:p w:rsidR="00A411A4" w:rsidRDefault="00A411A4" w:rsidP="009C043F">
      <w:pPr>
        <w:rPr>
          <w:sz w:val="24"/>
        </w:rPr>
      </w:pPr>
    </w:p>
    <w:p w:rsidR="00A411A4" w:rsidRPr="00A411A4" w:rsidRDefault="00A411A4" w:rsidP="00A411A4">
      <w:pPr>
        <w:ind w:firstLine="709"/>
        <w:jc w:val="center"/>
        <w:rPr>
          <w:b/>
          <w:caps/>
          <w:sz w:val="28"/>
        </w:rPr>
      </w:pPr>
      <w:r w:rsidRPr="00A411A4">
        <w:rPr>
          <w:b/>
          <w:caps/>
          <w:sz w:val="28"/>
        </w:rPr>
        <w:t>СОДЕРЖАНИЕ ДИСЦИПЛИНЫ</w:t>
      </w:r>
    </w:p>
    <w:p w:rsidR="00A411A4" w:rsidRPr="00A411A4" w:rsidRDefault="00A411A4" w:rsidP="00A411A4">
      <w:pPr>
        <w:jc w:val="center"/>
        <w:rPr>
          <w:b/>
          <w:caps/>
          <w:sz w:val="28"/>
        </w:rPr>
      </w:pPr>
    </w:p>
    <w:p w:rsidR="00A411A4" w:rsidRPr="00A411A4" w:rsidRDefault="00A411A4" w:rsidP="00A411A4">
      <w:pPr>
        <w:jc w:val="both"/>
        <w:rPr>
          <w:color w:val="000000"/>
          <w:sz w:val="28"/>
          <w:szCs w:val="28"/>
        </w:rPr>
      </w:pPr>
      <w:r w:rsidRPr="00A411A4">
        <w:rPr>
          <w:b/>
          <w:bCs/>
          <w:sz w:val="28"/>
          <w:szCs w:val="28"/>
        </w:rPr>
        <w:t>Тема 1.Основные понятия и определения</w:t>
      </w:r>
      <w:r w:rsidRPr="00A411A4">
        <w:rPr>
          <w:color w:val="000000"/>
          <w:sz w:val="28"/>
          <w:szCs w:val="28"/>
        </w:rPr>
        <w:t>.</w:t>
      </w:r>
    </w:p>
    <w:p w:rsidR="00A411A4" w:rsidRPr="00A411A4" w:rsidRDefault="00A411A4" w:rsidP="00A411A4">
      <w:pPr>
        <w:ind w:firstLine="708"/>
        <w:jc w:val="both"/>
        <w:rPr>
          <w:b/>
          <w:sz w:val="28"/>
          <w:szCs w:val="28"/>
        </w:rPr>
      </w:pPr>
      <w:r w:rsidRPr="00A411A4">
        <w:rPr>
          <w:color w:val="000000"/>
          <w:sz w:val="28"/>
          <w:szCs w:val="28"/>
        </w:rPr>
        <w:t>Введение. Общие характеристики систем управления. Классификация систем управления. Примеры систем управления в различных отраслях</w:t>
      </w:r>
    </w:p>
    <w:p w:rsidR="00A411A4" w:rsidRPr="00A411A4" w:rsidRDefault="00A411A4" w:rsidP="00A411A4">
      <w:pPr>
        <w:jc w:val="both"/>
        <w:rPr>
          <w:b/>
          <w:sz w:val="28"/>
        </w:rPr>
      </w:pPr>
      <w:r w:rsidRPr="00A411A4">
        <w:rPr>
          <w:b/>
          <w:bCs/>
          <w:sz w:val="28"/>
          <w:szCs w:val="28"/>
        </w:rPr>
        <w:t>Тема 2</w:t>
      </w:r>
      <w:r w:rsidRPr="00A411A4">
        <w:rPr>
          <w:bCs/>
          <w:sz w:val="28"/>
          <w:szCs w:val="28"/>
        </w:rPr>
        <w:t>.</w:t>
      </w:r>
      <w:r w:rsidRPr="00A411A4">
        <w:rPr>
          <w:b/>
          <w:bCs/>
          <w:sz w:val="28"/>
          <w:szCs w:val="28"/>
        </w:rPr>
        <w:t>Математические модели систем управления</w:t>
      </w:r>
      <w:r w:rsidRPr="00A411A4">
        <w:rPr>
          <w:bCs/>
          <w:sz w:val="28"/>
          <w:szCs w:val="28"/>
        </w:rPr>
        <w:t>.</w:t>
      </w:r>
      <w:r w:rsidRPr="00A411A4">
        <w:rPr>
          <w:b/>
          <w:sz w:val="28"/>
        </w:rPr>
        <w:t xml:space="preserve"> </w:t>
      </w:r>
    </w:p>
    <w:p w:rsidR="00A411A4" w:rsidRPr="00A411A4" w:rsidRDefault="00A411A4" w:rsidP="00A411A4">
      <w:pPr>
        <w:ind w:firstLine="708"/>
        <w:jc w:val="both"/>
        <w:rPr>
          <w:color w:val="000000"/>
          <w:sz w:val="28"/>
          <w:szCs w:val="28"/>
        </w:rPr>
      </w:pPr>
      <w:r w:rsidRPr="00A411A4">
        <w:rPr>
          <w:color w:val="000000"/>
          <w:sz w:val="28"/>
          <w:szCs w:val="28"/>
        </w:rPr>
        <w:t>Что нужно знать для управления? Как строятся модели систем управления? Описание моделей через связь входа и выхода. Описание моделей в пространстве состояния. Линейные и нелинейные модели</w:t>
      </w:r>
      <w:proofErr w:type="gramStart"/>
      <w:r w:rsidRPr="00A411A4">
        <w:rPr>
          <w:color w:val="000000"/>
          <w:sz w:val="28"/>
          <w:szCs w:val="28"/>
        </w:rPr>
        <w:t xml:space="preserve"> .</w:t>
      </w:r>
      <w:proofErr w:type="gramEnd"/>
      <w:r w:rsidRPr="00A411A4">
        <w:rPr>
          <w:color w:val="000000"/>
          <w:sz w:val="28"/>
          <w:szCs w:val="28"/>
        </w:rPr>
        <w:t>Примеры построения моделей систем управления.</w:t>
      </w:r>
    </w:p>
    <w:p w:rsidR="00A411A4" w:rsidRPr="00A411A4" w:rsidRDefault="00A411A4" w:rsidP="00A411A4">
      <w:pPr>
        <w:jc w:val="both"/>
        <w:rPr>
          <w:b/>
          <w:color w:val="000000"/>
          <w:sz w:val="28"/>
          <w:szCs w:val="28"/>
        </w:rPr>
      </w:pPr>
      <w:r w:rsidRPr="00A411A4">
        <w:rPr>
          <w:b/>
          <w:color w:val="000000"/>
          <w:sz w:val="28"/>
          <w:szCs w:val="28"/>
        </w:rPr>
        <w:t>Тема 3.Модели линейных объектов управления.</w:t>
      </w:r>
    </w:p>
    <w:p w:rsidR="00A411A4" w:rsidRPr="00A411A4" w:rsidRDefault="00A411A4" w:rsidP="00A411A4">
      <w:pPr>
        <w:ind w:firstLine="709"/>
        <w:rPr>
          <w:color w:val="000000"/>
          <w:sz w:val="28"/>
          <w:szCs w:val="28"/>
        </w:rPr>
      </w:pPr>
      <w:r w:rsidRPr="00A411A4">
        <w:rPr>
          <w:color w:val="000000"/>
          <w:sz w:val="28"/>
          <w:szCs w:val="28"/>
        </w:rPr>
        <w:t>Преобразование Лапласа и его свойства. Преобразование по Лапласу дифференциальных уравнений</w:t>
      </w:r>
      <w:proofErr w:type="gramStart"/>
      <w:r w:rsidRPr="00A411A4">
        <w:rPr>
          <w:color w:val="000000"/>
          <w:sz w:val="28"/>
          <w:szCs w:val="28"/>
        </w:rPr>
        <w:t xml:space="preserve"> .</w:t>
      </w:r>
      <w:proofErr w:type="gramEnd"/>
      <w:r w:rsidRPr="00A411A4">
        <w:rPr>
          <w:color w:val="000000"/>
          <w:sz w:val="28"/>
          <w:szCs w:val="28"/>
        </w:rPr>
        <w:t>Передаточные функции. Переходная и импульсная характеристики. Частотные характеристики</w:t>
      </w:r>
      <w:proofErr w:type="gramStart"/>
      <w:r w:rsidRPr="00A411A4">
        <w:rPr>
          <w:color w:val="000000"/>
          <w:sz w:val="28"/>
          <w:szCs w:val="28"/>
        </w:rPr>
        <w:t xml:space="preserve"> .</w:t>
      </w:r>
      <w:proofErr w:type="gramEnd"/>
      <w:r w:rsidRPr="00A411A4">
        <w:rPr>
          <w:color w:val="000000"/>
          <w:sz w:val="28"/>
          <w:szCs w:val="28"/>
        </w:rPr>
        <w:t>Логарифмические  частотные характеристики. Примеры построения временных и частотных характеристик.</w:t>
      </w:r>
    </w:p>
    <w:p w:rsidR="00A411A4" w:rsidRPr="00A411A4" w:rsidRDefault="00A411A4" w:rsidP="00A411A4">
      <w:pPr>
        <w:jc w:val="both"/>
        <w:rPr>
          <w:b/>
          <w:bCs/>
          <w:sz w:val="28"/>
          <w:szCs w:val="28"/>
        </w:rPr>
      </w:pPr>
      <w:r w:rsidRPr="00A411A4">
        <w:rPr>
          <w:b/>
          <w:bCs/>
          <w:sz w:val="28"/>
          <w:szCs w:val="28"/>
        </w:rPr>
        <w:t>Тема 4. Структурные схемы систем управления.</w:t>
      </w:r>
    </w:p>
    <w:p w:rsidR="00A411A4" w:rsidRPr="00A411A4" w:rsidRDefault="00A411A4" w:rsidP="00A411A4">
      <w:pPr>
        <w:ind w:firstLine="709"/>
        <w:rPr>
          <w:bCs/>
          <w:sz w:val="28"/>
          <w:szCs w:val="28"/>
        </w:rPr>
      </w:pPr>
      <w:r w:rsidRPr="00A411A4">
        <w:rPr>
          <w:bCs/>
          <w:sz w:val="28"/>
          <w:szCs w:val="28"/>
        </w:rPr>
        <w:lastRenderedPageBreak/>
        <w:t>Условные обозначения элементов структурных схем. Типовые структурные схемы. Правила преобразования типовых структурных схем. Дополнительные правила преобразования структурных схем. Примеры преобразования структурных схем.</w:t>
      </w:r>
    </w:p>
    <w:p w:rsidR="00A411A4" w:rsidRPr="00A411A4" w:rsidRDefault="00A411A4" w:rsidP="00A411A4">
      <w:pPr>
        <w:rPr>
          <w:b/>
          <w:bCs/>
          <w:sz w:val="28"/>
          <w:szCs w:val="28"/>
        </w:rPr>
      </w:pPr>
      <w:r w:rsidRPr="00A411A4">
        <w:rPr>
          <w:b/>
          <w:bCs/>
          <w:sz w:val="28"/>
          <w:szCs w:val="28"/>
        </w:rPr>
        <w:t>Тема 5. Анализ систем управления.</w:t>
      </w:r>
    </w:p>
    <w:p w:rsidR="00A411A4" w:rsidRPr="00A411A4" w:rsidRDefault="00A411A4" w:rsidP="00A411A4">
      <w:pPr>
        <w:ind w:firstLine="709"/>
        <w:rPr>
          <w:bCs/>
          <w:sz w:val="28"/>
          <w:szCs w:val="28"/>
        </w:rPr>
      </w:pPr>
      <w:r w:rsidRPr="00A411A4">
        <w:rPr>
          <w:bCs/>
          <w:sz w:val="28"/>
          <w:szCs w:val="28"/>
        </w:rPr>
        <w:t>Устойчивость систем управления</w:t>
      </w:r>
      <w:proofErr w:type="gramStart"/>
      <w:r w:rsidRPr="00A411A4">
        <w:rPr>
          <w:bCs/>
          <w:sz w:val="28"/>
          <w:szCs w:val="28"/>
        </w:rPr>
        <w:t xml:space="preserve"> .</w:t>
      </w:r>
      <w:proofErr w:type="gramEnd"/>
      <w:r w:rsidRPr="00A411A4">
        <w:rPr>
          <w:bCs/>
          <w:sz w:val="28"/>
          <w:szCs w:val="28"/>
        </w:rPr>
        <w:t>Алгебраические критерии устойчивости. Частотные критерии устойчивости. Построение областей устойчивости систем управления. Переходные процессы в системах управления</w:t>
      </w:r>
      <w:proofErr w:type="gramStart"/>
      <w:r w:rsidRPr="00A411A4">
        <w:rPr>
          <w:bCs/>
          <w:sz w:val="28"/>
          <w:szCs w:val="28"/>
        </w:rPr>
        <w:t xml:space="preserve"> .</w:t>
      </w:r>
      <w:proofErr w:type="gramEnd"/>
      <w:r w:rsidRPr="00A411A4">
        <w:rPr>
          <w:bCs/>
          <w:sz w:val="28"/>
          <w:szCs w:val="28"/>
        </w:rPr>
        <w:t>Прямые оценки качества переходных процессов. Корневые оценки качества переходных процессов. Частотные оценки качества переходных процессов. Интегральные оценки качества. Примеры анализа систем управления.</w:t>
      </w:r>
    </w:p>
    <w:p w:rsidR="00A411A4" w:rsidRPr="00A411A4" w:rsidRDefault="00A411A4" w:rsidP="00A411A4">
      <w:pPr>
        <w:jc w:val="both"/>
        <w:rPr>
          <w:bCs/>
          <w:sz w:val="28"/>
        </w:rPr>
      </w:pPr>
      <w:r w:rsidRPr="00A411A4">
        <w:rPr>
          <w:b/>
          <w:bCs/>
          <w:sz w:val="28"/>
        </w:rPr>
        <w:t>Тема 6</w:t>
      </w:r>
      <w:r w:rsidRPr="00A411A4">
        <w:rPr>
          <w:bCs/>
          <w:sz w:val="28"/>
        </w:rPr>
        <w:t>.</w:t>
      </w:r>
      <w:r w:rsidRPr="00A411A4">
        <w:rPr>
          <w:b/>
          <w:bCs/>
          <w:sz w:val="28"/>
        </w:rPr>
        <w:t>Синтез систем управления</w:t>
      </w:r>
      <w:r w:rsidRPr="00A411A4">
        <w:rPr>
          <w:bCs/>
          <w:sz w:val="28"/>
        </w:rPr>
        <w:t>.</w:t>
      </w:r>
    </w:p>
    <w:p w:rsidR="00A411A4" w:rsidRDefault="00A411A4" w:rsidP="00A411A4">
      <w:pPr>
        <w:ind w:firstLine="540"/>
        <w:rPr>
          <w:color w:val="000000"/>
          <w:sz w:val="28"/>
          <w:szCs w:val="28"/>
        </w:rPr>
      </w:pPr>
      <w:r w:rsidRPr="00A411A4">
        <w:rPr>
          <w:color w:val="000000"/>
          <w:sz w:val="28"/>
          <w:szCs w:val="28"/>
        </w:rPr>
        <w:t xml:space="preserve">Синтез систем управления с помощью решения обратной задачи динамики. Использование стандартных регуляторов при  синтезе систем управления Частотные методы синтеза систем управления Метод размещения полюсов. Использование  комбинированного  управления. Применение принципа инвариантности при синтезе систем управления. Примеры синтеза систем управления. </w:t>
      </w:r>
    </w:p>
    <w:p w:rsidR="0011184C" w:rsidRDefault="0011184C" w:rsidP="00A411A4">
      <w:pPr>
        <w:ind w:firstLine="540"/>
        <w:rPr>
          <w:color w:val="000000"/>
          <w:sz w:val="28"/>
          <w:szCs w:val="28"/>
        </w:rPr>
      </w:pPr>
    </w:p>
    <w:p w:rsidR="0011184C" w:rsidRDefault="0011184C" w:rsidP="0011184C">
      <w:pPr>
        <w:ind w:firstLine="540"/>
        <w:jc w:val="center"/>
        <w:rPr>
          <w:b/>
          <w:color w:val="000000"/>
          <w:sz w:val="28"/>
          <w:szCs w:val="28"/>
        </w:rPr>
      </w:pPr>
      <w:r>
        <w:rPr>
          <w:b/>
          <w:color w:val="000000"/>
          <w:sz w:val="28"/>
          <w:szCs w:val="28"/>
        </w:rPr>
        <w:t>Информационно- тематическая часть</w:t>
      </w:r>
    </w:p>
    <w:p w:rsidR="00E937E5" w:rsidRDefault="00E937E5" w:rsidP="0011184C">
      <w:pPr>
        <w:ind w:firstLine="540"/>
        <w:jc w:val="center"/>
        <w:rPr>
          <w:b/>
          <w:color w:val="000000"/>
          <w:sz w:val="28"/>
          <w:szCs w:val="28"/>
        </w:rPr>
      </w:pPr>
      <w:r>
        <w:rPr>
          <w:b/>
          <w:color w:val="000000"/>
          <w:sz w:val="28"/>
          <w:szCs w:val="28"/>
        </w:rPr>
        <w:t>Примерный перечень лабораторных занятий</w:t>
      </w:r>
    </w:p>
    <w:p w:rsidR="00E937E5" w:rsidRDefault="00E937E5" w:rsidP="00E937E5">
      <w:pPr>
        <w:pStyle w:val="ListParagraph"/>
        <w:ind w:left="0"/>
        <w:rPr>
          <w:b/>
          <w:bCs/>
          <w:sz w:val="28"/>
          <w:szCs w:val="28"/>
        </w:rPr>
      </w:pPr>
    </w:p>
    <w:p w:rsidR="00E937E5" w:rsidRDefault="00E937E5" w:rsidP="00E937E5">
      <w:pPr>
        <w:pStyle w:val="ListParagraph"/>
        <w:numPr>
          <w:ilvl w:val="0"/>
          <w:numId w:val="5"/>
        </w:numPr>
        <w:ind w:left="0" w:firstLine="0"/>
        <w:jc w:val="both"/>
        <w:rPr>
          <w:bCs/>
          <w:sz w:val="28"/>
          <w:szCs w:val="28"/>
        </w:rPr>
      </w:pPr>
      <w:r>
        <w:rPr>
          <w:bCs/>
          <w:sz w:val="28"/>
          <w:szCs w:val="28"/>
        </w:rPr>
        <w:t xml:space="preserve">Основные  приемы работы в компьютерной системе </w:t>
      </w:r>
      <w:r>
        <w:rPr>
          <w:bCs/>
          <w:sz w:val="28"/>
          <w:szCs w:val="28"/>
          <w:lang w:val="en-US"/>
        </w:rPr>
        <w:t>Mathcad</w:t>
      </w:r>
      <w:r>
        <w:rPr>
          <w:bCs/>
          <w:sz w:val="28"/>
          <w:szCs w:val="28"/>
        </w:rPr>
        <w:t>.</w:t>
      </w:r>
    </w:p>
    <w:p w:rsidR="00E937E5" w:rsidRDefault="00E937E5" w:rsidP="00E937E5">
      <w:pPr>
        <w:pStyle w:val="ListParagraph"/>
        <w:numPr>
          <w:ilvl w:val="0"/>
          <w:numId w:val="5"/>
        </w:numPr>
        <w:ind w:left="0" w:firstLine="0"/>
        <w:jc w:val="both"/>
        <w:rPr>
          <w:bCs/>
          <w:sz w:val="28"/>
          <w:szCs w:val="28"/>
        </w:rPr>
      </w:pPr>
      <w:r>
        <w:rPr>
          <w:bCs/>
          <w:sz w:val="28"/>
          <w:szCs w:val="28"/>
        </w:rPr>
        <w:t>Прямое и обратное преобразование Лапласа.</w:t>
      </w:r>
    </w:p>
    <w:p w:rsidR="00E937E5" w:rsidRDefault="00E937E5" w:rsidP="00E937E5">
      <w:pPr>
        <w:pStyle w:val="ListParagraph"/>
        <w:numPr>
          <w:ilvl w:val="0"/>
          <w:numId w:val="5"/>
        </w:numPr>
        <w:ind w:left="0" w:firstLine="0"/>
        <w:jc w:val="both"/>
        <w:rPr>
          <w:bCs/>
          <w:sz w:val="28"/>
          <w:szCs w:val="28"/>
        </w:rPr>
      </w:pPr>
      <w:r>
        <w:rPr>
          <w:bCs/>
          <w:sz w:val="28"/>
          <w:szCs w:val="28"/>
        </w:rPr>
        <w:t>Построение и анализ структурных схем систем управления.</w:t>
      </w:r>
    </w:p>
    <w:p w:rsidR="00E937E5" w:rsidRDefault="00E937E5" w:rsidP="00E937E5">
      <w:pPr>
        <w:pStyle w:val="ListParagraph"/>
        <w:numPr>
          <w:ilvl w:val="0"/>
          <w:numId w:val="5"/>
        </w:numPr>
        <w:ind w:left="0" w:firstLine="0"/>
        <w:jc w:val="both"/>
        <w:rPr>
          <w:bCs/>
          <w:sz w:val="28"/>
          <w:szCs w:val="28"/>
        </w:rPr>
      </w:pPr>
      <w:r>
        <w:rPr>
          <w:bCs/>
          <w:sz w:val="28"/>
          <w:szCs w:val="28"/>
        </w:rPr>
        <w:t>Эквивалентные преобразования структурных схем систем управления.</w:t>
      </w:r>
    </w:p>
    <w:p w:rsidR="00C117E1" w:rsidRDefault="00E937E5" w:rsidP="00E937E5">
      <w:pPr>
        <w:pStyle w:val="ListParagraph"/>
        <w:numPr>
          <w:ilvl w:val="0"/>
          <w:numId w:val="5"/>
        </w:numPr>
        <w:ind w:left="0" w:firstLine="0"/>
        <w:jc w:val="both"/>
        <w:rPr>
          <w:bCs/>
          <w:sz w:val="28"/>
          <w:szCs w:val="28"/>
        </w:rPr>
      </w:pPr>
      <w:r>
        <w:rPr>
          <w:bCs/>
          <w:sz w:val="28"/>
          <w:szCs w:val="28"/>
        </w:rPr>
        <w:t>Постр</w:t>
      </w:r>
      <w:r w:rsidR="00C117E1">
        <w:rPr>
          <w:bCs/>
          <w:sz w:val="28"/>
          <w:szCs w:val="28"/>
        </w:rPr>
        <w:t>оение и анализ характеристик сис</w:t>
      </w:r>
      <w:r>
        <w:rPr>
          <w:bCs/>
          <w:sz w:val="28"/>
          <w:szCs w:val="28"/>
        </w:rPr>
        <w:t>тем</w:t>
      </w:r>
      <w:r w:rsidR="00C117E1">
        <w:rPr>
          <w:bCs/>
          <w:sz w:val="28"/>
          <w:szCs w:val="28"/>
        </w:rPr>
        <w:t xml:space="preserve"> управления.</w:t>
      </w:r>
    </w:p>
    <w:p w:rsidR="00C117E1" w:rsidRDefault="00C117E1" w:rsidP="00E937E5">
      <w:pPr>
        <w:pStyle w:val="ListParagraph"/>
        <w:numPr>
          <w:ilvl w:val="0"/>
          <w:numId w:val="5"/>
        </w:numPr>
        <w:ind w:left="0" w:firstLine="0"/>
        <w:jc w:val="both"/>
        <w:rPr>
          <w:bCs/>
          <w:sz w:val="28"/>
          <w:szCs w:val="28"/>
        </w:rPr>
      </w:pPr>
      <w:r>
        <w:rPr>
          <w:bCs/>
          <w:sz w:val="28"/>
          <w:szCs w:val="28"/>
        </w:rPr>
        <w:t>Построение характеристик отдельных элементов систем управления.</w:t>
      </w:r>
    </w:p>
    <w:p w:rsidR="00C117E1" w:rsidRDefault="00C117E1" w:rsidP="00E937E5">
      <w:pPr>
        <w:pStyle w:val="ListParagraph"/>
        <w:numPr>
          <w:ilvl w:val="0"/>
          <w:numId w:val="5"/>
        </w:numPr>
        <w:ind w:left="0" w:firstLine="0"/>
        <w:jc w:val="both"/>
        <w:rPr>
          <w:bCs/>
          <w:sz w:val="28"/>
          <w:szCs w:val="28"/>
        </w:rPr>
      </w:pPr>
      <w:r>
        <w:rPr>
          <w:bCs/>
          <w:sz w:val="28"/>
          <w:szCs w:val="28"/>
        </w:rPr>
        <w:t>Анализ устойчивости систем управления.</w:t>
      </w:r>
    </w:p>
    <w:p w:rsidR="00494F9D" w:rsidRDefault="00C117E1" w:rsidP="00E937E5">
      <w:pPr>
        <w:pStyle w:val="ListParagraph"/>
        <w:numPr>
          <w:ilvl w:val="0"/>
          <w:numId w:val="5"/>
        </w:numPr>
        <w:ind w:left="0" w:firstLine="0"/>
        <w:jc w:val="both"/>
        <w:rPr>
          <w:bCs/>
          <w:sz w:val="28"/>
          <w:szCs w:val="28"/>
        </w:rPr>
      </w:pPr>
      <w:r>
        <w:rPr>
          <w:bCs/>
          <w:sz w:val="28"/>
          <w:szCs w:val="28"/>
        </w:rPr>
        <w:t>Анализ качества процессов управления.</w:t>
      </w:r>
    </w:p>
    <w:p w:rsidR="00E937E5" w:rsidRDefault="00E937E5" w:rsidP="00494F9D">
      <w:pPr>
        <w:pStyle w:val="ListParagraph"/>
        <w:ind w:left="0"/>
        <w:jc w:val="center"/>
        <w:rPr>
          <w:bCs/>
          <w:sz w:val="28"/>
          <w:szCs w:val="28"/>
        </w:rPr>
      </w:pPr>
    </w:p>
    <w:p w:rsidR="00494F9D" w:rsidRDefault="00494F9D" w:rsidP="00494F9D">
      <w:pPr>
        <w:pStyle w:val="ListParagraph"/>
        <w:ind w:left="0"/>
        <w:jc w:val="center"/>
        <w:rPr>
          <w:b/>
          <w:bCs/>
          <w:sz w:val="28"/>
          <w:szCs w:val="28"/>
        </w:rPr>
      </w:pPr>
      <w:r>
        <w:rPr>
          <w:b/>
          <w:bCs/>
          <w:sz w:val="28"/>
          <w:szCs w:val="28"/>
        </w:rPr>
        <w:t>Основная литература</w:t>
      </w:r>
    </w:p>
    <w:p w:rsidR="004B741E" w:rsidRDefault="004B741E" w:rsidP="004B741E">
      <w:pPr>
        <w:pStyle w:val="ListParagraph"/>
        <w:numPr>
          <w:ilvl w:val="0"/>
          <w:numId w:val="9"/>
        </w:numPr>
        <w:rPr>
          <w:sz w:val="28"/>
          <w:szCs w:val="28"/>
        </w:rPr>
      </w:pPr>
      <w:r w:rsidRPr="004B741E">
        <w:rPr>
          <w:sz w:val="28"/>
          <w:szCs w:val="28"/>
        </w:rPr>
        <w:t xml:space="preserve">Методы классической и современной теории автоматического управления: Учебник в 5-и т.т.; 2-е изд., </w:t>
      </w:r>
      <w:proofErr w:type="spellStart"/>
      <w:r w:rsidRPr="004B741E">
        <w:rPr>
          <w:sz w:val="28"/>
          <w:szCs w:val="28"/>
        </w:rPr>
        <w:t>перераб</w:t>
      </w:r>
      <w:proofErr w:type="spellEnd"/>
      <w:r w:rsidRPr="004B741E">
        <w:rPr>
          <w:sz w:val="28"/>
          <w:szCs w:val="28"/>
        </w:rPr>
        <w:t xml:space="preserve">. и доп. / Под ред. К.А. </w:t>
      </w:r>
      <w:proofErr w:type="spellStart"/>
      <w:r w:rsidRPr="004B741E">
        <w:rPr>
          <w:sz w:val="28"/>
          <w:szCs w:val="28"/>
        </w:rPr>
        <w:t>Пупкова</w:t>
      </w:r>
      <w:proofErr w:type="spellEnd"/>
      <w:r w:rsidRPr="004B741E">
        <w:rPr>
          <w:sz w:val="28"/>
          <w:szCs w:val="28"/>
        </w:rPr>
        <w:t xml:space="preserve">, Н.Д. </w:t>
      </w:r>
      <w:proofErr w:type="spellStart"/>
      <w:r w:rsidRPr="004B741E">
        <w:rPr>
          <w:sz w:val="28"/>
          <w:szCs w:val="28"/>
        </w:rPr>
        <w:t>Егупова</w:t>
      </w:r>
      <w:proofErr w:type="spellEnd"/>
      <w:r w:rsidRPr="004B741E">
        <w:rPr>
          <w:sz w:val="28"/>
          <w:szCs w:val="28"/>
        </w:rPr>
        <w:t>. – М.: Издательство МГТУ им. Н.Э. Баумана, 2004</w:t>
      </w:r>
      <w:r>
        <w:rPr>
          <w:sz w:val="28"/>
          <w:szCs w:val="28"/>
        </w:rPr>
        <w:t>.</w:t>
      </w:r>
    </w:p>
    <w:p w:rsidR="004B741E" w:rsidRPr="00CB7523" w:rsidRDefault="004B741E" w:rsidP="004B741E">
      <w:pPr>
        <w:pStyle w:val="FR3"/>
        <w:numPr>
          <w:ilvl w:val="0"/>
          <w:numId w:val="9"/>
        </w:numPr>
        <w:tabs>
          <w:tab w:val="left" w:pos="1134"/>
        </w:tabs>
        <w:spacing w:line="240" w:lineRule="auto"/>
        <w:rPr>
          <w:rFonts w:ascii="Times New Roman" w:hAnsi="Times New Roman"/>
          <w:sz w:val="28"/>
          <w:szCs w:val="28"/>
          <w:lang w:val="be-BY"/>
        </w:rPr>
      </w:pPr>
      <w:proofErr w:type="spellStart"/>
      <w:r w:rsidRPr="00CA4C80">
        <w:rPr>
          <w:rFonts w:ascii="Times New Roman" w:hAnsi="Times New Roman"/>
          <w:sz w:val="28"/>
          <w:szCs w:val="28"/>
        </w:rPr>
        <w:t>Бесекерский</w:t>
      </w:r>
      <w:proofErr w:type="spellEnd"/>
      <w:r w:rsidRPr="00CA4C80">
        <w:rPr>
          <w:rFonts w:ascii="Times New Roman" w:hAnsi="Times New Roman"/>
          <w:sz w:val="28"/>
          <w:szCs w:val="28"/>
        </w:rPr>
        <w:t xml:space="preserve"> В.А., Попов Е.П. Теория систем автоматического </w:t>
      </w:r>
      <w:r>
        <w:rPr>
          <w:rFonts w:ascii="Times New Roman" w:hAnsi="Times New Roman"/>
          <w:sz w:val="28"/>
          <w:szCs w:val="28"/>
        </w:rPr>
        <w:t>управления</w:t>
      </w:r>
      <w:r w:rsidRPr="00CA4C80">
        <w:rPr>
          <w:rFonts w:ascii="Times New Roman" w:hAnsi="Times New Roman"/>
          <w:sz w:val="28"/>
          <w:szCs w:val="28"/>
        </w:rPr>
        <w:t>.</w:t>
      </w:r>
      <w:r>
        <w:rPr>
          <w:rFonts w:ascii="Times New Roman" w:hAnsi="Times New Roman"/>
          <w:sz w:val="28"/>
          <w:szCs w:val="28"/>
          <w:lang w:val="be-BY"/>
        </w:rPr>
        <w:t xml:space="preserve"> </w:t>
      </w:r>
      <w:r w:rsidR="00DC70C8">
        <w:rPr>
          <w:rFonts w:ascii="Times New Roman" w:hAnsi="Times New Roman"/>
          <w:sz w:val="28"/>
          <w:szCs w:val="28"/>
          <w:lang w:val="be-BY"/>
        </w:rPr>
        <w:t>4-е изд. перераб. и доп.</w:t>
      </w:r>
      <w:r w:rsidR="00DC70C8" w:rsidRPr="0086012E">
        <w:rPr>
          <w:rFonts w:ascii="Times New Roman" w:hAnsi="Times New Roman"/>
          <w:sz w:val="28"/>
          <w:szCs w:val="28"/>
        </w:rPr>
        <w:t xml:space="preserve"> </w:t>
      </w:r>
      <w:r w:rsidR="00DC70C8" w:rsidRPr="00CA4C80">
        <w:rPr>
          <w:rFonts w:ascii="Times New Roman" w:hAnsi="Times New Roman"/>
          <w:sz w:val="28"/>
          <w:szCs w:val="28"/>
        </w:rPr>
        <w:t>–</w:t>
      </w:r>
      <w:r w:rsidR="00DC70C8">
        <w:rPr>
          <w:rFonts w:ascii="Times New Roman" w:hAnsi="Times New Roman"/>
          <w:sz w:val="28"/>
          <w:szCs w:val="28"/>
        </w:rPr>
        <w:t xml:space="preserve"> </w:t>
      </w:r>
      <w:proofErr w:type="spellStart"/>
      <w:proofErr w:type="gramStart"/>
      <w:r w:rsidR="00DC70C8">
        <w:rPr>
          <w:rFonts w:ascii="Times New Roman" w:hAnsi="Times New Roman"/>
          <w:sz w:val="28"/>
          <w:szCs w:val="28"/>
        </w:rPr>
        <w:t>С-Пб</w:t>
      </w:r>
      <w:proofErr w:type="spellEnd"/>
      <w:proofErr w:type="gramEnd"/>
      <w:r w:rsidR="00DC70C8" w:rsidRPr="00CA4C80">
        <w:rPr>
          <w:rFonts w:ascii="Times New Roman" w:hAnsi="Times New Roman"/>
          <w:sz w:val="28"/>
          <w:szCs w:val="28"/>
        </w:rPr>
        <w:t xml:space="preserve">.: </w:t>
      </w:r>
      <w:r w:rsidR="00DC70C8">
        <w:rPr>
          <w:rFonts w:ascii="Times New Roman" w:hAnsi="Times New Roman"/>
          <w:sz w:val="28"/>
          <w:szCs w:val="28"/>
        </w:rPr>
        <w:t>изд-во Профессия, 2004</w:t>
      </w:r>
      <w:r w:rsidR="00DC70C8" w:rsidRPr="00CA4C80">
        <w:rPr>
          <w:rFonts w:ascii="Times New Roman" w:hAnsi="Times New Roman"/>
          <w:sz w:val="28"/>
          <w:szCs w:val="28"/>
        </w:rPr>
        <w:t>.</w:t>
      </w:r>
    </w:p>
    <w:p w:rsidR="00CB7523" w:rsidRDefault="00CB7523" w:rsidP="00B15429">
      <w:pPr>
        <w:pStyle w:val="FR3"/>
        <w:numPr>
          <w:ilvl w:val="0"/>
          <w:numId w:val="9"/>
        </w:numPr>
        <w:tabs>
          <w:tab w:val="left" w:pos="1134"/>
        </w:tabs>
        <w:spacing w:line="240" w:lineRule="auto"/>
        <w:rPr>
          <w:rFonts w:ascii="Times New Roman" w:hAnsi="Times New Roman"/>
          <w:sz w:val="28"/>
          <w:szCs w:val="28"/>
          <w:lang w:val="be-BY"/>
        </w:rPr>
      </w:pPr>
      <w:r>
        <w:rPr>
          <w:rFonts w:ascii="Times New Roman" w:hAnsi="Times New Roman"/>
          <w:sz w:val="28"/>
          <w:szCs w:val="28"/>
        </w:rPr>
        <w:t xml:space="preserve">Андриевский Б.Р.Избранные главы теории автоматического управления с примерами на языке </w:t>
      </w:r>
      <w:r>
        <w:rPr>
          <w:rFonts w:ascii="Times New Roman" w:hAnsi="Times New Roman"/>
          <w:sz w:val="28"/>
          <w:szCs w:val="28"/>
          <w:lang w:val="en-US"/>
        </w:rPr>
        <w:t>Matlab</w:t>
      </w:r>
      <w:r w:rsidRPr="00CB7523">
        <w:rPr>
          <w:rFonts w:ascii="Times New Roman" w:hAnsi="Times New Roman"/>
          <w:sz w:val="28"/>
          <w:szCs w:val="28"/>
        </w:rPr>
        <w:t>.</w:t>
      </w:r>
      <w:r>
        <w:rPr>
          <w:rFonts w:ascii="Times New Roman" w:hAnsi="Times New Roman"/>
          <w:sz w:val="28"/>
          <w:szCs w:val="28"/>
        </w:rPr>
        <w:t>/Андриевский Б.</w:t>
      </w:r>
      <w:proofErr w:type="gramStart"/>
      <w:r>
        <w:rPr>
          <w:rFonts w:ascii="Times New Roman" w:hAnsi="Times New Roman"/>
          <w:sz w:val="28"/>
          <w:szCs w:val="28"/>
        </w:rPr>
        <w:t>Р</w:t>
      </w:r>
      <w:proofErr w:type="gramEnd"/>
      <w:r>
        <w:rPr>
          <w:rFonts w:ascii="Times New Roman" w:hAnsi="Times New Roman"/>
          <w:sz w:val="28"/>
          <w:szCs w:val="28"/>
        </w:rPr>
        <w:t xml:space="preserve">, Фрадков </w:t>
      </w:r>
      <w:proofErr w:type="spellStart"/>
      <w:r>
        <w:rPr>
          <w:rFonts w:ascii="Times New Roman" w:hAnsi="Times New Roman"/>
          <w:sz w:val="28"/>
          <w:szCs w:val="28"/>
        </w:rPr>
        <w:t>А.Л.-Спб</w:t>
      </w:r>
      <w:proofErr w:type="spellEnd"/>
      <w:r>
        <w:rPr>
          <w:rFonts w:ascii="Times New Roman" w:hAnsi="Times New Roman"/>
          <w:sz w:val="28"/>
          <w:szCs w:val="28"/>
        </w:rPr>
        <w:t>.: Наука, 2000.</w:t>
      </w:r>
    </w:p>
    <w:p w:rsidR="00DC70C8" w:rsidRPr="00DC70C8" w:rsidRDefault="00DC70C8" w:rsidP="004B741E">
      <w:pPr>
        <w:pStyle w:val="FR3"/>
        <w:numPr>
          <w:ilvl w:val="0"/>
          <w:numId w:val="9"/>
        </w:numPr>
        <w:tabs>
          <w:tab w:val="left" w:pos="1134"/>
        </w:tabs>
        <w:spacing w:line="240" w:lineRule="auto"/>
        <w:rPr>
          <w:rFonts w:ascii="Times New Roman" w:hAnsi="Times New Roman"/>
          <w:sz w:val="28"/>
          <w:szCs w:val="28"/>
          <w:lang w:val="be-BY"/>
        </w:rPr>
      </w:pPr>
      <w:r w:rsidRPr="00CA4C80">
        <w:rPr>
          <w:rFonts w:ascii="Times New Roman" w:hAnsi="Times New Roman"/>
          <w:sz w:val="28"/>
          <w:szCs w:val="28"/>
        </w:rPr>
        <w:t>Сборник задач по теории автоматического регулирования и управления</w:t>
      </w:r>
      <w:proofErr w:type="gramStart"/>
      <w:r w:rsidRPr="00CA4C80">
        <w:rPr>
          <w:rFonts w:ascii="Times New Roman" w:hAnsi="Times New Roman"/>
          <w:sz w:val="28"/>
          <w:szCs w:val="28"/>
        </w:rPr>
        <w:t xml:space="preserve"> /П</w:t>
      </w:r>
      <w:proofErr w:type="gramEnd"/>
      <w:r w:rsidRPr="00CA4C80">
        <w:rPr>
          <w:rFonts w:ascii="Times New Roman" w:hAnsi="Times New Roman"/>
          <w:sz w:val="28"/>
          <w:szCs w:val="28"/>
        </w:rPr>
        <w:t>од ред. В.А.</w:t>
      </w:r>
      <w:r>
        <w:rPr>
          <w:rFonts w:ascii="Times New Roman" w:hAnsi="Times New Roman"/>
          <w:sz w:val="28"/>
          <w:szCs w:val="28"/>
        </w:rPr>
        <w:t xml:space="preserve"> </w:t>
      </w:r>
      <w:proofErr w:type="spellStart"/>
      <w:r w:rsidRPr="00CA4C80">
        <w:rPr>
          <w:rFonts w:ascii="Times New Roman" w:hAnsi="Times New Roman"/>
          <w:sz w:val="28"/>
          <w:szCs w:val="28"/>
        </w:rPr>
        <w:t>Бесекерского</w:t>
      </w:r>
      <w:proofErr w:type="spellEnd"/>
      <w:r w:rsidRPr="00CA4C80">
        <w:rPr>
          <w:rFonts w:ascii="Times New Roman" w:hAnsi="Times New Roman"/>
          <w:sz w:val="28"/>
          <w:szCs w:val="28"/>
        </w:rPr>
        <w:t>. – М.: Наука, 1987.</w:t>
      </w:r>
    </w:p>
    <w:p w:rsidR="00DC70C8" w:rsidRDefault="00DC70C8" w:rsidP="00DC70C8">
      <w:pPr>
        <w:pStyle w:val="FR3"/>
        <w:tabs>
          <w:tab w:val="left" w:pos="1134"/>
        </w:tabs>
        <w:spacing w:line="240" w:lineRule="auto"/>
        <w:ind w:left="720" w:firstLine="0"/>
        <w:rPr>
          <w:rFonts w:ascii="Times New Roman" w:hAnsi="Times New Roman"/>
          <w:sz w:val="28"/>
          <w:szCs w:val="28"/>
          <w:lang w:val="be-BY"/>
        </w:rPr>
      </w:pPr>
    </w:p>
    <w:p w:rsidR="00DC70C8" w:rsidRDefault="00DC70C8" w:rsidP="00DC70C8">
      <w:pPr>
        <w:pStyle w:val="FR3"/>
        <w:tabs>
          <w:tab w:val="left" w:pos="1134"/>
        </w:tabs>
        <w:spacing w:line="240" w:lineRule="auto"/>
        <w:ind w:left="720" w:firstLine="0"/>
        <w:rPr>
          <w:rFonts w:ascii="Times New Roman" w:hAnsi="Times New Roman"/>
          <w:sz w:val="28"/>
          <w:szCs w:val="28"/>
          <w:lang w:val="be-BY"/>
        </w:rPr>
      </w:pPr>
    </w:p>
    <w:p w:rsidR="00DC70C8" w:rsidRDefault="00DC70C8" w:rsidP="00DC70C8">
      <w:pPr>
        <w:pStyle w:val="FR3"/>
        <w:tabs>
          <w:tab w:val="left" w:pos="1134"/>
        </w:tabs>
        <w:spacing w:line="240" w:lineRule="auto"/>
        <w:ind w:left="720" w:firstLine="0"/>
        <w:jc w:val="center"/>
        <w:rPr>
          <w:rFonts w:ascii="Times New Roman" w:hAnsi="Times New Roman"/>
          <w:b/>
          <w:sz w:val="28"/>
          <w:szCs w:val="28"/>
          <w:lang w:val="be-BY"/>
        </w:rPr>
      </w:pPr>
      <w:r>
        <w:rPr>
          <w:rFonts w:ascii="Times New Roman" w:hAnsi="Times New Roman"/>
          <w:b/>
          <w:sz w:val="28"/>
          <w:szCs w:val="28"/>
          <w:lang w:val="be-BY"/>
        </w:rPr>
        <w:t>Дололнительная литература</w:t>
      </w:r>
    </w:p>
    <w:p w:rsidR="00DC70C8" w:rsidRDefault="00DC70C8" w:rsidP="00DC70C8">
      <w:pPr>
        <w:pStyle w:val="FR3"/>
        <w:numPr>
          <w:ilvl w:val="0"/>
          <w:numId w:val="14"/>
        </w:numPr>
        <w:tabs>
          <w:tab w:val="left" w:pos="1134"/>
        </w:tabs>
        <w:spacing w:line="240" w:lineRule="auto"/>
        <w:jc w:val="both"/>
        <w:rPr>
          <w:rFonts w:ascii="Times New Roman" w:hAnsi="Times New Roman"/>
          <w:sz w:val="28"/>
        </w:rPr>
      </w:pPr>
      <w:r>
        <w:rPr>
          <w:rFonts w:ascii="Times New Roman" w:hAnsi="Times New Roman"/>
          <w:sz w:val="28"/>
        </w:rPr>
        <w:t xml:space="preserve">Математическая теория конструирования систем управления. / В.Н. Афанасьев, В.Б. </w:t>
      </w:r>
      <w:proofErr w:type="spellStart"/>
      <w:r>
        <w:rPr>
          <w:rFonts w:ascii="Times New Roman" w:hAnsi="Times New Roman"/>
          <w:sz w:val="28"/>
        </w:rPr>
        <w:t>Калмановский</w:t>
      </w:r>
      <w:proofErr w:type="spellEnd"/>
      <w:r>
        <w:rPr>
          <w:rFonts w:ascii="Times New Roman" w:hAnsi="Times New Roman"/>
          <w:sz w:val="28"/>
        </w:rPr>
        <w:t xml:space="preserve">, В.Р. Носов. - М.: </w:t>
      </w:r>
      <w:proofErr w:type="spellStart"/>
      <w:r>
        <w:rPr>
          <w:rFonts w:ascii="Times New Roman" w:hAnsi="Times New Roman"/>
          <w:sz w:val="28"/>
        </w:rPr>
        <w:t>Высш</w:t>
      </w:r>
      <w:proofErr w:type="spellEnd"/>
      <w:r>
        <w:rPr>
          <w:rFonts w:ascii="Times New Roman" w:hAnsi="Times New Roman"/>
          <w:sz w:val="28"/>
        </w:rPr>
        <w:t xml:space="preserve">. </w:t>
      </w:r>
      <w:proofErr w:type="spellStart"/>
      <w:r>
        <w:rPr>
          <w:rFonts w:ascii="Times New Roman" w:hAnsi="Times New Roman"/>
          <w:sz w:val="28"/>
        </w:rPr>
        <w:t>Шк</w:t>
      </w:r>
      <w:proofErr w:type="spellEnd"/>
      <w:r>
        <w:rPr>
          <w:rFonts w:ascii="Times New Roman" w:hAnsi="Times New Roman"/>
          <w:sz w:val="28"/>
        </w:rPr>
        <w:t>., 2003.</w:t>
      </w:r>
    </w:p>
    <w:p w:rsidR="004B741E" w:rsidRPr="00DC471F" w:rsidRDefault="00DC70C8" w:rsidP="00DC70C8">
      <w:pPr>
        <w:pStyle w:val="ListParagraph"/>
        <w:numPr>
          <w:ilvl w:val="0"/>
          <w:numId w:val="14"/>
        </w:numPr>
        <w:rPr>
          <w:sz w:val="28"/>
          <w:szCs w:val="28"/>
        </w:rPr>
      </w:pPr>
      <w:r>
        <w:rPr>
          <w:sz w:val="28"/>
        </w:rPr>
        <w:t>Справочник по теории автоматического управления</w:t>
      </w:r>
      <w:proofErr w:type="gramStart"/>
      <w:r>
        <w:rPr>
          <w:sz w:val="28"/>
        </w:rPr>
        <w:t xml:space="preserve"> / П</w:t>
      </w:r>
      <w:proofErr w:type="gramEnd"/>
      <w:r>
        <w:rPr>
          <w:sz w:val="28"/>
        </w:rPr>
        <w:t>од ред. А.А. Красовского. – М.: Наука, 1987.</w:t>
      </w:r>
    </w:p>
    <w:p w:rsidR="00DC471F" w:rsidRPr="00DC70C8" w:rsidRDefault="00DC471F" w:rsidP="00DC70C8">
      <w:pPr>
        <w:pStyle w:val="ListParagraph"/>
        <w:numPr>
          <w:ilvl w:val="0"/>
          <w:numId w:val="14"/>
        </w:numPr>
        <w:rPr>
          <w:sz w:val="28"/>
          <w:szCs w:val="28"/>
        </w:rPr>
      </w:pPr>
      <w:r>
        <w:rPr>
          <w:sz w:val="28"/>
        </w:rPr>
        <w:t xml:space="preserve">Поляков К.Ю.Теория автоматического </w:t>
      </w:r>
      <w:proofErr w:type="spellStart"/>
      <w:r>
        <w:rPr>
          <w:sz w:val="28"/>
        </w:rPr>
        <w:t>управления</w:t>
      </w:r>
      <w:proofErr w:type="gramStart"/>
      <w:r>
        <w:rPr>
          <w:sz w:val="28"/>
        </w:rPr>
        <w:t>.-</w:t>
      </w:r>
      <w:proofErr w:type="gramEnd"/>
      <w:r>
        <w:rPr>
          <w:sz w:val="28"/>
        </w:rPr>
        <w:t>С-Пб</w:t>
      </w:r>
      <w:proofErr w:type="spellEnd"/>
      <w:r>
        <w:rPr>
          <w:sz w:val="28"/>
        </w:rPr>
        <w:t>.: Наука, 2008.</w:t>
      </w:r>
    </w:p>
    <w:p w:rsidR="004B741E" w:rsidRPr="004B741E" w:rsidRDefault="004B741E" w:rsidP="004B741E">
      <w:pPr>
        <w:rPr>
          <w:sz w:val="28"/>
          <w:szCs w:val="28"/>
        </w:rPr>
      </w:pPr>
    </w:p>
    <w:p w:rsidR="004B741E" w:rsidRPr="004B741E" w:rsidRDefault="004B741E" w:rsidP="004B741E">
      <w:pPr>
        <w:pStyle w:val="ListParagraph"/>
        <w:ind w:left="0"/>
        <w:rPr>
          <w:bCs/>
          <w:sz w:val="28"/>
          <w:szCs w:val="28"/>
        </w:rPr>
      </w:pPr>
    </w:p>
    <w:p w:rsidR="00A411A4" w:rsidRPr="004F7004" w:rsidRDefault="00A411A4" w:rsidP="00E937E5">
      <w:pPr>
        <w:jc w:val="both"/>
        <w:rPr>
          <w:sz w:val="24"/>
        </w:rPr>
      </w:pPr>
    </w:p>
    <w:p w:rsidR="0027060E" w:rsidRDefault="0027060E" w:rsidP="007B31FD"/>
    <w:sectPr w:rsidR="0027060E" w:rsidSect="00D94AEB">
      <w:footerReference w:type="default" r:id="rId8"/>
      <w:pgSz w:w="11906" w:h="16838"/>
      <w:pgMar w:top="993" w:right="850" w:bottom="1134"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D36FF" w:rsidRDefault="00ED36FF" w:rsidP="00ED36FF">
      <w:r>
        <w:separator/>
      </w:r>
    </w:p>
  </w:endnote>
  <w:endnote w:type="continuationSeparator" w:id="1">
    <w:p w:rsidR="00ED36FF" w:rsidRDefault="00ED36FF" w:rsidP="00ED36F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02EF" w:usb1="4000207B" w:usb2="00000000" w:usb3="00000000" w:csb0="0000009F" w:csb1="00000000"/>
  </w:font>
  <w:font w:name="Cambria">
    <w:panose1 w:val="02040503050406030204"/>
    <w:charset w:val="CC"/>
    <w:family w:val="roman"/>
    <w:pitch w:val="variable"/>
    <w:sig w:usb0="A00002EF" w:usb1="4000004B" w:usb2="00000000" w:usb3="00000000" w:csb0="0000009F" w:csb1="00000000"/>
  </w:font>
  <w:font w:name="PMingLiU">
    <w:altName w:val="新細明體"/>
    <w:panose1 w:val="02010601000101010101"/>
    <w:charset w:val="88"/>
    <w:family w:val="auto"/>
    <w:notTrueType/>
    <w:pitch w:val="variable"/>
    <w:sig w:usb0="00000001" w:usb1="08080000" w:usb2="00000010" w:usb3="00000000" w:csb0="001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21469"/>
      <w:docPartObj>
        <w:docPartGallery w:val="Page Numbers (Bottom of Page)"/>
        <w:docPartUnique/>
      </w:docPartObj>
    </w:sdtPr>
    <w:sdtContent>
      <w:p w:rsidR="00ED36FF" w:rsidRDefault="00ED36FF">
        <w:pPr>
          <w:pStyle w:val="Footer"/>
          <w:jc w:val="center"/>
        </w:pPr>
        <w:fldSimple w:instr=" PAGE   \* MERGEFORMAT ">
          <w:r w:rsidR="00B15429">
            <w:rPr>
              <w:noProof/>
            </w:rPr>
            <w:t>6</w:t>
          </w:r>
        </w:fldSimple>
      </w:p>
    </w:sdtContent>
  </w:sdt>
  <w:p w:rsidR="00ED36FF" w:rsidRDefault="00ED36F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D36FF" w:rsidRDefault="00ED36FF" w:rsidP="00ED36FF">
      <w:r>
        <w:separator/>
      </w:r>
    </w:p>
  </w:footnote>
  <w:footnote w:type="continuationSeparator" w:id="1">
    <w:p w:rsidR="00ED36FF" w:rsidRDefault="00ED36FF" w:rsidP="00ED36F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0049A0"/>
    <w:multiLevelType w:val="singleLevel"/>
    <w:tmpl w:val="7608A94E"/>
    <w:lvl w:ilvl="0">
      <w:start w:val="1"/>
      <w:numFmt w:val="decimal"/>
      <w:lvlText w:val="%1."/>
      <w:lvlJc w:val="left"/>
      <w:pPr>
        <w:tabs>
          <w:tab w:val="num" w:pos="360"/>
        </w:tabs>
        <w:ind w:left="360" w:hanging="360"/>
      </w:pPr>
      <w:rPr>
        <w:rFonts w:hint="default"/>
      </w:rPr>
    </w:lvl>
  </w:abstractNum>
  <w:abstractNum w:abstractNumId="1">
    <w:nsid w:val="12D10C9E"/>
    <w:multiLevelType w:val="hybridMultilevel"/>
    <w:tmpl w:val="6CDEDE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19032D21"/>
    <w:multiLevelType w:val="hybridMultilevel"/>
    <w:tmpl w:val="6CDEDE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272A349D"/>
    <w:multiLevelType w:val="hybridMultilevel"/>
    <w:tmpl w:val="584A7CF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2E6A4DA1"/>
    <w:multiLevelType w:val="hybridMultilevel"/>
    <w:tmpl w:val="BF2A61A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3C7921AB"/>
    <w:multiLevelType w:val="hybridMultilevel"/>
    <w:tmpl w:val="B4046DA2"/>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42D826EE"/>
    <w:multiLevelType w:val="hybridMultilevel"/>
    <w:tmpl w:val="80A8339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7">
    <w:nsid w:val="435977FE"/>
    <w:multiLevelType w:val="hybridMultilevel"/>
    <w:tmpl w:val="52DC3474"/>
    <w:lvl w:ilvl="0" w:tplc="B98CCBAC">
      <w:start w:val="1"/>
      <w:numFmt w:val="bullet"/>
      <w:lvlText w:val=""/>
      <w:lvlJc w:val="left"/>
      <w:pPr>
        <w:tabs>
          <w:tab w:val="num" w:pos="1070"/>
        </w:tabs>
        <w:ind w:left="1070" w:hanging="360"/>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8">
    <w:nsid w:val="53397CF5"/>
    <w:multiLevelType w:val="hybridMultilevel"/>
    <w:tmpl w:val="05FCF998"/>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nsid w:val="56C57FDA"/>
    <w:multiLevelType w:val="hybridMultilevel"/>
    <w:tmpl w:val="2F1E15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5D7106EA"/>
    <w:multiLevelType w:val="hybridMultilevel"/>
    <w:tmpl w:val="80A8339E"/>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699B392E"/>
    <w:multiLevelType w:val="hybridMultilevel"/>
    <w:tmpl w:val="CE40212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6B8D3D9F"/>
    <w:multiLevelType w:val="hybridMultilevel"/>
    <w:tmpl w:val="5AE44010"/>
    <w:lvl w:ilvl="0" w:tplc="0419000F">
      <w:start w:val="1"/>
      <w:numFmt w:val="decimal"/>
      <w:lvlText w:val="%1."/>
      <w:lvlJc w:val="left"/>
      <w:pPr>
        <w:ind w:left="1980" w:hanging="360"/>
      </w:pPr>
    </w:lvl>
    <w:lvl w:ilvl="1" w:tplc="04190019" w:tentative="1">
      <w:start w:val="1"/>
      <w:numFmt w:val="lowerLetter"/>
      <w:lvlText w:val="%2."/>
      <w:lvlJc w:val="left"/>
      <w:pPr>
        <w:ind w:left="2700" w:hanging="360"/>
      </w:pPr>
    </w:lvl>
    <w:lvl w:ilvl="2" w:tplc="0419001B" w:tentative="1">
      <w:start w:val="1"/>
      <w:numFmt w:val="lowerRoman"/>
      <w:lvlText w:val="%3."/>
      <w:lvlJc w:val="right"/>
      <w:pPr>
        <w:ind w:left="3420" w:hanging="180"/>
      </w:pPr>
    </w:lvl>
    <w:lvl w:ilvl="3" w:tplc="0419000F" w:tentative="1">
      <w:start w:val="1"/>
      <w:numFmt w:val="decimal"/>
      <w:lvlText w:val="%4."/>
      <w:lvlJc w:val="left"/>
      <w:pPr>
        <w:ind w:left="4140" w:hanging="360"/>
      </w:pPr>
    </w:lvl>
    <w:lvl w:ilvl="4" w:tplc="04190019" w:tentative="1">
      <w:start w:val="1"/>
      <w:numFmt w:val="lowerLetter"/>
      <w:lvlText w:val="%5."/>
      <w:lvlJc w:val="left"/>
      <w:pPr>
        <w:ind w:left="4860" w:hanging="360"/>
      </w:pPr>
    </w:lvl>
    <w:lvl w:ilvl="5" w:tplc="0419001B" w:tentative="1">
      <w:start w:val="1"/>
      <w:numFmt w:val="lowerRoman"/>
      <w:lvlText w:val="%6."/>
      <w:lvlJc w:val="right"/>
      <w:pPr>
        <w:ind w:left="5580" w:hanging="180"/>
      </w:pPr>
    </w:lvl>
    <w:lvl w:ilvl="6" w:tplc="0419000F" w:tentative="1">
      <w:start w:val="1"/>
      <w:numFmt w:val="decimal"/>
      <w:lvlText w:val="%7."/>
      <w:lvlJc w:val="left"/>
      <w:pPr>
        <w:ind w:left="6300" w:hanging="360"/>
      </w:pPr>
    </w:lvl>
    <w:lvl w:ilvl="7" w:tplc="04190019" w:tentative="1">
      <w:start w:val="1"/>
      <w:numFmt w:val="lowerLetter"/>
      <w:lvlText w:val="%8."/>
      <w:lvlJc w:val="left"/>
      <w:pPr>
        <w:ind w:left="7020" w:hanging="360"/>
      </w:pPr>
    </w:lvl>
    <w:lvl w:ilvl="8" w:tplc="0419001B" w:tentative="1">
      <w:start w:val="1"/>
      <w:numFmt w:val="lowerRoman"/>
      <w:lvlText w:val="%9."/>
      <w:lvlJc w:val="right"/>
      <w:pPr>
        <w:ind w:left="7740" w:hanging="180"/>
      </w:pPr>
    </w:lvl>
  </w:abstractNum>
  <w:abstractNum w:abstractNumId="13">
    <w:nsid w:val="7E22354A"/>
    <w:multiLevelType w:val="hybridMultilevel"/>
    <w:tmpl w:val="24E4BEAA"/>
    <w:lvl w:ilvl="0" w:tplc="04190001">
      <w:start w:val="1"/>
      <w:numFmt w:val="bullet"/>
      <w:lvlText w:val=""/>
      <w:lvlJc w:val="left"/>
      <w:pPr>
        <w:ind w:left="1260" w:hanging="360"/>
      </w:pPr>
      <w:rPr>
        <w:rFonts w:ascii="Symbol" w:hAnsi="Symbol"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num w:numId="1">
    <w:abstractNumId w:val="7"/>
  </w:num>
  <w:num w:numId="2">
    <w:abstractNumId w:val="13"/>
  </w:num>
  <w:num w:numId="3">
    <w:abstractNumId w:val="12"/>
  </w:num>
  <w:num w:numId="4">
    <w:abstractNumId w:val="9"/>
  </w:num>
  <w:num w:numId="5">
    <w:abstractNumId w:val="6"/>
  </w:num>
  <w:num w:numId="6">
    <w:abstractNumId w:val="11"/>
  </w:num>
  <w:num w:numId="7">
    <w:abstractNumId w:val="4"/>
  </w:num>
  <w:num w:numId="8">
    <w:abstractNumId w:val="10"/>
  </w:num>
  <w:num w:numId="9">
    <w:abstractNumId w:val="2"/>
  </w:num>
  <w:num w:numId="10">
    <w:abstractNumId w:val="0"/>
  </w:num>
  <w:num w:numId="11">
    <w:abstractNumId w:val="1"/>
  </w:num>
  <w:num w:numId="12">
    <w:abstractNumId w:val="5"/>
  </w:num>
  <w:num w:numId="13">
    <w:abstractNumId w:val="8"/>
  </w:num>
  <w:num w:numId="1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drawingGridHorizontalSpacing w:val="100"/>
  <w:displayHorizontalDrawingGridEvery w:val="2"/>
  <w:characterSpacingControl w:val="doNotCompress"/>
  <w:footnotePr>
    <w:footnote w:id="0"/>
    <w:footnote w:id="1"/>
  </w:footnotePr>
  <w:endnotePr>
    <w:endnote w:id="0"/>
    <w:endnote w:id="1"/>
  </w:endnotePr>
  <w:compat/>
  <w:rsids>
    <w:rsidRoot w:val="007B31FD"/>
    <w:rsid w:val="0011184C"/>
    <w:rsid w:val="001B210B"/>
    <w:rsid w:val="002163FA"/>
    <w:rsid w:val="0027060E"/>
    <w:rsid w:val="002F228F"/>
    <w:rsid w:val="00355F1F"/>
    <w:rsid w:val="00494F9D"/>
    <w:rsid w:val="004B741E"/>
    <w:rsid w:val="004F7004"/>
    <w:rsid w:val="006C779C"/>
    <w:rsid w:val="006E0A26"/>
    <w:rsid w:val="007B31FD"/>
    <w:rsid w:val="009C043F"/>
    <w:rsid w:val="00A411A4"/>
    <w:rsid w:val="00A803E5"/>
    <w:rsid w:val="00B15429"/>
    <w:rsid w:val="00C117E1"/>
    <w:rsid w:val="00C9731A"/>
    <w:rsid w:val="00CB7523"/>
    <w:rsid w:val="00D94AEB"/>
    <w:rsid w:val="00DC471F"/>
    <w:rsid w:val="00DC70C8"/>
    <w:rsid w:val="00E937E5"/>
    <w:rsid w:val="00ED36FF"/>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0" w:unhideWhenUsed="0" w:qFormat="1"/>
    <w:lsdException w:name="Body Text 2" w:uiPriority="0"/>
    <w:lsdException w:name="Body Text Indent 3" w:uiPriority="0"/>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31FD"/>
    <w:pPr>
      <w:spacing w:after="0" w:line="240" w:lineRule="auto"/>
    </w:pPr>
    <w:rPr>
      <w:rFonts w:ascii="Times New Roman" w:eastAsia="Times New Roman" w:hAnsi="Times New Roman" w:cs="Times New Roman"/>
      <w:sz w:val="20"/>
      <w:szCs w:val="20"/>
      <w:lang w:eastAsia="ru-RU"/>
    </w:rPr>
  </w:style>
  <w:style w:type="paragraph" w:styleId="Heading1">
    <w:name w:val="heading 1"/>
    <w:basedOn w:val="Normal"/>
    <w:next w:val="Normal"/>
    <w:link w:val="Heading1Char"/>
    <w:uiPriority w:val="9"/>
    <w:qFormat/>
    <w:rsid w:val="006C779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7B31FD"/>
    <w:pPr>
      <w:keepNext/>
      <w:spacing w:line="480" w:lineRule="auto"/>
      <w:jc w:val="center"/>
      <w:outlineLvl w:val="1"/>
    </w:pPr>
    <w:rPr>
      <w:b/>
      <w:sz w:val="28"/>
    </w:rPr>
  </w:style>
  <w:style w:type="paragraph" w:styleId="Heading3">
    <w:name w:val="heading 3"/>
    <w:basedOn w:val="Normal"/>
    <w:next w:val="Normal"/>
    <w:link w:val="Heading3Char"/>
    <w:qFormat/>
    <w:rsid w:val="007B31FD"/>
    <w:pPr>
      <w:keepNext/>
      <w:jc w:val="center"/>
      <w:outlineLvl w:val="2"/>
    </w:pPr>
    <w:rPr>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B31FD"/>
    <w:rPr>
      <w:rFonts w:ascii="Times New Roman" w:eastAsia="Times New Roman" w:hAnsi="Times New Roman" w:cs="Times New Roman"/>
      <w:b/>
      <w:sz w:val="28"/>
      <w:szCs w:val="20"/>
      <w:lang w:eastAsia="ru-RU"/>
    </w:rPr>
  </w:style>
  <w:style w:type="character" w:customStyle="1" w:styleId="Heading3Char">
    <w:name w:val="Heading 3 Char"/>
    <w:basedOn w:val="DefaultParagraphFont"/>
    <w:link w:val="Heading3"/>
    <w:rsid w:val="007B31FD"/>
    <w:rPr>
      <w:rFonts w:ascii="Times New Roman" w:eastAsia="Times New Roman" w:hAnsi="Times New Roman" w:cs="Times New Roman"/>
      <w:sz w:val="28"/>
      <w:szCs w:val="20"/>
      <w:lang w:eastAsia="ru-RU"/>
    </w:rPr>
  </w:style>
  <w:style w:type="paragraph" w:styleId="Subtitle">
    <w:name w:val="Subtitle"/>
    <w:basedOn w:val="Normal"/>
    <w:link w:val="SubtitleChar"/>
    <w:qFormat/>
    <w:rsid w:val="007B31FD"/>
    <w:pPr>
      <w:jc w:val="center"/>
    </w:pPr>
    <w:rPr>
      <w:sz w:val="28"/>
      <w:lang w:val="en-US"/>
    </w:rPr>
  </w:style>
  <w:style w:type="character" w:customStyle="1" w:styleId="SubtitleChar">
    <w:name w:val="Subtitle Char"/>
    <w:basedOn w:val="DefaultParagraphFont"/>
    <w:link w:val="Subtitle"/>
    <w:rsid w:val="007B31FD"/>
    <w:rPr>
      <w:rFonts w:ascii="Times New Roman" w:eastAsia="Times New Roman" w:hAnsi="Times New Roman" w:cs="Times New Roman"/>
      <w:sz w:val="28"/>
      <w:szCs w:val="20"/>
      <w:lang w:val="en-US" w:eastAsia="ru-RU"/>
    </w:rPr>
  </w:style>
  <w:style w:type="paragraph" w:styleId="BodyText">
    <w:name w:val="Body Text"/>
    <w:basedOn w:val="Normal"/>
    <w:link w:val="BodyTextChar"/>
    <w:rsid w:val="007B31FD"/>
    <w:rPr>
      <w:sz w:val="28"/>
    </w:rPr>
  </w:style>
  <w:style w:type="character" w:customStyle="1" w:styleId="BodyTextChar">
    <w:name w:val="Body Text Char"/>
    <w:basedOn w:val="DefaultParagraphFont"/>
    <w:link w:val="BodyText"/>
    <w:rsid w:val="007B31FD"/>
    <w:rPr>
      <w:rFonts w:ascii="Times New Roman" w:eastAsia="Times New Roman" w:hAnsi="Times New Roman" w:cs="Times New Roman"/>
      <w:sz w:val="28"/>
      <w:szCs w:val="20"/>
      <w:lang w:eastAsia="ru-RU"/>
    </w:rPr>
  </w:style>
  <w:style w:type="paragraph" w:styleId="BodyTextIndent3">
    <w:name w:val="Body Text Indent 3"/>
    <w:basedOn w:val="Normal"/>
    <w:link w:val="BodyTextIndent3Char"/>
    <w:rsid w:val="007B31FD"/>
    <w:pPr>
      <w:ind w:firstLine="4962"/>
    </w:pPr>
    <w:rPr>
      <w:sz w:val="28"/>
    </w:rPr>
  </w:style>
  <w:style w:type="character" w:customStyle="1" w:styleId="BodyTextIndent3Char">
    <w:name w:val="Body Text Indent 3 Char"/>
    <w:basedOn w:val="DefaultParagraphFont"/>
    <w:link w:val="BodyTextIndent3"/>
    <w:rsid w:val="007B31FD"/>
    <w:rPr>
      <w:rFonts w:ascii="Times New Roman" w:eastAsia="Times New Roman" w:hAnsi="Times New Roman" w:cs="Times New Roman"/>
      <w:sz w:val="28"/>
      <w:szCs w:val="20"/>
      <w:lang w:eastAsia="ru-RU"/>
    </w:rPr>
  </w:style>
  <w:style w:type="paragraph" w:styleId="BodyText2">
    <w:name w:val="Body Text 2"/>
    <w:basedOn w:val="Normal"/>
    <w:link w:val="BodyText2Char"/>
    <w:rsid w:val="007B31FD"/>
    <w:pPr>
      <w:jc w:val="both"/>
    </w:pPr>
    <w:rPr>
      <w:sz w:val="24"/>
    </w:rPr>
  </w:style>
  <w:style w:type="character" w:customStyle="1" w:styleId="BodyText2Char">
    <w:name w:val="Body Text 2 Char"/>
    <w:basedOn w:val="DefaultParagraphFont"/>
    <w:link w:val="BodyText2"/>
    <w:rsid w:val="007B31FD"/>
    <w:rPr>
      <w:rFonts w:ascii="Times New Roman" w:eastAsia="Times New Roman" w:hAnsi="Times New Roman" w:cs="Times New Roman"/>
      <w:sz w:val="24"/>
      <w:szCs w:val="20"/>
      <w:lang w:eastAsia="ru-RU"/>
    </w:rPr>
  </w:style>
  <w:style w:type="character" w:customStyle="1" w:styleId="Heading1Char">
    <w:name w:val="Heading 1 Char"/>
    <w:basedOn w:val="DefaultParagraphFont"/>
    <w:link w:val="Heading1"/>
    <w:uiPriority w:val="9"/>
    <w:rsid w:val="006C779C"/>
    <w:rPr>
      <w:rFonts w:asciiTheme="majorHAnsi" w:eastAsiaTheme="majorEastAsia" w:hAnsiTheme="majorHAnsi" w:cstheme="majorBidi"/>
      <w:b/>
      <w:bCs/>
      <w:color w:val="365F91" w:themeColor="accent1" w:themeShade="BF"/>
      <w:sz w:val="28"/>
      <w:szCs w:val="28"/>
      <w:lang w:eastAsia="ru-RU"/>
    </w:rPr>
  </w:style>
  <w:style w:type="paragraph" w:styleId="Footer">
    <w:name w:val="footer"/>
    <w:basedOn w:val="Normal"/>
    <w:link w:val="FooterChar"/>
    <w:uiPriority w:val="99"/>
    <w:rsid w:val="006C779C"/>
    <w:rPr>
      <w:rFonts w:eastAsia="PMingLiU"/>
      <w:sz w:val="24"/>
      <w:szCs w:val="24"/>
      <w:lang w:eastAsia="zh-TW"/>
    </w:rPr>
  </w:style>
  <w:style w:type="character" w:customStyle="1" w:styleId="FooterChar">
    <w:name w:val="Footer Char"/>
    <w:basedOn w:val="DefaultParagraphFont"/>
    <w:link w:val="Footer"/>
    <w:uiPriority w:val="99"/>
    <w:rsid w:val="006C779C"/>
    <w:rPr>
      <w:rFonts w:ascii="Times New Roman" w:eastAsia="PMingLiU" w:hAnsi="Times New Roman" w:cs="Times New Roman"/>
      <w:sz w:val="24"/>
      <w:szCs w:val="24"/>
      <w:lang w:eastAsia="zh-TW"/>
    </w:rPr>
  </w:style>
  <w:style w:type="paragraph" w:styleId="ListParagraph">
    <w:name w:val="List Paragraph"/>
    <w:basedOn w:val="Normal"/>
    <w:uiPriority w:val="34"/>
    <w:qFormat/>
    <w:rsid w:val="00E937E5"/>
    <w:pPr>
      <w:ind w:left="720"/>
      <w:contextualSpacing/>
    </w:pPr>
  </w:style>
  <w:style w:type="paragraph" w:customStyle="1" w:styleId="FR3">
    <w:name w:val="FR3"/>
    <w:rsid w:val="004B741E"/>
    <w:pPr>
      <w:widowControl w:val="0"/>
      <w:spacing w:after="0" w:line="420" w:lineRule="auto"/>
      <w:ind w:firstLine="700"/>
    </w:pPr>
    <w:rPr>
      <w:rFonts w:ascii="Courier New" w:eastAsia="Times New Roman" w:hAnsi="Courier New" w:cs="Times New Roman"/>
      <w:snapToGrid w:val="0"/>
      <w:sz w:val="16"/>
      <w:szCs w:val="20"/>
      <w:lang w:eastAsia="ru-RU"/>
    </w:rPr>
  </w:style>
  <w:style w:type="paragraph" w:styleId="NormalWeb">
    <w:name w:val="Normal (Web)"/>
    <w:basedOn w:val="Normal"/>
    <w:rsid w:val="00DC70C8"/>
    <w:pPr>
      <w:spacing w:before="100" w:beforeAutospacing="1" w:after="100" w:afterAutospacing="1"/>
    </w:pPr>
    <w:rPr>
      <w:sz w:val="24"/>
      <w:szCs w:val="24"/>
    </w:rPr>
  </w:style>
  <w:style w:type="paragraph" w:styleId="Header">
    <w:name w:val="header"/>
    <w:basedOn w:val="Normal"/>
    <w:link w:val="HeaderChar"/>
    <w:uiPriority w:val="99"/>
    <w:semiHidden/>
    <w:unhideWhenUsed/>
    <w:rsid w:val="00ED36FF"/>
    <w:pPr>
      <w:tabs>
        <w:tab w:val="center" w:pos="4677"/>
        <w:tab w:val="right" w:pos="9355"/>
      </w:tabs>
    </w:pPr>
  </w:style>
  <w:style w:type="character" w:customStyle="1" w:styleId="HeaderChar">
    <w:name w:val="Header Char"/>
    <w:basedOn w:val="DefaultParagraphFont"/>
    <w:link w:val="Header"/>
    <w:uiPriority w:val="99"/>
    <w:semiHidden/>
    <w:rsid w:val="00ED36FF"/>
    <w:rPr>
      <w:rFonts w:ascii="Times New Roman" w:eastAsia="Times New Roman" w:hAnsi="Times New Roman" w:cs="Times New Roman"/>
      <w:sz w:val="20"/>
      <w:szCs w:val="20"/>
      <w:lang w:eastAsia="ru-R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872D7A-404A-4ACB-95D1-2A06B8ACF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6</Pages>
  <Words>1153</Words>
  <Characters>6573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BNTU</Company>
  <LinksUpToDate>false</LinksUpToDate>
  <CharactersWithSpaces>7711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TOLYA</dc:creator>
  <cp:keywords/>
  <dc:description/>
  <cp:lastModifiedBy>TOLYA</cp:lastModifiedBy>
  <cp:revision>14</cp:revision>
  <dcterms:created xsi:type="dcterms:W3CDTF">2013-02-06T07:10:00Z</dcterms:created>
  <dcterms:modified xsi:type="dcterms:W3CDTF">2013-02-06T09:17:00Z</dcterms:modified>
</cp:coreProperties>
</file>