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FAA" w:rsidRDefault="00C357DE" w:rsidP="00C70551">
      <w:pPr>
        <w:pStyle w:val="1"/>
      </w:pPr>
      <w:r>
        <w:t>Светофор</w:t>
      </w:r>
    </w:p>
    <w:p w:rsidR="009F5A33" w:rsidRDefault="009F5A33" w:rsidP="00A64A4C">
      <w:pPr>
        <w:ind w:firstLine="567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Написать программу</w:t>
      </w:r>
      <w:r w:rsidR="00A64A4C">
        <w:rPr>
          <w:sz w:val="28"/>
          <w:szCs w:val="28"/>
        </w:rPr>
        <w:t xml:space="preserve"> в ПЛК</w:t>
      </w:r>
      <w:r>
        <w:rPr>
          <w:sz w:val="28"/>
          <w:szCs w:val="28"/>
        </w:rPr>
        <w:t>, реализующую следующий алгоритм</w:t>
      </w:r>
      <w:r w:rsidR="00C357DE">
        <w:rPr>
          <w:sz w:val="28"/>
          <w:szCs w:val="28"/>
        </w:rPr>
        <w:t xml:space="preserve"> работы светофора, с возможностью задания времени работы фазы красного и зеленого светов.</w:t>
      </w:r>
    </w:p>
    <w:p w:rsidR="00C357DE" w:rsidRDefault="00C357DE" w:rsidP="00C357DE">
      <w:pPr>
        <w:ind w:left="426"/>
        <w:jc w:val="both"/>
        <w:rPr>
          <w:sz w:val="28"/>
          <w:szCs w:val="28"/>
        </w:rPr>
      </w:pPr>
    </w:p>
    <w:p w:rsidR="00C357DE" w:rsidRDefault="00C357DE" w:rsidP="00C357DE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Светофор выключен:</w:t>
      </w:r>
    </w:p>
    <w:p w:rsidR="00C357DE" w:rsidRDefault="00C357DE" w:rsidP="00C357DE">
      <w:pPr>
        <w:ind w:left="426"/>
        <w:jc w:val="both"/>
        <w:rPr>
          <w:sz w:val="28"/>
          <w:szCs w:val="28"/>
        </w:rPr>
      </w:pPr>
    </w:p>
    <w:p w:rsidR="00C357DE" w:rsidRDefault="00C357DE" w:rsidP="00C357DE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Мигающий желтый, с интервалом 1,5 сек.</w:t>
      </w:r>
    </w:p>
    <w:p w:rsidR="00C357DE" w:rsidRDefault="00C357DE" w:rsidP="00C357DE">
      <w:pPr>
        <w:ind w:left="426"/>
        <w:jc w:val="both"/>
        <w:rPr>
          <w:sz w:val="28"/>
          <w:szCs w:val="28"/>
        </w:rPr>
      </w:pPr>
    </w:p>
    <w:p w:rsidR="00C357DE" w:rsidRDefault="00C357DE" w:rsidP="00C357DE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Светофор включен:</w:t>
      </w:r>
    </w:p>
    <w:p w:rsidR="00C357DE" w:rsidRDefault="00C357DE" w:rsidP="00C357DE">
      <w:pPr>
        <w:ind w:left="426"/>
        <w:jc w:val="both"/>
        <w:rPr>
          <w:sz w:val="28"/>
          <w:szCs w:val="28"/>
        </w:rPr>
      </w:pPr>
    </w:p>
    <w:p w:rsidR="00C357DE" w:rsidRDefault="00C357DE" w:rsidP="00C357D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Красный, интервал задается</w:t>
      </w:r>
    </w:p>
    <w:p w:rsidR="00C357DE" w:rsidRDefault="00C357DE" w:rsidP="00C357D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Красный + Желтый, 3 сек.</w:t>
      </w:r>
    </w:p>
    <w:p w:rsidR="00C357DE" w:rsidRDefault="00C357DE" w:rsidP="00C357D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Зеленый</w:t>
      </w:r>
      <w:r>
        <w:rPr>
          <w:sz w:val="28"/>
          <w:szCs w:val="28"/>
        </w:rPr>
        <w:t>, интервал задается</w:t>
      </w:r>
    </w:p>
    <w:p w:rsidR="00C357DE" w:rsidRDefault="00C357DE" w:rsidP="00C357D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Зеленый мигающий, 3 сек, интервал мигания 1 сек.</w:t>
      </w:r>
    </w:p>
    <w:p w:rsidR="00C357DE" w:rsidRDefault="00C357DE" w:rsidP="00C357D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Желтый, 3 сек.</w:t>
      </w:r>
    </w:p>
    <w:p w:rsidR="00C357DE" w:rsidRDefault="00C357DE" w:rsidP="00C357D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Выполняем циклический с п.1.</w:t>
      </w:r>
    </w:p>
    <w:p w:rsidR="00C357DE" w:rsidRDefault="00C357DE" w:rsidP="00C357DE">
      <w:pPr>
        <w:jc w:val="both"/>
        <w:rPr>
          <w:sz w:val="28"/>
          <w:szCs w:val="28"/>
        </w:rPr>
      </w:pPr>
    </w:p>
    <w:p w:rsidR="00A64A4C" w:rsidRDefault="00A64A4C" w:rsidP="00A64A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панели оператора нарисовать 3 лампы: Красная, Желтая, Зеленая и задание интервалов работы красного и зеленого фаз светофора.</w:t>
      </w:r>
    </w:p>
    <w:p w:rsidR="00A64A4C" w:rsidRDefault="00A64A4C" w:rsidP="00A64A4C">
      <w:pPr>
        <w:ind w:firstLine="567"/>
        <w:jc w:val="both"/>
        <w:rPr>
          <w:sz w:val="28"/>
          <w:szCs w:val="28"/>
        </w:rPr>
      </w:pPr>
    </w:p>
    <w:p w:rsidR="00A64A4C" w:rsidRDefault="00A64A4C" w:rsidP="00A64A4C">
      <w:pPr>
        <w:ind w:firstLine="567"/>
        <w:jc w:val="both"/>
        <w:rPr>
          <w:sz w:val="28"/>
          <w:szCs w:val="28"/>
        </w:rPr>
      </w:pPr>
    </w:p>
    <w:p w:rsidR="00A64A4C" w:rsidRDefault="00A64A4C" w:rsidP="00A64A4C">
      <w:pPr>
        <w:pStyle w:val="1"/>
      </w:pPr>
      <w:r>
        <w:t>Светофор</w:t>
      </w:r>
    </w:p>
    <w:p w:rsidR="00A64A4C" w:rsidRDefault="00A64A4C" w:rsidP="00A64A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в ПЛК, реализующую следующий алгоритм работы светофора, с возможностью задания времени работы фазы красного и зеленого светов.</w:t>
      </w:r>
    </w:p>
    <w:p w:rsidR="00A64A4C" w:rsidRDefault="00A64A4C" w:rsidP="00A64A4C">
      <w:pPr>
        <w:ind w:left="426"/>
        <w:jc w:val="both"/>
        <w:rPr>
          <w:sz w:val="28"/>
          <w:szCs w:val="28"/>
        </w:rPr>
      </w:pPr>
    </w:p>
    <w:p w:rsidR="00A64A4C" w:rsidRDefault="00A64A4C" w:rsidP="00A64A4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Светофор выключен:</w:t>
      </w:r>
    </w:p>
    <w:p w:rsidR="00A64A4C" w:rsidRDefault="00A64A4C" w:rsidP="00A64A4C">
      <w:pPr>
        <w:ind w:left="426"/>
        <w:jc w:val="both"/>
        <w:rPr>
          <w:sz w:val="28"/>
          <w:szCs w:val="28"/>
        </w:rPr>
      </w:pPr>
    </w:p>
    <w:p w:rsidR="00A64A4C" w:rsidRDefault="00A64A4C" w:rsidP="00A64A4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Мигающий желтый, с интервалом 1,5 сек.</w:t>
      </w:r>
    </w:p>
    <w:p w:rsidR="00A64A4C" w:rsidRDefault="00A64A4C" w:rsidP="00A64A4C">
      <w:pPr>
        <w:ind w:left="426"/>
        <w:jc w:val="both"/>
        <w:rPr>
          <w:sz w:val="28"/>
          <w:szCs w:val="28"/>
        </w:rPr>
      </w:pPr>
    </w:p>
    <w:p w:rsidR="00A64A4C" w:rsidRDefault="00A64A4C" w:rsidP="00A64A4C">
      <w:pPr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Светофор включен:</w:t>
      </w:r>
    </w:p>
    <w:p w:rsidR="00A64A4C" w:rsidRDefault="00A64A4C" w:rsidP="00A64A4C">
      <w:pPr>
        <w:ind w:left="426"/>
        <w:jc w:val="both"/>
        <w:rPr>
          <w:sz w:val="28"/>
          <w:szCs w:val="28"/>
        </w:rPr>
      </w:pPr>
    </w:p>
    <w:p w:rsidR="00A64A4C" w:rsidRDefault="00A64A4C" w:rsidP="00A64A4C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Красный, интервал задается</w:t>
      </w:r>
    </w:p>
    <w:p w:rsidR="00A64A4C" w:rsidRDefault="00A64A4C" w:rsidP="00A64A4C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Красный + Желтый, 3 сек.</w:t>
      </w:r>
    </w:p>
    <w:p w:rsidR="00A64A4C" w:rsidRDefault="00A64A4C" w:rsidP="00A64A4C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Зеленый, интервал задается</w:t>
      </w:r>
    </w:p>
    <w:p w:rsidR="00A64A4C" w:rsidRDefault="00A64A4C" w:rsidP="00A64A4C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Зеленый мигающий, 3 сек, интервал мигания 1 сек.</w:t>
      </w:r>
    </w:p>
    <w:p w:rsidR="00A64A4C" w:rsidRDefault="00A64A4C" w:rsidP="00A64A4C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Желтый, 3 сек.</w:t>
      </w:r>
    </w:p>
    <w:p w:rsidR="00A64A4C" w:rsidRDefault="00A64A4C" w:rsidP="00A64A4C">
      <w:pPr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Выполняем циклический с п.1.</w:t>
      </w:r>
    </w:p>
    <w:p w:rsidR="00A64A4C" w:rsidRDefault="00A64A4C" w:rsidP="00A64A4C">
      <w:pPr>
        <w:jc w:val="both"/>
        <w:rPr>
          <w:sz w:val="28"/>
          <w:szCs w:val="28"/>
        </w:rPr>
      </w:pPr>
    </w:p>
    <w:p w:rsidR="00A64A4C" w:rsidRDefault="00A64A4C" w:rsidP="00A64A4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панели оператора нарисовать 3 лампы: Красная, Желтая, Зеленая и задание интервалов работы красного и зеленого фаз светофора.</w:t>
      </w:r>
    </w:p>
    <w:sectPr w:rsidR="00A64A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53806"/>
    <w:multiLevelType w:val="hybridMultilevel"/>
    <w:tmpl w:val="521C85A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2C0865CD"/>
    <w:multiLevelType w:val="hybridMultilevel"/>
    <w:tmpl w:val="44780D2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65F91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257CDB"/>
    <w:multiLevelType w:val="hybridMultilevel"/>
    <w:tmpl w:val="521C85AC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 w15:restartNumberingAfterBreak="0">
    <w:nsid w:val="50686891"/>
    <w:multiLevelType w:val="hybridMultilevel"/>
    <w:tmpl w:val="DCDC94DC"/>
    <w:lvl w:ilvl="0" w:tplc="40ECE8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365F91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7235B9F"/>
    <w:multiLevelType w:val="hybridMultilevel"/>
    <w:tmpl w:val="6D12C6D2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savePreviewPicture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3D7C"/>
    <w:rsid w:val="00053BC1"/>
    <w:rsid w:val="00055C9F"/>
    <w:rsid w:val="000F68CF"/>
    <w:rsid w:val="00111A52"/>
    <w:rsid w:val="00113E28"/>
    <w:rsid w:val="001167E9"/>
    <w:rsid w:val="001D44AC"/>
    <w:rsid w:val="00237059"/>
    <w:rsid w:val="0027089A"/>
    <w:rsid w:val="00297FED"/>
    <w:rsid w:val="002D0A17"/>
    <w:rsid w:val="002D326D"/>
    <w:rsid w:val="003B57BC"/>
    <w:rsid w:val="003F1B6F"/>
    <w:rsid w:val="003F74BF"/>
    <w:rsid w:val="0041443D"/>
    <w:rsid w:val="00440F35"/>
    <w:rsid w:val="00443EFC"/>
    <w:rsid w:val="004739BF"/>
    <w:rsid w:val="00492215"/>
    <w:rsid w:val="0052483C"/>
    <w:rsid w:val="00570B93"/>
    <w:rsid w:val="005B61BE"/>
    <w:rsid w:val="005C67C4"/>
    <w:rsid w:val="00600D11"/>
    <w:rsid w:val="006211EA"/>
    <w:rsid w:val="006676E8"/>
    <w:rsid w:val="006E6E08"/>
    <w:rsid w:val="00702727"/>
    <w:rsid w:val="00737E30"/>
    <w:rsid w:val="00783A55"/>
    <w:rsid w:val="007C063D"/>
    <w:rsid w:val="00883908"/>
    <w:rsid w:val="00917A48"/>
    <w:rsid w:val="00967506"/>
    <w:rsid w:val="00975968"/>
    <w:rsid w:val="009C12B4"/>
    <w:rsid w:val="009C391B"/>
    <w:rsid w:val="009F3D7C"/>
    <w:rsid w:val="009F5A33"/>
    <w:rsid w:val="00A16EB3"/>
    <w:rsid w:val="00A42712"/>
    <w:rsid w:val="00A63854"/>
    <w:rsid w:val="00A63FAA"/>
    <w:rsid w:val="00A64A4C"/>
    <w:rsid w:val="00AF34D0"/>
    <w:rsid w:val="00B140D6"/>
    <w:rsid w:val="00BA6851"/>
    <w:rsid w:val="00BE35E7"/>
    <w:rsid w:val="00C33F39"/>
    <w:rsid w:val="00C357DE"/>
    <w:rsid w:val="00C664CC"/>
    <w:rsid w:val="00C70551"/>
    <w:rsid w:val="00CA3804"/>
    <w:rsid w:val="00CA6A29"/>
    <w:rsid w:val="00CE4E24"/>
    <w:rsid w:val="00D34CDD"/>
    <w:rsid w:val="00D7672B"/>
    <w:rsid w:val="00D93A1F"/>
    <w:rsid w:val="00E33F1F"/>
    <w:rsid w:val="00E90135"/>
    <w:rsid w:val="00EC52C5"/>
    <w:rsid w:val="00F100B3"/>
    <w:rsid w:val="00F225F9"/>
    <w:rsid w:val="00F52323"/>
    <w:rsid w:val="00F81F2E"/>
    <w:rsid w:val="00F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A43327F-D38D-4917-81BA-FF9E3D2F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ja-JP"/>
    </w:rPr>
  </w:style>
  <w:style w:type="paragraph" w:styleId="1">
    <w:name w:val="heading 1"/>
    <w:basedOn w:val="a"/>
    <w:next w:val="a"/>
    <w:link w:val="10"/>
    <w:qFormat/>
    <w:rsid w:val="00F52323"/>
    <w:pPr>
      <w:keepNext/>
      <w:spacing w:before="240" w:after="120"/>
      <w:jc w:val="center"/>
      <w:outlineLvl w:val="0"/>
    </w:pPr>
    <w:rPr>
      <w:rFonts w:eastAsia="Times New Roman"/>
      <w:bCs/>
      <w:color w:val="365F91"/>
      <w:kern w:val="32"/>
      <w:sz w:val="36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link w:val="1"/>
    <w:rsid w:val="00F52323"/>
    <w:rPr>
      <w:rFonts w:eastAsia="Times New Roman"/>
      <w:bCs/>
      <w:color w:val="365F91"/>
      <w:kern w:val="32"/>
      <w:sz w:val="36"/>
      <w:szCs w:val="32"/>
      <w:lang w:eastAsia="ja-JP"/>
    </w:rPr>
  </w:style>
  <w:style w:type="paragraph" w:styleId="a3">
    <w:name w:val="Balloon Text"/>
    <w:basedOn w:val="a"/>
    <w:link w:val="a4"/>
    <w:rsid w:val="00F5232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rsid w:val="00F52323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C664CC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Работа с битами</vt:lpstr>
    </vt:vector>
  </TitlesOfParts>
  <Company>AC Department BSUIR</Company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битами</dc:title>
  <dc:subject/>
  <dc:creator>Omron</dc:creator>
  <cp:keywords/>
  <dc:description/>
  <cp:lastModifiedBy>Орлов</cp:lastModifiedBy>
  <cp:revision>3</cp:revision>
  <cp:lastPrinted>2017-11-13T09:38:00Z</cp:lastPrinted>
  <dcterms:created xsi:type="dcterms:W3CDTF">2017-11-13T09:25:00Z</dcterms:created>
  <dcterms:modified xsi:type="dcterms:W3CDTF">2017-11-13T09:44:00Z</dcterms:modified>
</cp:coreProperties>
</file>