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</w:pPr>
      <w:r>
        <w:rPr>
          <w:b/>
          <w:sz w:val="28"/>
        </w:rPr>
        <w:t xml:space="preserve">Итоговый отчет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r>
              <w:t xml:space="preserve">Дата начала работы</w:t>
            </w:r>
          </w:p>
        </w:tc>
        <w:tc>
          <w:p>
            <w:r>
              <w:t xml:space="preserve">Дата конца работы</w:t>
            </w:r>
          </w:p>
        </w:tc>
        <w:tc>
          <w:p>
            <w:r>
              <w:t xml:space="preserve">Описание проделанной работы</w:t>
            </w:r>
          </w:p>
        </w:tc>
        <w:tc>
          <w:p>
            <w:r>
              <w:t xml:space="preserve">Затраченные ресурсы </w:t>
            </w:r>
          </w:p>
        </w:tc>
        <w:tc>
          <w:p>
            <w:r>
              <w:t xml:space="preserve">Потребность в запчастях </w:t>
            </w:r>
          </w:p>
        </w:tc>
        <w:tc>
          <w:p>
            <w:r>
              <w:t xml:space="preserve">Итоговая цена</w:t>
            </w:r>
          </w:p>
        </w:tc>
        <w:tc>
          <w:p>
            <w:r>
              <w:t xml:space="preserve">Координация с другими специалистами</w:t>
            </w:r>
          </w:p>
        </w:tc>
      </w:tr>
      <w:tr>
        <w:tc>
          <w:p>
            <w:r>
              <w:t xml:space="preserve">10.01.2021 0:00:00</w:t>
            </w:r>
          </w:p>
        </w:tc>
        <w:tc>
          <w:p>
            <w:r>
              <w:t xml:space="preserve">15.01.2021 0:00:00</w:t>
            </w:r>
          </w:p>
        </w:tc>
        <w:tc>
          <w:p>
            <w:r>
              <w:t xml:space="preserve">Replaced faulty motherboard</w:t>
            </w:r>
          </w:p>
        </w:tc>
        <w:tc>
          <w:p>
            <w:r>
              <w:t xml:space="preserve">Screwdriver, thermal paste</w:t>
            </w:r>
          </w:p>
        </w:tc>
        <w:tc>
          <w:p>
            <w:r>
              <w:t xml:space="preserve">Motherboard</w:t>
            </w:r>
          </w:p>
        </w:tc>
        <w:tc>
          <w:p>
            <w:r>
              <w:t xml:space="preserve">200,00</w:t>
            </w:r>
          </w:p>
        </w:tc>
        <w:tc>
          <w:p>
            <w:r>
              <w:t xml:space="preserve">Consulted with network specialist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2024-02-12T20:38:29Z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2.6.2</lpwstr>
  </property>
</Properties>
</file>