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E75" w:rsidRDefault="00CD33C8" w:rsidP="00916A82">
      <w:pPr>
        <w:ind w:left="-142"/>
        <w:jc w:val="right"/>
        <w:rPr>
          <w:rFonts w:ascii="Times New Roman" w:hAnsi="Times New Roman" w:cs="Times New Roman"/>
        </w:rPr>
      </w:pPr>
      <w:r w:rsidRPr="00CD33C8">
        <w:rPr>
          <w:rFonts w:ascii="Times New Roman" w:hAnsi="Times New Roman" w:cs="Times New Roman"/>
        </w:rPr>
        <w:t xml:space="preserve">Договір </w:t>
      </w:r>
      <w:proofErr w:type="spellStart"/>
      <w:r w:rsidRPr="00CD33C8">
        <w:rPr>
          <w:rFonts w:ascii="Times New Roman" w:hAnsi="Times New Roman" w:cs="Times New Roman"/>
        </w:rPr>
        <w:t>______від_____</w:t>
      </w:r>
      <w:proofErr w:type="spellEnd"/>
      <w:r w:rsidRPr="00CD33C8">
        <w:rPr>
          <w:rFonts w:ascii="Times New Roman" w:hAnsi="Times New Roman" w:cs="Times New Roman"/>
        </w:rPr>
        <w:t>_р.</w:t>
      </w:r>
    </w:p>
    <w:p w:rsidR="00CD33C8" w:rsidRDefault="00CD33C8" w:rsidP="00916A82">
      <w:pPr>
        <w:ind w:left="-142"/>
        <w:rPr>
          <w:rFonts w:ascii="Times New Roman" w:hAnsi="Times New Roman" w:cs="Times New Roman"/>
        </w:rPr>
      </w:pPr>
    </w:p>
    <w:p w:rsidR="00CD33C8" w:rsidRDefault="00CD33C8" w:rsidP="00916A82">
      <w:pPr>
        <w:ind w:left="-142"/>
        <w:rPr>
          <w:rFonts w:ascii="Times New Roman" w:hAnsi="Times New Roman" w:cs="Times New Roman"/>
        </w:rPr>
      </w:pPr>
    </w:p>
    <w:p w:rsidR="00CD33C8" w:rsidRDefault="00CD33C8" w:rsidP="00916A82">
      <w:pPr>
        <w:ind w:left="-142"/>
        <w:rPr>
          <w:rFonts w:ascii="Times New Roman" w:hAnsi="Times New Roman" w:cs="Times New Roman"/>
        </w:rPr>
      </w:pPr>
    </w:p>
    <w:p w:rsidR="00CD33C8" w:rsidRDefault="00CD33C8" w:rsidP="00916A82">
      <w:pPr>
        <w:ind w:left="-142"/>
        <w:rPr>
          <w:rFonts w:ascii="Times New Roman" w:hAnsi="Times New Roman" w:cs="Times New Roman"/>
        </w:rPr>
      </w:pPr>
    </w:p>
    <w:p w:rsidR="00CD33C8" w:rsidRDefault="00CD33C8" w:rsidP="00916A82">
      <w:pPr>
        <w:ind w:left="-142"/>
        <w:rPr>
          <w:rFonts w:ascii="Times New Roman" w:hAnsi="Times New Roman" w:cs="Times New Roman"/>
        </w:rPr>
      </w:pPr>
    </w:p>
    <w:p w:rsidR="00CD33C8" w:rsidRDefault="00CD33C8" w:rsidP="00916A82">
      <w:pPr>
        <w:ind w:left="-142"/>
        <w:rPr>
          <w:rFonts w:ascii="Times New Roman" w:hAnsi="Times New Roman" w:cs="Times New Roman"/>
        </w:rPr>
      </w:pPr>
    </w:p>
    <w:p w:rsidR="00CD33C8" w:rsidRDefault="00CD33C8" w:rsidP="00916A82">
      <w:pPr>
        <w:ind w:left="-142"/>
        <w:rPr>
          <w:rFonts w:ascii="Times New Roman" w:hAnsi="Times New Roman" w:cs="Times New Roman"/>
        </w:rPr>
      </w:pPr>
    </w:p>
    <w:p w:rsidR="00CD33C8" w:rsidRPr="00CD33C8" w:rsidRDefault="00CD33C8" w:rsidP="00916A82">
      <w:pPr>
        <w:ind w:left="-142"/>
        <w:rPr>
          <w:rFonts w:ascii="Times New Roman" w:hAnsi="Times New Roman" w:cs="Times New Roman"/>
          <w:sz w:val="40"/>
          <w:szCs w:val="40"/>
        </w:rPr>
      </w:pPr>
    </w:p>
    <w:p w:rsidR="00CD33C8" w:rsidRPr="00CD33C8" w:rsidRDefault="00CD33C8" w:rsidP="00916A82">
      <w:pPr>
        <w:ind w:left="-142"/>
        <w:jc w:val="center"/>
        <w:rPr>
          <w:rFonts w:ascii="Times New Roman" w:hAnsi="Times New Roman" w:cs="Times New Roman"/>
          <w:sz w:val="40"/>
          <w:szCs w:val="40"/>
        </w:rPr>
      </w:pPr>
      <w:r w:rsidRPr="00CD33C8">
        <w:rPr>
          <w:rFonts w:ascii="Times New Roman" w:hAnsi="Times New Roman" w:cs="Times New Roman"/>
          <w:sz w:val="40"/>
          <w:szCs w:val="40"/>
        </w:rPr>
        <w:t>ТЕХНІЧНЕ ЗАВДАННЯ</w:t>
      </w:r>
    </w:p>
    <w:p w:rsidR="00CD33C8" w:rsidRDefault="00CD33C8" w:rsidP="00916A82">
      <w:pPr>
        <w:ind w:left="-142"/>
        <w:rPr>
          <w:rFonts w:ascii="Times New Roman" w:hAnsi="Times New Roman" w:cs="Times New Roman"/>
          <w:sz w:val="40"/>
          <w:szCs w:val="40"/>
        </w:rPr>
      </w:pPr>
      <w:r w:rsidRPr="00CD33C8">
        <w:rPr>
          <w:rFonts w:ascii="Times New Roman" w:hAnsi="Times New Roman" w:cs="Times New Roman"/>
          <w:sz w:val="40"/>
          <w:szCs w:val="40"/>
        </w:rPr>
        <w:t>На розробку програмного комплексу з управління базами</w:t>
      </w:r>
    </w:p>
    <w:p w:rsidR="00CD33C8" w:rsidRDefault="00CD33C8" w:rsidP="00916A82">
      <w:pPr>
        <w:ind w:left="-142"/>
        <w:rPr>
          <w:rFonts w:ascii="Times New Roman" w:hAnsi="Times New Roman" w:cs="Times New Roman"/>
          <w:sz w:val="40"/>
          <w:szCs w:val="40"/>
        </w:rPr>
      </w:pPr>
    </w:p>
    <w:p w:rsidR="00CD33C8" w:rsidRDefault="00CD33C8" w:rsidP="00916A82">
      <w:pPr>
        <w:ind w:left="-142"/>
        <w:rPr>
          <w:rFonts w:ascii="Times New Roman" w:hAnsi="Times New Roman" w:cs="Times New Roman"/>
          <w:sz w:val="32"/>
          <w:szCs w:val="32"/>
        </w:rPr>
      </w:pPr>
      <w:r w:rsidRPr="00CD33C8">
        <w:rPr>
          <w:rFonts w:ascii="Times New Roman" w:hAnsi="Times New Roman" w:cs="Times New Roman"/>
          <w:sz w:val="32"/>
          <w:szCs w:val="32"/>
        </w:rPr>
        <w:t>Склав студент 439 групи ___________________</w:t>
      </w:r>
      <w:r>
        <w:rPr>
          <w:rFonts w:ascii="Times New Roman" w:hAnsi="Times New Roman" w:cs="Times New Roman"/>
          <w:sz w:val="32"/>
          <w:szCs w:val="32"/>
        </w:rPr>
        <w:t>________</w:t>
      </w:r>
      <w:r w:rsidR="00832A7F">
        <w:rPr>
          <w:rFonts w:ascii="Times New Roman" w:hAnsi="Times New Roman" w:cs="Times New Roman"/>
          <w:sz w:val="32"/>
          <w:szCs w:val="32"/>
        </w:rPr>
        <w:t xml:space="preserve">Д.В. </w:t>
      </w:r>
      <w:proofErr w:type="spellStart"/>
      <w:r w:rsidR="00832A7F">
        <w:rPr>
          <w:rFonts w:ascii="Times New Roman" w:hAnsi="Times New Roman" w:cs="Times New Roman"/>
          <w:sz w:val="32"/>
          <w:szCs w:val="32"/>
        </w:rPr>
        <w:t>Сокирко</w:t>
      </w:r>
      <w:proofErr w:type="spellEnd"/>
    </w:p>
    <w:p w:rsidR="00CD33C8" w:rsidRDefault="00CD33C8" w:rsidP="00916A82">
      <w:pPr>
        <w:ind w:left="-142"/>
        <w:rPr>
          <w:rFonts w:ascii="Times New Roman" w:hAnsi="Times New Roman" w:cs="Times New Roman"/>
          <w:sz w:val="32"/>
          <w:szCs w:val="32"/>
        </w:rPr>
      </w:pPr>
    </w:p>
    <w:p w:rsidR="00CD33C8" w:rsidRDefault="00CD33C8" w:rsidP="00916A82">
      <w:pPr>
        <w:ind w:left="-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Перевірив викладач _____________________________О.М.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Назарчук</w:t>
      </w:r>
      <w:proofErr w:type="spellEnd"/>
    </w:p>
    <w:p w:rsidR="00CD33C8" w:rsidRPr="00CD33C8" w:rsidRDefault="00CD33C8" w:rsidP="00916A82">
      <w:pPr>
        <w:ind w:left="-142"/>
        <w:rPr>
          <w:rFonts w:ascii="Times New Roman" w:hAnsi="Times New Roman" w:cs="Times New Roman"/>
          <w:sz w:val="32"/>
          <w:szCs w:val="32"/>
        </w:rPr>
      </w:pPr>
    </w:p>
    <w:p w:rsidR="00CD33C8" w:rsidRPr="00CD33C8" w:rsidRDefault="00CD33C8" w:rsidP="00916A82">
      <w:pPr>
        <w:ind w:left="-142"/>
        <w:rPr>
          <w:rFonts w:ascii="Times New Roman" w:hAnsi="Times New Roman" w:cs="Times New Roman"/>
          <w:sz w:val="32"/>
          <w:szCs w:val="32"/>
        </w:rPr>
      </w:pPr>
    </w:p>
    <w:p w:rsidR="00CD33C8" w:rsidRPr="00CD33C8" w:rsidRDefault="00CD33C8" w:rsidP="00916A82">
      <w:pPr>
        <w:ind w:left="-142"/>
        <w:rPr>
          <w:rFonts w:ascii="Times New Roman" w:hAnsi="Times New Roman" w:cs="Times New Roman"/>
          <w:sz w:val="32"/>
          <w:szCs w:val="32"/>
        </w:rPr>
      </w:pPr>
    </w:p>
    <w:p w:rsidR="00CD33C8" w:rsidRPr="00CD33C8" w:rsidRDefault="00CD33C8" w:rsidP="00916A82">
      <w:pPr>
        <w:ind w:left="-142"/>
        <w:rPr>
          <w:rFonts w:ascii="Times New Roman" w:hAnsi="Times New Roman" w:cs="Times New Roman"/>
          <w:sz w:val="32"/>
          <w:szCs w:val="32"/>
        </w:rPr>
      </w:pPr>
    </w:p>
    <w:p w:rsidR="00CD33C8" w:rsidRPr="00CD33C8" w:rsidRDefault="00CD33C8" w:rsidP="00916A82">
      <w:pPr>
        <w:ind w:left="-142"/>
        <w:rPr>
          <w:rFonts w:ascii="Times New Roman" w:hAnsi="Times New Roman" w:cs="Times New Roman"/>
          <w:sz w:val="32"/>
          <w:szCs w:val="32"/>
        </w:rPr>
      </w:pPr>
    </w:p>
    <w:p w:rsidR="00CD33C8" w:rsidRPr="00CD33C8" w:rsidRDefault="00CD33C8" w:rsidP="00916A82">
      <w:pPr>
        <w:ind w:left="-142"/>
        <w:rPr>
          <w:rFonts w:ascii="Times New Roman" w:hAnsi="Times New Roman" w:cs="Times New Roman"/>
          <w:sz w:val="32"/>
          <w:szCs w:val="32"/>
        </w:rPr>
      </w:pPr>
    </w:p>
    <w:p w:rsidR="00CD33C8" w:rsidRPr="00CD33C8" w:rsidRDefault="00CD33C8" w:rsidP="00916A82">
      <w:pPr>
        <w:ind w:left="-142"/>
        <w:rPr>
          <w:rFonts w:ascii="Times New Roman" w:hAnsi="Times New Roman" w:cs="Times New Roman"/>
          <w:sz w:val="32"/>
          <w:szCs w:val="32"/>
        </w:rPr>
      </w:pPr>
    </w:p>
    <w:p w:rsidR="00CD33C8" w:rsidRDefault="00CD33C8" w:rsidP="00916A82">
      <w:pPr>
        <w:ind w:left="-142"/>
        <w:rPr>
          <w:rFonts w:ascii="Times New Roman" w:hAnsi="Times New Roman" w:cs="Times New Roman"/>
          <w:sz w:val="32"/>
          <w:szCs w:val="32"/>
        </w:rPr>
      </w:pPr>
    </w:p>
    <w:p w:rsidR="00CD33C8" w:rsidRDefault="00CD33C8" w:rsidP="00916A82">
      <w:pPr>
        <w:ind w:left="-142"/>
        <w:rPr>
          <w:rFonts w:ascii="Times New Roman" w:hAnsi="Times New Roman" w:cs="Times New Roman"/>
          <w:sz w:val="32"/>
          <w:szCs w:val="32"/>
        </w:rPr>
      </w:pPr>
    </w:p>
    <w:p w:rsidR="00CD33C8" w:rsidRDefault="00CD33C8" w:rsidP="00916A82">
      <w:pPr>
        <w:ind w:left="-142"/>
        <w:rPr>
          <w:rFonts w:ascii="Times New Roman" w:hAnsi="Times New Roman" w:cs="Times New Roman"/>
          <w:sz w:val="32"/>
          <w:szCs w:val="32"/>
        </w:rPr>
      </w:pPr>
    </w:p>
    <w:p w:rsidR="00CD33C8" w:rsidRDefault="00CD33C8" w:rsidP="00916A82">
      <w:pPr>
        <w:ind w:left="-142"/>
        <w:rPr>
          <w:rFonts w:ascii="Times New Roman" w:hAnsi="Times New Roman" w:cs="Times New Roman"/>
          <w:sz w:val="32"/>
          <w:szCs w:val="32"/>
        </w:rPr>
      </w:pPr>
    </w:p>
    <w:p w:rsidR="00832A7F" w:rsidRDefault="00423E01" w:rsidP="00423E01">
      <w:pPr>
        <w:tabs>
          <w:tab w:val="left" w:pos="4127"/>
        </w:tabs>
        <w:ind w:left="-14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Новоград-Волинський </w:t>
      </w:r>
    </w:p>
    <w:p w:rsidR="00423E01" w:rsidRDefault="00423E01" w:rsidP="00423E01">
      <w:pPr>
        <w:tabs>
          <w:tab w:val="left" w:pos="4127"/>
        </w:tabs>
        <w:ind w:left="-14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2016</w:t>
      </w:r>
    </w:p>
    <w:p w:rsidR="00CD33C8" w:rsidRDefault="00CD33C8" w:rsidP="00423E01">
      <w:pPr>
        <w:pStyle w:val="30"/>
        <w:keepNext/>
        <w:keepLines/>
        <w:shd w:val="clear" w:color="auto" w:fill="auto"/>
        <w:spacing w:after="0" w:line="360" w:lineRule="auto"/>
        <w:ind w:left="-142"/>
        <w:contextualSpacing/>
        <w:jc w:val="center"/>
      </w:pPr>
      <w:bookmarkStart w:id="0" w:name="bookmark3"/>
      <w:r>
        <w:rPr>
          <w:color w:val="000000"/>
          <w:lang w:eastAsia="uk-UA" w:bidi="uk-UA"/>
        </w:rPr>
        <w:lastRenderedPageBreak/>
        <w:t>ТЕХНІЧНЕ ЗАВДАННЯ</w:t>
      </w:r>
      <w:bookmarkEnd w:id="0"/>
    </w:p>
    <w:p w:rsidR="00CD33C8" w:rsidRDefault="00CD33C8" w:rsidP="00423E01">
      <w:pPr>
        <w:pStyle w:val="40"/>
        <w:shd w:val="clear" w:color="auto" w:fill="auto"/>
        <w:spacing w:before="0" w:after="205" w:line="360" w:lineRule="auto"/>
        <w:ind w:left="-142"/>
        <w:contextualSpacing/>
        <w:jc w:val="center"/>
      </w:pPr>
      <w:r>
        <w:rPr>
          <w:color w:val="000000"/>
          <w:lang w:eastAsia="uk-UA" w:bidi="uk-UA"/>
        </w:rPr>
        <w:t>На розробку програми по управлінню базами даних</w:t>
      </w:r>
    </w:p>
    <w:p w:rsidR="00CD33C8" w:rsidRDefault="00CD33C8" w:rsidP="00832A7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42"/>
        </w:tabs>
        <w:spacing w:after="0" w:line="360" w:lineRule="auto"/>
        <w:ind w:left="-142"/>
        <w:contextualSpacing/>
      </w:pPr>
      <w:bookmarkStart w:id="1" w:name="bookmark4"/>
      <w:r>
        <w:rPr>
          <w:color w:val="000000"/>
          <w:lang w:eastAsia="uk-UA" w:bidi="uk-UA"/>
        </w:rPr>
        <w:t>Введення</w:t>
      </w:r>
      <w:bookmarkEnd w:id="1"/>
    </w:p>
    <w:p w:rsidR="00CD33C8" w:rsidRDefault="00CD33C8" w:rsidP="00832A7F">
      <w:pPr>
        <w:pStyle w:val="30"/>
        <w:keepNext/>
        <w:keepLines/>
        <w:numPr>
          <w:ilvl w:val="1"/>
          <w:numId w:val="1"/>
        </w:numPr>
        <w:shd w:val="clear" w:color="auto" w:fill="auto"/>
        <w:tabs>
          <w:tab w:val="left" w:pos="284"/>
        </w:tabs>
        <w:spacing w:after="0" w:line="360" w:lineRule="auto"/>
        <w:ind w:left="-142"/>
        <w:contextualSpacing/>
      </w:pPr>
      <w:bookmarkStart w:id="2" w:name="bookmark5"/>
      <w:r>
        <w:rPr>
          <w:color w:val="000000"/>
          <w:lang w:eastAsia="uk-UA" w:bidi="uk-UA"/>
        </w:rPr>
        <w:t>Назва програми</w:t>
      </w:r>
      <w:bookmarkEnd w:id="2"/>
    </w:p>
    <w:p w:rsidR="00CD33C8" w:rsidRDefault="00CD33C8" w:rsidP="00423E01">
      <w:pPr>
        <w:pStyle w:val="20"/>
        <w:shd w:val="clear" w:color="auto" w:fill="auto"/>
        <w:spacing w:line="360" w:lineRule="auto"/>
        <w:ind w:left="-142" w:firstLine="708"/>
        <w:contextualSpacing/>
        <w:jc w:val="left"/>
      </w:pPr>
      <w:r>
        <w:rPr>
          <w:color w:val="000000"/>
          <w:lang w:eastAsia="uk-UA" w:bidi="uk-UA"/>
        </w:rPr>
        <w:t xml:space="preserve"> «</w:t>
      </w:r>
      <w:r w:rsidR="00916A82">
        <w:rPr>
          <w:color w:val="000000"/>
          <w:lang w:eastAsia="uk-UA" w:bidi="uk-UA"/>
        </w:rPr>
        <w:t xml:space="preserve">Програмний комплекс для управління базою даних </w:t>
      </w:r>
      <w:proofErr w:type="spellStart"/>
      <w:r w:rsidR="00832A7F">
        <w:rPr>
          <w:color w:val="000000"/>
          <w:lang w:eastAsia="uk-UA" w:bidi="uk-UA"/>
        </w:rPr>
        <w:t>комп</w:t>
      </w:r>
      <w:proofErr w:type="spellEnd"/>
      <w:r w:rsidR="00832A7F" w:rsidRPr="00832A7F">
        <w:rPr>
          <w:color w:val="000000"/>
          <w:lang w:val="ru-RU" w:eastAsia="uk-UA" w:bidi="uk-UA"/>
        </w:rPr>
        <w:t>’</w:t>
      </w:r>
      <w:proofErr w:type="spellStart"/>
      <w:r w:rsidR="00832A7F">
        <w:rPr>
          <w:color w:val="000000"/>
          <w:lang w:eastAsia="uk-UA" w:bidi="uk-UA"/>
        </w:rPr>
        <w:t>ютерних</w:t>
      </w:r>
      <w:proofErr w:type="spellEnd"/>
      <w:r w:rsidR="00832A7F">
        <w:rPr>
          <w:color w:val="000000"/>
          <w:lang w:eastAsia="uk-UA" w:bidi="uk-UA"/>
        </w:rPr>
        <w:t xml:space="preserve"> ігор</w:t>
      </w:r>
      <w:r>
        <w:rPr>
          <w:color w:val="000000"/>
          <w:lang w:eastAsia="uk-UA" w:bidi="uk-UA"/>
        </w:rPr>
        <w:t>»</w:t>
      </w:r>
    </w:p>
    <w:p w:rsidR="00CD33C8" w:rsidRDefault="00CD33C8" w:rsidP="00832A7F">
      <w:pPr>
        <w:pStyle w:val="30"/>
        <w:keepNext/>
        <w:keepLines/>
        <w:numPr>
          <w:ilvl w:val="1"/>
          <w:numId w:val="1"/>
        </w:numPr>
        <w:shd w:val="clear" w:color="auto" w:fill="auto"/>
        <w:tabs>
          <w:tab w:val="left" w:pos="284"/>
        </w:tabs>
        <w:spacing w:after="0" w:line="360" w:lineRule="auto"/>
        <w:ind w:left="-142"/>
        <w:contextualSpacing/>
      </w:pPr>
      <w:bookmarkStart w:id="3" w:name="bookmark6"/>
      <w:r>
        <w:rPr>
          <w:color w:val="000000"/>
          <w:lang w:eastAsia="uk-UA" w:bidi="uk-UA"/>
        </w:rPr>
        <w:t>Призначення та область застосування</w:t>
      </w:r>
      <w:bookmarkEnd w:id="3"/>
    </w:p>
    <w:p w:rsidR="00CD33C8" w:rsidRDefault="00CD33C8" w:rsidP="00423E01">
      <w:pPr>
        <w:pStyle w:val="20"/>
        <w:shd w:val="clear" w:color="auto" w:fill="auto"/>
        <w:spacing w:line="360" w:lineRule="auto"/>
        <w:ind w:left="-142" w:firstLine="708"/>
        <w:contextualSpacing/>
        <w:jc w:val="left"/>
      </w:pPr>
      <w:r>
        <w:rPr>
          <w:color w:val="000000"/>
          <w:lang w:eastAsia="uk-UA" w:bidi="uk-UA"/>
        </w:rPr>
        <w:t>Програма призначена для управління вмістом бази даних, тобто таблицями.</w:t>
      </w:r>
    </w:p>
    <w:p w:rsidR="00916A82" w:rsidRPr="00423E01" w:rsidRDefault="00CD33C8" w:rsidP="00423E01">
      <w:pPr>
        <w:pStyle w:val="20"/>
        <w:shd w:val="clear" w:color="auto" w:fill="auto"/>
        <w:spacing w:line="360" w:lineRule="auto"/>
        <w:ind w:left="-142"/>
        <w:contextualSpacing/>
        <w:jc w:val="left"/>
        <w:rPr>
          <w:color w:val="000000"/>
          <w:lang w:val="ru-RU" w:bidi="en-US"/>
        </w:rPr>
      </w:pPr>
      <w:r>
        <w:rPr>
          <w:color w:val="000000"/>
          <w:lang w:eastAsia="uk-UA" w:bidi="uk-UA"/>
        </w:rPr>
        <w:t xml:space="preserve">Програма надає Веб-інтерфейс для відображення вмісту бази даних за протоколу </w:t>
      </w:r>
      <w:r>
        <w:rPr>
          <w:color w:val="000000"/>
          <w:lang w:val="en-US" w:bidi="en-US"/>
        </w:rPr>
        <w:t>http</w:t>
      </w:r>
      <w:r w:rsidRPr="003B02C0">
        <w:rPr>
          <w:color w:val="000000"/>
          <w:lang w:val="ru-RU" w:bidi="en-US"/>
        </w:rPr>
        <w:t>.</w:t>
      </w:r>
    </w:p>
    <w:p w:rsidR="00CD33C8" w:rsidRDefault="00CD33C8" w:rsidP="00423E01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354"/>
        </w:tabs>
        <w:spacing w:after="0" w:line="360" w:lineRule="auto"/>
        <w:ind w:left="-142"/>
        <w:contextualSpacing/>
      </w:pPr>
      <w:bookmarkStart w:id="4" w:name="bookmark7"/>
      <w:r>
        <w:rPr>
          <w:color w:val="000000"/>
          <w:lang w:eastAsia="uk-UA" w:bidi="uk-UA"/>
        </w:rPr>
        <w:t>Вимоги до програми</w:t>
      </w:r>
      <w:bookmarkEnd w:id="4"/>
    </w:p>
    <w:p w:rsidR="00CD33C8" w:rsidRDefault="00CD33C8" w:rsidP="00423E01">
      <w:pPr>
        <w:pStyle w:val="20"/>
        <w:shd w:val="clear" w:color="auto" w:fill="auto"/>
        <w:spacing w:line="360" w:lineRule="auto"/>
        <w:ind w:left="-142" w:firstLine="708"/>
        <w:contextualSpacing/>
        <w:jc w:val="left"/>
      </w:pPr>
      <w:r>
        <w:rPr>
          <w:color w:val="000000"/>
          <w:lang w:eastAsia="uk-UA" w:bidi="uk-UA"/>
        </w:rPr>
        <w:t xml:space="preserve">Перед входом в систему, користувач проходить </w:t>
      </w:r>
      <w:proofErr w:type="spellStart"/>
      <w:r>
        <w:rPr>
          <w:color w:val="000000"/>
          <w:lang w:eastAsia="uk-UA" w:bidi="uk-UA"/>
        </w:rPr>
        <w:t>аутентифікацію</w:t>
      </w:r>
      <w:proofErr w:type="spellEnd"/>
      <w:r>
        <w:rPr>
          <w:color w:val="000000"/>
          <w:lang w:eastAsia="uk-UA" w:bidi="uk-UA"/>
        </w:rPr>
        <w:t>. Програма веде журнал сесій (змін) увійшли користувачів - диспетчерів та адміністратора, зберігаючи ім'я користувача.</w:t>
      </w:r>
    </w:p>
    <w:p w:rsidR="00CD33C8" w:rsidRDefault="00CD33C8" w:rsidP="00832A7F">
      <w:pPr>
        <w:pStyle w:val="30"/>
        <w:keepNext/>
        <w:keepLines/>
        <w:numPr>
          <w:ilvl w:val="1"/>
          <w:numId w:val="1"/>
        </w:numPr>
        <w:shd w:val="clear" w:color="auto" w:fill="auto"/>
        <w:tabs>
          <w:tab w:val="left" w:pos="284"/>
        </w:tabs>
        <w:spacing w:after="0" w:line="360" w:lineRule="auto"/>
        <w:ind w:left="-142"/>
        <w:contextualSpacing/>
      </w:pPr>
      <w:bookmarkStart w:id="5" w:name="bookmark8"/>
      <w:r>
        <w:rPr>
          <w:color w:val="000000"/>
          <w:lang w:eastAsia="uk-UA" w:bidi="uk-UA"/>
        </w:rPr>
        <w:t>Вимоги до функціональних характеристик</w:t>
      </w:r>
      <w:bookmarkEnd w:id="5"/>
    </w:p>
    <w:p w:rsidR="00CD33C8" w:rsidRDefault="00CD33C8" w:rsidP="00423E01">
      <w:pPr>
        <w:pStyle w:val="20"/>
        <w:shd w:val="clear" w:color="auto" w:fill="auto"/>
        <w:spacing w:after="60" w:line="360" w:lineRule="auto"/>
        <w:ind w:left="-142" w:firstLine="708"/>
        <w:contextualSpacing/>
        <w:jc w:val="left"/>
      </w:pPr>
      <w:r>
        <w:rPr>
          <w:color w:val="000000"/>
          <w:lang w:eastAsia="uk-UA" w:bidi="uk-UA"/>
        </w:rPr>
        <w:t>Програма повинна працювати незалежно і надавати зручний інтерфейс роботи з таблицями.</w:t>
      </w:r>
    </w:p>
    <w:p w:rsidR="00CD33C8" w:rsidRDefault="00CD33C8" w:rsidP="00832A7F">
      <w:pPr>
        <w:pStyle w:val="30"/>
        <w:keepNext/>
        <w:keepLines/>
        <w:numPr>
          <w:ilvl w:val="2"/>
          <w:numId w:val="1"/>
        </w:numPr>
        <w:shd w:val="clear" w:color="auto" w:fill="auto"/>
        <w:tabs>
          <w:tab w:val="left" w:pos="426"/>
        </w:tabs>
        <w:spacing w:after="0" w:line="360" w:lineRule="auto"/>
        <w:ind w:left="-142"/>
        <w:contextualSpacing/>
      </w:pPr>
      <w:bookmarkStart w:id="6" w:name="bookmark9"/>
      <w:r>
        <w:rPr>
          <w:color w:val="000000"/>
          <w:lang w:eastAsia="uk-UA" w:bidi="uk-UA"/>
        </w:rPr>
        <w:t>Початкові дані програми</w:t>
      </w:r>
      <w:bookmarkEnd w:id="6"/>
    </w:p>
    <w:p w:rsidR="00CD33C8" w:rsidRDefault="00CD33C8" w:rsidP="00423E01">
      <w:pPr>
        <w:pStyle w:val="20"/>
        <w:shd w:val="clear" w:color="auto" w:fill="auto"/>
        <w:spacing w:line="360" w:lineRule="auto"/>
        <w:ind w:left="-142" w:firstLine="708"/>
        <w:contextualSpacing/>
        <w:jc w:val="left"/>
      </w:pPr>
      <w:r>
        <w:rPr>
          <w:color w:val="000000"/>
          <w:lang w:eastAsia="uk-UA" w:bidi="uk-UA"/>
        </w:rPr>
        <w:t xml:space="preserve">Початкові дані можуть бути відсутні, або можуть існувати. Джерелом є локальна база даних </w:t>
      </w:r>
      <w:r>
        <w:rPr>
          <w:color w:val="000000"/>
          <w:lang w:val="en-US" w:bidi="en-US"/>
        </w:rPr>
        <w:t>MySQL</w:t>
      </w:r>
    </w:p>
    <w:p w:rsidR="00CD33C8" w:rsidRDefault="00832A7F" w:rsidP="00832A7F">
      <w:pPr>
        <w:pStyle w:val="30"/>
        <w:keepNext/>
        <w:keepLines/>
        <w:numPr>
          <w:ilvl w:val="3"/>
          <w:numId w:val="1"/>
        </w:numPr>
        <w:shd w:val="clear" w:color="auto" w:fill="auto"/>
        <w:tabs>
          <w:tab w:val="left" w:pos="567"/>
        </w:tabs>
        <w:spacing w:after="0" w:line="360" w:lineRule="auto"/>
        <w:ind w:left="-142"/>
        <w:contextualSpacing/>
      </w:pPr>
      <w:bookmarkStart w:id="7" w:name="bookmark10"/>
      <w:r w:rsidRPr="00832A7F">
        <w:rPr>
          <w:color w:val="000000"/>
          <w:lang w:val="ru-RU" w:eastAsia="uk-UA" w:bidi="uk-UA"/>
        </w:rPr>
        <w:t xml:space="preserve"> </w:t>
      </w:r>
      <w:r w:rsidR="00CD33C8">
        <w:rPr>
          <w:color w:val="000000"/>
          <w:lang w:eastAsia="uk-UA" w:bidi="uk-UA"/>
        </w:rPr>
        <w:t>Способи пошуку об’єкту в базі даних.</w:t>
      </w:r>
      <w:bookmarkEnd w:id="7"/>
    </w:p>
    <w:p w:rsidR="00CD33C8" w:rsidRDefault="00CD33C8" w:rsidP="00423E01">
      <w:pPr>
        <w:pStyle w:val="20"/>
        <w:shd w:val="clear" w:color="auto" w:fill="auto"/>
        <w:spacing w:line="360" w:lineRule="auto"/>
        <w:ind w:left="-142" w:firstLine="708"/>
        <w:contextualSpacing/>
        <w:jc w:val="left"/>
      </w:pPr>
      <w:r>
        <w:rPr>
          <w:color w:val="000000"/>
          <w:lang w:eastAsia="uk-UA" w:bidi="uk-UA"/>
        </w:rPr>
        <w:t>Пошук в базі ведеться загально, тобто виводиться список всіх існуючих таблиць і зв’язок між ними</w:t>
      </w:r>
      <w:r w:rsidR="00916A82">
        <w:rPr>
          <w:color w:val="000000"/>
          <w:lang w:eastAsia="uk-UA" w:bidi="uk-UA"/>
        </w:rPr>
        <w:t>.</w:t>
      </w:r>
    </w:p>
    <w:p w:rsidR="00CD33C8" w:rsidRDefault="00CD33C8" w:rsidP="00832A7F">
      <w:pPr>
        <w:pStyle w:val="30"/>
        <w:keepNext/>
        <w:keepLines/>
        <w:numPr>
          <w:ilvl w:val="2"/>
          <w:numId w:val="1"/>
        </w:numPr>
        <w:shd w:val="clear" w:color="auto" w:fill="auto"/>
        <w:tabs>
          <w:tab w:val="left" w:pos="426"/>
        </w:tabs>
        <w:spacing w:after="0" w:line="360" w:lineRule="auto"/>
        <w:ind w:left="-142"/>
        <w:contextualSpacing/>
      </w:pPr>
      <w:bookmarkStart w:id="8" w:name="bookmark11"/>
      <w:r>
        <w:rPr>
          <w:color w:val="000000"/>
          <w:lang w:eastAsia="uk-UA" w:bidi="uk-UA"/>
        </w:rPr>
        <w:t>Структура програми</w:t>
      </w:r>
      <w:bookmarkEnd w:id="8"/>
    </w:p>
    <w:p w:rsidR="00CD33C8" w:rsidRDefault="00CD33C8" w:rsidP="00423E01">
      <w:pPr>
        <w:pStyle w:val="20"/>
        <w:shd w:val="clear" w:color="auto" w:fill="auto"/>
        <w:spacing w:line="360" w:lineRule="auto"/>
        <w:ind w:left="-142" w:firstLine="708"/>
        <w:contextualSpacing/>
        <w:jc w:val="left"/>
      </w:pPr>
      <w:r>
        <w:rPr>
          <w:color w:val="000000"/>
          <w:lang w:eastAsia="uk-UA" w:bidi="uk-UA"/>
        </w:rPr>
        <w:t xml:space="preserve">Програма здійснює пошук всіх таблиць командою </w:t>
      </w:r>
      <w:r w:rsidRPr="003B02C0">
        <w:rPr>
          <w:color w:val="000000"/>
          <w:lang w:bidi="en-US"/>
        </w:rPr>
        <w:t>«</w:t>
      </w:r>
      <w:r>
        <w:rPr>
          <w:color w:val="000000"/>
          <w:lang w:val="en-US" w:bidi="en-US"/>
        </w:rPr>
        <w:t>SHOW</w:t>
      </w:r>
      <w:r w:rsidRPr="003B02C0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TABLES</w:t>
      </w:r>
      <w:r w:rsidRPr="003B02C0">
        <w:rPr>
          <w:color w:val="000000"/>
          <w:lang w:bidi="en-US"/>
        </w:rPr>
        <w:t xml:space="preserve">», </w:t>
      </w:r>
      <w:r>
        <w:rPr>
          <w:color w:val="000000"/>
          <w:lang w:eastAsia="uk-UA" w:bidi="uk-UA"/>
        </w:rPr>
        <w:t xml:space="preserve">далі при виборі таблиці із списку дістає її опис та назви полів, по назвам полів розбиває базу на таблицю, дістає значення зовнішніх ключів цієї таблиці, визначаючи їх з команди </w:t>
      </w:r>
      <w:r w:rsidRPr="003B02C0">
        <w:rPr>
          <w:color w:val="000000"/>
          <w:lang w:bidi="en-US"/>
        </w:rPr>
        <w:t>«</w:t>
      </w:r>
      <w:r>
        <w:rPr>
          <w:color w:val="000000"/>
          <w:lang w:val="en-US" w:bidi="en-US"/>
        </w:rPr>
        <w:t>SHOW</w:t>
      </w:r>
      <w:r w:rsidRPr="003B02C0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CREATE</w:t>
      </w:r>
      <w:r w:rsidRPr="003B02C0">
        <w:rPr>
          <w:color w:val="000000"/>
          <w:lang w:bidi="en-US"/>
        </w:rPr>
        <w:t xml:space="preserve"> </w:t>
      </w:r>
      <w:r>
        <w:rPr>
          <w:color w:val="000000"/>
          <w:lang w:eastAsia="uk-UA" w:bidi="uk-UA"/>
        </w:rPr>
        <w:t>&lt;</w:t>
      </w:r>
      <w:proofErr w:type="spellStart"/>
      <w:r w:rsidR="00832A7F">
        <w:rPr>
          <w:color w:val="000000"/>
          <w:lang w:val="en-US" w:eastAsia="uk-UA" w:bidi="uk-UA"/>
        </w:rPr>
        <w:t>compgames</w:t>
      </w:r>
      <w:proofErr w:type="spellEnd"/>
      <w:r>
        <w:rPr>
          <w:color w:val="000000"/>
          <w:lang w:eastAsia="uk-UA" w:bidi="uk-UA"/>
        </w:rPr>
        <w:t>»&gt;.</w:t>
      </w:r>
    </w:p>
    <w:p w:rsidR="00CD33C8" w:rsidRDefault="00CD33C8" w:rsidP="00423E01">
      <w:pPr>
        <w:pStyle w:val="30"/>
        <w:keepNext/>
        <w:keepLines/>
        <w:shd w:val="clear" w:color="auto" w:fill="auto"/>
        <w:spacing w:after="0" w:line="360" w:lineRule="auto"/>
        <w:ind w:left="-142"/>
        <w:contextualSpacing/>
      </w:pPr>
      <w:bookmarkStart w:id="9" w:name="bookmark12"/>
      <w:r>
        <w:rPr>
          <w:color w:val="000000"/>
          <w:lang w:eastAsia="uk-UA" w:bidi="uk-UA"/>
        </w:rPr>
        <w:t>2.2 Вимоги до надійності ПП</w:t>
      </w:r>
      <w:bookmarkEnd w:id="9"/>
    </w:p>
    <w:p w:rsidR="00CD33C8" w:rsidRDefault="00CD33C8" w:rsidP="00423E01">
      <w:pPr>
        <w:pStyle w:val="20"/>
        <w:shd w:val="clear" w:color="auto" w:fill="auto"/>
        <w:spacing w:after="240" w:line="360" w:lineRule="auto"/>
        <w:ind w:left="-142" w:firstLine="850"/>
        <w:contextualSpacing/>
        <w:jc w:val="left"/>
      </w:pPr>
      <w:r>
        <w:rPr>
          <w:color w:val="000000"/>
          <w:lang w:eastAsia="uk-UA" w:bidi="uk-UA"/>
        </w:rPr>
        <w:t xml:space="preserve">Програма </w:t>
      </w:r>
      <w:r w:rsidR="00916A82">
        <w:rPr>
          <w:color w:val="000000"/>
          <w:lang w:eastAsia="uk-UA" w:bidi="uk-UA"/>
        </w:rPr>
        <w:t>безвідмовно визначає</w:t>
      </w:r>
      <w:r>
        <w:rPr>
          <w:color w:val="000000"/>
          <w:lang w:eastAsia="uk-UA" w:bidi="uk-UA"/>
        </w:rPr>
        <w:t xml:space="preserve"> поля та їх значення для створення запитів.</w:t>
      </w:r>
    </w:p>
    <w:p w:rsidR="00CD33C8" w:rsidRDefault="00CD33C8" w:rsidP="00832A7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42"/>
        </w:tabs>
        <w:spacing w:after="0" w:line="360" w:lineRule="auto"/>
        <w:ind w:left="-142"/>
        <w:contextualSpacing/>
      </w:pPr>
      <w:bookmarkStart w:id="10" w:name="bookmark13"/>
      <w:r>
        <w:rPr>
          <w:color w:val="000000"/>
          <w:lang w:eastAsia="uk-UA" w:bidi="uk-UA"/>
        </w:rPr>
        <w:t>Умови експлуатації</w:t>
      </w:r>
      <w:bookmarkEnd w:id="10"/>
    </w:p>
    <w:p w:rsidR="00CD33C8" w:rsidRDefault="00CD33C8" w:rsidP="00832A7F">
      <w:pPr>
        <w:pStyle w:val="30"/>
        <w:keepNext/>
        <w:keepLines/>
        <w:numPr>
          <w:ilvl w:val="1"/>
          <w:numId w:val="1"/>
        </w:numPr>
        <w:shd w:val="clear" w:color="auto" w:fill="auto"/>
        <w:tabs>
          <w:tab w:val="left" w:pos="284"/>
        </w:tabs>
        <w:spacing w:after="0" w:line="360" w:lineRule="auto"/>
        <w:ind w:left="-142"/>
        <w:contextualSpacing/>
      </w:pPr>
      <w:bookmarkStart w:id="11" w:name="bookmark14"/>
      <w:r>
        <w:rPr>
          <w:color w:val="000000"/>
          <w:lang w:eastAsia="uk-UA" w:bidi="uk-UA"/>
        </w:rPr>
        <w:t>Кліматичні умови експлуатації</w:t>
      </w:r>
      <w:bookmarkEnd w:id="11"/>
    </w:p>
    <w:p w:rsidR="00CD33C8" w:rsidRDefault="00CD33C8" w:rsidP="00423E01">
      <w:pPr>
        <w:pStyle w:val="20"/>
        <w:shd w:val="clear" w:color="auto" w:fill="auto"/>
        <w:spacing w:line="360" w:lineRule="auto"/>
        <w:ind w:left="-142" w:right="360" w:firstLine="850"/>
        <w:contextualSpacing/>
        <w:jc w:val="left"/>
      </w:pPr>
      <w:r>
        <w:rPr>
          <w:color w:val="000000"/>
          <w:lang w:eastAsia="uk-UA" w:bidi="uk-UA"/>
        </w:rPr>
        <w:t>Кліматичні умови експлуатації, при яких повинні забезпеч</w:t>
      </w:r>
      <w:r w:rsidR="00916A82">
        <w:rPr>
          <w:color w:val="000000"/>
          <w:lang w:eastAsia="uk-UA" w:bidi="uk-UA"/>
        </w:rPr>
        <w:t>уватися задані характеристики,  задовольняють вимоги</w:t>
      </w:r>
      <w:r>
        <w:rPr>
          <w:color w:val="000000"/>
          <w:lang w:eastAsia="uk-UA" w:bidi="uk-UA"/>
        </w:rPr>
        <w:t>, що пред'являються до технічних засобів в частині умов їх експлуатації</w:t>
      </w:r>
    </w:p>
    <w:p w:rsidR="00CD33C8" w:rsidRDefault="00CD33C8" w:rsidP="00423E01">
      <w:pPr>
        <w:pStyle w:val="30"/>
        <w:keepNext/>
        <w:keepLines/>
        <w:numPr>
          <w:ilvl w:val="1"/>
          <w:numId w:val="1"/>
        </w:numPr>
        <w:shd w:val="clear" w:color="auto" w:fill="auto"/>
        <w:tabs>
          <w:tab w:val="left" w:pos="522"/>
        </w:tabs>
        <w:spacing w:after="0" w:line="360" w:lineRule="auto"/>
        <w:ind w:left="-142"/>
        <w:contextualSpacing/>
      </w:pPr>
      <w:bookmarkStart w:id="12" w:name="bookmark15"/>
      <w:r>
        <w:rPr>
          <w:color w:val="000000"/>
          <w:lang w:eastAsia="uk-UA" w:bidi="uk-UA"/>
        </w:rPr>
        <w:t>Вимоги до кваліфікації і чисельності персоналу</w:t>
      </w:r>
      <w:bookmarkEnd w:id="12"/>
    </w:p>
    <w:p w:rsidR="00CD33C8" w:rsidRDefault="00CD33C8" w:rsidP="00423E01">
      <w:pPr>
        <w:pStyle w:val="20"/>
        <w:shd w:val="clear" w:color="auto" w:fill="auto"/>
        <w:spacing w:line="360" w:lineRule="auto"/>
        <w:ind w:left="-142" w:firstLine="850"/>
        <w:contextualSpacing/>
        <w:jc w:val="left"/>
      </w:pPr>
      <w:r>
        <w:rPr>
          <w:color w:val="000000"/>
          <w:lang w:eastAsia="uk-UA" w:bidi="uk-UA"/>
        </w:rPr>
        <w:t xml:space="preserve">Мінімальна кількість персоналу для роботи з програмою - 1. </w:t>
      </w:r>
    </w:p>
    <w:p w:rsidR="00CD33C8" w:rsidRDefault="00CD33C8" w:rsidP="00832A7F">
      <w:pPr>
        <w:pStyle w:val="30"/>
        <w:keepNext/>
        <w:keepLines/>
        <w:numPr>
          <w:ilvl w:val="1"/>
          <w:numId w:val="1"/>
        </w:numPr>
        <w:shd w:val="clear" w:color="auto" w:fill="auto"/>
        <w:tabs>
          <w:tab w:val="left" w:pos="284"/>
        </w:tabs>
        <w:spacing w:after="236" w:line="360" w:lineRule="auto"/>
        <w:ind w:left="-142"/>
        <w:contextualSpacing/>
      </w:pPr>
      <w:bookmarkStart w:id="13" w:name="bookmark16"/>
      <w:r>
        <w:rPr>
          <w:color w:val="000000"/>
          <w:lang w:eastAsia="uk-UA" w:bidi="uk-UA"/>
        </w:rPr>
        <w:t>Вимоги до складу і параметрів технічних засобів</w:t>
      </w:r>
      <w:bookmarkEnd w:id="13"/>
    </w:p>
    <w:p w:rsidR="00CD33C8" w:rsidRDefault="00CD33C8" w:rsidP="00423E01">
      <w:pPr>
        <w:pStyle w:val="20"/>
        <w:shd w:val="clear" w:color="auto" w:fill="auto"/>
        <w:spacing w:after="17" w:line="360" w:lineRule="auto"/>
        <w:ind w:left="-142" w:firstLine="850"/>
        <w:contextualSpacing/>
        <w:jc w:val="left"/>
      </w:pPr>
      <w:r>
        <w:rPr>
          <w:color w:val="000000"/>
          <w:lang w:eastAsia="uk-UA" w:bidi="uk-UA"/>
        </w:rPr>
        <w:t xml:space="preserve">До складу технічних засобів повинен входити </w:t>
      </w:r>
      <w:r>
        <w:rPr>
          <w:color w:val="000000"/>
          <w:lang w:val="en-US" w:bidi="en-US"/>
        </w:rPr>
        <w:t>IBM</w:t>
      </w:r>
      <w:r>
        <w:rPr>
          <w:color w:val="000000"/>
          <w:lang w:eastAsia="uk-UA" w:bidi="uk-UA"/>
        </w:rPr>
        <w:t>-сумісний персональний комп'ютер (ПЕОМ), що виконує роль сервера, що включає в себе:</w:t>
      </w:r>
    </w:p>
    <w:p w:rsidR="00CD33C8" w:rsidRDefault="00CD33C8" w:rsidP="00423E01">
      <w:pPr>
        <w:pStyle w:val="20"/>
        <w:numPr>
          <w:ilvl w:val="0"/>
          <w:numId w:val="2"/>
        </w:numPr>
        <w:shd w:val="clear" w:color="auto" w:fill="auto"/>
        <w:tabs>
          <w:tab w:val="left" w:pos="330"/>
        </w:tabs>
        <w:spacing w:line="360" w:lineRule="auto"/>
        <w:ind w:left="-142" w:firstLine="568"/>
        <w:contextualSpacing/>
        <w:jc w:val="left"/>
      </w:pPr>
      <w:r>
        <w:rPr>
          <w:color w:val="000000"/>
          <w:lang w:eastAsia="uk-UA" w:bidi="uk-UA"/>
        </w:rPr>
        <w:t xml:space="preserve">процесор </w:t>
      </w:r>
      <w:r>
        <w:rPr>
          <w:color w:val="000000"/>
          <w:lang w:val="en-US" w:bidi="en-US"/>
        </w:rPr>
        <w:t>Pentium</w:t>
      </w:r>
      <w:r w:rsidRPr="00916A82">
        <w:rPr>
          <w:color w:val="000000"/>
          <w:lang w:bidi="en-US"/>
        </w:rPr>
        <w:t>-</w:t>
      </w:r>
      <w:r w:rsidR="00916A82">
        <w:rPr>
          <w:color w:val="000000"/>
          <w:lang w:eastAsia="uk-UA" w:bidi="uk-UA"/>
        </w:rPr>
        <w:t xml:space="preserve"> 2</w:t>
      </w:r>
      <w:r>
        <w:rPr>
          <w:color w:val="000000"/>
          <w:lang w:val="en-US" w:bidi="en-US"/>
        </w:rPr>
        <w:t>Hz</w:t>
      </w:r>
      <w:r w:rsidR="00916A82" w:rsidRPr="00916A82">
        <w:rPr>
          <w:color w:val="000000"/>
          <w:lang w:bidi="en-US"/>
        </w:rPr>
        <w:t xml:space="preserve"> і вище</w:t>
      </w:r>
      <w:r>
        <w:rPr>
          <w:color w:val="000000"/>
          <w:lang w:eastAsia="uk-UA" w:bidi="uk-UA"/>
        </w:rPr>
        <w:t>;</w:t>
      </w:r>
    </w:p>
    <w:p w:rsidR="00CD33C8" w:rsidRDefault="00916A82" w:rsidP="00423E01">
      <w:pPr>
        <w:pStyle w:val="20"/>
        <w:numPr>
          <w:ilvl w:val="0"/>
          <w:numId w:val="2"/>
        </w:numPr>
        <w:shd w:val="clear" w:color="auto" w:fill="auto"/>
        <w:tabs>
          <w:tab w:val="left" w:pos="344"/>
        </w:tabs>
        <w:spacing w:line="360" w:lineRule="auto"/>
        <w:ind w:left="-142" w:firstLine="568"/>
        <w:contextualSpacing/>
        <w:jc w:val="left"/>
      </w:pPr>
      <w:r>
        <w:rPr>
          <w:color w:val="000000"/>
          <w:lang w:eastAsia="uk-UA" w:bidi="uk-UA"/>
        </w:rPr>
        <w:t>оперативну пам'ять об'ємом, 2</w:t>
      </w:r>
      <w:r w:rsidR="00CD33C8">
        <w:rPr>
          <w:color w:val="000000"/>
          <w:lang w:eastAsia="uk-UA" w:bidi="uk-UA"/>
        </w:rPr>
        <w:t xml:space="preserve"> Гігабайт</w:t>
      </w:r>
      <w:r>
        <w:rPr>
          <w:color w:val="000000"/>
          <w:lang w:eastAsia="uk-UA" w:bidi="uk-UA"/>
        </w:rPr>
        <w:t xml:space="preserve"> і вище</w:t>
      </w:r>
      <w:r w:rsidR="00CD33C8">
        <w:rPr>
          <w:color w:val="000000"/>
          <w:lang w:eastAsia="uk-UA" w:bidi="uk-UA"/>
        </w:rPr>
        <w:t>;</w:t>
      </w:r>
    </w:p>
    <w:p w:rsidR="00CD33C8" w:rsidRDefault="00CD33C8" w:rsidP="00423E01">
      <w:pPr>
        <w:pStyle w:val="20"/>
        <w:numPr>
          <w:ilvl w:val="0"/>
          <w:numId w:val="2"/>
        </w:numPr>
        <w:shd w:val="clear" w:color="auto" w:fill="auto"/>
        <w:tabs>
          <w:tab w:val="left" w:pos="349"/>
        </w:tabs>
        <w:spacing w:line="360" w:lineRule="auto"/>
        <w:ind w:left="-142" w:firstLine="568"/>
        <w:contextualSpacing/>
        <w:jc w:val="left"/>
      </w:pPr>
      <w:r>
        <w:rPr>
          <w:color w:val="000000"/>
          <w:lang w:val="en-US" w:bidi="en-US"/>
        </w:rPr>
        <w:t>HDD</w:t>
      </w:r>
      <w:r w:rsidRPr="003B02C0">
        <w:rPr>
          <w:color w:val="000000"/>
          <w:lang w:val="ru-RU" w:bidi="en-US"/>
        </w:rPr>
        <w:t xml:space="preserve"> </w:t>
      </w:r>
      <w:r>
        <w:rPr>
          <w:color w:val="000000"/>
          <w:lang w:eastAsia="uk-UA" w:bidi="uk-UA"/>
        </w:rPr>
        <w:t>з логічним розд</w:t>
      </w:r>
      <w:r w:rsidR="00916A82">
        <w:rPr>
          <w:color w:val="000000"/>
          <w:lang w:eastAsia="uk-UA" w:bidi="uk-UA"/>
        </w:rPr>
        <w:t>ілом під базу даних, не менше 150</w:t>
      </w:r>
      <w:r>
        <w:rPr>
          <w:color w:val="000000"/>
          <w:lang w:eastAsia="uk-UA" w:bidi="uk-UA"/>
        </w:rPr>
        <w:t xml:space="preserve"> Гігабайт;</w:t>
      </w:r>
    </w:p>
    <w:p w:rsidR="00CD33C8" w:rsidRDefault="00CD33C8" w:rsidP="00423E01">
      <w:pPr>
        <w:pStyle w:val="20"/>
        <w:numPr>
          <w:ilvl w:val="0"/>
          <w:numId w:val="2"/>
        </w:numPr>
        <w:shd w:val="clear" w:color="auto" w:fill="auto"/>
        <w:tabs>
          <w:tab w:val="left" w:pos="354"/>
        </w:tabs>
        <w:spacing w:line="360" w:lineRule="auto"/>
        <w:ind w:left="-142" w:firstLine="568"/>
        <w:contextualSpacing/>
        <w:jc w:val="left"/>
      </w:pPr>
      <w:r>
        <w:rPr>
          <w:color w:val="000000"/>
          <w:lang w:eastAsia="uk-UA" w:bidi="uk-UA"/>
        </w:rPr>
        <w:t xml:space="preserve">операційну систему </w:t>
      </w:r>
      <w:r>
        <w:rPr>
          <w:color w:val="000000"/>
          <w:lang w:val="en-US" w:bidi="en-US"/>
        </w:rPr>
        <w:t xml:space="preserve">Windows Server </w:t>
      </w:r>
      <w:r>
        <w:rPr>
          <w:color w:val="000000"/>
          <w:lang w:eastAsia="uk-UA" w:bidi="uk-UA"/>
        </w:rPr>
        <w:t xml:space="preserve">2000 або </w:t>
      </w:r>
      <w:r>
        <w:rPr>
          <w:color w:val="000000"/>
          <w:lang w:val="en-US" w:bidi="en-US"/>
        </w:rPr>
        <w:t xml:space="preserve">Windows </w:t>
      </w:r>
      <w:r>
        <w:rPr>
          <w:color w:val="000000"/>
          <w:lang w:eastAsia="uk-UA" w:bidi="uk-UA"/>
        </w:rPr>
        <w:t>2003;</w:t>
      </w:r>
    </w:p>
    <w:p w:rsidR="00CD33C8" w:rsidRPr="00423E01" w:rsidRDefault="00CD33C8" w:rsidP="00423E01">
      <w:pPr>
        <w:pStyle w:val="20"/>
        <w:numPr>
          <w:ilvl w:val="0"/>
          <w:numId w:val="2"/>
        </w:numPr>
        <w:shd w:val="clear" w:color="auto" w:fill="auto"/>
        <w:tabs>
          <w:tab w:val="left" w:pos="354"/>
        </w:tabs>
        <w:spacing w:line="360" w:lineRule="auto"/>
        <w:ind w:left="-142" w:firstLine="568"/>
        <w:contextualSpacing/>
        <w:jc w:val="left"/>
      </w:pPr>
      <w:r>
        <w:rPr>
          <w:color w:val="000000"/>
          <w:lang w:val="en-US" w:bidi="en-US"/>
        </w:rPr>
        <w:lastRenderedPageBreak/>
        <w:t>Microsoft SQL Server 2000</w:t>
      </w:r>
      <w:r w:rsidR="00C62C5B">
        <w:rPr>
          <w:color w:val="000000"/>
          <w:lang w:bidi="en-US"/>
        </w:rPr>
        <w:t>.</w:t>
      </w:r>
    </w:p>
    <w:p w:rsidR="00CD33C8" w:rsidRDefault="00CD33C8" w:rsidP="00832A7F">
      <w:pPr>
        <w:pStyle w:val="30"/>
        <w:keepNext/>
        <w:keepLines/>
        <w:numPr>
          <w:ilvl w:val="1"/>
          <w:numId w:val="1"/>
        </w:numPr>
        <w:shd w:val="clear" w:color="auto" w:fill="auto"/>
        <w:tabs>
          <w:tab w:val="left" w:pos="284"/>
        </w:tabs>
        <w:spacing w:after="0" w:line="360" w:lineRule="auto"/>
        <w:ind w:left="-142"/>
        <w:contextualSpacing/>
      </w:pPr>
      <w:bookmarkStart w:id="14" w:name="bookmark17"/>
      <w:r>
        <w:rPr>
          <w:color w:val="000000"/>
          <w:lang w:eastAsia="uk-UA" w:bidi="uk-UA"/>
        </w:rPr>
        <w:t>Умови інформаційної і програмної сумісності</w:t>
      </w:r>
      <w:bookmarkEnd w:id="14"/>
    </w:p>
    <w:p w:rsidR="00CD33C8" w:rsidRDefault="00CD33C8" w:rsidP="00423E01">
      <w:pPr>
        <w:pStyle w:val="20"/>
        <w:shd w:val="clear" w:color="auto" w:fill="auto"/>
        <w:spacing w:line="360" w:lineRule="auto"/>
        <w:ind w:left="-142" w:firstLine="580"/>
        <w:contextualSpacing/>
        <w:jc w:val="left"/>
      </w:pPr>
      <w:r>
        <w:rPr>
          <w:color w:val="000000"/>
          <w:lang w:eastAsia="uk-UA" w:bidi="uk-UA"/>
        </w:rPr>
        <w:t>База даних</w:t>
      </w:r>
      <w:r w:rsidR="00916A82">
        <w:rPr>
          <w:color w:val="000000"/>
          <w:lang w:eastAsia="uk-UA" w:bidi="uk-UA"/>
        </w:rPr>
        <w:t xml:space="preserve"> </w:t>
      </w:r>
      <w:r w:rsidR="00916A82" w:rsidRPr="00916A82">
        <w:rPr>
          <w:color w:val="000000"/>
          <w:lang w:eastAsia="uk-UA" w:bidi="uk-UA"/>
        </w:rPr>
        <w:t>“</w:t>
      </w:r>
      <w:proofErr w:type="spellStart"/>
      <w:r w:rsidR="00832A7F">
        <w:rPr>
          <w:color w:val="000000"/>
          <w:lang w:val="en-US" w:eastAsia="uk-UA" w:bidi="uk-UA"/>
        </w:rPr>
        <w:t>compgames</w:t>
      </w:r>
      <w:proofErr w:type="spellEnd"/>
      <w:r w:rsidR="00916A82" w:rsidRPr="00916A82">
        <w:rPr>
          <w:color w:val="000000"/>
          <w:lang w:eastAsia="uk-UA" w:bidi="uk-UA"/>
        </w:rPr>
        <w:t>”</w:t>
      </w:r>
      <w:r>
        <w:rPr>
          <w:color w:val="000000"/>
          <w:lang w:eastAsia="uk-UA" w:bidi="uk-UA"/>
        </w:rPr>
        <w:t xml:space="preserve"> працює під управлінням </w:t>
      </w:r>
      <w:r>
        <w:rPr>
          <w:color w:val="000000"/>
          <w:lang w:val="en-US" w:bidi="en-US"/>
        </w:rPr>
        <w:t>Microsoft</w:t>
      </w:r>
      <w:r w:rsidRPr="003B02C0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SQL</w:t>
      </w:r>
      <w:r w:rsidRPr="003B02C0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Server</w:t>
      </w:r>
      <w:r w:rsidRPr="003B02C0">
        <w:rPr>
          <w:color w:val="000000"/>
          <w:lang w:bidi="en-US"/>
        </w:rPr>
        <w:t xml:space="preserve">. </w:t>
      </w:r>
      <w:r>
        <w:rPr>
          <w:color w:val="000000"/>
          <w:lang w:eastAsia="uk-UA" w:bidi="uk-UA"/>
        </w:rPr>
        <w:t xml:space="preserve">Використовується </w:t>
      </w:r>
      <w:proofErr w:type="spellStart"/>
      <w:r>
        <w:rPr>
          <w:color w:val="000000"/>
          <w:lang w:eastAsia="uk-UA" w:bidi="uk-UA"/>
        </w:rPr>
        <w:t>багатопоточний</w:t>
      </w:r>
      <w:proofErr w:type="spellEnd"/>
      <w:r>
        <w:rPr>
          <w:color w:val="000000"/>
          <w:lang w:eastAsia="uk-UA" w:bidi="uk-UA"/>
        </w:rPr>
        <w:t xml:space="preserve"> доступ до бази даних. Користувачі для входу в програму використовують доменну </w:t>
      </w:r>
      <w:proofErr w:type="spellStart"/>
      <w:r>
        <w:rPr>
          <w:color w:val="000000"/>
          <w:lang w:eastAsia="uk-UA" w:bidi="uk-UA"/>
        </w:rPr>
        <w:t>аутентифікацію</w:t>
      </w:r>
      <w:proofErr w:type="spellEnd"/>
      <w:r>
        <w:rPr>
          <w:color w:val="000000"/>
          <w:lang w:eastAsia="uk-UA" w:bidi="uk-UA"/>
        </w:rPr>
        <w:t>.</w:t>
      </w:r>
    </w:p>
    <w:p w:rsidR="00CD33C8" w:rsidRDefault="00CD33C8" w:rsidP="00832A7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284"/>
        </w:tabs>
        <w:spacing w:after="0" w:line="360" w:lineRule="auto"/>
        <w:ind w:left="-142"/>
        <w:contextualSpacing/>
      </w:pPr>
      <w:bookmarkStart w:id="15" w:name="bookmark18"/>
      <w:r>
        <w:rPr>
          <w:color w:val="000000"/>
          <w:lang w:eastAsia="uk-UA" w:bidi="uk-UA"/>
        </w:rPr>
        <w:t>Вимоги до програмної документації</w:t>
      </w:r>
      <w:bookmarkEnd w:id="15"/>
    </w:p>
    <w:p w:rsidR="00CD33C8" w:rsidRDefault="00CD33C8" w:rsidP="00832A7F">
      <w:pPr>
        <w:pStyle w:val="30"/>
        <w:keepNext/>
        <w:keepLines/>
        <w:numPr>
          <w:ilvl w:val="1"/>
          <w:numId w:val="1"/>
        </w:numPr>
        <w:shd w:val="clear" w:color="auto" w:fill="auto"/>
        <w:tabs>
          <w:tab w:val="left" w:pos="284"/>
          <w:tab w:val="left" w:pos="1097"/>
        </w:tabs>
        <w:spacing w:after="0" w:line="360" w:lineRule="auto"/>
        <w:ind w:left="-142"/>
        <w:contextualSpacing/>
      </w:pPr>
      <w:bookmarkStart w:id="16" w:name="bookmark19"/>
      <w:r>
        <w:rPr>
          <w:color w:val="000000"/>
          <w:lang w:eastAsia="uk-UA" w:bidi="uk-UA"/>
        </w:rPr>
        <w:t>Попередній склад програмної документації</w:t>
      </w:r>
      <w:bookmarkEnd w:id="16"/>
    </w:p>
    <w:p w:rsidR="00CD33C8" w:rsidRDefault="00CD33C8" w:rsidP="00423E01">
      <w:pPr>
        <w:pStyle w:val="20"/>
        <w:shd w:val="clear" w:color="auto" w:fill="auto"/>
        <w:spacing w:line="360" w:lineRule="auto"/>
        <w:ind w:left="-142"/>
        <w:contextualSpacing/>
        <w:jc w:val="left"/>
      </w:pPr>
      <w:r>
        <w:rPr>
          <w:color w:val="000000"/>
          <w:lang w:eastAsia="uk-UA" w:bidi="uk-UA"/>
        </w:rPr>
        <w:t xml:space="preserve">Склад програмної документації </w:t>
      </w:r>
      <w:r w:rsidR="00916A82">
        <w:rPr>
          <w:color w:val="000000"/>
          <w:lang w:eastAsia="uk-UA" w:bidi="uk-UA"/>
        </w:rPr>
        <w:t>включає</w:t>
      </w:r>
      <w:r>
        <w:rPr>
          <w:color w:val="000000"/>
          <w:lang w:eastAsia="uk-UA" w:bidi="uk-UA"/>
        </w:rPr>
        <w:t xml:space="preserve"> в себе:</w:t>
      </w:r>
    </w:p>
    <w:p w:rsidR="00CD33C8" w:rsidRPr="00CD33C8" w:rsidRDefault="00CD33C8" w:rsidP="00423E01">
      <w:pPr>
        <w:pStyle w:val="20"/>
        <w:numPr>
          <w:ilvl w:val="0"/>
          <w:numId w:val="3"/>
        </w:numPr>
        <w:shd w:val="clear" w:color="auto" w:fill="auto"/>
        <w:tabs>
          <w:tab w:val="left" w:pos="910"/>
        </w:tabs>
        <w:spacing w:line="360" w:lineRule="auto"/>
        <w:ind w:left="-142" w:firstLine="568"/>
        <w:contextualSpacing/>
        <w:jc w:val="left"/>
      </w:pPr>
      <w:r w:rsidRPr="00CD33C8">
        <w:rPr>
          <w:color w:val="000000"/>
          <w:lang w:eastAsia="uk-UA" w:bidi="uk-UA"/>
        </w:rPr>
        <w:t>Технічне завдання;</w:t>
      </w:r>
    </w:p>
    <w:p w:rsidR="00CD33C8" w:rsidRPr="00CD33C8" w:rsidRDefault="00CD33C8" w:rsidP="00423E01">
      <w:pPr>
        <w:pStyle w:val="20"/>
        <w:numPr>
          <w:ilvl w:val="0"/>
          <w:numId w:val="3"/>
        </w:numPr>
        <w:shd w:val="clear" w:color="auto" w:fill="auto"/>
        <w:tabs>
          <w:tab w:val="left" w:pos="929"/>
        </w:tabs>
        <w:spacing w:line="360" w:lineRule="auto"/>
        <w:ind w:left="-142" w:firstLine="568"/>
        <w:contextualSpacing/>
        <w:jc w:val="left"/>
      </w:pPr>
      <w:r w:rsidRPr="00CD33C8">
        <w:rPr>
          <w:color w:val="000000"/>
          <w:lang w:eastAsia="uk-UA" w:bidi="uk-UA"/>
        </w:rPr>
        <w:t>Програму і методики випробувань;</w:t>
      </w:r>
    </w:p>
    <w:p w:rsidR="00CD33C8" w:rsidRPr="00CD33C8" w:rsidRDefault="00CD33C8" w:rsidP="00423E01">
      <w:pPr>
        <w:pStyle w:val="20"/>
        <w:numPr>
          <w:ilvl w:val="0"/>
          <w:numId w:val="3"/>
        </w:numPr>
        <w:shd w:val="clear" w:color="auto" w:fill="auto"/>
        <w:tabs>
          <w:tab w:val="left" w:pos="929"/>
        </w:tabs>
        <w:spacing w:line="360" w:lineRule="auto"/>
        <w:ind w:left="-142" w:firstLine="568"/>
        <w:contextualSpacing/>
        <w:jc w:val="left"/>
      </w:pPr>
      <w:r w:rsidRPr="00CD33C8">
        <w:rPr>
          <w:color w:val="000000"/>
          <w:lang w:eastAsia="uk-UA" w:bidi="uk-UA"/>
        </w:rPr>
        <w:t>Керівництво оператора;</w:t>
      </w:r>
    </w:p>
    <w:p w:rsidR="00CD33C8" w:rsidRPr="00CD33C8" w:rsidRDefault="00CD33C8" w:rsidP="00423E01">
      <w:pPr>
        <w:pStyle w:val="20"/>
        <w:numPr>
          <w:ilvl w:val="0"/>
          <w:numId w:val="3"/>
        </w:numPr>
        <w:shd w:val="clear" w:color="auto" w:fill="auto"/>
        <w:tabs>
          <w:tab w:val="left" w:pos="929"/>
        </w:tabs>
        <w:spacing w:line="360" w:lineRule="auto"/>
        <w:ind w:left="-142" w:firstLine="568"/>
        <w:contextualSpacing/>
        <w:jc w:val="left"/>
      </w:pPr>
      <w:r w:rsidRPr="00CD33C8">
        <w:rPr>
          <w:color w:val="000000"/>
          <w:lang w:eastAsia="uk-UA" w:bidi="uk-UA"/>
        </w:rPr>
        <w:t>Керівництво по встановленню та налагодженню програми.</w:t>
      </w:r>
    </w:p>
    <w:p w:rsidR="00CD33C8" w:rsidRPr="00CD33C8" w:rsidRDefault="00CD33C8" w:rsidP="00423E01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929"/>
        </w:tabs>
        <w:spacing w:after="0" w:line="360" w:lineRule="auto"/>
        <w:ind w:left="-142" w:firstLine="568"/>
        <w:contextualSpacing/>
        <w:rPr>
          <w:b w:val="0"/>
        </w:rPr>
      </w:pPr>
      <w:bookmarkStart w:id="17" w:name="bookmark20"/>
      <w:r w:rsidRPr="00CD33C8">
        <w:rPr>
          <w:b w:val="0"/>
          <w:color w:val="000000"/>
          <w:lang w:eastAsia="uk-UA" w:bidi="uk-UA"/>
        </w:rPr>
        <w:t>Техніко-економічні показники</w:t>
      </w:r>
      <w:bookmarkEnd w:id="17"/>
    </w:p>
    <w:p w:rsidR="00CD33C8" w:rsidRDefault="00CD33C8" w:rsidP="00832A7F">
      <w:pPr>
        <w:pStyle w:val="30"/>
        <w:keepNext/>
        <w:keepLines/>
        <w:numPr>
          <w:ilvl w:val="1"/>
          <w:numId w:val="3"/>
        </w:numPr>
        <w:shd w:val="clear" w:color="auto" w:fill="auto"/>
        <w:tabs>
          <w:tab w:val="left" w:pos="284"/>
        </w:tabs>
        <w:spacing w:after="0" w:line="360" w:lineRule="auto"/>
        <w:ind w:left="-142"/>
        <w:contextualSpacing/>
      </w:pPr>
      <w:bookmarkStart w:id="18" w:name="bookmark21"/>
      <w:r>
        <w:rPr>
          <w:color w:val="000000"/>
          <w:lang w:eastAsia="uk-UA" w:bidi="uk-UA"/>
        </w:rPr>
        <w:t>Економічні переваги розробки</w:t>
      </w:r>
      <w:bookmarkEnd w:id="18"/>
    </w:p>
    <w:p w:rsidR="00CD33C8" w:rsidRDefault="00CD33C8" w:rsidP="00423E01">
      <w:pPr>
        <w:pStyle w:val="20"/>
        <w:shd w:val="clear" w:color="auto" w:fill="auto"/>
        <w:spacing w:after="208" w:line="360" w:lineRule="auto"/>
        <w:ind w:left="-142" w:firstLine="850"/>
        <w:contextualSpacing/>
        <w:jc w:val="left"/>
      </w:pPr>
      <w:r>
        <w:rPr>
          <w:color w:val="000000"/>
          <w:lang w:eastAsia="uk-UA" w:bidi="uk-UA"/>
        </w:rPr>
        <w:t xml:space="preserve">Орієнтовна економічна ефективність не розраховуються. Аналогія не проводиться зважаючи унікальності </w:t>
      </w:r>
      <w:r w:rsidR="00C62C5B">
        <w:rPr>
          <w:color w:val="000000"/>
          <w:lang w:eastAsia="uk-UA" w:bidi="uk-UA"/>
        </w:rPr>
        <w:t>пропонованих вимог до розробки</w:t>
      </w:r>
      <w:r>
        <w:rPr>
          <w:color w:val="000000"/>
          <w:lang w:eastAsia="uk-UA" w:bidi="uk-UA"/>
        </w:rPr>
        <w:t xml:space="preserve">. </w:t>
      </w:r>
    </w:p>
    <w:p w:rsidR="00CD33C8" w:rsidRDefault="00CD33C8" w:rsidP="00832A7F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284"/>
        </w:tabs>
        <w:spacing w:after="0" w:line="360" w:lineRule="auto"/>
        <w:ind w:left="-142"/>
        <w:contextualSpacing/>
      </w:pPr>
      <w:bookmarkStart w:id="19" w:name="bookmark22"/>
      <w:r>
        <w:rPr>
          <w:color w:val="000000"/>
          <w:lang w:eastAsia="uk-UA" w:bidi="uk-UA"/>
        </w:rPr>
        <w:t xml:space="preserve">Стадії </w:t>
      </w:r>
      <w:r>
        <w:rPr>
          <w:color w:val="000000"/>
          <w:lang w:val="ru-RU" w:eastAsia="ru-RU" w:bidi="ru-RU"/>
        </w:rPr>
        <w:t xml:space="preserve">та </w:t>
      </w:r>
      <w:r>
        <w:rPr>
          <w:color w:val="000000"/>
          <w:lang w:eastAsia="uk-UA" w:bidi="uk-UA"/>
        </w:rPr>
        <w:t>етапи розробки</w:t>
      </w:r>
      <w:bookmarkEnd w:id="19"/>
    </w:p>
    <w:p w:rsidR="00CD33C8" w:rsidRDefault="00916A82" w:rsidP="00832A7F">
      <w:pPr>
        <w:pStyle w:val="30"/>
        <w:keepNext/>
        <w:keepLines/>
        <w:numPr>
          <w:ilvl w:val="1"/>
          <w:numId w:val="3"/>
        </w:numPr>
        <w:shd w:val="clear" w:color="auto" w:fill="auto"/>
        <w:tabs>
          <w:tab w:val="left" w:pos="284"/>
          <w:tab w:val="left" w:pos="993"/>
        </w:tabs>
        <w:spacing w:after="0" w:line="360" w:lineRule="auto"/>
        <w:ind w:left="-142"/>
        <w:contextualSpacing/>
      </w:pPr>
      <w:bookmarkStart w:id="20" w:name="bookmark23"/>
      <w:r>
        <w:rPr>
          <w:color w:val="000000"/>
          <w:lang w:eastAsia="uk-UA" w:bidi="uk-UA"/>
        </w:rPr>
        <w:t>С</w:t>
      </w:r>
      <w:r w:rsidR="00CD33C8">
        <w:rPr>
          <w:color w:val="000000"/>
          <w:lang w:eastAsia="uk-UA" w:bidi="uk-UA"/>
        </w:rPr>
        <w:t>тадії розробки</w:t>
      </w:r>
      <w:bookmarkEnd w:id="20"/>
    </w:p>
    <w:p w:rsidR="00CD33C8" w:rsidRDefault="00CD33C8" w:rsidP="00423E01">
      <w:pPr>
        <w:pStyle w:val="20"/>
        <w:shd w:val="clear" w:color="auto" w:fill="auto"/>
        <w:spacing w:line="360" w:lineRule="auto"/>
        <w:ind w:left="-142" w:firstLine="850"/>
        <w:contextualSpacing/>
        <w:jc w:val="left"/>
      </w:pPr>
      <w:r>
        <w:rPr>
          <w:color w:val="000000"/>
          <w:lang w:eastAsia="uk-UA" w:bidi="uk-UA"/>
        </w:rPr>
        <w:t>Розробка проведена в три стадії:</w:t>
      </w:r>
    </w:p>
    <w:p w:rsidR="00CD33C8" w:rsidRDefault="00CD33C8" w:rsidP="00832A7F">
      <w:pPr>
        <w:pStyle w:val="20"/>
        <w:numPr>
          <w:ilvl w:val="0"/>
          <w:numId w:val="4"/>
        </w:numPr>
        <w:shd w:val="clear" w:color="auto" w:fill="auto"/>
        <w:tabs>
          <w:tab w:val="left" w:pos="142"/>
        </w:tabs>
        <w:spacing w:line="360" w:lineRule="auto"/>
        <w:ind w:left="-142"/>
        <w:contextualSpacing/>
        <w:jc w:val="left"/>
      </w:pPr>
      <w:r>
        <w:rPr>
          <w:color w:val="000000"/>
          <w:lang w:eastAsia="uk-UA" w:bidi="uk-UA"/>
        </w:rPr>
        <w:t>Розробка технічного завдання;</w:t>
      </w:r>
    </w:p>
    <w:p w:rsidR="00CD33C8" w:rsidRDefault="00CD33C8" w:rsidP="00832A7F">
      <w:pPr>
        <w:pStyle w:val="20"/>
        <w:numPr>
          <w:ilvl w:val="0"/>
          <w:numId w:val="4"/>
        </w:numPr>
        <w:shd w:val="clear" w:color="auto" w:fill="auto"/>
        <w:tabs>
          <w:tab w:val="left" w:pos="142"/>
        </w:tabs>
        <w:spacing w:line="360" w:lineRule="auto"/>
        <w:ind w:left="-142"/>
        <w:contextualSpacing/>
        <w:jc w:val="left"/>
      </w:pPr>
      <w:r>
        <w:rPr>
          <w:color w:val="000000"/>
          <w:lang w:eastAsia="uk-UA" w:bidi="uk-UA"/>
        </w:rPr>
        <w:t>Робоче проектування;</w:t>
      </w:r>
    </w:p>
    <w:p w:rsidR="00CD33C8" w:rsidRDefault="00CD33C8" w:rsidP="00832A7F">
      <w:pPr>
        <w:pStyle w:val="20"/>
        <w:numPr>
          <w:ilvl w:val="0"/>
          <w:numId w:val="4"/>
        </w:numPr>
        <w:shd w:val="clear" w:color="auto" w:fill="auto"/>
        <w:tabs>
          <w:tab w:val="left" w:pos="142"/>
        </w:tabs>
        <w:spacing w:line="360" w:lineRule="auto"/>
        <w:ind w:left="-142"/>
        <w:contextualSpacing/>
        <w:jc w:val="left"/>
      </w:pPr>
      <w:r>
        <w:rPr>
          <w:color w:val="000000"/>
          <w:lang w:eastAsia="uk-UA" w:bidi="uk-UA"/>
        </w:rPr>
        <w:t>Впровадження.</w:t>
      </w:r>
    </w:p>
    <w:p w:rsidR="00CD33C8" w:rsidRDefault="00CD33C8" w:rsidP="00832A7F">
      <w:pPr>
        <w:pStyle w:val="30"/>
        <w:keepNext/>
        <w:keepLines/>
        <w:numPr>
          <w:ilvl w:val="1"/>
          <w:numId w:val="3"/>
        </w:numPr>
        <w:shd w:val="clear" w:color="auto" w:fill="auto"/>
        <w:tabs>
          <w:tab w:val="left" w:pos="284"/>
        </w:tabs>
        <w:spacing w:after="0" w:line="360" w:lineRule="auto"/>
        <w:ind w:left="-142"/>
        <w:contextualSpacing/>
      </w:pPr>
      <w:bookmarkStart w:id="21" w:name="bookmark24"/>
      <w:r>
        <w:rPr>
          <w:color w:val="000000"/>
          <w:lang w:eastAsia="uk-UA" w:bidi="uk-UA"/>
        </w:rPr>
        <w:t>Етапи розробки</w:t>
      </w:r>
      <w:bookmarkEnd w:id="21"/>
    </w:p>
    <w:p w:rsidR="00CD33C8" w:rsidRDefault="00CD33C8" w:rsidP="00423E01">
      <w:pPr>
        <w:pStyle w:val="20"/>
        <w:shd w:val="clear" w:color="auto" w:fill="auto"/>
        <w:spacing w:line="360" w:lineRule="auto"/>
        <w:ind w:left="-142" w:firstLine="580"/>
        <w:contextualSpacing/>
        <w:jc w:val="left"/>
      </w:pPr>
      <w:r>
        <w:rPr>
          <w:color w:val="000000"/>
          <w:lang w:eastAsia="uk-UA" w:bidi="uk-UA"/>
        </w:rPr>
        <w:t xml:space="preserve">На стадії розробки технічного завдання </w:t>
      </w:r>
      <w:r w:rsidR="00C62C5B">
        <w:rPr>
          <w:color w:val="000000"/>
          <w:lang w:eastAsia="uk-UA" w:bidi="uk-UA"/>
        </w:rPr>
        <w:t>виконується</w:t>
      </w:r>
      <w:r>
        <w:rPr>
          <w:color w:val="000000"/>
          <w:lang w:eastAsia="uk-UA" w:bidi="uk-UA"/>
        </w:rPr>
        <w:t xml:space="preserve"> етап розробки, узгодження і затвердження справжнього технічного завдання.</w:t>
      </w:r>
    </w:p>
    <w:p w:rsidR="00CD33C8" w:rsidRDefault="00CD33C8" w:rsidP="00423E01">
      <w:pPr>
        <w:pStyle w:val="20"/>
        <w:shd w:val="clear" w:color="auto" w:fill="auto"/>
        <w:spacing w:line="360" w:lineRule="auto"/>
        <w:ind w:left="-142"/>
        <w:contextualSpacing/>
        <w:jc w:val="left"/>
      </w:pPr>
      <w:r>
        <w:rPr>
          <w:color w:val="000000"/>
          <w:lang w:eastAsia="uk-UA" w:bidi="uk-UA"/>
        </w:rPr>
        <w:t>На стадії робочого проектування</w:t>
      </w:r>
      <w:r w:rsidR="00C62C5B">
        <w:rPr>
          <w:color w:val="000000"/>
          <w:lang w:eastAsia="uk-UA" w:bidi="uk-UA"/>
        </w:rPr>
        <w:t xml:space="preserve"> були</w:t>
      </w:r>
      <w:r>
        <w:rPr>
          <w:color w:val="000000"/>
          <w:lang w:eastAsia="uk-UA" w:bidi="uk-UA"/>
        </w:rPr>
        <w:t xml:space="preserve"> виконані перераховані нижче етапи робіт:</w:t>
      </w:r>
    </w:p>
    <w:p w:rsidR="00CD33C8" w:rsidRDefault="00CD33C8" w:rsidP="00832A7F">
      <w:pPr>
        <w:pStyle w:val="20"/>
        <w:numPr>
          <w:ilvl w:val="0"/>
          <w:numId w:val="5"/>
        </w:numPr>
        <w:shd w:val="clear" w:color="auto" w:fill="auto"/>
        <w:tabs>
          <w:tab w:val="left" w:pos="142"/>
        </w:tabs>
        <w:spacing w:line="360" w:lineRule="auto"/>
        <w:ind w:left="-142"/>
        <w:contextualSpacing/>
        <w:jc w:val="left"/>
      </w:pPr>
      <w:r>
        <w:rPr>
          <w:color w:val="000000"/>
          <w:lang w:eastAsia="uk-UA" w:bidi="uk-UA"/>
        </w:rPr>
        <w:t>Розробка програми;</w:t>
      </w:r>
    </w:p>
    <w:p w:rsidR="00CD33C8" w:rsidRDefault="00CD33C8" w:rsidP="00832A7F">
      <w:pPr>
        <w:pStyle w:val="20"/>
        <w:numPr>
          <w:ilvl w:val="0"/>
          <w:numId w:val="5"/>
        </w:numPr>
        <w:shd w:val="clear" w:color="auto" w:fill="auto"/>
        <w:tabs>
          <w:tab w:val="left" w:pos="142"/>
        </w:tabs>
        <w:spacing w:line="360" w:lineRule="auto"/>
        <w:ind w:left="-142"/>
        <w:contextualSpacing/>
        <w:jc w:val="left"/>
      </w:pPr>
      <w:r>
        <w:rPr>
          <w:color w:val="000000"/>
          <w:lang w:eastAsia="uk-UA" w:bidi="uk-UA"/>
        </w:rPr>
        <w:t>Розробка програмної документації;</w:t>
      </w:r>
    </w:p>
    <w:p w:rsidR="00CD33C8" w:rsidRDefault="00CD33C8" w:rsidP="00832A7F">
      <w:pPr>
        <w:pStyle w:val="20"/>
        <w:numPr>
          <w:ilvl w:val="0"/>
          <w:numId w:val="5"/>
        </w:numPr>
        <w:shd w:val="clear" w:color="auto" w:fill="auto"/>
        <w:tabs>
          <w:tab w:val="left" w:pos="142"/>
        </w:tabs>
        <w:spacing w:line="360" w:lineRule="auto"/>
        <w:ind w:left="-142"/>
        <w:contextualSpacing/>
        <w:jc w:val="left"/>
      </w:pPr>
      <w:r>
        <w:rPr>
          <w:color w:val="000000"/>
          <w:lang w:eastAsia="uk-UA" w:bidi="uk-UA"/>
        </w:rPr>
        <w:t>Випробування програми.</w:t>
      </w:r>
    </w:p>
    <w:p w:rsidR="00423E01" w:rsidRDefault="00CD33C8" w:rsidP="00832A7F">
      <w:pPr>
        <w:pStyle w:val="30"/>
        <w:keepNext/>
        <w:keepLines/>
        <w:numPr>
          <w:ilvl w:val="1"/>
          <w:numId w:val="3"/>
        </w:numPr>
        <w:shd w:val="clear" w:color="auto" w:fill="auto"/>
        <w:tabs>
          <w:tab w:val="left" w:pos="284"/>
        </w:tabs>
        <w:spacing w:after="0" w:line="360" w:lineRule="auto"/>
        <w:ind w:left="-142"/>
        <w:contextualSpacing/>
      </w:pPr>
      <w:bookmarkStart w:id="22" w:name="bookmark25"/>
      <w:r>
        <w:rPr>
          <w:color w:val="000000"/>
          <w:lang w:eastAsia="uk-UA" w:bidi="uk-UA"/>
        </w:rPr>
        <w:t>Зміст робіт по етапах</w:t>
      </w:r>
      <w:bookmarkEnd w:id="22"/>
    </w:p>
    <w:p w:rsidR="00423E01" w:rsidRDefault="00423E01" w:rsidP="00423E01">
      <w:pPr>
        <w:pStyle w:val="20"/>
        <w:shd w:val="clear" w:color="auto" w:fill="auto"/>
        <w:spacing w:line="360" w:lineRule="auto"/>
        <w:ind w:left="-142"/>
        <w:contextualSpacing/>
        <w:jc w:val="left"/>
      </w:pPr>
      <w:r>
        <w:rPr>
          <w:color w:val="000000"/>
          <w:lang w:eastAsia="uk-UA" w:bidi="uk-UA"/>
        </w:rPr>
        <w:t>На етапі розробки технічного завдання виконані перераховані нижче роботи:</w:t>
      </w:r>
    </w:p>
    <w:p w:rsidR="00423E01" w:rsidRDefault="00423E01" w:rsidP="00832A7F">
      <w:pPr>
        <w:pStyle w:val="20"/>
        <w:numPr>
          <w:ilvl w:val="0"/>
          <w:numId w:val="6"/>
        </w:numPr>
        <w:shd w:val="clear" w:color="auto" w:fill="auto"/>
        <w:tabs>
          <w:tab w:val="left" w:pos="142"/>
        </w:tabs>
        <w:spacing w:line="360" w:lineRule="auto"/>
        <w:ind w:left="-142"/>
        <w:contextualSpacing/>
        <w:jc w:val="left"/>
      </w:pPr>
      <w:r>
        <w:rPr>
          <w:color w:val="000000"/>
          <w:lang w:eastAsia="uk-UA" w:bidi="uk-UA"/>
        </w:rPr>
        <w:t>постановка задачі;</w:t>
      </w:r>
    </w:p>
    <w:p w:rsidR="00423E01" w:rsidRDefault="00423E01" w:rsidP="00832A7F">
      <w:pPr>
        <w:pStyle w:val="20"/>
        <w:numPr>
          <w:ilvl w:val="0"/>
          <w:numId w:val="6"/>
        </w:numPr>
        <w:shd w:val="clear" w:color="auto" w:fill="auto"/>
        <w:tabs>
          <w:tab w:val="left" w:pos="142"/>
          <w:tab w:val="left" w:pos="929"/>
        </w:tabs>
        <w:spacing w:line="360" w:lineRule="auto"/>
        <w:ind w:left="-142"/>
        <w:contextualSpacing/>
        <w:jc w:val="left"/>
      </w:pPr>
      <w:r>
        <w:rPr>
          <w:color w:val="000000"/>
          <w:lang w:eastAsia="uk-UA" w:bidi="uk-UA"/>
        </w:rPr>
        <w:t>визначення та уточнення вимог до технічних засобів;</w:t>
      </w:r>
    </w:p>
    <w:p w:rsidR="00423E01" w:rsidRDefault="00423E01" w:rsidP="00832A7F">
      <w:pPr>
        <w:pStyle w:val="20"/>
        <w:numPr>
          <w:ilvl w:val="0"/>
          <w:numId w:val="6"/>
        </w:numPr>
        <w:shd w:val="clear" w:color="auto" w:fill="auto"/>
        <w:tabs>
          <w:tab w:val="left" w:pos="142"/>
          <w:tab w:val="left" w:pos="929"/>
        </w:tabs>
        <w:spacing w:line="360" w:lineRule="auto"/>
        <w:ind w:left="-142"/>
        <w:contextualSpacing/>
        <w:jc w:val="left"/>
      </w:pPr>
      <w:r>
        <w:rPr>
          <w:color w:val="000000"/>
          <w:lang w:eastAsia="uk-UA" w:bidi="uk-UA"/>
        </w:rPr>
        <w:t>визначення вимог до програми;</w:t>
      </w:r>
    </w:p>
    <w:p w:rsidR="00423E01" w:rsidRDefault="00423E01" w:rsidP="00832A7F">
      <w:pPr>
        <w:pStyle w:val="20"/>
        <w:numPr>
          <w:ilvl w:val="0"/>
          <w:numId w:val="6"/>
        </w:numPr>
        <w:shd w:val="clear" w:color="auto" w:fill="auto"/>
        <w:tabs>
          <w:tab w:val="left" w:pos="142"/>
          <w:tab w:val="left" w:pos="929"/>
        </w:tabs>
        <w:spacing w:after="238" w:line="360" w:lineRule="auto"/>
        <w:ind w:left="-142"/>
        <w:contextualSpacing/>
        <w:jc w:val="left"/>
      </w:pPr>
      <w:r>
        <w:rPr>
          <w:color w:val="000000"/>
          <w:lang w:eastAsia="uk-UA" w:bidi="uk-UA"/>
        </w:rPr>
        <w:t>визначення стадій, етапів і термінів розробки програми та документації на неї;</w:t>
      </w:r>
    </w:p>
    <w:p w:rsidR="00423E01" w:rsidRDefault="00423E01" w:rsidP="00832A7F">
      <w:pPr>
        <w:pStyle w:val="20"/>
        <w:numPr>
          <w:ilvl w:val="0"/>
          <w:numId w:val="6"/>
        </w:numPr>
        <w:shd w:val="clear" w:color="auto" w:fill="auto"/>
        <w:tabs>
          <w:tab w:val="left" w:pos="142"/>
          <w:tab w:val="left" w:pos="929"/>
        </w:tabs>
        <w:spacing w:after="216" w:line="360" w:lineRule="auto"/>
        <w:ind w:left="-142"/>
        <w:contextualSpacing/>
        <w:jc w:val="left"/>
      </w:pPr>
      <w:r>
        <w:rPr>
          <w:color w:val="000000"/>
          <w:lang w:eastAsia="uk-UA" w:bidi="uk-UA"/>
        </w:rPr>
        <w:t>погодження та затвердження технічного завдання.</w:t>
      </w:r>
    </w:p>
    <w:p w:rsidR="00423E01" w:rsidRDefault="00423E01" w:rsidP="00423E01">
      <w:pPr>
        <w:pStyle w:val="20"/>
        <w:shd w:val="clear" w:color="auto" w:fill="auto"/>
        <w:spacing w:after="236" w:line="360" w:lineRule="auto"/>
        <w:ind w:left="-142" w:firstLine="580"/>
        <w:contextualSpacing/>
        <w:jc w:val="left"/>
      </w:pPr>
      <w:r>
        <w:rPr>
          <w:color w:val="000000"/>
          <w:lang w:eastAsia="uk-UA" w:bidi="uk-UA"/>
        </w:rPr>
        <w:t xml:space="preserve">На етапі розробки програми </w:t>
      </w:r>
      <w:r w:rsidR="00C62C5B">
        <w:rPr>
          <w:color w:val="000000"/>
          <w:lang w:eastAsia="uk-UA" w:bidi="uk-UA"/>
        </w:rPr>
        <w:t>була</w:t>
      </w:r>
      <w:r>
        <w:rPr>
          <w:color w:val="000000"/>
          <w:lang w:eastAsia="uk-UA" w:bidi="uk-UA"/>
        </w:rPr>
        <w:t xml:space="preserve"> виконана робота з програмування (кодування) і налагодженні програми. Програмування кожного модуля має </w:t>
      </w:r>
      <w:r w:rsidR="00C62C5B">
        <w:rPr>
          <w:color w:val="000000"/>
          <w:lang w:eastAsia="uk-UA" w:bidi="uk-UA"/>
        </w:rPr>
        <w:t>відбувалося</w:t>
      </w:r>
      <w:r>
        <w:rPr>
          <w:color w:val="000000"/>
          <w:lang w:eastAsia="uk-UA" w:bidi="uk-UA"/>
        </w:rPr>
        <w:t xml:space="preserve"> відповідно до календарного плану. Результатом створення кожного моду</w:t>
      </w:r>
      <w:r w:rsidR="00C62C5B">
        <w:rPr>
          <w:color w:val="000000"/>
          <w:lang w:eastAsia="uk-UA" w:bidi="uk-UA"/>
        </w:rPr>
        <w:t>ля є прототип, який узгоджувався із з</w:t>
      </w:r>
      <w:r>
        <w:rPr>
          <w:color w:val="000000"/>
          <w:lang w:eastAsia="uk-UA" w:bidi="uk-UA"/>
        </w:rPr>
        <w:t>амовником</w:t>
      </w:r>
    </w:p>
    <w:p w:rsidR="00423E01" w:rsidRDefault="00423E01" w:rsidP="00423E01">
      <w:pPr>
        <w:pStyle w:val="20"/>
        <w:shd w:val="clear" w:color="auto" w:fill="auto"/>
        <w:spacing w:after="52" w:line="360" w:lineRule="auto"/>
        <w:ind w:left="-142" w:firstLine="580"/>
        <w:contextualSpacing/>
        <w:jc w:val="left"/>
      </w:pPr>
      <w:r>
        <w:rPr>
          <w:color w:val="000000"/>
          <w:lang w:eastAsia="uk-UA" w:bidi="uk-UA"/>
        </w:rPr>
        <w:t xml:space="preserve">На етапі розробки програмної документації </w:t>
      </w:r>
      <w:r w:rsidR="00C62C5B">
        <w:rPr>
          <w:color w:val="000000"/>
          <w:lang w:eastAsia="uk-UA" w:bidi="uk-UA"/>
        </w:rPr>
        <w:t>була</w:t>
      </w:r>
      <w:r>
        <w:rPr>
          <w:color w:val="000000"/>
          <w:lang w:eastAsia="uk-UA" w:bidi="uk-UA"/>
        </w:rPr>
        <w:t xml:space="preserve"> виконана розробка програмних документів </w:t>
      </w:r>
      <w:r>
        <w:rPr>
          <w:color w:val="000000"/>
          <w:lang w:eastAsia="uk-UA" w:bidi="uk-UA"/>
        </w:rPr>
        <w:lastRenderedPageBreak/>
        <w:t>відповідно до вимог до складу документації.</w:t>
      </w:r>
    </w:p>
    <w:p w:rsidR="00423E01" w:rsidRDefault="00423E01" w:rsidP="00423E01">
      <w:pPr>
        <w:pStyle w:val="20"/>
        <w:shd w:val="clear" w:color="auto" w:fill="auto"/>
        <w:spacing w:line="360" w:lineRule="auto"/>
        <w:ind w:left="-142"/>
        <w:contextualSpacing/>
        <w:jc w:val="left"/>
      </w:pPr>
      <w:r>
        <w:rPr>
          <w:color w:val="000000"/>
          <w:lang w:eastAsia="uk-UA" w:bidi="uk-UA"/>
        </w:rPr>
        <w:t xml:space="preserve">На етапі випробувань програми </w:t>
      </w:r>
      <w:r w:rsidR="00C62C5B">
        <w:rPr>
          <w:color w:val="000000"/>
          <w:lang w:eastAsia="uk-UA" w:bidi="uk-UA"/>
        </w:rPr>
        <w:t>були</w:t>
      </w:r>
      <w:r>
        <w:rPr>
          <w:color w:val="000000"/>
          <w:lang w:eastAsia="uk-UA" w:bidi="uk-UA"/>
        </w:rPr>
        <w:t xml:space="preserve"> виконані перераховані нижче види робіт:</w:t>
      </w:r>
    </w:p>
    <w:p w:rsidR="00423E01" w:rsidRDefault="00423E01" w:rsidP="00832A7F">
      <w:pPr>
        <w:pStyle w:val="20"/>
        <w:numPr>
          <w:ilvl w:val="0"/>
          <w:numId w:val="7"/>
        </w:numPr>
        <w:shd w:val="clear" w:color="auto" w:fill="auto"/>
        <w:tabs>
          <w:tab w:val="left" w:pos="142"/>
        </w:tabs>
        <w:spacing w:line="360" w:lineRule="auto"/>
        <w:ind w:left="-142"/>
        <w:contextualSpacing/>
        <w:jc w:val="left"/>
      </w:pPr>
      <w:r>
        <w:rPr>
          <w:color w:val="000000"/>
          <w:lang w:eastAsia="uk-UA" w:bidi="uk-UA"/>
        </w:rPr>
        <w:t>розробка, погодження та затвердження та методики випробувань;</w:t>
      </w:r>
    </w:p>
    <w:p w:rsidR="00423E01" w:rsidRDefault="00423E01" w:rsidP="00832A7F">
      <w:pPr>
        <w:pStyle w:val="20"/>
        <w:numPr>
          <w:ilvl w:val="0"/>
          <w:numId w:val="7"/>
        </w:numPr>
        <w:shd w:val="clear" w:color="auto" w:fill="auto"/>
        <w:tabs>
          <w:tab w:val="left" w:pos="142"/>
          <w:tab w:val="left" w:pos="938"/>
        </w:tabs>
        <w:spacing w:line="360" w:lineRule="auto"/>
        <w:ind w:left="-142"/>
        <w:contextualSpacing/>
        <w:jc w:val="left"/>
      </w:pPr>
      <w:r>
        <w:rPr>
          <w:color w:val="000000"/>
          <w:lang w:eastAsia="uk-UA" w:bidi="uk-UA"/>
        </w:rPr>
        <w:t>проведення приймально-здавальних випробувань;</w:t>
      </w:r>
    </w:p>
    <w:p w:rsidR="00423E01" w:rsidRDefault="00423E01" w:rsidP="00832A7F">
      <w:pPr>
        <w:pStyle w:val="20"/>
        <w:numPr>
          <w:ilvl w:val="0"/>
          <w:numId w:val="7"/>
        </w:numPr>
        <w:shd w:val="clear" w:color="auto" w:fill="auto"/>
        <w:tabs>
          <w:tab w:val="left" w:pos="142"/>
          <w:tab w:val="left" w:pos="938"/>
        </w:tabs>
        <w:spacing w:line="360" w:lineRule="auto"/>
        <w:ind w:left="-142"/>
        <w:contextualSpacing/>
        <w:jc w:val="left"/>
      </w:pPr>
      <w:r>
        <w:rPr>
          <w:color w:val="000000"/>
          <w:lang w:eastAsia="uk-UA" w:bidi="uk-UA"/>
        </w:rPr>
        <w:t>коригування програми і програмної документації за результатами випробувань.</w:t>
      </w:r>
    </w:p>
    <w:p w:rsidR="00423E01" w:rsidRDefault="00423E01" w:rsidP="00832A7F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284"/>
        </w:tabs>
        <w:spacing w:after="0" w:line="360" w:lineRule="auto"/>
        <w:ind w:left="-142"/>
        <w:contextualSpacing/>
      </w:pPr>
      <w:bookmarkStart w:id="23" w:name="bookmark26"/>
      <w:r>
        <w:rPr>
          <w:color w:val="000000"/>
          <w:lang w:eastAsia="uk-UA" w:bidi="uk-UA"/>
        </w:rPr>
        <w:t>Порядок контролю та приймання</w:t>
      </w:r>
      <w:bookmarkEnd w:id="23"/>
    </w:p>
    <w:p w:rsidR="00423E01" w:rsidRDefault="00423E01" w:rsidP="00832A7F">
      <w:pPr>
        <w:pStyle w:val="30"/>
        <w:keepNext/>
        <w:keepLines/>
        <w:numPr>
          <w:ilvl w:val="1"/>
          <w:numId w:val="3"/>
        </w:numPr>
        <w:shd w:val="clear" w:color="auto" w:fill="auto"/>
        <w:tabs>
          <w:tab w:val="left" w:pos="284"/>
          <w:tab w:val="left" w:pos="1097"/>
        </w:tabs>
        <w:spacing w:after="0" w:line="360" w:lineRule="auto"/>
        <w:ind w:left="-142"/>
        <w:contextualSpacing/>
      </w:pPr>
      <w:bookmarkStart w:id="24" w:name="bookmark27"/>
      <w:r>
        <w:rPr>
          <w:color w:val="000000"/>
          <w:lang w:eastAsia="uk-UA" w:bidi="uk-UA"/>
        </w:rPr>
        <w:t>Види випробувань</w:t>
      </w:r>
      <w:bookmarkEnd w:id="24"/>
    </w:p>
    <w:p w:rsidR="00423E01" w:rsidRDefault="00423E01" w:rsidP="00423E01">
      <w:pPr>
        <w:pStyle w:val="40"/>
        <w:shd w:val="clear" w:color="auto" w:fill="auto"/>
        <w:spacing w:before="0" w:after="248" w:line="360" w:lineRule="auto"/>
        <w:ind w:left="-142" w:firstLine="580"/>
        <w:contextualSpacing/>
      </w:pPr>
      <w:r>
        <w:rPr>
          <w:color w:val="000000"/>
          <w:lang w:eastAsia="uk-UA" w:bidi="uk-UA"/>
        </w:rPr>
        <w:t>При</w:t>
      </w:r>
      <w:r w:rsidR="00C62C5B">
        <w:rPr>
          <w:color w:val="000000"/>
          <w:lang w:eastAsia="uk-UA" w:bidi="uk-UA"/>
        </w:rPr>
        <w:t>ймально-здавальні випробування проводилися на об'єкті з</w:t>
      </w:r>
      <w:r>
        <w:rPr>
          <w:color w:val="000000"/>
          <w:lang w:eastAsia="uk-UA" w:bidi="uk-UA"/>
        </w:rPr>
        <w:t>амовника в обумовлені терміни.</w:t>
      </w:r>
    </w:p>
    <w:p w:rsidR="00423E01" w:rsidRDefault="00423E01" w:rsidP="00423E01">
      <w:pPr>
        <w:pStyle w:val="20"/>
        <w:shd w:val="clear" w:color="auto" w:fill="auto"/>
        <w:spacing w:after="240" w:line="360" w:lineRule="auto"/>
        <w:ind w:left="-142" w:firstLine="580"/>
        <w:contextualSpacing/>
        <w:jc w:val="left"/>
      </w:pPr>
      <w:r>
        <w:rPr>
          <w:color w:val="000000"/>
          <w:lang w:eastAsia="uk-UA" w:bidi="uk-UA"/>
        </w:rPr>
        <w:t>Приймально-</w:t>
      </w:r>
      <w:r w:rsidR="00C62C5B">
        <w:rPr>
          <w:color w:val="000000"/>
          <w:lang w:eastAsia="uk-UA" w:bidi="uk-UA"/>
        </w:rPr>
        <w:t xml:space="preserve">здавальні випробування програми проводилися </w:t>
      </w:r>
      <w:r>
        <w:rPr>
          <w:color w:val="000000"/>
          <w:lang w:eastAsia="uk-UA" w:bidi="uk-UA"/>
        </w:rPr>
        <w:t>згідно з розроб</w:t>
      </w:r>
      <w:r w:rsidR="00C62C5B">
        <w:rPr>
          <w:color w:val="000000"/>
          <w:lang w:eastAsia="uk-UA" w:bidi="uk-UA"/>
        </w:rPr>
        <w:t>леною Виконавцем та узгодженої з</w:t>
      </w:r>
      <w:r>
        <w:rPr>
          <w:color w:val="000000"/>
          <w:lang w:eastAsia="uk-UA" w:bidi="uk-UA"/>
        </w:rPr>
        <w:t xml:space="preserve">амовником </w:t>
      </w:r>
      <w:r w:rsidR="00C62C5B">
        <w:rPr>
          <w:color w:val="000000"/>
          <w:lang w:eastAsia="uk-UA" w:bidi="uk-UA"/>
        </w:rPr>
        <w:t>п</w:t>
      </w:r>
      <w:r>
        <w:rPr>
          <w:color w:val="000000"/>
          <w:lang w:eastAsia="uk-UA" w:bidi="uk-UA"/>
        </w:rPr>
        <w:t>рограми та методик випробувань.</w:t>
      </w:r>
    </w:p>
    <w:p w:rsidR="00CD33C8" w:rsidRDefault="00423E01" w:rsidP="00423E01">
      <w:pPr>
        <w:pStyle w:val="20"/>
        <w:shd w:val="clear" w:color="auto" w:fill="auto"/>
        <w:spacing w:line="360" w:lineRule="auto"/>
        <w:ind w:left="-142" w:firstLine="760"/>
        <w:contextualSpacing/>
        <w:jc w:val="left"/>
        <w:rPr>
          <w:sz w:val="32"/>
          <w:szCs w:val="32"/>
        </w:rPr>
      </w:pPr>
      <w:r w:rsidRPr="00CD33C8">
        <w:rPr>
          <w:sz w:val="32"/>
          <w:szCs w:val="32"/>
        </w:rPr>
        <w:t xml:space="preserve"> </w:t>
      </w:r>
    </w:p>
    <w:p w:rsidR="00C62C5B" w:rsidRDefault="00C62C5B" w:rsidP="00C62C5B">
      <w:pPr>
        <w:pStyle w:val="20"/>
        <w:shd w:val="clear" w:color="auto" w:fill="auto"/>
        <w:spacing w:line="360" w:lineRule="auto"/>
        <w:contextualSpacing/>
        <w:jc w:val="left"/>
        <w:rPr>
          <w:sz w:val="32"/>
          <w:szCs w:val="32"/>
        </w:rPr>
      </w:pPr>
    </w:p>
    <w:p w:rsidR="00C62C5B" w:rsidRDefault="00C62C5B" w:rsidP="00C62C5B">
      <w:pPr>
        <w:pStyle w:val="20"/>
        <w:shd w:val="clear" w:color="auto" w:fill="auto"/>
        <w:spacing w:line="360" w:lineRule="auto"/>
        <w:contextualSpacing/>
        <w:jc w:val="left"/>
        <w:rPr>
          <w:sz w:val="32"/>
          <w:szCs w:val="32"/>
        </w:rPr>
      </w:pPr>
    </w:p>
    <w:p w:rsidR="00C62C5B" w:rsidRDefault="00C62C5B" w:rsidP="00C62C5B">
      <w:pPr>
        <w:pStyle w:val="20"/>
        <w:shd w:val="clear" w:color="auto" w:fill="auto"/>
        <w:spacing w:line="360" w:lineRule="auto"/>
        <w:contextualSpacing/>
        <w:jc w:val="left"/>
        <w:rPr>
          <w:sz w:val="32"/>
          <w:szCs w:val="32"/>
        </w:rPr>
      </w:pPr>
    </w:p>
    <w:p w:rsidR="00C62C5B" w:rsidRDefault="00C62C5B" w:rsidP="00C62C5B">
      <w:pPr>
        <w:pStyle w:val="20"/>
        <w:shd w:val="clear" w:color="auto" w:fill="auto"/>
        <w:spacing w:line="360" w:lineRule="auto"/>
        <w:contextualSpacing/>
        <w:jc w:val="left"/>
        <w:rPr>
          <w:sz w:val="32"/>
          <w:szCs w:val="32"/>
        </w:rPr>
      </w:pPr>
    </w:p>
    <w:p w:rsidR="00C62C5B" w:rsidRDefault="00C62C5B" w:rsidP="00C62C5B">
      <w:pPr>
        <w:pStyle w:val="20"/>
        <w:shd w:val="clear" w:color="auto" w:fill="auto"/>
        <w:spacing w:line="360" w:lineRule="auto"/>
        <w:contextualSpacing/>
        <w:jc w:val="left"/>
        <w:rPr>
          <w:sz w:val="32"/>
          <w:szCs w:val="32"/>
        </w:rPr>
      </w:pPr>
    </w:p>
    <w:p w:rsidR="00C62C5B" w:rsidRDefault="00C62C5B" w:rsidP="00C62C5B">
      <w:pPr>
        <w:pStyle w:val="20"/>
        <w:shd w:val="clear" w:color="auto" w:fill="auto"/>
        <w:spacing w:line="360" w:lineRule="auto"/>
        <w:contextualSpacing/>
        <w:jc w:val="left"/>
        <w:rPr>
          <w:sz w:val="32"/>
          <w:szCs w:val="32"/>
        </w:rPr>
      </w:pPr>
    </w:p>
    <w:p w:rsidR="00C62C5B" w:rsidRDefault="00C62C5B" w:rsidP="00C62C5B">
      <w:pPr>
        <w:pStyle w:val="20"/>
        <w:shd w:val="clear" w:color="auto" w:fill="auto"/>
        <w:spacing w:line="360" w:lineRule="auto"/>
        <w:contextualSpacing/>
        <w:jc w:val="left"/>
        <w:rPr>
          <w:sz w:val="32"/>
          <w:szCs w:val="32"/>
        </w:rPr>
      </w:pPr>
    </w:p>
    <w:p w:rsidR="00C62C5B" w:rsidRDefault="00C62C5B" w:rsidP="00C62C5B">
      <w:pPr>
        <w:pStyle w:val="20"/>
        <w:shd w:val="clear" w:color="auto" w:fill="auto"/>
        <w:spacing w:line="360" w:lineRule="auto"/>
        <w:contextualSpacing/>
        <w:jc w:val="left"/>
        <w:rPr>
          <w:sz w:val="32"/>
          <w:szCs w:val="32"/>
        </w:rPr>
      </w:pPr>
    </w:p>
    <w:p w:rsidR="00C62C5B" w:rsidRDefault="00C62C5B" w:rsidP="00C62C5B">
      <w:pPr>
        <w:pStyle w:val="20"/>
        <w:shd w:val="clear" w:color="auto" w:fill="auto"/>
        <w:spacing w:line="360" w:lineRule="auto"/>
        <w:contextualSpacing/>
        <w:jc w:val="left"/>
        <w:rPr>
          <w:sz w:val="32"/>
          <w:szCs w:val="32"/>
        </w:rPr>
      </w:pPr>
    </w:p>
    <w:p w:rsidR="00C62C5B" w:rsidRDefault="00C62C5B" w:rsidP="00C62C5B">
      <w:pPr>
        <w:pStyle w:val="20"/>
        <w:shd w:val="clear" w:color="auto" w:fill="auto"/>
        <w:spacing w:line="360" w:lineRule="auto"/>
        <w:contextualSpacing/>
        <w:jc w:val="left"/>
        <w:rPr>
          <w:sz w:val="32"/>
          <w:szCs w:val="32"/>
        </w:rPr>
      </w:pPr>
    </w:p>
    <w:p w:rsidR="00C62C5B" w:rsidRDefault="00C62C5B" w:rsidP="00C62C5B">
      <w:pPr>
        <w:pStyle w:val="20"/>
        <w:shd w:val="clear" w:color="auto" w:fill="auto"/>
        <w:spacing w:line="360" w:lineRule="auto"/>
        <w:contextualSpacing/>
        <w:jc w:val="left"/>
        <w:rPr>
          <w:sz w:val="32"/>
          <w:szCs w:val="32"/>
        </w:rPr>
      </w:pPr>
    </w:p>
    <w:p w:rsidR="00C62C5B" w:rsidRDefault="00C62C5B" w:rsidP="00C62C5B">
      <w:pPr>
        <w:pStyle w:val="20"/>
        <w:shd w:val="clear" w:color="auto" w:fill="auto"/>
        <w:spacing w:line="360" w:lineRule="auto"/>
        <w:contextualSpacing/>
        <w:jc w:val="left"/>
        <w:rPr>
          <w:sz w:val="32"/>
          <w:szCs w:val="32"/>
        </w:rPr>
      </w:pPr>
    </w:p>
    <w:p w:rsidR="00C62C5B" w:rsidRDefault="00C62C5B" w:rsidP="00C62C5B">
      <w:pPr>
        <w:pStyle w:val="20"/>
        <w:shd w:val="clear" w:color="auto" w:fill="auto"/>
        <w:spacing w:line="360" w:lineRule="auto"/>
        <w:contextualSpacing/>
        <w:jc w:val="left"/>
        <w:rPr>
          <w:sz w:val="32"/>
          <w:szCs w:val="32"/>
        </w:rPr>
      </w:pPr>
    </w:p>
    <w:p w:rsidR="00C62C5B" w:rsidRDefault="00C62C5B" w:rsidP="00C62C5B">
      <w:pPr>
        <w:pStyle w:val="20"/>
        <w:shd w:val="clear" w:color="auto" w:fill="auto"/>
        <w:spacing w:line="360" w:lineRule="auto"/>
        <w:contextualSpacing/>
        <w:jc w:val="left"/>
        <w:rPr>
          <w:sz w:val="32"/>
          <w:szCs w:val="32"/>
        </w:rPr>
      </w:pPr>
    </w:p>
    <w:p w:rsidR="00C62C5B" w:rsidRDefault="00C62C5B" w:rsidP="00C62C5B">
      <w:pPr>
        <w:pStyle w:val="20"/>
        <w:shd w:val="clear" w:color="auto" w:fill="auto"/>
        <w:spacing w:line="360" w:lineRule="auto"/>
        <w:contextualSpacing/>
        <w:jc w:val="left"/>
        <w:rPr>
          <w:sz w:val="32"/>
          <w:szCs w:val="32"/>
        </w:rPr>
      </w:pPr>
    </w:p>
    <w:p w:rsidR="00C62C5B" w:rsidRDefault="00C62C5B" w:rsidP="00C62C5B">
      <w:pPr>
        <w:pStyle w:val="20"/>
        <w:shd w:val="clear" w:color="auto" w:fill="auto"/>
        <w:spacing w:line="360" w:lineRule="auto"/>
        <w:contextualSpacing/>
        <w:jc w:val="left"/>
        <w:rPr>
          <w:sz w:val="32"/>
          <w:szCs w:val="32"/>
        </w:rPr>
      </w:pPr>
    </w:p>
    <w:p w:rsidR="00C62C5B" w:rsidRDefault="00C62C5B" w:rsidP="00C62C5B">
      <w:pPr>
        <w:pStyle w:val="20"/>
        <w:shd w:val="clear" w:color="auto" w:fill="auto"/>
        <w:spacing w:line="360" w:lineRule="auto"/>
        <w:contextualSpacing/>
        <w:jc w:val="left"/>
        <w:rPr>
          <w:sz w:val="32"/>
          <w:szCs w:val="32"/>
        </w:rPr>
      </w:pPr>
    </w:p>
    <w:p w:rsidR="00C62C5B" w:rsidRDefault="00C62C5B" w:rsidP="00C62C5B">
      <w:pPr>
        <w:pStyle w:val="20"/>
        <w:shd w:val="clear" w:color="auto" w:fill="auto"/>
        <w:spacing w:line="360" w:lineRule="auto"/>
        <w:contextualSpacing/>
        <w:jc w:val="left"/>
        <w:rPr>
          <w:sz w:val="32"/>
          <w:szCs w:val="32"/>
        </w:rPr>
      </w:pPr>
    </w:p>
    <w:p w:rsidR="00C62C5B" w:rsidRDefault="00C62C5B" w:rsidP="00C62C5B">
      <w:pPr>
        <w:pStyle w:val="20"/>
        <w:shd w:val="clear" w:color="auto" w:fill="auto"/>
        <w:spacing w:line="360" w:lineRule="auto"/>
        <w:contextualSpacing/>
        <w:jc w:val="left"/>
        <w:rPr>
          <w:sz w:val="32"/>
          <w:szCs w:val="32"/>
        </w:rPr>
      </w:pPr>
    </w:p>
    <w:p w:rsidR="00C62C5B" w:rsidRPr="00832A7F" w:rsidRDefault="00C62C5B" w:rsidP="00C62C5B">
      <w:pPr>
        <w:pStyle w:val="20"/>
        <w:shd w:val="clear" w:color="auto" w:fill="auto"/>
        <w:spacing w:line="360" w:lineRule="auto"/>
        <w:contextualSpacing/>
        <w:jc w:val="left"/>
        <w:rPr>
          <w:sz w:val="28"/>
          <w:szCs w:val="32"/>
          <w:lang w:val="ru-RU"/>
        </w:rPr>
      </w:pPr>
      <w:r w:rsidRPr="00C62C5B">
        <w:rPr>
          <w:b/>
          <w:sz w:val="28"/>
          <w:szCs w:val="32"/>
        </w:rPr>
        <w:lastRenderedPageBreak/>
        <w:t>Додаток 1</w:t>
      </w:r>
      <w:r>
        <w:rPr>
          <w:b/>
          <w:sz w:val="28"/>
          <w:szCs w:val="32"/>
        </w:rPr>
        <w:t xml:space="preserve"> </w:t>
      </w:r>
      <w:r w:rsidRPr="00C62C5B">
        <w:rPr>
          <w:sz w:val="28"/>
          <w:szCs w:val="32"/>
        </w:rPr>
        <w:t>«Таблиці бази даних»</w:t>
      </w:r>
    </w:p>
    <w:p w:rsidR="00C62C5B" w:rsidRDefault="00C62C5B" w:rsidP="00C62C5B">
      <w:pPr>
        <w:pStyle w:val="20"/>
        <w:shd w:val="clear" w:color="auto" w:fill="auto"/>
        <w:spacing w:line="360" w:lineRule="auto"/>
        <w:contextualSpacing/>
        <w:jc w:val="left"/>
        <w:rPr>
          <w:noProof/>
          <w:lang w:eastAsia="uk-UA"/>
        </w:rPr>
      </w:pPr>
    </w:p>
    <w:p w:rsidR="00C72FF9" w:rsidRDefault="004E3933" w:rsidP="004E3933">
      <w:pPr>
        <w:pStyle w:val="20"/>
        <w:shd w:val="clear" w:color="auto" w:fill="auto"/>
        <w:spacing w:line="360" w:lineRule="auto"/>
        <w:contextualSpacing/>
        <w:jc w:val="left"/>
        <w:rPr>
          <w:noProof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193A582A" wp14:editId="4D5F1266">
            <wp:extent cx="3648075" cy="1400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33" w:rsidRDefault="004E3933" w:rsidP="004E3933">
      <w:pPr>
        <w:pStyle w:val="20"/>
        <w:shd w:val="clear" w:color="auto" w:fill="auto"/>
        <w:spacing w:line="360" w:lineRule="auto"/>
        <w:contextualSpacing/>
        <w:jc w:val="left"/>
        <w:rPr>
          <w:noProof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470F419B" wp14:editId="60E5DBE9">
            <wp:extent cx="1866900" cy="1381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33" w:rsidRDefault="004E3933" w:rsidP="004E3933">
      <w:pPr>
        <w:pStyle w:val="20"/>
        <w:shd w:val="clear" w:color="auto" w:fill="auto"/>
        <w:spacing w:line="360" w:lineRule="auto"/>
        <w:contextualSpacing/>
        <w:jc w:val="left"/>
        <w:rPr>
          <w:noProof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66364B2D" wp14:editId="29962680">
            <wp:extent cx="2905125" cy="1504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33" w:rsidRDefault="004E3933" w:rsidP="00C72FF9">
      <w:pPr>
        <w:pStyle w:val="20"/>
        <w:shd w:val="clear" w:color="auto" w:fill="auto"/>
        <w:spacing w:line="360" w:lineRule="auto"/>
        <w:contextualSpacing/>
        <w:jc w:val="center"/>
        <w:rPr>
          <w:noProof/>
          <w:lang w:eastAsia="ru-RU"/>
        </w:rPr>
      </w:pPr>
    </w:p>
    <w:p w:rsidR="004E3933" w:rsidRDefault="004E3933" w:rsidP="00C72FF9">
      <w:pPr>
        <w:pStyle w:val="20"/>
        <w:shd w:val="clear" w:color="auto" w:fill="auto"/>
        <w:spacing w:line="360" w:lineRule="auto"/>
        <w:contextualSpacing/>
        <w:jc w:val="center"/>
        <w:rPr>
          <w:noProof/>
          <w:lang w:eastAsia="ru-RU"/>
        </w:rPr>
      </w:pPr>
    </w:p>
    <w:p w:rsidR="004E3933" w:rsidRDefault="004E3933" w:rsidP="00C72FF9">
      <w:pPr>
        <w:pStyle w:val="20"/>
        <w:shd w:val="clear" w:color="auto" w:fill="auto"/>
        <w:spacing w:line="360" w:lineRule="auto"/>
        <w:contextualSpacing/>
        <w:jc w:val="center"/>
        <w:rPr>
          <w:noProof/>
          <w:lang w:eastAsia="ru-RU"/>
        </w:rPr>
      </w:pPr>
    </w:p>
    <w:p w:rsidR="004E3933" w:rsidRDefault="004E3933" w:rsidP="00C72FF9">
      <w:pPr>
        <w:pStyle w:val="20"/>
        <w:shd w:val="clear" w:color="auto" w:fill="auto"/>
        <w:spacing w:line="360" w:lineRule="auto"/>
        <w:contextualSpacing/>
        <w:jc w:val="center"/>
        <w:rPr>
          <w:noProof/>
          <w:lang w:eastAsia="ru-RU"/>
        </w:rPr>
      </w:pPr>
    </w:p>
    <w:p w:rsidR="004E3933" w:rsidRDefault="004E3933" w:rsidP="00C72FF9">
      <w:pPr>
        <w:pStyle w:val="20"/>
        <w:shd w:val="clear" w:color="auto" w:fill="auto"/>
        <w:spacing w:line="360" w:lineRule="auto"/>
        <w:contextualSpacing/>
        <w:jc w:val="center"/>
        <w:rPr>
          <w:noProof/>
          <w:lang w:eastAsia="ru-RU"/>
        </w:rPr>
      </w:pPr>
    </w:p>
    <w:p w:rsidR="004E3933" w:rsidRDefault="004E3933" w:rsidP="00C72FF9">
      <w:pPr>
        <w:pStyle w:val="20"/>
        <w:shd w:val="clear" w:color="auto" w:fill="auto"/>
        <w:spacing w:line="360" w:lineRule="auto"/>
        <w:contextualSpacing/>
        <w:jc w:val="center"/>
        <w:rPr>
          <w:noProof/>
          <w:lang w:eastAsia="ru-RU"/>
        </w:rPr>
      </w:pPr>
    </w:p>
    <w:p w:rsidR="004E3933" w:rsidRDefault="004E3933" w:rsidP="00C72FF9">
      <w:pPr>
        <w:pStyle w:val="20"/>
        <w:shd w:val="clear" w:color="auto" w:fill="auto"/>
        <w:spacing w:line="360" w:lineRule="auto"/>
        <w:contextualSpacing/>
        <w:jc w:val="center"/>
        <w:rPr>
          <w:noProof/>
          <w:lang w:eastAsia="ru-RU"/>
        </w:rPr>
      </w:pPr>
    </w:p>
    <w:p w:rsidR="004E3933" w:rsidRDefault="004E3933" w:rsidP="00C72FF9">
      <w:pPr>
        <w:pStyle w:val="20"/>
        <w:shd w:val="clear" w:color="auto" w:fill="auto"/>
        <w:spacing w:line="360" w:lineRule="auto"/>
        <w:contextualSpacing/>
        <w:jc w:val="center"/>
        <w:rPr>
          <w:noProof/>
          <w:lang w:eastAsia="ru-RU"/>
        </w:rPr>
      </w:pPr>
    </w:p>
    <w:p w:rsidR="004E3933" w:rsidRDefault="004E3933" w:rsidP="00C72FF9">
      <w:pPr>
        <w:pStyle w:val="20"/>
        <w:shd w:val="clear" w:color="auto" w:fill="auto"/>
        <w:spacing w:line="360" w:lineRule="auto"/>
        <w:contextualSpacing/>
        <w:jc w:val="center"/>
        <w:rPr>
          <w:noProof/>
          <w:lang w:eastAsia="ru-RU"/>
        </w:rPr>
      </w:pPr>
    </w:p>
    <w:p w:rsidR="004E3933" w:rsidRDefault="004E3933" w:rsidP="00C72FF9">
      <w:pPr>
        <w:pStyle w:val="20"/>
        <w:shd w:val="clear" w:color="auto" w:fill="auto"/>
        <w:spacing w:line="360" w:lineRule="auto"/>
        <w:contextualSpacing/>
        <w:jc w:val="center"/>
        <w:rPr>
          <w:noProof/>
          <w:lang w:eastAsia="ru-RU"/>
        </w:rPr>
      </w:pPr>
    </w:p>
    <w:p w:rsidR="004E3933" w:rsidRDefault="004E3933" w:rsidP="00C72FF9">
      <w:pPr>
        <w:pStyle w:val="20"/>
        <w:shd w:val="clear" w:color="auto" w:fill="auto"/>
        <w:spacing w:line="360" w:lineRule="auto"/>
        <w:contextualSpacing/>
        <w:jc w:val="center"/>
        <w:rPr>
          <w:noProof/>
          <w:lang w:eastAsia="ru-RU"/>
        </w:rPr>
      </w:pPr>
    </w:p>
    <w:p w:rsidR="004E3933" w:rsidRDefault="004E3933" w:rsidP="00C72FF9">
      <w:pPr>
        <w:pStyle w:val="20"/>
        <w:shd w:val="clear" w:color="auto" w:fill="auto"/>
        <w:spacing w:line="360" w:lineRule="auto"/>
        <w:contextualSpacing/>
        <w:jc w:val="center"/>
        <w:rPr>
          <w:noProof/>
          <w:lang w:eastAsia="ru-RU"/>
        </w:rPr>
      </w:pPr>
    </w:p>
    <w:p w:rsidR="004E3933" w:rsidRDefault="004E3933" w:rsidP="00C72FF9">
      <w:pPr>
        <w:pStyle w:val="20"/>
        <w:shd w:val="clear" w:color="auto" w:fill="auto"/>
        <w:spacing w:line="360" w:lineRule="auto"/>
        <w:contextualSpacing/>
        <w:jc w:val="center"/>
        <w:rPr>
          <w:noProof/>
          <w:lang w:eastAsia="ru-RU"/>
        </w:rPr>
      </w:pPr>
    </w:p>
    <w:p w:rsidR="004E3933" w:rsidRDefault="004E3933" w:rsidP="00C72FF9">
      <w:pPr>
        <w:pStyle w:val="20"/>
        <w:shd w:val="clear" w:color="auto" w:fill="auto"/>
        <w:spacing w:line="360" w:lineRule="auto"/>
        <w:contextualSpacing/>
        <w:jc w:val="center"/>
        <w:rPr>
          <w:noProof/>
          <w:lang w:eastAsia="ru-RU"/>
        </w:rPr>
      </w:pPr>
    </w:p>
    <w:p w:rsidR="004E3933" w:rsidRDefault="004E3933" w:rsidP="00C72FF9">
      <w:pPr>
        <w:pStyle w:val="20"/>
        <w:shd w:val="clear" w:color="auto" w:fill="auto"/>
        <w:spacing w:line="360" w:lineRule="auto"/>
        <w:contextualSpacing/>
        <w:jc w:val="center"/>
        <w:rPr>
          <w:noProof/>
          <w:lang w:eastAsia="ru-RU"/>
        </w:rPr>
      </w:pPr>
    </w:p>
    <w:p w:rsidR="004E3933" w:rsidRDefault="004E3933" w:rsidP="00C72FF9">
      <w:pPr>
        <w:pStyle w:val="20"/>
        <w:shd w:val="clear" w:color="auto" w:fill="auto"/>
        <w:spacing w:line="360" w:lineRule="auto"/>
        <w:contextualSpacing/>
        <w:jc w:val="center"/>
        <w:rPr>
          <w:noProof/>
          <w:lang w:eastAsia="ru-RU"/>
        </w:rPr>
      </w:pPr>
    </w:p>
    <w:p w:rsidR="004E3933" w:rsidRDefault="004E3933" w:rsidP="00C72FF9">
      <w:pPr>
        <w:pStyle w:val="20"/>
        <w:shd w:val="clear" w:color="auto" w:fill="auto"/>
        <w:spacing w:line="360" w:lineRule="auto"/>
        <w:contextualSpacing/>
        <w:jc w:val="center"/>
        <w:rPr>
          <w:noProof/>
          <w:lang w:eastAsia="ru-RU"/>
        </w:rPr>
      </w:pPr>
    </w:p>
    <w:p w:rsidR="004E3933" w:rsidRDefault="004E3933" w:rsidP="00C72FF9">
      <w:pPr>
        <w:pStyle w:val="20"/>
        <w:shd w:val="clear" w:color="auto" w:fill="auto"/>
        <w:spacing w:line="360" w:lineRule="auto"/>
        <w:contextualSpacing/>
        <w:jc w:val="center"/>
        <w:rPr>
          <w:noProof/>
          <w:lang w:eastAsia="ru-RU"/>
        </w:rPr>
      </w:pPr>
    </w:p>
    <w:p w:rsidR="00C72FF9" w:rsidRPr="004E3933" w:rsidRDefault="00C72FF9" w:rsidP="00C72FF9">
      <w:pPr>
        <w:rPr>
          <w:rFonts w:ascii="Times New Roman" w:hAnsi="Times New Roman" w:cs="Times New Roman"/>
          <w:b/>
          <w:sz w:val="28"/>
          <w:lang w:val="ru-RU"/>
        </w:rPr>
      </w:pPr>
    </w:p>
    <w:p w:rsidR="00C72FF9" w:rsidRDefault="00C72FF9" w:rsidP="00645839">
      <w:pPr>
        <w:rPr>
          <w:noProof/>
          <w:lang w:val="ru-RU" w:eastAsia="ru-RU"/>
        </w:rPr>
      </w:pPr>
      <w:r w:rsidRPr="00C72FF9">
        <w:rPr>
          <w:rFonts w:ascii="Times New Roman" w:hAnsi="Times New Roman" w:cs="Times New Roman"/>
          <w:b/>
          <w:sz w:val="28"/>
        </w:rPr>
        <w:lastRenderedPageBreak/>
        <w:t>Додаток 2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4E393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модель»</w:t>
      </w:r>
    </w:p>
    <w:p w:rsidR="00645839" w:rsidRPr="00C72FF9" w:rsidRDefault="00645839" w:rsidP="006458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4817745" cy="715137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71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5" w:name="_GoBack"/>
      <w:bookmarkEnd w:id="25"/>
    </w:p>
    <w:sectPr w:rsidR="00645839" w:rsidRPr="00C72FF9" w:rsidSect="00423E01">
      <w:pgSz w:w="11906" w:h="16838"/>
      <w:pgMar w:top="850" w:right="707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8F2" w:rsidRDefault="007148F2" w:rsidP="00CD33C8">
      <w:pPr>
        <w:spacing w:after="0" w:line="240" w:lineRule="auto"/>
      </w:pPr>
      <w:r>
        <w:separator/>
      </w:r>
    </w:p>
  </w:endnote>
  <w:endnote w:type="continuationSeparator" w:id="0">
    <w:p w:rsidR="007148F2" w:rsidRDefault="007148F2" w:rsidP="00CD3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8F2" w:rsidRDefault="007148F2" w:rsidP="00CD33C8">
      <w:pPr>
        <w:spacing w:after="0" w:line="240" w:lineRule="auto"/>
      </w:pPr>
      <w:r>
        <w:separator/>
      </w:r>
    </w:p>
  </w:footnote>
  <w:footnote w:type="continuationSeparator" w:id="0">
    <w:p w:rsidR="007148F2" w:rsidRDefault="007148F2" w:rsidP="00CD3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66D39"/>
    <w:multiLevelType w:val="multilevel"/>
    <w:tmpl w:val="D3A887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75B0B29"/>
    <w:multiLevelType w:val="multilevel"/>
    <w:tmpl w:val="D0EA368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1319C5"/>
    <w:multiLevelType w:val="multilevel"/>
    <w:tmpl w:val="BD20E73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F2814DA"/>
    <w:multiLevelType w:val="multilevel"/>
    <w:tmpl w:val="3FE46C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B8B5D9A"/>
    <w:multiLevelType w:val="multilevel"/>
    <w:tmpl w:val="53AC4C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A3B61F1"/>
    <w:multiLevelType w:val="multilevel"/>
    <w:tmpl w:val="6F8CAE4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5205944"/>
    <w:multiLevelType w:val="multilevel"/>
    <w:tmpl w:val="7FCE602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53A"/>
    <w:rsid w:val="00423E01"/>
    <w:rsid w:val="004E3295"/>
    <w:rsid w:val="004E3933"/>
    <w:rsid w:val="004E5E75"/>
    <w:rsid w:val="00645839"/>
    <w:rsid w:val="007148F2"/>
    <w:rsid w:val="00832A7F"/>
    <w:rsid w:val="0086260A"/>
    <w:rsid w:val="00916A82"/>
    <w:rsid w:val="009F2C84"/>
    <w:rsid w:val="00C62C5B"/>
    <w:rsid w:val="00C72FF9"/>
    <w:rsid w:val="00CD33C8"/>
    <w:rsid w:val="00CF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3C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33C8"/>
  </w:style>
  <w:style w:type="paragraph" w:styleId="a5">
    <w:name w:val="footer"/>
    <w:basedOn w:val="a"/>
    <w:link w:val="a6"/>
    <w:uiPriority w:val="99"/>
    <w:unhideWhenUsed/>
    <w:rsid w:val="00CD33C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33C8"/>
  </w:style>
  <w:style w:type="character" w:customStyle="1" w:styleId="3">
    <w:name w:val="Заголовок №3_"/>
    <w:basedOn w:val="a0"/>
    <w:link w:val="30"/>
    <w:rsid w:val="00CD33C8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CD33C8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CD33C8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0">
    <w:name w:val="Заголовок №3"/>
    <w:basedOn w:val="a"/>
    <w:link w:val="3"/>
    <w:rsid w:val="00CD33C8"/>
    <w:pPr>
      <w:widowControl w:val="0"/>
      <w:shd w:val="clear" w:color="auto" w:fill="FFFFFF"/>
      <w:spacing w:after="60" w:line="0" w:lineRule="atLeast"/>
      <w:outlineLvl w:val="2"/>
    </w:pPr>
    <w:rPr>
      <w:rFonts w:ascii="Times New Roman" w:eastAsia="Times New Roman" w:hAnsi="Times New Roman" w:cs="Times New Roman"/>
      <w:b/>
      <w:bCs/>
    </w:rPr>
  </w:style>
  <w:style w:type="paragraph" w:customStyle="1" w:styleId="40">
    <w:name w:val="Основной текст (4)"/>
    <w:basedOn w:val="a"/>
    <w:link w:val="4"/>
    <w:rsid w:val="00CD33C8"/>
    <w:pPr>
      <w:widowControl w:val="0"/>
      <w:shd w:val="clear" w:color="auto" w:fill="FFFFFF"/>
      <w:spacing w:before="60" w:after="300" w:line="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20">
    <w:name w:val="Основной текст (2)"/>
    <w:basedOn w:val="a"/>
    <w:link w:val="2"/>
    <w:rsid w:val="00CD33C8"/>
    <w:pPr>
      <w:widowControl w:val="0"/>
      <w:shd w:val="clear" w:color="auto" w:fill="FFFFFF"/>
      <w:spacing w:after="0" w:line="250" w:lineRule="exact"/>
      <w:jc w:val="both"/>
    </w:pPr>
    <w:rPr>
      <w:rFonts w:ascii="Times New Roman" w:eastAsia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C72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72FF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3C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33C8"/>
  </w:style>
  <w:style w:type="paragraph" w:styleId="a5">
    <w:name w:val="footer"/>
    <w:basedOn w:val="a"/>
    <w:link w:val="a6"/>
    <w:uiPriority w:val="99"/>
    <w:unhideWhenUsed/>
    <w:rsid w:val="00CD33C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33C8"/>
  </w:style>
  <w:style w:type="character" w:customStyle="1" w:styleId="3">
    <w:name w:val="Заголовок №3_"/>
    <w:basedOn w:val="a0"/>
    <w:link w:val="30"/>
    <w:rsid w:val="00CD33C8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CD33C8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CD33C8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0">
    <w:name w:val="Заголовок №3"/>
    <w:basedOn w:val="a"/>
    <w:link w:val="3"/>
    <w:rsid w:val="00CD33C8"/>
    <w:pPr>
      <w:widowControl w:val="0"/>
      <w:shd w:val="clear" w:color="auto" w:fill="FFFFFF"/>
      <w:spacing w:after="60" w:line="0" w:lineRule="atLeast"/>
      <w:outlineLvl w:val="2"/>
    </w:pPr>
    <w:rPr>
      <w:rFonts w:ascii="Times New Roman" w:eastAsia="Times New Roman" w:hAnsi="Times New Roman" w:cs="Times New Roman"/>
      <w:b/>
      <w:bCs/>
    </w:rPr>
  </w:style>
  <w:style w:type="paragraph" w:customStyle="1" w:styleId="40">
    <w:name w:val="Основной текст (4)"/>
    <w:basedOn w:val="a"/>
    <w:link w:val="4"/>
    <w:rsid w:val="00CD33C8"/>
    <w:pPr>
      <w:widowControl w:val="0"/>
      <w:shd w:val="clear" w:color="auto" w:fill="FFFFFF"/>
      <w:spacing w:before="60" w:after="300" w:line="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20">
    <w:name w:val="Основной текст (2)"/>
    <w:basedOn w:val="a"/>
    <w:link w:val="2"/>
    <w:rsid w:val="00CD33C8"/>
    <w:pPr>
      <w:widowControl w:val="0"/>
      <w:shd w:val="clear" w:color="auto" w:fill="FFFFFF"/>
      <w:spacing w:after="0" w:line="250" w:lineRule="exact"/>
      <w:jc w:val="both"/>
    </w:pPr>
    <w:rPr>
      <w:rFonts w:ascii="Times New Roman" w:eastAsia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C72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72F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Юзьков</dc:creator>
  <cp:keywords/>
  <dc:description/>
  <cp:lastModifiedBy>Admin</cp:lastModifiedBy>
  <cp:revision>4</cp:revision>
  <cp:lastPrinted>2016-03-28T17:14:00Z</cp:lastPrinted>
  <dcterms:created xsi:type="dcterms:W3CDTF">2016-03-28T16:19:00Z</dcterms:created>
  <dcterms:modified xsi:type="dcterms:W3CDTF">2016-03-28T21:35:00Z</dcterms:modified>
</cp:coreProperties>
</file>