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8C" w:rsidRPr="00A25C0A" w:rsidRDefault="00A25C0A" w:rsidP="00A25C0A">
      <w:pPr>
        <w:pStyle w:val="2"/>
        <w:rPr>
          <w:shd w:val="clear" w:color="auto" w:fill="FFFFFF"/>
        </w:rPr>
      </w:pPr>
      <w:r w:rsidRPr="00A25C0A">
        <w:rPr>
          <w:shd w:val="clear" w:color="auto" w:fill="FFFFFF"/>
        </w:rPr>
        <w:t>Описание работы.</w:t>
      </w:r>
    </w:p>
    <w:p w:rsidR="00A25C0A" w:rsidRDefault="00A25C0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Была спроектирована база данных и создано клиентское приложение на C# с использованием </w:t>
      </w:r>
      <w:proofErr w:type="spellStart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Entity</w:t>
      </w:r>
      <w:proofErr w:type="spellEnd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proofErr w:type="spellEnd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Клиентское приложение позволяет удалять/изменять/добавлять данные в </w:t>
      </w:r>
      <w:proofErr w:type="spellStart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бд</w:t>
      </w:r>
      <w:proofErr w:type="spellEnd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создавать резервную копию базы данных и восстанавливать базу данных из резервной копии. Возможна авторизация с помощью учетной записи </w:t>
      </w:r>
      <w:proofErr w:type="spellStart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профилей зарегистрированных в </w:t>
      </w:r>
      <w:proofErr w:type="spellStart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бд</w:t>
      </w:r>
      <w:proofErr w:type="spellEnd"/>
      <w:r w:rsidRPr="00A25C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5C0A" w:rsidRDefault="00A25C0A" w:rsidP="00A25C0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Работа приложения</w:t>
      </w:r>
    </w:p>
    <w:p w:rsidR="00A25C0A" w:rsidRDefault="00A25C0A" w:rsidP="00A25C0A">
      <w:pPr>
        <w:pStyle w:val="1"/>
        <w:shd w:val="clear" w:color="auto" w:fill="FFFFFF"/>
        <w:spacing w:before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Спроектированная БД </w:t>
      </w:r>
    </w:p>
    <w:p w:rsidR="00A25C0A" w:rsidRDefault="00A25C0A" w:rsidP="00A25C0A">
      <w:r>
        <w:rPr>
          <w:noProof/>
          <w:lang w:eastAsia="ru-RU"/>
        </w:rPr>
        <w:drawing>
          <wp:inline distT="0" distB="0" distL="0" distR="0">
            <wp:extent cx="5940425" cy="3613785"/>
            <wp:effectExtent l="19050" t="0" r="3175" b="0"/>
            <wp:docPr id="1" name="Рисунок 0" descr="Guitars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tarsDBSchem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Окно клиентского приложения до авторизации</w:t>
      </w:r>
    </w:p>
    <w:p w:rsidR="00A25C0A" w:rsidRDefault="00A25C0A" w:rsidP="00A25C0A">
      <w:r>
        <w:rPr>
          <w:noProof/>
          <w:lang w:eastAsia="ru-RU"/>
        </w:rPr>
        <w:drawing>
          <wp:inline distT="0" distB="0" distL="0" distR="0">
            <wp:extent cx="5940425" cy="2423160"/>
            <wp:effectExtent l="19050" t="0" r="3175" b="0"/>
            <wp:docPr id="2" name="Рисунок 1" descr="DbCli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lient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A" w:rsidRDefault="00A25C0A" w:rsidP="00A25C0A"/>
    <w:p w:rsidR="00A25C0A" w:rsidRDefault="00A25C0A" w:rsidP="00A25C0A"/>
    <w:p w:rsidR="00A25C0A" w:rsidRDefault="00A25C0A" w:rsidP="00A25C0A"/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Авторизация с помощью учетной записи БД MSSQL</w:t>
      </w:r>
    </w:p>
    <w:p w:rsidR="00A25C0A" w:rsidRDefault="00A25C0A" w:rsidP="00A25C0A">
      <w:r>
        <w:rPr>
          <w:noProof/>
          <w:lang w:eastAsia="ru-RU"/>
        </w:rPr>
        <w:drawing>
          <wp:inline distT="0" distB="0" distL="0" distR="0">
            <wp:extent cx="5940425" cy="2520950"/>
            <wp:effectExtent l="19050" t="0" r="3175" b="0"/>
            <wp:docPr id="5" name="Рисунок 4" descr="DbClien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lient_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Авторизация с помощью учетной записи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Windows</w:t>
      </w:r>
      <w:proofErr w:type="spellEnd"/>
    </w:p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5940425" cy="2539365"/>
            <wp:effectExtent l="19050" t="0" r="3175" b="0"/>
            <wp:docPr id="6" name="Рисунок 5" descr="DbClien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lient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Окно работы с БД</w:t>
      </w:r>
    </w:p>
    <w:p w:rsidR="00A25C0A" w:rsidRDefault="00A25C0A" w:rsidP="00A25C0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5940425" cy="2415540"/>
            <wp:effectExtent l="19050" t="0" r="3175" b="0"/>
            <wp:docPr id="7" name="Рисунок 6" descr="DbClien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lient_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A" w:rsidRPr="00A25C0A" w:rsidRDefault="00A25C0A" w:rsidP="00A25C0A"/>
    <w:sectPr w:rsidR="00A25C0A" w:rsidRPr="00A25C0A" w:rsidSect="006B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5C0A"/>
    <w:rsid w:val="002773B0"/>
    <w:rsid w:val="00414260"/>
    <w:rsid w:val="00430CDF"/>
    <w:rsid w:val="004C32A4"/>
    <w:rsid w:val="0052413D"/>
    <w:rsid w:val="006B618C"/>
    <w:rsid w:val="00720C6F"/>
    <w:rsid w:val="0076048D"/>
    <w:rsid w:val="007D1C5F"/>
    <w:rsid w:val="00A25C0A"/>
    <w:rsid w:val="00B43C13"/>
    <w:rsid w:val="00BF4584"/>
    <w:rsid w:val="00C8700E"/>
    <w:rsid w:val="00CA7629"/>
    <w:rsid w:val="00CF654D"/>
    <w:rsid w:val="00DD19D3"/>
    <w:rsid w:val="00E1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8C"/>
  </w:style>
  <w:style w:type="paragraph" w:styleId="1">
    <w:name w:val="heading 1"/>
    <w:basedOn w:val="a"/>
    <w:next w:val="a"/>
    <w:link w:val="10"/>
    <w:uiPriority w:val="9"/>
    <w:qFormat/>
    <w:rsid w:val="00A25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5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5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2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25C0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Шумаков Иван</dc:creator>
  <cp:keywords/>
  <dc:description/>
  <cp:lastModifiedBy>Шумаков Иван</cp:lastModifiedBy>
  <cp:revision>2</cp:revision>
  <dcterms:created xsi:type="dcterms:W3CDTF">2017-02-16T13:14:00Z</dcterms:created>
  <dcterms:modified xsi:type="dcterms:W3CDTF">2017-02-16T13:26:00Z</dcterms:modified>
</cp:coreProperties>
</file>