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41157" w14:textId="3F0AA108" w:rsidR="00516E0C" w:rsidRPr="00174272" w:rsidRDefault="00516E0C" w:rsidP="00174272">
      <w:pPr>
        <w:spacing w:after="160" w:line="360" w:lineRule="auto"/>
        <w:rPr>
          <w:rFonts w:cs="Times New Roman"/>
          <w:szCs w:val="24"/>
        </w:rPr>
      </w:pPr>
    </w:p>
    <w:p w14:paraId="063C8EAD" w14:textId="21F9DC33" w:rsidR="410CC2D5" w:rsidRPr="00174272" w:rsidRDefault="410CC2D5" w:rsidP="00174272">
      <w:pPr>
        <w:pStyle w:val="Ttulo2"/>
        <w:spacing w:line="360" w:lineRule="auto"/>
        <w:rPr>
          <w:rFonts w:cs="Times New Roman"/>
          <w:szCs w:val="24"/>
          <w:lang w:val="es-EC"/>
        </w:rPr>
      </w:pPr>
    </w:p>
    <w:p w14:paraId="3CC840A9" w14:textId="69198D8E" w:rsidR="410CC2D5" w:rsidRPr="00174272" w:rsidRDefault="410CC2D5" w:rsidP="00174272">
      <w:pPr>
        <w:spacing w:after="160" w:line="360" w:lineRule="auto"/>
        <w:jc w:val="center"/>
        <w:rPr>
          <w:rFonts w:cs="Times New Roman"/>
          <w:szCs w:val="24"/>
        </w:rPr>
      </w:pPr>
      <w:r w:rsidRPr="00174272">
        <w:rPr>
          <w:rFonts w:eastAsia="Times New Roman" w:cs="Times New Roman"/>
          <w:b/>
          <w:bCs/>
          <w:szCs w:val="24"/>
          <w:lang w:val="es-EC"/>
        </w:rPr>
        <w:t>Facultad de Ciencias Económicas, Universidad de las Fuerzas Armadas “ESPE”</w:t>
      </w:r>
    </w:p>
    <w:p w14:paraId="26BC4A6B" w14:textId="5FAFB3FB" w:rsidR="410CC2D5" w:rsidRPr="00174272" w:rsidRDefault="410CC2D5" w:rsidP="00174272">
      <w:pPr>
        <w:spacing w:after="160" w:line="360" w:lineRule="auto"/>
        <w:jc w:val="center"/>
        <w:rPr>
          <w:rFonts w:cs="Times New Roman"/>
          <w:szCs w:val="24"/>
        </w:rPr>
      </w:pPr>
      <w:r w:rsidRPr="00174272">
        <w:rPr>
          <w:rFonts w:eastAsia="Times New Roman" w:cs="Times New Roman"/>
          <w:b/>
          <w:bCs/>
          <w:szCs w:val="24"/>
          <w:lang w:val="es-EC"/>
        </w:rPr>
        <w:t xml:space="preserve"> </w:t>
      </w:r>
    </w:p>
    <w:p w14:paraId="199F0611" w14:textId="3226F0BD" w:rsidR="410CC2D5" w:rsidRPr="00174272" w:rsidRDefault="54EB238F" w:rsidP="00174272">
      <w:pPr>
        <w:spacing w:after="160" w:line="360" w:lineRule="auto"/>
        <w:jc w:val="center"/>
        <w:rPr>
          <w:rFonts w:cs="Times New Roman"/>
          <w:szCs w:val="24"/>
        </w:rPr>
      </w:pPr>
      <w:r w:rsidRPr="00174272">
        <w:rPr>
          <w:rFonts w:eastAsia="Times New Roman" w:cs="Times New Roman"/>
          <w:b/>
          <w:bCs/>
          <w:szCs w:val="24"/>
          <w:lang w:val="es-EC"/>
        </w:rPr>
        <w:t>Tema:</w:t>
      </w:r>
      <w:r w:rsidRPr="00174272">
        <w:rPr>
          <w:rFonts w:eastAsia="Times New Roman" w:cs="Times New Roman"/>
          <w:szCs w:val="24"/>
          <w:lang w:val="es-EC"/>
        </w:rPr>
        <w:t xml:space="preserve"> RASGOS, DIMENSIONES DE PERSONALIDAD Y COMPETENCIA DEL LIDER EN UN CASO REAL</w:t>
      </w:r>
    </w:p>
    <w:p w14:paraId="670A08F1" w14:textId="5928D2EB" w:rsidR="410CC2D5" w:rsidRPr="00174272" w:rsidRDefault="410CC2D5" w:rsidP="00174272">
      <w:pPr>
        <w:spacing w:after="160" w:line="360" w:lineRule="auto"/>
        <w:jc w:val="center"/>
        <w:rPr>
          <w:rFonts w:cs="Times New Roman"/>
          <w:szCs w:val="24"/>
        </w:rPr>
      </w:pPr>
      <w:r w:rsidRPr="00174272">
        <w:rPr>
          <w:rFonts w:eastAsia="Times New Roman" w:cs="Times New Roman"/>
          <w:szCs w:val="24"/>
          <w:lang w:val="es-EC"/>
        </w:rPr>
        <w:t xml:space="preserve"> </w:t>
      </w:r>
    </w:p>
    <w:p w14:paraId="1894A154" w14:textId="78A728E5" w:rsidR="410CC2D5" w:rsidRPr="00174272" w:rsidRDefault="410CC2D5" w:rsidP="00174272">
      <w:pPr>
        <w:spacing w:after="160" w:line="360" w:lineRule="auto"/>
        <w:jc w:val="center"/>
        <w:rPr>
          <w:rFonts w:cs="Times New Roman"/>
          <w:szCs w:val="24"/>
        </w:rPr>
      </w:pPr>
      <w:r w:rsidRPr="00174272">
        <w:rPr>
          <w:rFonts w:eastAsia="Times New Roman" w:cs="Times New Roman"/>
          <w:b/>
          <w:bCs/>
          <w:szCs w:val="24"/>
          <w:lang w:val="es-EC"/>
        </w:rPr>
        <w:t>Integrantes</w:t>
      </w:r>
    </w:p>
    <w:p w14:paraId="30DDBE8A" w14:textId="5AF7801F" w:rsidR="410CC2D5" w:rsidRPr="00174272" w:rsidRDefault="54EB238F" w:rsidP="00174272">
      <w:pPr>
        <w:spacing w:after="160" w:line="360" w:lineRule="auto"/>
        <w:jc w:val="center"/>
        <w:rPr>
          <w:rFonts w:cs="Times New Roman"/>
          <w:szCs w:val="24"/>
        </w:rPr>
      </w:pPr>
      <w:r w:rsidRPr="00174272">
        <w:rPr>
          <w:rFonts w:eastAsia="Times New Roman" w:cs="Times New Roman"/>
          <w:b/>
          <w:bCs/>
          <w:szCs w:val="24"/>
          <w:lang w:val="es-EC"/>
        </w:rPr>
        <w:t xml:space="preserve"> </w:t>
      </w:r>
    </w:p>
    <w:p w14:paraId="038D49D2" w14:textId="018FF7BE" w:rsidR="54EB238F" w:rsidRPr="00174272" w:rsidRDefault="54EB238F" w:rsidP="00174272">
      <w:pPr>
        <w:spacing w:line="360" w:lineRule="auto"/>
        <w:jc w:val="center"/>
        <w:rPr>
          <w:rFonts w:cs="Times New Roman"/>
          <w:szCs w:val="24"/>
        </w:rPr>
      </w:pPr>
      <w:r w:rsidRPr="00174272">
        <w:rPr>
          <w:rFonts w:eastAsia="Times New Roman" w:cs="Times New Roman"/>
          <w:szCs w:val="24"/>
          <w:lang w:val="es-EC"/>
        </w:rPr>
        <w:t>Iván Yacelga</w:t>
      </w:r>
    </w:p>
    <w:p w14:paraId="4F1B67EF" w14:textId="6A043C3B" w:rsidR="410CC2D5" w:rsidRPr="00174272" w:rsidRDefault="009559AC" w:rsidP="00174272">
      <w:pPr>
        <w:spacing w:line="360" w:lineRule="auto"/>
        <w:jc w:val="center"/>
        <w:rPr>
          <w:rFonts w:eastAsia="Times New Roman" w:cs="Times New Roman"/>
          <w:szCs w:val="24"/>
          <w:lang w:val="es-EC"/>
        </w:rPr>
      </w:pPr>
      <w:r w:rsidRPr="00174272">
        <w:rPr>
          <w:rFonts w:eastAsia="Times New Roman" w:cs="Times New Roman"/>
          <w:szCs w:val="24"/>
          <w:lang w:val="es-EC"/>
        </w:rPr>
        <w:t>Lenno</w:t>
      </w:r>
      <w:r w:rsidR="00D0404C">
        <w:rPr>
          <w:rFonts w:eastAsia="Times New Roman" w:cs="Times New Roman"/>
          <w:szCs w:val="24"/>
          <w:lang w:val="es-EC"/>
        </w:rPr>
        <w:t>n</w:t>
      </w:r>
      <w:r w:rsidRPr="00174272">
        <w:rPr>
          <w:rFonts w:eastAsia="Times New Roman" w:cs="Times New Roman"/>
          <w:szCs w:val="24"/>
          <w:lang w:val="es-EC"/>
        </w:rPr>
        <w:t xml:space="preserve"> Arias</w:t>
      </w:r>
    </w:p>
    <w:p w14:paraId="348AFA76" w14:textId="78C42707" w:rsidR="009559AC" w:rsidRPr="00174272" w:rsidRDefault="009559AC" w:rsidP="00174272">
      <w:pPr>
        <w:spacing w:line="360" w:lineRule="auto"/>
        <w:jc w:val="center"/>
        <w:rPr>
          <w:rFonts w:eastAsia="Times New Roman" w:cs="Times New Roman"/>
          <w:szCs w:val="24"/>
          <w:lang w:val="es-EC"/>
        </w:rPr>
      </w:pPr>
      <w:r w:rsidRPr="00174272">
        <w:rPr>
          <w:rFonts w:eastAsia="Times New Roman" w:cs="Times New Roman"/>
          <w:szCs w:val="24"/>
          <w:lang w:val="es-EC"/>
        </w:rPr>
        <w:t>Lizeth Vallejo</w:t>
      </w:r>
    </w:p>
    <w:p w14:paraId="68B2AE34" w14:textId="146912F9" w:rsidR="009559AC" w:rsidRPr="00174272" w:rsidRDefault="009559AC" w:rsidP="00174272">
      <w:pPr>
        <w:spacing w:line="360" w:lineRule="auto"/>
        <w:jc w:val="center"/>
        <w:rPr>
          <w:rFonts w:eastAsia="Times New Roman" w:cs="Times New Roman"/>
          <w:szCs w:val="24"/>
          <w:lang w:val="es-EC"/>
        </w:rPr>
      </w:pPr>
      <w:r w:rsidRPr="00174272">
        <w:rPr>
          <w:rFonts w:eastAsia="Times New Roman" w:cs="Times New Roman"/>
          <w:szCs w:val="24"/>
          <w:lang w:val="es-EC"/>
        </w:rPr>
        <w:t>Erick Savando</w:t>
      </w:r>
    </w:p>
    <w:p w14:paraId="6FD8F885" w14:textId="7BCA63B8" w:rsidR="009559AC" w:rsidRPr="00174272" w:rsidRDefault="009559AC" w:rsidP="00174272">
      <w:pPr>
        <w:spacing w:line="360" w:lineRule="auto"/>
        <w:jc w:val="center"/>
        <w:rPr>
          <w:rFonts w:cs="Times New Roman"/>
          <w:szCs w:val="24"/>
        </w:rPr>
      </w:pPr>
      <w:r w:rsidRPr="00174272">
        <w:rPr>
          <w:rFonts w:eastAsia="Times New Roman" w:cs="Times New Roman"/>
          <w:szCs w:val="24"/>
          <w:lang w:val="es-EC"/>
        </w:rPr>
        <w:t>Freddy Fuentes</w:t>
      </w:r>
    </w:p>
    <w:p w14:paraId="4E29A6DF" w14:textId="4A694F6E" w:rsidR="410CC2D5" w:rsidRPr="00174272" w:rsidRDefault="410CC2D5" w:rsidP="00174272">
      <w:pPr>
        <w:spacing w:after="160" w:line="360" w:lineRule="auto"/>
        <w:jc w:val="center"/>
        <w:rPr>
          <w:rFonts w:cs="Times New Roman"/>
          <w:szCs w:val="24"/>
        </w:rPr>
      </w:pPr>
      <w:r w:rsidRPr="00174272">
        <w:rPr>
          <w:rFonts w:eastAsia="Times New Roman" w:cs="Times New Roman"/>
          <w:b/>
          <w:bCs/>
          <w:szCs w:val="24"/>
          <w:lang w:val="es-EC"/>
        </w:rPr>
        <w:t>NRC:</w:t>
      </w:r>
    </w:p>
    <w:p w14:paraId="3E52FECC" w14:textId="181A2BAF" w:rsidR="410CC2D5" w:rsidRPr="00174272" w:rsidRDefault="410CC2D5" w:rsidP="00174272">
      <w:pPr>
        <w:spacing w:after="160" w:line="360" w:lineRule="auto"/>
        <w:jc w:val="center"/>
        <w:rPr>
          <w:rFonts w:cs="Times New Roman"/>
          <w:szCs w:val="24"/>
        </w:rPr>
      </w:pPr>
    </w:p>
    <w:p w14:paraId="6B228C55" w14:textId="0B5511EF" w:rsidR="410CC2D5" w:rsidRPr="00174272" w:rsidRDefault="410CC2D5" w:rsidP="00174272">
      <w:pPr>
        <w:spacing w:after="160" w:line="360" w:lineRule="auto"/>
        <w:jc w:val="center"/>
        <w:rPr>
          <w:rFonts w:cs="Times New Roman"/>
          <w:szCs w:val="24"/>
        </w:rPr>
      </w:pPr>
      <w:r w:rsidRPr="00174272">
        <w:rPr>
          <w:rFonts w:eastAsia="Times New Roman" w:cs="Times New Roman"/>
          <w:b/>
          <w:bCs/>
          <w:szCs w:val="24"/>
          <w:lang w:val="es-EC"/>
        </w:rPr>
        <w:t>ING.</w:t>
      </w:r>
    </w:p>
    <w:p w14:paraId="4A5D9B1B" w14:textId="5FB4254A" w:rsidR="410CC2D5" w:rsidRPr="00174272" w:rsidRDefault="410CC2D5" w:rsidP="00174272">
      <w:pPr>
        <w:spacing w:after="160" w:line="360" w:lineRule="auto"/>
        <w:rPr>
          <w:rFonts w:cs="Times New Roman"/>
          <w:szCs w:val="24"/>
        </w:rPr>
      </w:pPr>
      <w:r w:rsidRPr="00174272">
        <w:rPr>
          <w:rFonts w:eastAsia="Times New Roman" w:cs="Times New Roman"/>
          <w:szCs w:val="24"/>
          <w:lang w:val="es-EC"/>
        </w:rPr>
        <w:t xml:space="preserve"> </w:t>
      </w:r>
    </w:p>
    <w:p w14:paraId="1CAFB371" w14:textId="625899C3" w:rsidR="410CC2D5" w:rsidRPr="00174272" w:rsidRDefault="410CC2D5" w:rsidP="00174272">
      <w:pPr>
        <w:spacing w:after="160" w:line="360" w:lineRule="auto"/>
        <w:jc w:val="center"/>
        <w:rPr>
          <w:rFonts w:cs="Times New Roman"/>
          <w:szCs w:val="24"/>
        </w:rPr>
      </w:pPr>
      <w:r w:rsidRPr="00174272">
        <w:rPr>
          <w:rFonts w:eastAsia="Times New Roman" w:cs="Times New Roman"/>
          <w:b/>
          <w:bCs/>
          <w:szCs w:val="24"/>
          <w:lang w:val="es-EC"/>
        </w:rPr>
        <w:t>Fecha</w:t>
      </w:r>
    </w:p>
    <w:p w14:paraId="3AB9745C" w14:textId="20E4E0A7" w:rsidR="410CC2D5" w:rsidRPr="00174272" w:rsidRDefault="410CC2D5" w:rsidP="00174272">
      <w:pPr>
        <w:spacing w:after="160" w:line="360" w:lineRule="auto"/>
        <w:rPr>
          <w:rFonts w:cs="Times New Roman"/>
          <w:szCs w:val="24"/>
        </w:rPr>
      </w:pPr>
      <w:r w:rsidRPr="00174272">
        <w:rPr>
          <w:rFonts w:eastAsia="Times New Roman" w:cs="Times New Roman"/>
          <w:b/>
          <w:bCs/>
          <w:szCs w:val="24"/>
          <w:lang w:val="es-EC"/>
        </w:rPr>
        <w:t xml:space="preserve"> </w:t>
      </w:r>
    </w:p>
    <w:p w14:paraId="2CFA6E07" w14:textId="7BC52119" w:rsidR="410CC2D5" w:rsidRPr="00174272" w:rsidRDefault="410CC2D5" w:rsidP="00174272">
      <w:pPr>
        <w:spacing w:line="360" w:lineRule="auto"/>
        <w:rPr>
          <w:rFonts w:cs="Times New Roman"/>
          <w:szCs w:val="24"/>
          <w:lang w:val="es-EC"/>
        </w:rPr>
      </w:pPr>
    </w:p>
    <w:p w14:paraId="5809CD75" w14:textId="56137879" w:rsidR="410CC2D5" w:rsidRPr="00174272" w:rsidRDefault="410CC2D5" w:rsidP="00174272">
      <w:pPr>
        <w:spacing w:line="360" w:lineRule="auto"/>
        <w:rPr>
          <w:rFonts w:cs="Times New Roman"/>
          <w:szCs w:val="24"/>
          <w:lang w:val="es-EC"/>
        </w:rPr>
      </w:pPr>
    </w:p>
    <w:p w14:paraId="7808E030" w14:textId="5B9C483C" w:rsidR="410CC2D5" w:rsidRPr="00174272" w:rsidRDefault="410CC2D5" w:rsidP="00174272">
      <w:pPr>
        <w:spacing w:line="360" w:lineRule="auto"/>
        <w:rPr>
          <w:rFonts w:cs="Times New Roman"/>
          <w:szCs w:val="24"/>
          <w:lang w:val="es-EC"/>
        </w:rPr>
      </w:pPr>
    </w:p>
    <w:p w14:paraId="1B77CD57" w14:textId="014DB22B" w:rsidR="410CC2D5" w:rsidRPr="00174272" w:rsidRDefault="410CC2D5" w:rsidP="00174272">
      <w:pPr>
        <w:spacing w:line="360" w:lineRule="auto"/>
        <w:rPr>
          <w:rFonts w:cs="Times New Roman"/>
          <w:szCs w:val="24"/>
          <w:lang w:val="es-EC"/>
        </w:rPr>
      </w:pPr>
    </w:p>
    <w:p w14:paraId="08DFC6C9" w14:textId="58DBD23B" w:rsidR="410CC2D5" w:rsidRPr="00174272" w:rsidRDefault="410CC2D5" w:rsidP="00174272">
      <w:pPr>
        <w:spacing w:line="360" w:lineRule="auto"/>
        <w:rPr>
          <w:rFonts w:cs="Times New Roman"/>
          <w:szCs w:val="24"/>
          <w:lang w:val="es-EC"/>
        </w:rPr>
      </w:pPr>
    </w:p>
    <w:p w14:paraId="6F90FB17" w14:textId="3CE78813" w:rsidR="410CC2D5" w:rsidRPr="00174272" w:rsidRDefault="410CC2D5" w:rsidP="00174272">
      <w:pPr>
        <w:spacing w:line="360" w:lineRule="auto"/>
        <w:ind w:firstLine="0"/>
        <w:rPr>
          <w:rFonts w:cs="Times New Roman"/>
          <w:szCs w:val="24"/>
          <w:lang w:val="es-EC"/>
        </w:rPr>
      </w:pPr>
    </w:p>
    <w:p w14:paraId="2FE379C4" w14:textId="77777777" w:rsidR="00A61A42" w:rsidRPr="00174272" w:rsidRDefault="00A61A42" w:rsidP="00174272">
      <w:pPr>
        <w:spacing w:line="360" w:lineRule="auto"/>
        <w:ind w:firstLine="0"/>
        <w:rPr>
          <w:rFonts w:cs="Times New Roman"/>
          <w:szCs w:val="24"/>
          <w:lang w:val="es-EC"/>
        </w:rPr>
      </w:pPr>
    </w:p>
    <w:p w14:paraId="0A2CC2D3" w14:textId="77777777" w:rsidR="00A61A42" w:rsidRPr="00174272" w:rsidRDefault="00A61A42" w:rsidP="00174272">
      <w:pPr>
        <w:spacing w:line="360" w:lineRule="auto"/>
        <w:ind w:firstLine="0"/>
        <w:rPr>
          <w:rFonts w:cs="Times New Roman"/>
          <w:szCs w:val="24"/>
          <w:lang w:val="es-EC"/>
        </w:rPr>
      </w:pPr>
    </w:p>
    <w:p w14:paraId="5581F67A" w14:textId="77777777" w:rsidR="00A61A42" w:rsidRPr="00174272" w:rsidRDefault="00A61A42" w:rsidP="00174272">
      <w:pPr>
        <w:spacing w:line="360" w:lineRule="auto"/>
        <w:ind w:firstLine="0"/>
        <w:rPr>
          <w:rFonts w:cs="Times New Roman"/>
          <w:szCs w:val="24"/>
          <w:lang w:val="es-EC"/>
        </w:rPr>
      </w:pPr>
    </w:p>
    <w:p w14:paraId="362D1E83" w14:textId="77777777" w:rsidR="00A61A42" w:rsidRPr="00174272" w:rsidRDefault="00A61A42" w:rsidP="00174272">
      <w:pPr>
        <w:spacing w:line="360" w:lineRule="auto"/>
        <w:ind w:firstLine="0"/>
        <w:rPr>
          <w:rFonts w:cs="Times New Roman"/>
          <w:szCs w:val="24"/>
          <w:lang w:val="es-EC"/>
        </w:rPr>
      </w:pPr>
    </w:p>
    <w:p w14:paraId="02CA0A1F" w14:textId="77777777" w:rsidR="00A61A42" w:rsidRPr="00174272" w:rsidRDefault="00A61A42" w:rsidP="00174272">
      <w:pPr>
        <w:spacing w:line="360" w:lineRule="auto"/>
        <w:ind w:firstLine="0"/>
        <w:rPr>
          <w:rFonts w:cs="Times New Roman"/>
          <w:szCs w:val="24"/>
          <w:lang w:val="es-EC"/>
        </w:rPr>
      </w:pPr>
    </w:p>
    <w:p w14:paraId="5106134D" w14:textId="5D16EB03" w:rsidR="00A61A42" w:rsidRPr="00174272" w:rsidRDefault="00A61A42" w:rsidP="00174272">
      <w:pPr>
        <w:pStyle w:val="Ttulo1"/>
        <w:numPr>
          <w:ilvl w:val="0"/>
          <w:numId w:val="16"/>
        </w:numPr>
        <w:spacing w:line="360" w:lineRule="auto"/>
        <w:jc w:val="left"/>
        <w:rPr>
          <w:rFonts w:cs="Times New Roman"/>
          <w:szCs w:val="24"/>
          <w:lang w:val="es-EC"/>
        </w:rPr>
      </w:pPr>
      <w:r w:rsidRPr="00174272">
        <w:rPr>
          <w:rFonts w:cs="Times New Roman"/>
          <w:szCs w:val="24"/>
          <w:lang w:val="es-EC"/>
        </w:rPr>
        <w:lastRenderedPageBreak/>
        <w:t>Modelo Utilizado</w:t>
      </w:r>
    </w:p>
    <w:p w14:paraId="6A047D1A" w14:textId="1CA5A811" w:rsidR="007A401C" w:rsidRPr="00174272" w:rsidRDefault="007A401C" w:rsidP="00174272">
      <w:pPr>
        <w:pStyle w:val="NormalWeb"/>
        <w:spacing w:line="360" w:lineRule="auto"/>
        <w:ind w:left="360"/>
      </w:pPr>
      <w:r w:rsidRPr="00174272">
        <w:rPr>
          <w:rStyle w:val="Fuerte"/>
        </w:rPr>
        <w:t>Modelo trabajado:</w:t>
      </w:r>
      <w:r w:rsidRPr="00174272">
        <w:t xml:space="preserve"> Modelo de desarrollo incremental.</w:t>
      </w:r>
    </w:p>
    <w:p w14:paraId="6D898250" w14:textId="269354FB" w:rsidR="007A401C" w:rsidRPr="007A401C" w:rsidRDefault="007A401C" w:rsidP="00174272">
      <w:pPr>
        <w:pStyle w:val="NormalWeb"/>
        <w:spacing w:line="360" w:lineRule="auto"/>
        <w:ind w:left="357" w:firstLine="709"/>
      </w:pPr>
      <w:r w:rsidRPr="00174272">
        <w:rPr>
          <w:b/>
          <w:bCs/>
        </w:rPr>
        <w:t>Explicación</w:t>
      </w:r>
      <w:r w:rsidRPr="00174272">
        <w:t xml:space="preserve">: </w:t>
      </w:r>
      <w:r w:rsidRPr="007A401C">
        <w:t>El desarrollo incremental es un modelo de proceso de software en el cual el sistema se construye de manera progresiva mediante la implementación de incrementos funcionales. Cada incremento constituye una versión parcial operativa del sistema, comenzando con un núcleo básico que incorpora las funcionalidades esenciales, y evolucionando mediante la adición de nuevas características en iteraciones sucesivas hasta alcanzar la versión final completa. Este enfoque permite la validación continua por parte del cliente, facilitando la detección temprana de errores y la adaptación de los requisitos a lo largo del ciclo de desarrollo, lo que contribuye a una mayor flexibilidad y control del proceso.</w:t>
      </w:r>
    </w:p>
    <w:p w14:paraId="24FCD4AB" w14:textId="77777777" w:rsidR="00174272" w:rsidRPr="00174272" w:rsidRDefault="007A401C" w:rsidP="00174272">
      <w:pPr>
        <w:pStyle w:val="NormalWeb"/>
        <w:keepNext/>
        <w:spacing w:line="360" w:lineRule="auto"/>
        <w:ind w:left="360"/>
        <w:jc w:val="center"/>
      </w:pPr>
      <w:r w:rsidRPr="00174272">
        <w:rPr>
          <w:noProof/>
        </w:rPr>
        <w:drawing>
          <wp:inline distT="0" distB="0" distL="0" distR="0" wp14:anchorId="05A985B2" wp14:editId="43E92EE8">
            <wp:extent cx="4374445" cy="2240054"/>
            <wp:effectExtent l="0" t="0" r="7620" b="825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384951" cy="2245434"/>
                    </a:xfrm>
                    <a:prstGeom prst="rect">
                      <a:avLst/>
                    </a:prstGeom>
                  </pic:spPr>
                </pic:pic>
              </a:graphicData>
            </a:graphic>
          </wp:inline>
        </w:drawing>
      </w:r>
    </w:p>
    <w:p w14:paraId="30E388C5" w14:textId="192C110C" w:rsidR="007A401C" w:rsidRPr="00174272" w:rsidRDefault="00174272" w:rsidP="00174272">
      <w:pPr>
        <w:pStyle w:val="Descripcin"/>
        <w:spacing w:line="360" w:lineRule="auto"/>
        <w:rPr>
          <w:rFonts w:cs="Times New Roman"/>
          <w:sz w:val="24"/>
          <w:szCs w:val="24"/>
        </w:rPr>
      </w:pPr>
      <w:r w:rsidRPr="00174272">
        <w:rPr>
          <w:rFonts w:cs="Times New Roman"/>
          <w:sz w:val="24"/>
          <w:szCs w:val="24"/>
        </w:rPr>
        <w:t xml:space="preserve">Figura </w:t>
      </w:r>
      <w:r w:rsidRPr="00174272">
        <w:rPr>
          <w:rFonts w:cs="Times New Roman"/>
          <w:sz w:val="24"/>
          <w:szCs w:val="24"/>
        </w:rPr>
        <w:fldChar w:fldCharType="begin"/>
      </w:r>
      <w:r w:rsidRPr="00174272">
        <w:rPr>
          <w:rFonts w:cs="Times New Roman"/>
          <w:sz w:val="24"/>
          <w:szCs w:val="24"/>
        </w:rPr>
        <w:instrText xml:space="preserve"> SEQ Ilustración \* ARABIC </w:instrText>
      </w:r>
      <w:r w:rsidRPr="00174272">
        <w:rPr>
          <w:rFonts w:cs="Times New Roman"/>
          <w:sz w:val="24"/>
          <w:szCs w:val="24"/>
        </w:rPr>
        <w:fldChar w:fldCharType="separate"/>
      </w:r>
      <w:r w:rsidRPr="00174272">
        <w:rPr>
          <w:rFonts w:cs="Times New Roman"/>
          <w:noProof/>
          <w:sz w:val="24"/>
          <w:szCs w:val="24"/>
        </w:rPr>
        <w:t>1</w:t>
      </w:r>
      <w:r w:rsidRPr="00174272">
        <w:rPr>
          <w:rFonts w:cs="Times New Roman"/>
          <w:sz w:val="24"/>
          <w:szCs w:val="24"/>
        </w:rPr>
        <w:fldChar w:fldCharType="end"/>
      </w:r>
      <w:r w:rsidRPr="00174272">
        <w:rPr>
          <w:rFonts w:cs="Times New Roman"/>
          <w:sz w:val="24"/>
          <w:szCs w:val="24"/>
        </w:rPr>
        <w:t xml:space="preserve"> Modelo de proceso incremental</w:t>
      </w:r>
    </w:p>
    <w:p w14:paraId="6EBAA24A" w14:textId="0F8CAC05" w:rsidR="00174272" w:rsidRPr="00174272" w:rsidRDefault="00174272" w:rsidP="00174272">
      <w:pPr>
        <w:spacing w:line="360" w:lineRule="auto"/>
        <w:rPr>
          <w:rFonts w:cs="Times New Roman"/>
          <w:szCs w:val="24"/>
          <w:lang w:val="es-EC"/>
        </w:rPr>
      </w:pPr>
      <w:r w:rsidRPr="00174272">
        <w:rPr>
          <w:rFonts w:cs="Times New Roman"/>
          <w:szCs w:val="24"/>
        </w:rPr>
        <w:t>Nota</w:t>
      </w:r>
      <w:r>
        <w:rPr>
          <w:rFonts w:cs="Times New Roman"/>
          <w:szCs w:val="24"/>
        </w:rPr>
        <w:t xml:space="preserve">. </w:t>
      </w:r>
      <w:r w:rsidRPr="00174272">
        <w:rPr>
          <w:rFonts w:cs="Times New Roman"/>
          <w:szCs w:val="24"/>
        </w:rPr>
        <w:t xml:space="preserve">Tomado de </w:t>
      </w:r>
      <w:r w:rsidRPr="00174272">
        <w:rPr>
          <w:rFonts w:cs="Times New Roman"/>
          <w:i/>
          <w:iCs/>
          <w:szCs w:val="24"/>
        </w:rPr>
        <w:t>Ingeniería del software: Un enfoque práctico</w:t>
      </w:r>
      <w:r w:rsidRPr="00174272">
        <w:rPr>
          <w:rFonts w:cs="Times New Roman"/>
          <w:szCs w:val="24"/>
        </w:rPr>
        <w:t xml:space="preserve"> (7.ª ed.), por R. S. Pressman, 2010, McGraw-Hill.</w:t>
      </w:r>
    </w:p>
    <w:p w14:paraId="41B904E4" w14:textId="1B4A4E6A" w:rsidR="00A61A42" w:rsidRPr="00174272" w:rsidRDefault="00A61A42" w:rsidP="00174272">
      <w:pPr>
        <w:pStyle w:val="Ttulo1"/>
        <w:numPr>
          <w:ilvl w:val="0"/>
          <w:numId w:val="16"/>
        </w:numPr>
        <w:spacing w:line="360" w:lineRule="auto"/>
        <w:jc w:val="left"/>
        <w:rPr>
          <w:rFonts w:cs="Times New Roman"/>
          <w:szCs w:val="24"/>
          <w:lang w:val="es-EC"/>
        </w:rPr>
      </w:pPr>
      <w:r w:rsidRPr="00174272">
        <w:rPr>
          <w:rFonts w:cs="Times New Roman"/>
          <w:szCs w:val="24"/>
          <w:lang w:val="es-EC"/>
        </w:rPr>
        <w:t>Fases del Modelo</w:t>
      </w:r>
    </w:p>
    <w:p w14:paraId="0C45FB15" w14:textId="5ED74D4E" w:rsidR="007A401C" w:rsidRPr="00174272" w:rsidRDefault="007A401C" w:rsidP="00174272">
      <w:pPr>
        <w:spacing w:line="360" w:lineRule="auto"/>
        <w:rPr>
          <w:rFonts w:cs="Times New Roman"/>
          <w:szCs w:val="24"/>
          <w:lang w:val="es-EC"/>
        </w:rPr>
      </w:pPr>
      <w:r w:rsidRPr="00174272">
        <w:rPr>
          <w:rFonts w:cs="Times New Roman"/>
          <w:szCs w:val="24"/>
        </w:rPr>
        <w:t xml:space="preserve">Según Roger S. Pressman, el modelo de proceso incremental organiza el desarrollo del software en una serie de ciclos repetitivos, donde cada incremento recorre un conjunto estructurado de fases que incluyen comunicación, planeación, modelado, construcción y </w:t>
      </w:r>
      <w:r w:rsidRPr="00174272">
        <w:rPr>
          <w:rFonts w:cs="Times New Roman"/>
          <w:szCs w:val="24"/>
        </w:rPr>
        <w:lastRenderedPageBreak/>
        <w:t>despliegue. Este enfoque permite la entrega progresiva de funcionalidad operativa, facilitando la validación continua y la incorporación de retroalimentación del cliente a lo largo del proceso (Pressman, 2010).</w:t>
      </w:r>
    </w:p>
    <w:tbl>
      <w:tblPr>
        <w:tblStyle w:val="Tablaconcuadrcula6concolores"/>
        <w:tblW w:w="0" w:type="auto"/>
        <w:tblLook w:val="04A0" w:firstRow="1" w:lastRow="0" w:firstColumn="1" w:lastColumn="0" w:noHBand="0" w:noVBand="1"/>
      </w:tblPr>
      <w:tblGrid>
        <w:gridCol w:w="2417"/>
        <w:gridCol w:w="6933"/>
      </w:tblGrid>
      <w:tr w:rsidR="007A401C" w:rsidRPr="00174272" w14:paraId="4D88A314" w14:textId="77777777" w:rsidTr="001742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6E1353" w14:textId="77777777" w:rsidR="007A401C" w:rsidRPr="007A401C" w:rsidRDefault="007A401C" w:rsidP="00174272">
            <w:pPr>
              <w:spacing w:line="360" w:lineRule="auto"/>
              <w:rPr>
                <w:rFonts w:cs="Times New Roman"/>
                <w:szCs w:val="24"/>
                <w:lang w:val="es-EC"/>
              </w:rPr>
            </w:pPr>
            <w:r w:rsidRPr="007A401C">
              <w:rPr>
                <w:rFonts w:cs="Times New Roman"/>
                <w:szCs w:val="24"/>
                <w:lang w:val="es-EC"/>
              </w:rPr>
              <w:t>Fase</w:t>
            </w:r>
          </w:p>
        </w:tc>
        <w:tc>
          <w:tcPr>
            <w:tcW w:w="0" w:type="auto"/>
            <w:hideMark/>
          </w:tcPr>
          <w:p w14:paraId="60E85EC5" w14:textId="77777777" w:rsidR="007A401C" w:rsidRPr="007A401C" w:rsidRDefault="007A401C" w:rsidP="00174272">
            <w:pPr>
              <w:spacing w:line="360" w:lineRule="auto"/>
              <w:cnfStyle w:val="100000000000" w:firstRow="1" w:lastRow="0" w:firstColumn="0" w:lastColumn="0" w:oddVBand="0" w:evenVBand="0" w:oddHBand="0" w:evenHBand="0" w:firstRowFirstColumn="0" w:firstRowLastColumn="0" w:lastRowFirstColumn="0" w:lastRowLastColumn="0"/>
              <w:rPr>
                <w:rFonts w:cs="Times New Roman"/>
                <w:szCs w:val="24"/>
                <w:lang w:val="es-EC"/>
              </w:rPr>
            </w:pPr>
            <w:r w:rsidRPr="007A401C">
              <w:rPr>
                <w:rFonts w:cs="Times New Roman"/>
                <w:szCs w:val="24"/>
                <w:lang w:val="es-EC"/>
              </w:rPr>
              <w:t>Descripción</w:t>
            </w:r>
          </w:p>
        </w:tc>
      </w:tr>
      <w:tr w:rsidR="007A401C" w:rsidRPr="00174272" w14:paraId="70D526ED" w14:textId="77777777" w:rsidTr="001742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E5053E" w14:textId="77777777" w:rsidR="007A401C" w:rsidRPr="007A401C" w:rsidRDefault="007A401C" w:rsidP="00174272">
            <w:pPr>
              <w:spacing w:line="360" w:lineRule="auto"/>
              <w:jc w:val="both"/>
              <w:rPr>
                <w:rFonts w:cs="Times New Roman"/>
                <w:szCs w:val="24"/>
                <w:lang w:val="es-EC"/>
              </w:rPr>
            </w:pPr>
            <w:r w:rsidRPr="007A401C">
              <w:rPr>
                <w:rFonts w:cs="Times New Roman"/>
                <w:szCs w:val="24"/>
                <w:lang w:val="es-EC"/>
              </w:rPr>
              <w:t>Comunicación</w:t>
            </w:r>
          </w:p>
        </w:tc>
        <w:tc>
          <w:tcPr>
            <w:tcW w:w="0" w:type="auto"/>
            <w:hideMark/>
          </w:tcPr>
          <w:p w14:paraId="2606E03C" w14:textId="77777777" w:rsidR="007A401C" w:rsidRPr="007A401C" w:rsidRDefault="007A401C" w:rsidP="00174272">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4"/>
                <w:lang w:val="es-EC"/>
              </w:rPr>
            </w:pPr>
            <w:r w:rsidRPr="007A401C">
              <w:rPr>
                <w:rFonts w:cs="Times New Roman"/>
                <w:szCs w:val="24"/>
                <w:lang w:val="es-EC"/>
              </w:rPr>
              <w:t>Se interactúa con el cliente para identificar necesidades y definir los requisitos del incremento a desarrollar.</w:t>
            </w:r>
          </w:p>
        </w:tc>
      </w:tr>
      <w:tr w:rsidR="007A401C" w:rsidRPr="00174272" w14:paraId="3DB0AC70" w14:textId="77777777" w:rsidTr="00174272">
        <w:tc>
          <w:tcPr>
            <w:cnfStyle w:val="001000000000" w:firstRow="0" w:lastRow="0" w:firstColumn="1" w:lastColumn="0" w:oddVBand="0" w:evenVBand="0" w:oddHBand="0" w:evenHBand="0" w:firstRowFirstColumn="0" w:firstRowLastColumn="0" w:lastRowFirstColumn="0" w:lastRowLastColumn="0"/>
            <w:tcW w:w="0" w:type="auto"/>
            <w:hideMark/>
          </w:tcPr>
          <w:p w14:paraId="3C4336BA" w14:textId="77777777" w:rsidR="007A401C" w:rsidRPr="007A401C" w:rsidRDefault="007A401C" w:rsidP="00174272">
            <w:pPr>
              <w:spacing w:line="360" w:lineRule="auto"/>
              <w:jc w:val="both"/>
              <w:rPr>
                <w:rFonts w:cs="Times New Roman"/>
                <w:szCs w:val="24"/>
                <w:lang w:val="es-EC"/>
              </w:rPr>
            </w:pPr>
            <w:r w:rsidRPr="007A401C">
              <w:rPr>
                <w:rFonts w:cs="Times New Roman"/>
                <w:szCs w:val="24"/>
                <w:lang w:val="es-EC"/>
              </w:rPr>
              <w:t>Planeación</w:t>
            </w:r>
          </w:p>
        </w:tc>
        <w:tc>
          <w:tcPr>
            <w:tcW w:w="0" w:type="auto"/>
            <w:hideMark/>
          </w:tcPr>
          <w:p w14:paraId="7997554F" w14:textId="77777777" w:rsidR="007A401C" w:rsidRPr="007A401C" w:rsidRDefault="007A401C" w:rsidP="00174272">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4"/>
                <w:lang w:val="es-EC"/>
              </w:rPr>
            </w:pPr>
            <w:r w:rsidRPr="007A401C">
              <w:rPr>
                <w:rFonts w:cs="Times New Roman"/>
                <w:szCs w:val="24"/>
                <w:lang w:val="es-EC"/>
              </w:rPr>
              <w:t>Se organizan las tareas, tiempos y recursos necesarios para llevar a cabo el incremento.</w:t>
            </w:r>
          </w:p>
        </w:tc>
      </w:tr>
      <w:tr w:rsidR="007A401C" w:rsidRPr="00174272" w14:paraId="65A32FDE" w14:textId="77777777" w:rsidTr="001742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D41E87" w14:textId="6B1210D4" w:rsidR="007A401C" w:rsidRPr="007A401C" w:rsidRDefault="007A401C" w:rsidP="00174272">
            <w:pPr>
              <w:spacing w:line="360" w:lineRule="auto"/>
              <w:jc w:val="both"/>
              <w:rPr>
                <w:rFonts w:cs="Times New Roman"/>
                <w:szCs w:val="24"/>
                <w:lang w:val="es-EC"/>
              </w:rPr>
            </w:pPr>
            <w:r w:rsidRPr="007A401C">
              <w:rPr>
                <w:rFonts w:cs="Times New Roman"/>
                <w:szCs w:val="24"/>
                <w:lang w:val="es-EC"/>
              </w:rPr>
              <w:t xml:space="preserve">Modelado </w:t>
            </w:r>
          </w:p>
        </w:tc>
        <w:tc>
          <w:tcPr>
            <w:tcW w:w="0" w:type="auto"/>
            <w:hideMark/>
          </w:tcPr>
          <w:p w14:paraId="0DA3F2B8" w14:textId="77777777" w:rsidR="007A401C" w:rsidRPr="007A401C" w:rsidRDefault="007A401C" w:rsidP="00174272">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4"/>
                <w:lang w:val="es-EC"/>
              </w:rPr>
            </w:pPr>
            <w:r w:rsidRPr="007A401C">
              <w:rPr>
                <w:rFonts w:cs="Times New Roman"/>
                <w:szCs w:val="24"/>
                <w:lang w:val="es-EC"/>
              </w:rPr>
              <w:t>Se analizan los requisitos y se diseña la estructura y funcionamiento del sistema para ese incremento.</w:t>
            </w:r>
          </w:p>
        </w:tc>
      </w:tr>
      <w:tr w:rsidR="007A401C" w:rsidRPr="00174272" w14:paraId="67E95BFC" w14:textId="77777777" w:rsidTr="00174272">
        <w:tc>
          <w:tcPr>
            <w:cnfStyle w:val="001000000000" w:firstRow="0" w:lastRow="0" w:firstColumn="1" w:lastColumn="0" w:oddVBand="0" w:evenVBand="0" w:oddHBand="0" w:evenHBand="0" w:firstRowFirstColumn="0" w:firstRowLastColumn="0" w:lastRowFirstColumn="0" w:lastRowLastColumn="0"/>
            <w:tcW w:w="0" w:type="auto"/>
            <w:hideMark/>
          </w:tcPr>
          <w:p w14:paraId="40704C3D" w14:textId="194A6D34" w:rsidR="007A401C" w:rsidRPr="007A401C" w:rsidRDefault="007A401C" w:rsidP="00174272">
            <w:pPr>
              <w:spacing w:line="360" w:lineRule="auto"/>
              <w:jc w:val="both"/>
              <w:rPr>
                <w:rFonts w:cs="Times New Roman"/>
                <w:szCs w:val="24"/>
                <w:lang w:val="es-EC"/>
              </w:rPr>
            </w:pPr>
            <w:r w:rsidRPr="007A401C">
              <w:rPr>
                <w:rFonts w:cs="Times New Roman"/>
                <w:szCs w:val="24"/>
                <w:lang w:val="es-EC"/>
              </w:rPr>
              <w:t xml:space="preserve">Construcción </w:t>
            </w:r>
          </w:p>
        </w:tc>
        <w:tc>
          <w:tcPr>
            <w:tcW w:w="0" w:type="auto"/>
            <w:hideMark/>
          </w:tcPr>
          <w:p w14:paraId="2F298BEA" w14:textId="77777777" w:rsidR="007A401C" w:rsidRPr="007A401C" w:rsidRDefault="007A401C" w:rsidP="00174272">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4"/>
                <w:lang w:val="es-EC"/>
              </w:rPr>
            </w:pPr>
            <w:r w:rsidRPr="007A401C">
              <w:rPr>
                <w:rFonts w:cs="Times New Roman"/>
                <w:szCs w:val="24"/>
                <w:lang w:val="es-EC"/>
              </w:rPr>
              <w:t>Se desarrolla el software mediante programación y se realizan pruebas para verificar su correcto funcionamiento.</w:t>
            </w:r>
          </w:p>
        </w:tc>
      </w:tr>
      <w:tr w:rsidR="007A401C" w:rsidRPr="00174272" w14:paraId="4022DF54" w14:textId="77777777" w:rsidTr="001742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7AB36D" w14:textId="3C5F96D7" w:rsidR="007A401C" w:rsidRPr="007A401C" w:rsidRDefault="007A401C" w:rsidP="00174272">
            <w:pPr>
              <w:spacing w:line="360" w:lineRule="auto"/>
              <w:jc w:val="both"/>
              <w:rPr>
                <w:rFonts w:cs="Times New Roman"/>
                <w:szCs w:val="24"/>
                <w:lang w:val="es-EC"/>
              </w:rPr>
            </w:pPr>
            <w:r w:rsidRPr="007A401C">
              <w:rPr>
                <w:rFonts w:cs="Times New Roman"/>
                <w:szCs w:val="24"/>
                <w:lang w:val="es-EC"/>
              </w:rPr>
              <w:t xml:space="preserve">Despliegue </w:t>
            </w:r>
          </w:p>
        </w:tc>
        <w:tc>
          <w:tcPr>
            <w:tcW w:w="0" w:type="auto"/>
            <w:hideMark/>
          </w:tcPr>
          <w:p w14:paraId="4442577B" w14:textId="77777777" w:rsidR="007A401C" w:rsidRPr="007A401C" w:rsidRDefault="007A401C" w:rsidP="00174272">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4"/>
                <w:lang w:val="es-EC"/>
              </w:rPr>
            </w:pPr>
            <w:r w:rsidRPr="007A401C">
              <w:rPr>
                <w:rFonts w:cs="Times New Roman"/>
                <w:szCs w:val="24"/>
                <w:lang w:val="es-EC"/>
              </w:rPr>
              <w:t>Se entrega el incremento al cliente, quien lo evalúa y proporciona retroalimentación para mejorar las siguientes versiones.</w:t>
            </w:r>
          </w:p>
        </w:tc>
      </w:tr>
    </w:tbl>
    <w:p w14:paraId="67689079" w14:textId="77777777" w:rsidR="007A401C" w:rsidRPr="00174272" w:rsidRDefault="007A401C" w:rsidP="00174272">
      <w:pPr>
        <w:spacing w:line="360" w:lineRule="auto"/>
        <w:rPr>
          <w:rFonts w:cs="Times New Roman"/>
          <w:szCs w:val="24"/>
          <w:lang w:val="es-EC"/>
        </w:rPr>
      </w:pPr>
    </w:p>
    <w:p w14:paraId="2D6F166B" w14:textId="5713C76A" w:rsidR="00A61A42" w:rsidRDefault="00A61A42" w:rsidP="00174272">
      <w:pPr>
        <w:pStyle w:val="Ttulo1"/>
        <w:numPr>
          <w:ilvl w:val="0"/>
          <w:numId w:val="16"/>
        </w:numPr>
        <w:spacing w:line="360" w:lineRule="auto"/>
        <w:jc w:val="left"/>
        <w:rPr>
          <w:rFonts w:cs="Times New Roman"/>
          <w:szCs w:val="24"/>
          <w:lang w:val="es-EC"/>
        </w:rPr>
      </w:pPr>
      <w:r w:rsidRPr="00174272">
        <w:rPr>
          <w:rFonts w:cs="Times New Roman"/>
          <w:szCs w:val="24"/>
          <w:lang w:val="es-EC"/>
        </w:rPr>
        <w:t>Flujo de Proceso</w:t>
      </w:r>
    </w:p>
    <w:p w14:paraId="32CE9706" w14:textId="2A7E13F7" w:rsidR="00D0404C" w:rsidRDefault="00E06607" w:rsidP="00E06607">
      <w:pPr>
        <w:ind w:firstLine="0"/>
        <w:rPr>
          <w:lang w:val="es-EC"/>
        </w:rPr>
      </w:pPr>
      <w:r>
        <w:rPr>
          <w:lang w:val="es-EC"/>
        </w:rPr>
        <w:t xml:space="preserve">El flujo de proceso que presenta el modelo de desarrollo incremental, es </w:t>
      </w:r>
      <w:r w:rsidR="002E0FAE">
        <w:rPr>
          <w:lang w:val="es-EC"/>
        </w:rPr>
        <w:t xml:space="preserve">el </w:t>
      </w:r>
      <w:r>
        <w:rPr>
          <w:lang w:val="es-EC"/>
        </w:rPr>
        <w:t xml:space="preserve">iterativo </w:t>
      </w:r>
      <w:r w:rsidR="002E0FAE">
        <w:rPr>
          <w:lang w:val="es-EC"/>
        </w:rPr>
        <w:t>y el evolutivo</w:t>
      </w:r>
      <w:r>
        <w:rPr>
          <w:lang w:val="es-EC"/>
        </w:rPr>
        <w:t>, esto debido a que el sistema es construido a través de una serie de incrementos sucesivos, lo que facilita el desarrollo progresivo.</w:t>
      </w:r>
    </w:p>
    <w:p w14:paraId="0582C724" w14:textId="1ABD2B96" w:rsidR="002E0FAE" w:rsidRDefault="00E06607" w:rsidP="00E06607">
      <w:pPr>
        <w:ind w:firstLine="0"/>
        <w:rPr>
          <w:lang w:val="es-EC"/>
        </w:rPr>
      </w:pPr>
      <w:r>
        <w:rPr>
          <w:lang w:val="es-EC"/>
        </w:rPr>
        <w:t xml:space="preserve">Durante cada incremento, se puede </w:t>
      </w:r>
      <w:r w:rsidR="00686637">
        <w:rPr>
          <w:lang w:val="es-EC"/>
        </w:rPr>
        <w:t>decir</w:t>
      </w:r>
      <w:r>
        <w:rPr>
          <w:lang w:val="es-EC"/>
        </w:rPr>
        <w:t xml:space="preserve"> que el proceso </w:t>
      </w:r>
      <w:r w:rsidR="00686637">
        <w:rPr>
          <w:lang w:val="es-EC"/>
        </w:rPr>
        <w:t xml:space="preserve">también </w:t>
      </w:r>
      <w:r w:rsidR="002E0FAE">
        <w:rPr>
          <w:lang w:val="es-EC"/>
        </w:rPr>
        <w:t>sigue</w:t>
      </w:r>
      <w:r>
        <w:rPr>
          <w:lang w:val="es-EC"/>
        </w:rPr>
        <w:t xml:space="preserve"> un flujo secuencial, dado que las fases (</w:t>
      </w:r>
      <w:r w:rsidRPr="00E06607">
        <w:t>comunicación, planeación, modelado, construcción y despliegue</w:t>
      </w:r>
      <w:r>
        <w:rPr>
          <w:lang w:val="es-EC"/>
        </w:rPr>
        <w:t xml:space="preserve">) se ejecutan de manera ordenada. Sin embargo, </w:t>
      </w:r>
      <w:r w:rsidR="002E0FAE">
        <w:rPr>
          <w:lang w:val="es-EC"/>
        </w:rPr>
        <w:t xml:space="preserve"> viéndolo de </w:t>
      </w:r>
      <w:r w:rsidR="00686637">
        <w:rPr>
          <w:lang w:val="es-EC"/>
        </w:rPr>
        <w:t>una perspectiva</w:t>
      </w:r>
      <w:r w:rsidR="002E0FAE">
        <w:rPr>
          <w:lang w:val="es-EC"/>
        </w:rPr>
        <w:t xml:space="preserve"> </w:t>
      </w:r>
      <w:r>
        <w:rPr>
          <w:lang w:val="es-EC"/>
        </w:rPr>
        <w:t>global</w:t>
      </w:r>
      <w:r w:rsidR="002E0FAE">
        <w:rPr>
          <w:lang w:val="es-EC"/>
        </w:rPr>
        <w:t xml:space="preserve">, </w:t>
      </w:r>
      <w:r>
        <w:rPr>
          <w:lang w:val="es-EC"/>
        </w:rPr>
        <w:t xml:space="preserve">el modelo es iterativo, ya que todas las fases en conjunto, se repiten cíclicamente, lo que permite la incorporación de </w:t>
      </w:r>
      <w:r w:rsidR="00686637">
        <w:rPr>
          <w:lang w:val="es-EC"/>
        </w:rPr>
        <w:t xml:space="preserve">nuevas </w:t>
      </w:r>
      <w:r>
        <w:rPr>
          <w:lang w:val="es-EC"/>
        </w:rPr>
        <w:t xml:space="preserve">funcionalidades en cada iteración </w:t>
      </w:r>
      <w:r w:rsidR="002E0FAE">
        <w:rPr>
          <w:lang w:val="es-EC"/>
        </w:rPr>
        <w:t>que se realice</w:t>
      </w:r>
      <w:r>
        <w:rPr>
          <w:lang w:val="es-EC"/>
        </w:rPr>
        <w:t>.</w:t>
      </w:r>
    </w:p>
    <w:p w14:paraId="695F2667" w14:textId="624C320B" w:rsidR="00E06607" w:rsidRDefault="002E0FAE" w:rsidP="00E06607">
      <w:pPr>
        <w:ind w:firstLine="0"/>
      </w:pPr>
      <w:r>
        <w:rPr>
          <w:lang w:val="es-EC"/>
        </w:rPr>
        <w:t xml:space="preserve">Asimismo, se puede afirmar que el modelo es evolutivo, esto porque en cada iteración el sistema se expande y mejora significativamente, partiendo de una versión básica hasta posteriormente alcanzar </w:t>
      </w:r>
      <w:r w:rsidR="00F7267E">
        <w:rPr>
          <w:lang w:val="es-EC"/>
        </w:rPr>
        <w:t>una</w:t>
      </w:r>
      <w:r>
        <w:rPr>
          <w:lang w:val="es-EC"/>
        </w:rPr>
        <w:t xml:space="preserve"> versión</w:t>
      </w:r>
      <w:r>
        <w:t xml:space="preserve"> final</w:t>
      </w:r>
      <w:r w:rsidR="00F7267E">
        <w:t xml:space="preserve"> la cual estará más completa y refinada. Esto permite la evolución del </w:t>
      </w:r>
      <w:r w:rsidR="00F7267E">
        <w:lastRenderedPageBreak/>
        <w:t>producto en función a la retroalimentación que se obtiene</w:t>
      </w:r>
      <w:r w:rsidR="00686637">
        <w:t xml:space="preserve"> en</w:t>
      </w:r>
      <w:r w:rsidR="00F7267E">
        <w:t xml:space="preserve"> cada iteración realizada durante todo el proceso.</w:t>
      </w:r>
    </w:p>
    <w:p w14:paraId="7D555354" w14:textId="7944FBE0" w:rsidR="005F6B52" w:rsidRDefault="00F7267E" w:rsidP="00E06607">
      <w:pPr>
        <w:ind w:firstLine="0"/>
      </w:pPr>
      <w:r>
        <w:t xml:space="preserve">En lo que respecta a la flexibilidad, el modelo iterativo permite cambios y retrocesos controlados, según Roger S. Pressman (2010), el modelo incremental facilita la entrega </w:t>
      </w:r>
      <w:r w:rsidR="005F6B52">
        <w:t xml:space="preserve">temprana </w:t>
      </w:r>
      <w:r>
        <w:t xml:space="preserve">de versiones funcionales, lo que permite la validación de requisitos y </w:t>
      </w:r>
      <w:r w:rsidR="005F6B52">
        <w:t>la realización constante de ajustes a lo largo del desarrollo del sistema.</w:t>
      </w:r>
      <w:r>
        <w:t xml:space="preserve"> </w:t>
      </w:r>
      <w:r w:rsidR="005F6B52">
        <w:t>Además, la corrección de errores, la modificación de requisitos y la mejora de funcionalidades, se facilita gracias a la retroalimentación que existe por parte del cliente en la fase de despliegue.</w:t>
      </w:r>
    </w:p>
    <w:p w14:paraId="635E3D42" w14:textId="39A8F2F4" w:rsidR="005F6B52" w:rsidRPr="000D6182" w:rsidRDefault="005F6B52" w:rsidP="00E06607">
      <w:pPr>
        <w:ind w:firstLine="0"/>
      </w:pPr>
      <w:r>
        <w:t xml:space="preserve">En el contexto del proyecto realizado (elaboración de una hamburguesa), el flujo </w:t>
      </w:r>
      <w:r w:rsidR="000D6182">
        <w:t>es evidenciado</w:t>
      </w:r>
      <w:r>
        <w:t xml:space="preserve"> en la construcción progresiva del prod</w:t>
      </w:r>
      <w:r w:rsidR="000D6182">
        <w:t>ucto: primero se desarrolló una versión inicial (pan y carne), posteriormente en cada incremento se agregaron ingredientes como lechuga, tomate, queso, papas y salsas. Si alguno de los componentes no cumplía con lo deseado, se ajustaba o modificaba en el siguiente ciclo, manteniendo coherente y consistente el proceso incremental.</w:t>
      </w:r>
    </w:p>
    <w:p w14:paraId="2A1870AD" w14:textId="411844AF" w:rsidR="00A61A42" w:rsidRPr="00174272" w:rsidRDefault="00A61A42" w:rsidP="00174272">
      <w:pPr>
        <w:pStyle w:val="Ttulo1"/>
        <w:numPr>
          <w:ilvl w:val="0"/>
          <w:numId w:val="16"/>
        </w:numPr>
        <w:spacing w:line="360" w:lineRule="auto"/>
        <w:jc w:val="left"/>
        <w:rPr>
          <w:rFonts w:cs="Times New Roman"/>
          <w:szCs w:val="24"/>
          <w:lang w:val="es-EC"/>
        </w:rPr>
      </w:pPr>
      <w:r w:rsidRPr="00174272">
        <w:rPr>
          <w:rFonts w:cs="Times New Roman"/>
          <w:szCs w:val="24"/>
          <w:lang w:val="es-EC"/>
        </w:rPr>
        <w:t>Actividades y Tareas</w:t>
      </w:r>
    </w:p>
    <w:p w14:paraId="07D21A24" w14:textId="0E1870D4" w:rsidR="00A61A42" w:rsidRDefault="00A61A42" w:rsidP="00174272">
      <w:pPr>
        <w:pStyle w:val="Ttulo1"/>
        <w:numPr>
          <w:ilvl w:val="0"/>
          <w:numId w:val="16"/>
        </w:numPr>
        <w:spacing w:line="360" w:lineRule="auto"/>
        <w:jc w:val="left"/>
        <w:rPr>
          <w:rFonts w:cs="Times New Roman"/>
          <w:szCs w:val="24"/>
          <w:lang w:val="es-EC"/>
        </w:rPr>
      </w:pPr>
      <w:r w:rsidRPr="00174272">
        <w:rPr>
          <w:rFonts w:cs="Times New Roman"/>
          <w:szCs w:val="24"/>
          <w:lang w:val="es-EC"/>
        </w:rPr>
        <w:t>Modelo Aplicado al Proyecto</w:t>
      </w:r>
    </w:p>
    <w:p w14:paraId="60248418" w14:textId="73F7AF8E" w:rsidR="000D6182" w:rsidRDefault="007C2A86" w:rsidP="000D6182">
      <w:pPr>
        <w:ind w:firstLine="0"/>
        <w:rPr>
          <w:lang w:val="es-EC"/>
        </w:rPr>
      </w:pPr>
      <w:r>
        <w:rPr>
          <w:lang w:val="es-EC"/>
        </w:rPr>
        <w:t>El modelo incremental fue aplicado en el proyecto mediante la elaboración de una hamburguesa, en la que en cada incremento se incorporó una mejora funcional hasta llegar al producto final. Este modelo permitió visualizar cómo un sistema es construido de forma gradual, partiendo desde una versión base hasta alcanzar una versión completa.</w:t>
      </w:r>
    </w:p>
    <w:p w14:paraId="08DF9D08" w14:textId="1493EA8C" w:rsidR="007C2A86" w:rsidRDefault="003A7210" w:rsidP="000D6182">
      <w:pPr>
        <w:ind w:firstLine="0"/>
        <w:rPr>
          <w:lang w:val="es-EC"/>
        </w:rPr>
      </w:pPr>
      <w:r>
        <w:rPr>
          <w:lang w:val="es-EC"/>
        </w:rPr>
        <w:t>En el primer incremento, se preparó la versión inicial de la hamburguesa, la cual estuvo compuesta únicamente por elementos esenciales, como el pan y la carne, representando así el desarrollo de un producto mínimo funcional, lo que permitió visualizar la estructura inicial.</w:t>
      </w:r>
    </w:p>
    <w:p w14:paraId="676DAC27" w14:textId="60C23963" w:rsidR="003A7210" w:rsidRDefault="003A7210" w:rsidP="000D6182">
      <w:pPr>
        <w:ind w:firstLine="0"/>
        <w:rPr>
          <w:lang w:val="es-EC"/>
        </w:rPr>
      </w:pPr>
      <w:r>
        <w:rPr>
          <w:lang w:val="es-EC"/>
        </w:rPr>
        <w:t xml:space="preserve">En el segundo incremento, </w:t>
      </w:r>
      <w:r w:rsidR="000D4344">
        <w:rPr>
          <w:lang w:val="es-EC"/>
        </w:rPr>
        <w:t>se añadió</w:t>
      </w:r>
      <w:r>
        <w:rPr>
          <w:lang w:val="es-EC"/>
        </w:rPr>
        <w:t xml:space="preserve"> el queso, </w:t>
      </w:r>
      <w:r w:rsidR="000D4344">
        <w:rPr>
          <w:lang w:val="es-EC"/>
        </w:rPr>
        <w:t>que mejoró</w:t>
      </w:r>
      <w:r>
        <w:rPr>
          <w:lang w:val="es-EC"/>
        </w:rPr>
        <w:t xml:space="preserve"> tanto la funcionalidad como la calidad de la hamburguesa. Posteriormente, en el tercer incremento, se añadieron diversos ingredientes </w:t>
      </w:r>
      <w:r>
        <w:rPr>
          <w:lang w:val="es-EC"/>
        </w:rPr>
        <w:lastRenderedPageBreak/>
        <w:t xml:space="preserve">como </w:t>
      </w:r>
      <w:r w:rsidR="000D4344">
        <w:rPr>
          <w:lang w:val="es-EC"/>
        </w:rPr>
        <w:t xml:space="preserve">la </w:t>
      </w:r>
      <w:r>
        <w:rPr>
          <w:lang w:val="es-EC"/>
        </w:rPr>
        <w:t>lechuga y</w:t>
      </w:r>
      <w:r w:rsidR="000D4344">
        <w:rPr>
          <w:lang w:val="es-EC"/>
        </w:rPr>
        <w:t xml:space="preserve"> el</w:t>
      </w:r>
      <w:r>
        <w:rPr>
          <w:lang w:val="es-EC"/>
        </w:rPr>
        <w:t xml:space="preserve"> tomate, lo que aportó mayor valor al producto</w:t>
      </w:r>
      <w:r w:rsidR="000D4344">
        <w:rPr>
          <w:lang w:val="es-EC"/>
        </w:rPr>
        <w:t>. En el último incremento, se agregaron diferentes salsas, consiguiendo finalmente una hamburguesa completa.</w:t>
      </w:r>
    </w:p>
    <w:p w14:paraId="751B353F" w14:textId="5088D86D" w:rsidR="000D4344" w:rsidRDefault="000D4344" w:rsidP="000D6182">
      <w:pPr>
        <w:ind w:firstLine="0"/>
      </w:pPr>
      <w:r>
        <w:rPr>
          <w:lang w:val="es-EC"/>
        </w:rPr>
        <w:t xml:space="preserve">Cada incremento tuvo un proceso estructurado que incluyó las diversas fases: </w:t>
      </w:r>
      <w:r w:rsidR="00686637">
        <w:rPr>
          <w:lang w:val="es-EC"/>
        </w:rPr>
        <w:t xml:space="preserve">la comunicación de los requerimientos de la hamburguesa, </w:t>
      </w:r>
      <w:r>
        <w:rPr>
          <w:lang w:val="es-EC"/>
        </w:rPr>
        <w:t xml:space="preserve">la planificación de los ingredientes a agregar, el </w:t>
      </w:r>
      <w:r w:rsidR="00686637">
        <w:rPr>
          <w:lang w:val="es-EC"/>
        </w:rPr>
        <w:t>diseño</w:t>
      </w:r>
      <w:r>
        <w:t xml:space="preserve"> en la forma de ensamblaje, la construcci</w:t>
      </w:r>
      <w:r w:rsidRPr="000D4344">
        <w:t>ó</w:t>
      </w:r>
      <w:r>
        <w:t xml:space="preserve">n (armado) de la hamburguesa, </w:t>
      </w:r>
      <w:r w:rsidR="00686637">
        <w:t xml:space="preserve">y finalmente el despliegue del </w:t>
      </w:r>
      <w:r>
        <w:t>producto en</w:t>
      </w:r>
      <w:r w:rsidR="00686637">
        <w:t xml:space="preserve"> donde se evalúa el resultado y se obtiene una retroalimentación</w:t>
      </w:r>
      <w:r w:rsidR="0098604C">
        <w:t xml:space="preserve"> para el siguiente incremento</w:t>
      </w:r>
      <w:r>
        <w:t>.</w:t>
      </w:r>
    </w:p>
    <w:p w14:paraId="04F65D1B" w14:textId="7CA5C481" w:rsidR="003A7210" w:rsidRDefault="000D4344" w:rsidP="000D6182">
      <w:pPr>
        <w:ind w:firstLine="0"/>
      </w:pPr>
      <w:r>
        <w:t>La elección del modelo incremental permitió representar de manera didáctica cómo un producto puede evolucionar</w:t>
      </w:r>
      <w:r w:rsidR="00302893">
        <w:t xml:space="preserve"> mediante la agregación de nuevos componentes en distintas etapas. Asimismo, permitió evidenciar la flexibilidad que tiene este modelo, debido a que en cada ciclo se podían realizar ajustes, como la modificación de los ingredientes o el mejoramiento </w:t>
      </w:r>
      <w:r w:rsidR="0098604C">
        <w:t xml:space="preserve">de </w:t>
      </w:r>
      <w:r w:rsidR="00302893">
        <w:t>la presentación, sin necesidad de realizar todo el proce</w:t>
      </w:r>
      <w:r w:rsidR="0098604C">
        <w:t>dimiento</w:t>
      </w:r>
      <w:r w:rsidR="00302893">
        <w:t xml:space="preserve"> desde cero.</w:t>
      </w:r>
    </w:p>
    <w:p w14:paraId="7C9C3D49" w14:textId="160805CE" w:rsidR="00302893" w:rsidRPr="00302893" w:rsidRDefault="00302893" w:rsidP="000D6182">
      <w:pPr>
        <w:ind w:firstLine="0"/>
      </w:pPr>
      <w:r>
        <w:t>En síntesis, la maqueta permitió comprender</w:t>
      </w:r>
      <w:r w:rsidR="0098604C">
        <w:t>,</w:t>
      </w:r>
      <w:r>
        <w:t xml:space="preserve"> de manera </w:t>
      </w:r>
      <w:r w:rsidR="0098604C">
        <w:t>didáctica,</w:t>
      </w:r>
      <w:r>
        <w:t xml:space="preserve"> cómo el modelo incremental sirve para tener una construcción progresiva, una retroalimentación continua, y una mejora </w:t>
      </w:r>
      <w:r w:rsidR="0098604C">
        <w:t>constante</w:t>
      </w:r>
      <w:r>
        <w:t xml:space="preserve"> </w:t>
      </w:r>
      <w:r w:rsidR="0098604C">
        <w:t>d</w:t>
      </w:r>
      <w:r>
        <w:t xml:space="preserve">el producto, características </w:t>
      </w:r>
      <w:r w:rsidR="00686637">
        <w:t xml:space="preserve">que son </w:t>
      </w:r>
      <w:r>
        <w:t>fundamentales para el desarrollo de software.</w:t>
      </w:r>
    </w:p>
    <w:p w14:paraId="43303654" w14:textId="19FD119F" w:rsidR="00A61A42" w:rsidRPr="00174272" w:rsidRDefault="00A61A42" w:rsidP="00174272">
      <w:pPr>
        <w:pStyle w:val="Ttulo1"/>
        <w:numPr>
          <w:ilvl w:val="0"/>
          <w:numId w:val="16"/>
        </w:numPr>
        <w:spacing w:line="360" w:lineRule="auto"/>
        <w:jc w:val="left"/>
        <w:rPr>
          <w:rFonts w:cs="Times New Roman"/>
          <w:szCs w:val="24"/>
          <w:lang w:val="es-EC"/>
        </w:rPr>
      </w:pPr>
      <w:r w:rsidRPr="00174272">
        <w:rPr>
          <w:rFonts w:cs="Times New Roman"/>
          <w:szCs w:val="24"/>
          <w:lang w:val="es-EC"/>
        </w:rPr>
        <w:t>Evidencias</w:t>
      </w:r>
    </w:p>
    <w:p w14:paraId="5050D212" w14:textId="0D60988E" w:rsidR="00A61A42" w:rsidRDefault="00A61A42" w:rsidP="00174272">
      <w:pPr>
        <w:pStyle w:val="Ttulo1"/>
        <w:numPr>
          <w:ilvl w:val="0"/>
          <w:numId w:val="16"/>
        </w:numPr>
        <w:spacing w:line="360" w:lineRule="auto"/>
        <w:jc w:val="left"/>
        <w:rPr>
          <w:rFonts w:cs="Times New Roman"/>
          <w:szCs w:val="24"/>
          <w:lang w:val="es-EC"/>
        </w:rPr>
      </w:pPr>
      <w:r w:rsidRPr="00174272">
        <w:rPr>
          <w:rFonts w:cs="Times New Roman"/>
          <w:szCs w:val="24"/>
          <w:lang w:val="es-EC"/>
        </w:rPr>
        <w:t>Conclusiones</w:t>
      </w:r>
    </w:p>
    <w:p w14:paraId="3E4DB53B" w14:textId="77777777" w:rsidR="00AA2DC5" w:rsidRPr="00AA2DC5" w:rsidRDefault="00AA2DC5" w:rsidP="00AA2DC5">
      <w:pPr>
        <w:pStyle w:val="NormalWeb"/>
        <w:ind w:left="360"/>
        <w:rPr>
          <w:rFonts w:eastAsiaTheme="minorHAnsi"/>
          <w:lang w:val="es-ES" w:eastAsia="en-US"/>
        </w:rPr>
      </w:pPr>
      <w:r w:rsidRPr="00AA2DC5">
        <w:rPr>
          <w:rFonts w:eastAsiaTheme="minorHAnsi"/>
          <w:lang w:val="es-ES" w:eastAsia="en-US"/>
        </w:rPr>
        <w:t>El modelo incremental, de acuerdo con lo planteado por Roger S. Pressman (2010), se caracteriza por estructurar el desarrollo de software en una serie de incrementos funcionales que permiten construir el sistema de manera progresiva. Cada incremento integra actividades de análisis, diseño, implementación y pruebas, lo que garantiza la disponibilidad de versiones funcionales desde etapas tempranas del desarrollo.</w:t>
      </w:r>
    </w:p>
    <w:p w14:paraId="462E678F" w14:textId="77777777" w:rsidR="00AA2DC5" w:rsidRPr="00AA2DC5" w:rsidRDefault="00AA2DC5" w:rsidP="00AA2DC5">
      <w:pPr>
        <w:pStyle w:val="NormalWeb"/>
        <w:ind w:left="360"/>
        <w:rPr>
          <w:rFonts w:eastAsiaTheme="minorHAnsi"/>
          <w:lang w:val="es-ES" w:eastAsia="en-US"/>
        </w:rPr>
      </w:pPr>
      <w:r w:rsidRPr="00AA2DC5">
        <w:rPr>
          <w:rFonts w:eastAsiaTheme="minorHAnsi"/>
          <w:lang w:val="es-ES" w:eastAsia="en-US"/>
        </w:rPr>
        <w:t>La ideología de trabajo asociada a este modelo se fundamenta en la entrega gradual y en la evolución iterativa del sistema. Este enfoque combina la planificación estructurada con la capacidad de adaptación, permitiendo gestionar cambios en los requisitos de manera controlada y continua. Asimismo, se destaca la retroalimentación constante como un factor clave para la mejora del producto (Pressman, 2010).</w:t>
      </w:r>
    </w:p>
    <w:p w14:paraId="7D47AB97" w14:textId="77777777" w:rsidR="00AA2DC5" w:rsidRPr="00AA2DC5" w:rsidRDefault="00AA2DC5" w:rsidP="00AA2DC5">
      <w:pPr>
        <w:pStyle w:val="NormalWeb"/>
        <w:ind w:left="360"/>
        <w:rPr>
          <w:rFonts w:eastAsiaTheme="minorHAnsi"/>
          <w:lang w:val="es-ES" w:eastAsia="en-US"/>
        </w:rPr>
      </w:pPr>
      <w:r w:rsidRPr="00AA2DC5">
        <w:rPr>
          <w:rFonts w:eastAsiaTheme="minorHAnsi"/>
          <w:lang w:val="es-ES" w:eastAsia="en-US"/>
        </w:rPr>
        <w:lastRenderedPageBreak/>
        <w:t>Entre las principales ventajas del modelo incremental sobresalen la reducción de riesgos, la detección temprana de errores y la posibilidad de obtener resultados funcionales en plazos más cortos. No obstante, también presenta limitaciones, como la necesidad de definir una arquitectura sólida desde las primeras etapas y la complejidad que puede surgir en la integración de los distintos incrementos si no se cuenta con una adecuada planificación y control del proyecto.</w:t>
      </w:r>
    </w:p>
    <w:p w14:paraId="418ECD78" w14:textId="77777777" w:rsidR="00AA2DC5" w:rsidRPr="00AA2DC5" w:rsidRDefault="00AA2DC5" w:rsidP="00AA2DC5">
      <w:pPr>
        <w:pStyle w:val="NormalWeb"/>
        <w:ind w:left="360"/>
        <w:rPr>
          <w:rFonts w:eastAsiaTheme="minorHAnsi"/>
          <w:lang w:val="es-ES" w:eastAsia="en-US"/>
        </w:rPr>
      </w:pPr>
      <w:r w:rsidRPr="00AA2DC5">
        <w:rPr>
          <w:rFonts w:eastAsiaTheme="minorHAnsi"/>
          <w:lang w:val="es-ES" w:eastAsia="en-US"/>
        </w:rPr>
        <w:t>En cuanto a su aplicación en proyectos reales, el modelo incremental resulta especialmente adecuado en entornos donde los requisitos no están completamente definidos desde el inicio o pueden evolucionar durante el desarrollo. En este sentido, se considera una alternativa eficiente para el desarrollo de software, siempre que se garantice una adecuada planificación, control y comunicación entre los equipos de desarrollo.</w:t>
      </w:r>
    </w:p>
    <w:p w14:paraId="4DC94AF7" w14:textId="77777777" w:rsidR="00AA2DC5" w:rsidRPr="00AA2DC5" w:rsidRDefault="00AA2DC5" w:rsidP="00AA2DC5">
      <w:pPr>
        <w:ind w:firstLine="0"/>
        <w:rPr>
          <w:lang w:val="es-EC"/>
        </w:rPr>
      </w:pPr>
    </w:p>
    <w:sectPr w:rsidR="00AA2DC5" w:rsidRPr="00AA2DC5" w:rsidSect="00661B9C">
      <w:headerReference w:type="default" r:id="rId9"/>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30C31E" w14:textId="77777777" w:rsidR="00EC698A" w:rsidRDefault="00EC698A" w:rsidP="00360D5B">
      <w:pPr>
        <w:spacing w:line="240" w:lineRule="auto"/>
      </w:pPr>
      <w:r>
        <w:separator/>
      </w:r>
    </w:p>
  </w:endnote>
  <w:endnote w:type="continuationSeparator" w:id="0">
    <w:p w14:paraId="67479183" w14:textId="77777777" w:rsidR="00EC698A" w:rsidRDefault="00EC698A" w:rsidP="00360D5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BDA0F4" w14:textId="77777777" w:rsidR="00EC698A" w:rsidRDefault="00EC698A" w:rsidP="00360D5B">
      <w:pPr>
        <w:spacing w:line="240" w:lineRule="auto"/>
      </w:pPr>
      <w:r>
        <w:separator/>
      </w:r>
    </w:p>
  </w:footnote>
  <w:footnote w:type="continuationSeparator" w:id="0">
    <w:p w14:paraId="09A94FAE" w14:textId="77777777" w:rsidR="00EC698A" w:rsidRDefault="00EC698A" w:rsidP="00360D5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E0573" w14:textId="2FBB9032" w:rsidR="00360D5B" w:rsidRDefault="009559AC">
    <w:pPr>
      <w:pStyle w:val="Encabezado"/>
    </w:pPr>
    <w:r>
      <w:rPr>
        <w:noProof/>
      </w:rPr>
      <w:drawing>
        <wp:anchor distT="0" distB="0" distL="114300" distR="114300" simplePos="0" relativeHeight="251659264" behindDoc="0" locked="0" layoutInCell="1" allowOverlap="1" wp14:anchorId="499792B9" wp14:editId="6E216A04">
          <wp:simplePos x="0" y="0"/>
          <wp:positionH relativeFrom="page">
            <wp:align>left</wp:align>
          </wp:positionH>
          <wp:positionV relativeFrom="paragraph">
            <wp:posOffset>-448630</wp:posOffset>
          </wp:positionV>
          <wp:extent cx="7787640" cy="876289"/>
          <wp:effectExtent l="0" t="0" r="3810" b="635"/>
          <wp:wrapNone/>
          <wp:docPr id="13807449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715633" name="Imagen 1"/>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94132" cy="87702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2Ed5FuIQz2fTd" int2:id="IQXZg76y">
      <int2:state int2:value="Rejected" int2:type="spell"/>
    </int2:textHash>
    <int2:textHash int2:hashCode="+fkUBgzLHhDVUa" int2:id="5Arko6pW">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93262"/>
    <w:multiLevelType w:val="multilevel"/>
    <w:tmpl w:val="49D83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5E1241"/>
    <w:multiLevelType w:val="multilevel"/>
    <w:tmpl w:val="FBA0AC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BA5364"/>
    <w:multiLevelType w:val="multilevel"/>
    <w:tmpl w:val="D2C8C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FBA6F5"/>
    <w:multiLevelType w:val="hybridMultilevel"/>
    <w:tmpl w:val="FFFFFFFF"/>
    <w:lvl w:ilvl="0" w:tplc="7D9AED88">
      <w:start w:val="1"/>
      <w:numFmt w:val="decimal"/>
      <w:lvlText w:val="%1."/>
      <w:lvlJc w:val="left"/>
      <w:pPr>
        <w:ind w:left="1800" w:hanging="360"/>
      </w:pPr>
    </w:lvl>
    <w:lvl w:ilvl="1" w:tplc="2A240958">
      <w:start w:val="1"/>
      <w:numFmt w:val="lowerLetter"/>
      <w:lvlText w:val="%2."/>
      <w:lvlJc w:val="left"/>
      <w:pPr>
        <w:ind w:left="2520" w:hanging="360"/>
      </w:pPr>
    </w:lvl>
    <w:lvl w:ilvl="2" w:tplc="E2987BFC">
      <w:start w:val="1"/>
      <w:numFmt w:val="lowerRoman"/>
      <w:lvlText w:val="%3."/>
      <w:lvlJc w:val="right"/>
      <w:pPr>
        <w:ind w:left="3240" w:hanging="180"/>
      </w:pPr>
    </w:lvl>
    <w:lvl w:ilvl="3" w:tplc="0E44ACF2">
      <w:start w:val="1"/>
      <w:numFmt w:val="decimal"/>
      <w:lvlText w:val="%4."/>
      <w:lvlJc w:val="left"/>
      <w:pPr>
        <w:ind w:left="3960" w:hanging="360"/>
      </w:pPr>
    </w:lvl>
    <w:lvl w:ilvl="4" w:tplc="303A84D4">
      <w:start w:val="1"/>
      <w:numFmt w:val="lowerLetter"/>
      <w:lvlText w:val="%5."/>
      <w:lvlJc w:val="left"/>
      <w:pPr>
        <w:ind w:left="4680" w:hanging="360"/>
      </w:pPr>
    </w:lvl>
    <w:lvl w:ilvl="5" w:tplc="4AC49A8E">
      <w:start w:val="1"/>
      <w:numFmt w:val="lowerRoman"/>
      <w:lvlText w:val="%6."/>
      <w:lvlJc w:val="right"/>
      <w:pPr>
        <w:ind w:left="5400" w:hanging="180"/>
      </w:pPr>
    </w:lvl>
    <w:lvl w:ilvl="6" w:tplc="B62A22A8">
      <w:start w:val="1"/>
      <w:numFmt w:val="decimal"/>
      <w:lvlText w:val="%7."/>
      <w:lvlJc w:val="left"/>
      <w:pPr>
        <w:ind w:left="6120" w:hanging="360"/>
      </w:pPr>
    </w:lvl>
    <w:lvl w:ilvl="7" w:tplc="066E2DAC">
      <w:start w:val="1"/>
      <w:numFmt w:val="lowerLetter"/>
      <w:lvlText w:val="%8."/>
      <w:lvlJc w:val="left"/>
      <w:pPr>
        <w:ind w:left="6840" w:hanging="360"/>
      </w:pPr>
    </w:lvl>
    <w:lvl w:ilvl="8" w:tplc="952C3D54">
      <w:start w:val="1"/>
      <w:numFmt w:val="lowerRoman"/>
      <w:lvlText w:val="%9."/>
      <w:lvlJc w:val="right"/>
      <w:pPr>
        <w:ind w:left="7560" w:hanging="180"/>
      </w:pPr>
    </w:lvl>
  </w:abstractNum>
  <w:abstractNum w:abstractNumId="4" w15:restartNumberingAfterBreak="0">
    <w:nsid w:val="25A75A33"/>
    <w:multiLevelType w:val="hybridMultilevel"/>
    <w:tmpl w:val="FFFFFFFF"/>
    <w:lvl w:ilvl="0" w:tplc="E07C807A">
      <w:start w:val="1"/>
      <w:numFmt w:val="bullet"/>
      <w:lvlText w:val=""/>
      <w:lvlJc w:val="left"/>
      <w:pPr>
        <w:ind w:left="1800" w:hanging="360"/>
      </w:pPr>
      <w:rPr>
        <w:rFonts w:ascii="Symbol" w:hAnsi="Symbol" w:hint="default"/>
      </w:rPr>
    </w:lvl>
    <w:lvl w:ilvl="1" w:tplc="48F8A438">
      <w:start w:val="1"/>
      <w:numFmt w:val="bullet"/>
      <w:lvlText w:val="o"/>
      <w:lvlJc w:val="left"/>
      <w:pPr>
        <w:ind w:left="2520" w:hanging="360"/>
      </w:pPr>
      <w:rPr>
        <w:rFonts w:ascii="Courier New" w:hAnsi="Courier New" w:hint="default"/>
      </w:rPr>
    </w:lvl>
    <w:lvl w:ilvl="2" w:tplc="6AACCA5C">
      <w:start w:val="1"/>
      <w:numFmt w:val="bullet"/>
      <w:lvlText w:val=""/>
      <w:lvlJc w:val="left"/>
      <w:pPr>
        <w:ind w:left="3240" w:hanging="360"/>
      </w:pPr>
      <w:rPr>
        <w:rFonts w:ascii="Wingdings" w:hAnsi="Wingdings" w:hint="default"/>
      </w:rPr>
    </w:lvl>
    <w:lvl w:ilvl="3" w:tplc="BE5ED63E">
      <w:start w:val="1"/>
      <w:numFmt w:val="bullet"/>
      <w:lvlText w:val=""/>
      <w:lvlJc w:val="left"/>
      <w:pPr>
        <w:ind w:left="3960" w:hanging="360"/>
      </w:pPr>
      <w:rPr>
        <w:rFonts w:ascii="Symbol" w:hAnsi="Symbol" w:hint="default"/>
      </w:rPr>
    </w:lvl>
    <w:lvl w:ilvl="4" w:tplc="BE5EBF70">
      <w:start w:val="1"/>
      <w:numFmt w:val="bullet"/>
      <w:lvlText w:val="o"/>
      <w:lvlJc w:val="left"/>
      <w:pPr>
        <w:ind w:left="4680" w:hanging="360"/>
      </w:pPr>
      <w:rPr>
        <w:rFonts w:ascii="Courier New" w:hAnsi="Courier New" w:hint="default"/>
      </w:rPr>
    </w:lvl>
    <w:lvl w:ilvl="5" w:tplc="A766A004">
      <w:start w:val="1"/>
      <w:numFmt w:val="bullet"/>
      <w:lvlText w:val=""/>
      <w:lvlJc w:val="left"/>
      <w:pPr>
        <w:ind w:left="5400" w:hanging="360"/>
      </w:pPr>
      <w:rPr>
        <w:rFonts w:ascii="Wingdings" w:hAnsi="Wingdings" w:hint="default"/>
      </w:rPr>
    </w:lvl>
    <w:lvl w:ilvl="6" w:tplc="39D615E4">
      <w:start w:val="1"/>
      <w:numFmt w:val="bullet"/>
      <w:lvlText w:val=""/>
      <w:lvlJc w:val="left"/>
      <w:pPr>
        <w:ind w:left="6120" w:hanging="360"/>
      </w:pPr>
      <w:rPr>
        <w:rFonts w:ascii="Symbol" w:hAnsi="Symbol" w:hint="default"/>
      </w:rPr>
    </w:lvl>
    <w:lvl w:ilvl="7" w:tplc="34A28208">
      <w:start w:val="1"/>
      <w:numFmt w:val="bullet"/>
      <w:lvlText w:val="o"/>
      <w:lvlJc w:val="left"/>
      <w:pPr>
        <w:ind w:left="6840" w:hanging="360"/>
      </w:pPr>
      <w:rPr>
        <w:rFonts w:ascii="Courier New" w:hAnsi="Courier New" w:hint="default"/>
      </w:rPr>
    </w:lvl>
    <w:lvl w:ilvl="8" w:tplc="05840B1A">
      <w:start w:val="1"/>
      <w:numFmt w:val="bullet"/>
      <w:lvlText w:val=""/>
      <w:lvlJc w:val="left"/>
      <w:pPr>
        <w:ind w:left="7560" w:hanging="360"/>
      </w:pPr>
      <w:rPr>
        <w:rFonts w:ascii="Wingdings" w:hAnsi="Wingdings" w:hint="default"/>
      </w:rPr>
    </w:lvl>
  </w:abstractNum>
  <w:abstractNum w:abstractNumId="5" w15:restartNumberingAfterBreak="0">
    <w:nsid w:val="275A53E5"/>
    <w:multiLevelType w:val="multilevel"/>
    <w:tmpl w:val="96D00D0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96345E8"/>
    <w:multiLevelType w:val="hybridMultilevel"/>
    <w:tmpl w:val="FFFFFFFF"/>
    <w:lvl w:ilvl="0" w:tplc="4FE4491A">
      <w:start w:val="1"/>
      <w:numFmt w:val="bullet"/>
      <w:lvlText w:val=""/>
      <w:lvlJc w:val="left"/>
      <w:pPr>
        <w:ind w:left="1800" w:hanging="360"/>
      </w:pPr>
      <w:rPr>
        <w:rFonts w:ascii="Symbol" w:hAnsi="Symbol" w:hint="default"/>
      </w:rPr>
    </w:lvl>
    <w:lvl w:ilvl="1" w:tplc="C48812CA">
      <w:start w:val="1"/>
      <w:numFmt w:val="bullet"/>
      <w:lvlText w:val="o"/>
      <w:lvlJc w:val="left"/>
      <w:pPr>
        <w:ind w:left="2520" w:hanging="360"/>
      </w:pPr>
      <w:rPr>
        <w:rFonts w:ascii="Courier New" w:hAnsi="Courier New" w:hint="default"/>
      </w:rPr>
    </w:lvl>
    <w:lvl w:ilvl="2" w:tplc="4E5A54EC">
      <w:start w:val="1"/>
      <w:numFmt w:val="bullet"/>
      <w:lvlText w:val=""/>
      <w:lvlJc w:val="left"/>
      <w:pPr>
        <w:ind w:left="3240" w:hanging="360"/>
      </w:pPr>
      <w:rPr>
        <w:rFonts w:ascii="Wingdings" w:hAnsi="Wingdings" w:hint="default"/>
      </w:rPr>
    </w:lvl>
    <w:lvl w:ilvl="3" w:tplc="715C6C76">
      <w:start w:val="1"/>
      <w:numFmt w:val="bullet"/>
      <w:lvlText w:val=""/>
      <w:lvlJc w:val="left"/>
      <w:pPr>
        <w:ind w:left="3960" w:hanging="360"/>
      </w:pPr>
      <w:rPr>
        <w:rFonts w:ascii="Symbol" w:hAnsi="Symbol" w:hint="default"/>
      </w:rPr>
    </w:lvl>
    <w:lvl w:ilvl="4" w:tplc="52C833D0">
      <w:start w:val="1"/>
      <w:numFmt w:val="bullet"/>
      <w:lvlText w:val="o"/>
      <w:lvlJc w:val="left"/>
      <w:pPr>
        <w:ind w:left="4680" w:hanging="360"/>
      </w:pPr>
      <w:rPr>
        <w:rFonts w:ascii="Courier New" w:hAnsi="Courier New" w:hint="default"/>
      </w:rPr>
    </w:lvl>
    <w:lvl w:ilvl="5" w:tplc="0C34714E">
      <w:start w:val="1"/>
      <w:numFmt w:val="bullet"/>
      <w:lvlText w:val=""/>
      <w:lvlJc w:val="left"/>
      <w:pPr>
        <w:ind w:left="5400" w:hanging="360"/>
      </w:pPr>
      <w:rPr>
        <w:rFonts w:ascii="Wingdings" w:hAnsi="Wingdings" w:hint="default"/>
      </w:rPr>
    </w:lvl>
    <w:lvl w:ilvl="6" w:tplc="1820C90A">
      <w:start w:val="1"/>
      <w:numFmt w:val="bullet"/>
      <w:lvlText w:val=""/>
      <w:lvlJc w:val="left"/>
      <w:pPr>
        <w:ind w:left="6120" w:hanging="360"/>
      </w:pPr>
      <w:rPr>
        <w:rFonts w:ascii="Symbol" w:hAnsi="Symbol" w:hint="default"/>
      </w:rPr>
    </w:lvl>
    <w:lvl w:ilvl="7" w:tplc="36F6E0D4">
      <w:start w:val="1"/>
      <w:numFmt w:val="bullet"/>
      <w:lvlText w:val="o"/>
      <w:lvlJc w:val="left"/>
      <w:pPr>
        <w:ind w:left="6840" w:hanging="360"/>
      </w:pPr>
      <w:rPr>
        <w:rFonts w:ascii="Courier New" w:hAnsi="Courier New" w:hint="default"/>
      </w:rPr>
    </w:lvl>
    <w:lvl w:ilvl="8" w:tplc="EAA210C4">
      <w:start w:val="1"/>
      <w:numFmt w:val="bullet"/>
      <w:lvlText w:val=""/>
      <w:lvlJc w:val="left"/>
      <w:pPr>
        <w:ind w:left="7560" w:hanging="360"/>
      </w:pPr>
      <w:rPr>
        <w:rFonts w:ascii="Wingdings" w:hAnsi="Wingdings" w:hint="default"/>
      </w:rPr>
    </w:lvl>
  </w:abstractNum>
  <w:abstractNum w:abstractNumId="7" w15:restartNumberingAfterBreak="0">
    <w:nsid w:val="31862FF2"/>
    <w:multiLevelType w:val="multilevel"/>
    <w:tmpl w:val="D138DAE4"/>
    <w:lvl w:ilvl="0">
      <w:start w:val="1"/>
      <w:numFmt w:val="decimal"/>
      <w:lvlText w:val="%1"/>
      <w:lvlJc w:val="left"/>
      <w:pPr>
        <w:ind w:left="360" w:hanging="360"/>
      </w:pPr>
      <w:rPr>
        <w:rFonts w:hint="default"/>
        <w:lang w:val="es-ES"/>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A717A31"/>
    <w:multiLevelType w:val="hybridMultilevel"/>
    <w:tmpl w:val="FFFFFFFF"/>
    <w:lvl w:ilvl="0" w:tplc="02CC8D2C">
      <w:start w:val="1"/>
      <w:numFmt w:val="bullet"/>
      <w:lvlText w:val=""/>
      <w:lvlJc w:val="left"/>
      <w:pPr>
        <w:ind w:left="1800" w:hanging="360"/>
      </w:pPr>
      <w:rPr>
        <w:rFonts w:ascii="Symbol" w:hAnsi="Symbol" w:hint="default"/>
      </w:rPr>
    </w:lvl>
    <w:lvl w:ilvl="1" w:tplc="3252CBEE">
      <w:start w:val="1"/>
      <w:numFmt w:val="bullet"/>
      <w:lvlText w:val="o"/>
      <w:lvlJc w:val="left"/>
      <w:pPr>
        <w:ind w:left="2520" w:hanging="360"/>
      </w:pPr>
      <w:rPr>
        <w:rFonts w:ascii="Courier New" w:hAnsi="Courier New" w:hint="default"/>
      </w:rPr>
    </w:lvl>
    <w:lvl w:ilvl="2" w:tplc="24924E5E">
      <w:start w:val="1"/>
      <w:numFmt w:val="bullet"/>
      <w:lvlText w:val=""/>
      <w:lvlJc w:val="left"/>
      <w:pPr>
        <w:ind w:left="3240" w:hanging="360"/>
      </w:pPr>
      <w:rPr>
        <w:rFonts w:ascii="Wingdings" w:hAnsi="Wingdings" w:hint="default"/>
      </w:rPr>
    </w:lvl>
    <w:lvl w:ilvl="3" w:tplc="BF06DB8A">
      <w:start w:val="1"/>
      <w:numFmt w:val="bullet"/>
      <w:lvlText w:val=""/>
      <w:lvlJc w:val="left"/>
      <w:pPr>
        <w:ind w:left="3960" w:hanging="360"/>
      </w:pPr>
      <w:rPr>
        <w:rFonts w:ascii="Symbol" w:hAnsi="Symbol" w:hint="default"/>
      </w:rPr>
    </w:lvl>
    <w:lvl w:ilvl="4" w:tplc="C5722810">
      <w:start w:val="1"/>
      <w:numFmt w:val="bullet"/>
      <w:lvlText w:val="o"/>
      <w:lvlJc w:val="left"/>
      <w:pPr>
        <w:ind w:left="4680" w:hanging="360"/>
      </w:pPr>
      <w:rPr>
        <w:rFonts w:ascii="Courier New" w:hAnsi="Courier New" w:hint="default"/>
      </w:rPr>
    </w:lvl>
    <w:lvl w:ilvl="5" w:tplc="41DAA99C">
      <w:start w:val="1"/>
      <w:numFmt w:val="bullet"/>
      <w:lvlText w:val=""/>
      <w:lvlJc w:val="left"/>
      <w:pPr>
        <w:ind w:left="5400" w:hanging="360"/>
      </w:pPr>
      <w:rPr>
        <w:rFonts w:ascii="Wingdings" w:hAnsi="Wingdings" w:hint="default"/>
      </w:rPr>
    </w:lvl>
    <w:lvl w:ilvl="6" w:tplc="5B9E555C">
      <w:start w:val="1"/>
      <w:numFmt w:val="bullet"/>
      <w:lvlText w:val=""/>
      <w:lvlJc w:val="left"/>
      <w:pPr>
        <w:ind w:left="6120" w:hanging="360"/>
      </w:pPr>
      <w:rPr>
        <w:rFonts w:ascii="Symbol" w:hAnsi="Symbol" w:hint="default"/>
      </w:rPr>
    </w:lvl>
    <w:lvl w:ilvl="7" w:tplc="40AC990A">
      <w:start w:val="1"/>
      <w:numFmt w:val="bullet"/>
      <w:lvlText w:val="o"/>
      <w:lvlJc w:val="left"/>
      <w:pPr>
        <w:ind w:left="6840" w:hanging="360"/>
      </w:pPr>
      <w:rPr>
        <w:rFonts w:ascii="Courier New" w:hAnsi="Courier New" w:hint="default"/>
      </w:rPr>
    </w:lvl>
    <w:lvl w:ilvl="8" w:tplc="8AB0046A">
      <w:start w:val="1"/>
      <w:numFmt w:val="bullet"/>
      <w:lvlText w:val=""/>
      <w:lvlJc w:val="left"/>
      <w:pPr>
        <w:ind w:left="7560" w:hanging="360"/>
      </w:pPr>
      <w:rPr>
        <w:rFonts w:ascii="Wingdings" w:hAnsi="Wingdings" w:hint="default"/>
      </w:rPr>
    </w:lvl>
  </w:abstractNum>
  <w:abstractNum w:abstractNumId="9" w15:restartNumberingAfterBreak="0">
    <w:nsid w:val="3F82AF1F"/>
    <w:multiLevelType w:val="hybridMultilevel"/>
    <w:tmpl w:val="FFFFFFFF"/>
    <w:lvl w:ilvl="0" w:tplc="06764658">
      <w:start w:val="1"/>
      <w:numFmt w:val="bullet"/>
      <w:lvlText w:val=""/>
      <w:lvlJc w:val="left"/>
      <w:pPr>
        <w:ind w:left="1800" w:hanging="360"/>
      </w:pPr>
      <w:rPr>
        <w:rFonts w:ascii="Symbol" w:hAnsi="Symbol" w:hint="default"/>
      </w:rPr>
    </w:lvl>
    <w:lvl w:ilvl="1" w:tplc="EF2E72BE">
      <w:start w:val="1"/>
      <w:numFmt w:val="bullet"/>
      <w:lvlText w:val="o"/>
      <w:lvlJc w:val="left"/>
      <w:pPr>
        <w:ind w:left="2520" w:hanging="360"/>
      </w:pPr>
      <w:rPr>
        <w:rFonts w:ascii="Courier New" w:hAnsi="Courier New" w:hint="default"/>
      </w:rPr>
    </w:lvl>
    <w:lvl w:ilvl="2" w:tplc="40243554">
      <w:start w:val="1"/>
      <w:numFmt w:val="bullet"/>
      <w:lvlText w:val=""/>
      <w:lvlJc w:val="left"/>
      <w:pPr>
        <w:ind w:left="3240" w:hanging="360"/>
      </w:pPr>
      <w:rPr>
        <w:rFonts w:ascii="Wingdings" w:hAnsi="Wingdings" w:hint="default"/>
      </w:rPr>
    </w:lvl>
    <w:lvl w:ilvl="3" w:tplc="446AF298">
      <w:start w:val="1"/>
      <w:numFmt w:val="bullet"/>
      <w:lvlText w:val=""/>
      <w:lvlJc w:val="left"/>
      <w:pPr>
        <w:ind w:left="3960" w:hanging="360"/>
      </w:pPr>
      <w:rPr>
        <w:rFonts w:ascii="Symbol" w:hAnsi="Symbol" w:hint="default"/>
      </w:rPr>
    </w:lvl>
    <w:lvl w:ilvl="4" w:tplc="3DCAF174">
      <w:start w:val="1"/>
      <w:numFmt w:val="bullet"/>
      <w:lvlText w:val="o"/>
      <w:lvlJc w:val="left"/>
      <w:pPr>
        <w:ind w:left="4680" w:hanging="360"/>
      </w:pPr>
      <w:rPr>
        <w:rFonts w:ascii="Courier New" w:hAnsi="Courier New" w:hint="default"/>
      </w:rPr>
    </w:lvl>
    <w:lvl w:ilvl="5" w:tplc="B0842598">
      <w:start w:val="1"/>
      <w:numFmt w:val="bullet"/>
      <w:lvlText w:val=""/>
      <w:lvlJc w:val="left"/>
      <w:pPr>
        <w:ind w:left="5400" w:hanging="360"/>
      </w:pPr>
      <w:rPr>
        <w:rFonts w:ascii="Wingdings" w:hAnsi="Wingdings" w:hint="default"/>
      </w:rPr>
    </w:lvl>
    <w:lvl w:ilvl="6" w:tplc="8E889046">
      <w:start w:val="1"/>
      <w:numFmt w:val="bullet"/>
      <w:lvlText w:val=""/>
      <w:lvlJc w:val="left"/>
      <w:pPr>
        <w:ind w:left="6120" w:hanging="360"/>
      </w:pPr>
      <w:rPr>
        <w:rFonts w:ascii="Symbol" w:hAnsi="Symbol" w:hint="default"/>
      </w:rPr>
    </w:lvl>
    <w:lvl w:ilvl="7" w:tplc="6274678A">
      <w:start w:val="1"/>
      <w:numFmt w:val="bullet"/>
      <w:lvlText w:val="o"/>
      <w:lvlJc w:val="left"/>
      <w:pPr>
        <w:ind w:left="6840" w:hanging="360"/>
      </w:pPr>
      <w:rPr>
        <w:rFonts w:ascii="Courier New" w:hAnsi="Courier New" w:hint="default"/>
      </w:rPr>
    </w:lvl>
    <w:lvl w:ilvl="8" w:tplc="716E13B8">
      <w:start w:val="1"/>
      <w:numFmt w:val="bullet"/>
      <w:lvlText w:val=""/>
      <w:lvlJc w:val="left"/>
      <w:pPr>
        <w:ind w:left="7560" w:hanging="360"/>
      </w:pPr>
      <w:rPr>
        <w:rFonts w:ascii="Wingdings" w:hAnsi="Wingdings" w:hint="default"/>
      </w:rPr>
    </w:lvl>
  </w:abstractNum>
  <w:abstractNum w:abstractNumId="10" w15:restartNumberingAfterBreak="0">
    <w:nsid w:val="50A50CC3"/>
    <w:multiLevelType w:val="multilevel"/>
    <w:tmpl w:val="60B2F8C8"/>
    <w:lvl w:ilvl="0">
      <w:start w:val="1"/>
      <w:numFmt w:val="decimal"/>
      <w:lvlText w:val="%1."/>
      <w:lvlJc w:val="left"/>
      <w:pPr>
        <w:tabs>
          <w:tab w:val="num" w:pos="720"/>
        </w:tabs>
        <w:ind w:left="720" w:hanging="360"/>
      </w:pPr>
      <w:rPr>
        <w:rFonts w:hint="default"/>
        <w:sz w:val="20"/>
      </w:rPr>
    </w:lvl>
    <w:lvl w:ilvl="1">
      <w:start w:val="1"/>
      <w:numFmt w:val="bullet"/>
      <w:lvlText w:val=""/>
      <w:lvlJc w:val="left"/>
      <w:pPr>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54336C"/>
    <w:multiLevelType w:val="hybridMultilevel"/>
    <w:tmpl w:val="FFFFFFFF"/>
    <w:lvl w:ilvl="0" w:tplc="3B1AAF74">
      <w:start w:val="1"/>
      <w:numFmt w:val="bullet"/>
      <w:lvlText w:val=""/>
      <w:lvlJc w:val="left"/>
      <w:pPr>
        <w:ind w:left="1800" w:hanging="360"/>
      </w:pPr>
      <w:rPr>
        <w:rFonts w:ascii="Symbol" w:hAnsi="Symbol" w:hint="default"/>
      </w:rPr>
    </w:lvl>
    <w:lvl w:ilvl="1" w:tplc="74C647C2">
      <w:start w:val="1"/>
      <w:numFmt w:val="bullet"/>
      <w:lvlText w:val="o"/>
      <w:lvlJc w:val="left"/>
      <w:pPr>
        <w:ind w:left="2520" w:hanging="360"/>
      </w:pPr>
      <w:rPr>
        <w:rFonts w:ascii="Courier New" w:hAnsi="Courier New" w:hint="default"/>
      </w:rPr>
    </w:lvl>
    <w:lvl w:ilvl="2" w:tplc="6EF8A38C">
      <w:start w:val="1"/>
      <w:numFmt w:val="bullet"/>
      <w:lvlText w:val=""/>
      <w:lvlJc w:val="left"/>
      <w:pPr>
        <w:ind w:left="3240" w:hanging="360"/>
      </w:pPr>
      <w:rPr>
        <w:rFonts w:ascii="Wingdings" w:hAnsi="Wingdings" w:hint="default"/>
      </w:rPr>
    </w:lvl>
    <w:lvl w:ilvl="3" w:tplc="B8DA3CC0">
      <w:start w:val="1"/>
      <w:numFmt w:val="bullet"/>
      <w:lvlText w:val=""/>
      <w:lvlJc w:val="left"/>
      <w:pPr>
        <w:ind w:left="3960" w:hanging="360"/>
      </w:pPr>
      <w:rPr>
        <w:rFonts w:ascii="Symbol" w:hAnsi="Symbol" w:hint="default"/>
      </w:rPr>
    </w:lvl>
    <w:lvl w:ilvl="4" w:tplc="E0CC849C">
      <w:start w:val="1"/>
      <w:numFmt w:val="bullet"/>
      <w:lvlText w:val="o"/>
      <w:lvlJc w:val="left"/>
      <w:pPr>
        <w:ind w:left="4680" w:hanging="360"/>
      </w:pPr>
      <w:rPr>
        <w:rFonts w:ascii="Courier New" w:hAnsi="Courier New" w:hint="default"/>
      </w:rPr>
    </w:lvl>
    <w:lvl w:ilvl="5" w:tplc="C89EF500">
      <w:start w:val="1"/>
      <w:numFmt w:val="bullet"/>
      <w:lvlText w:val=""/>
      <w:lvlJc w:val="left"/>
      <w:pPr>
        <w:ind w:left="5400" w:hanging="360"/>
      </w:pPr>
      <w:rPr>
        <w:rFonts w:ascii="Wingdings" w:hAnsi="Wingdings" w:hint="default"/>
      </w:rPr>
    </w:lvl>
    <w:lvl w:ilvl="6" w:tplc="97CE4DA8">
      <w:start w:val="1"/>
      <w:numFmt w:val="bullet"/>
      <w:lvlText w:val=""/>
      <w:lvlJc w:val="left"/>
      <w:pPr>
        <w:ind w:left="6120" w:hanging="360"/>
      </w:pPr>
      <w:rPr>
        <w:rFonts w:ascii="Symbol" w:hAnsi="Symbol" w:hint="default"/>
      </w:rPr>
    </w:lvl>
    <w:lvl w:ilvl="7" w:tplc="A0020642">
      <w:start w:val="1"/>
      <w:numFmt w:val="bullet"/>
      <w:lvlText w:val="o"/>
      <w:lvlJc w:val="left"/>
      <w:pPr>
        <w:ind w:left="6840" w:hanging="360"/>
      </w:pPr>
      <w:rPr>
        <w:rFonts w:ascii="Courier New" w:hAnsi="Courier New" w:hint="default"/>
      </w:rPr>
    </w:lvl>
    <w:lvl w:ilvl="8" w:tplc="85BC2532">
      <w:start w:val="1"/>
      <w:numFmt w:val="bullet"/>
      <w:lvlText w:val=""/>
      <w:lvlJc w:val="left"/>
      <w:pPr>
        <w:ind w:left="7560" w:hanging="360"/>
      </w:pPr>
      <w:rPr>
        <w:rFonts w:ascii="Wingdings" w:hAnsi="Wingdings" w:hint="default"/>
      </w:rPr>
    </w:lvl>
  </w:abstractNum>
  <w:abstractNum w:abstractNumId="12" w15:restartNumberingAfterBreak="0">
    <w:nsid w:val="55D06292"/>
    <w:multiLevelType w:val="multilevel"/>
    <w:tmpl w:val="60B2F8C8"/>
    <w:lvl w:ilvl="0">
      <w:start w:val="1"/>
      <w:numFmt w:val="decimal"/>
      <w:lvlText w:val="%1."/>
      <w:lvlJc w:val="left"/>
      <w:pPr>
        <w:tabs>
          <w:tab w:val="num" w:pos="720"/>
        </w:tabs>
        <w:ind w:left="720" w:hanging="360"/>
      </w:pPr>
      <w:rPr>
        <w:rFonts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5B3DEB"/>
    <w:multiLevelType w:val="multilevel"/>
    <w:tmpl w:val="663A2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126273C"/>
    <w:multiLevelType w:val="multilevel"/>
    <w:tmpl w:val="D092F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EF19BD"/>
    <w:multiLevelType w:val="multilevel"/>
    <w:tmpl w:val="22D00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FA970F6"/>
    <w:multiLevelType w:val="multilevel"/>
    <w:tmpl w:val="B9D6D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605427">
    <w:abstractNumId w:val="3"/>
  </w:num>
  <w:num w:numId="2" w16cid:durableId="1536885644">
    <w:abstractNumId w:val="8"/>
  </w:num>
  <w:num w:numId="3" w16cid:durableId="1587882765">
    <w:abstractNumId w:val="6"/>
  </w:num>
  <w:num w:numId="4" w16cid:durableId="776759111">
    <w:abstractNumId w:val="9"/>
  </w:num>
  <w:num w:numId="5" w16cid:durableId="952592631">
    <w:abstractNumId w:val="11"/>
  </w:num>
  <w:num w:numId="6" w16cid:durableId="1048067504">
    <w:abstractNumId w:val="4"/>
  </w:num>
  <w:num w:numId="7" w16cid:durableId="1069383457">
    <w:abstractNumId w:val="13"/>
  </w:num>
  <w:num w:numId="8" w16cid:durableId="1623800242">
    <w:abstractNumId w:val="5"/>
  </w:num>
  <w:num w:numId="9" w16cid:durableId="800881316">
    <w:abstractNumId w:val="0"/>
  </w:num>
  <w:num w:numId="10" w16cid:durableId="2141072530">
    <w:abstractNumId w:val="15"/>
  </w:num>
  <w:num w:numId="11" w16cid:durableId="949167713">
    <w:abstractNumId w:val="1"/>
  </w:num>
  <w:num w:numId="12" w16cid:durableId="571428699">
    <w:abstractNumId w:val="12"/>
  </w:num>
  <w:num w:numId="13" w16cid:durableId="311443436">
    <w:abstractNumId w:val="14"/>
  </w:num>
  <w:num w:numId="14" w16cid:durableId="1410231863">
    <w:abstractNumId w:val="16"/>
  </w:num>
  <w:num w:numId="15" w16cid:durableId="1243756710">
    <w:abstractNumId w:val="10"/>
  </w:num>
  <w:num w:numId="16" w16cid:durableId="543712306">
    <w:abstractNumId w:val="7"/>
  </w:num>
  <w:num w:numId="17" w16cid:durableId="9719824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2921"/>
    <w:rsid w:val="00002B39"/>
    <w:rsid w:val="000177B3"/>
    <w:rsid w:val="000374A1"/>
    <w:rsid w:val="0006067F"/>
    <w:rsid w:val="00066F82"/>
    <w:rsid w:val="00070885"/>
    <w:rsid w:val="000D4344"/>
    <w:rsid w:val="000D6182"/>
    <w:rsid w:val="000D76FB"/>
    <w:rsid w:val="000E0B91"/>
    <w:rsid w:val="00133A4A"/>
    <w:rsid w:val="0015036E"/>
    <w:rsid w:val="0016136F"/>
    <w:rsid w:val="00174272"/>
    <w:rsid w:val="001821AC"/>
    <w:rsid w:val="001A6656"/>
    <w:rsid w:val="001B2721"/>
    <w:rsid w:val="0023331F"/>
    <w:rsid w:val="00277FB6"/>
    <w:rsid w:val="002819FC"/>
    <w:rsid w:val="002839F4"/>
    <w:rsid w:val="00290F78"/>
    <w:rsid w:val="00292F8C"/>
    <w:rsid w:val="00293774"/>
    <w:rsid w:val="002C51C1"/>
    <w:rsid w:val="002E0FAE"/>
    <w:rsid w:val="002F140B"/>
    <w:rsid w:val="002F1F2A"/>
    <w:rsid w:val="00302893"/>
    <w:rsid w:val="00303A8C"/>
    <w:rsid w:val="00360D5B"/>
    <w:rsid w:val="003A3652"/>
    <w:rsid w:val="003A7210"/>
    <w:rsid w:val="003B29EC"/>
    <w:rsid w:val="00401D44"/>
    <w:rsid w:val="004473C1"/>
    <w:rsid w:val="004512A0"/>
    <w:rsid w:val="004534CE"/>
    <w:rsid w:val="004860F9"/>
    <w:rsid w:val="004A3A60"/>
    <w:rsid w:val="004A7380"/>
    <w:rsid w:val="004D73BB"/>
    <w:rsid w:val="00503E47"/>
    <w:rsid w:val="00516E0C"/>
    <w:rsid w:val="005466FE"/>
    <w:rsid w:val="00563A6F"/>
    <w:rsid w:val="005D349B"/>
    <w:rsid w:val="005F5E3D"/>
    <w:rsid w:val="005F6B52"/>
    <w:rsid w:val="0061394B"/>
    <w:rsid w:val="00626A43"/>
    <w:rsid w:val="00661B9C"/>
    <w:rsid w:val="00686637"/>
    <w:rsid w:val="006A20F7"/>
    <w:rsid w:val="006B601A"/>
    <w:rsid w:val="006D1672"/>
    <w:rsid w:val="006D443C"/>
    <w:rsid w:val="006F02EA"/>
    <w:rsid w:val="006F2566"/>
    <w:rsid w:val="007106AB"/>
    <w:rsid w:val="007A401C"/>
    <w:rsid w:val="007C2A86"/>
    <w:rsid w:val="007E0CD6"/>
    <w:rsid w:val="00866C4F"/>
    <w:rsid w:val="008B2999"/>
    <w:rsid w:val="008F0B02"/>
    <w:rsid w:val="00914CBC"/>
    <w:rsid w:val="00922AFE"/>
    <w:rsid w:val="00943257"/>
    <w:rsid w:val="009559AC"/>
    <w:rsid w:val="0098604C"/>
    <w:rsid w:val="00987116"/>
    <w:rsid w:val="009D2767"/>
    <w:rsid w:val="009E0280"/>
    <w:rsid w:val="00A61A42"/>
    <w:rsid w:val="00AA1047"/>
    <w:rsid w:val="00AA2DC5"/>
    <w:rsid w:val="00AB67BA"/>
    <w:rsid w:val="00AD194B"/>
    <w:rsid w:val="00AD29F3"/>
    <w:rsid w:val="00AE1CC0"/>
    <w:rsid w:val="00AE2921"/>
    <w:rsid w:val="00B25C71"/>
    <w:rsid w:val="00B62078"/>
    <w:rsid w:val="00B93003"/>
    <w:rsid w:val="00B96433"/>
    <w:rsid w:val="00C44511"/>
    <w:rsid w:val="00D0404C"/>
    <w:rsid w:val="00DA6E87"/>
    <w:rsid w:val="00DA6F91"/>
    <w:rsid w:val="00DE7A36"/>
    <w:rsid w:val="00DF4EE1"/>
    <w:rsid w:val="00E06607"/>
    <w:rsid w:val="00E15C06"/>
    <w:rsid w:val="00E4159C"/>
    <w:rsid w:val="00E73AA6"/>
    <w:rsid w:val="00E87D85"/>
    <w:rsid w:val="00EC698A"/>
    <w:rsid w:val="00F348DE"/>
    <w:rsid w:val="00F7267E"/>
    <w:rsid w:val="00FA05DB"/>
    <w:rsid w:val="00FB1200"/>
    <w:rsid w:val="00FC6E37"/>
    <w:rsid w:val="00FD0145"/>
    <w:rsid w:val="04A375A6"/>
    <w:rsid w:val="04CABE09"/>
    <w:rsid w:val="0577BFBD"/>
    <w:rsid w:val="05B73FBA"/>
    <w:rsid w:val="06F801BE"/>
    <w:rsid w:val="08703CDE"/>
    <w:rsid w:val="0B4B1FD8"/>
    <w:rsid w:val="0BBF13A1"/>
    <w:rsid w:val="0F3DAF1E"/>
    <w:rsid w:val="110A2222"/>
    <w:rsid w:val="112E6D45"/>
    <w:rsid w:val="11558AC9"/>
    <w:rsid w:val="12E3BCC5"/>
    <w:rsid w:val="14AF281B"/>
    <w:rsid w:val="15544CF3"/>
    <w:rsid w:val="199E01FE"/>
    <w:rsid w:val="1A4D5CB9"/>
    <w:rsid w:val="1F543CE9"/>
    <w:rsid w:val="20548BF6"/>
    <w:rsid w:val="237ACADF"/>
    <w:rsid w:val="24DDB773"/>
    <w:rsid w:val="26552807"/>
    <w:rsid w:val="2E8C48C6"/>
    <w:rsid w:val="2EB34486"/>
    <w:rsid w:val="2ED094B2"/>
    <w:rsid w:val="34B3BCCE"/>
    <w:rsid w:val="3AA2D858"/>
    <w:rsid w:val="3AF46C5C"/>
    <w:rsid w:val="3E808EE7"/>
    <w:rsid w:val="3F458838"/>
    <w:rsid w:val="410CC2D5"/>
    <w:rsid w:val="47D86F48"/>
    <w:rsid w:val="490A1A9F"/>
    <w:rsid w:val="494D5B51"/>
    <w:rsid w:val="4D273490"/>
    <w:rsid w:val="4D504063"/>
    <w:rsid w:val="4DDB4D63"/>
    <w:rsid w:val="503CB242"/>
    <w:rsid w:val="509179AC"/>
    <w:rsid w:val="515BFA21"/>
    <w:rsid w:val="51D4B3C8"/>
    <w:rsid w:val="53B3EF18"/>
    <w:rsid w:val="54EB238F"/>
    <w:rsid w:val="552762F4"/>
    <w:rsid w:val="552B74D4"/>
    <w:rsid w:val="5C644BA9"/>
    <w:rsid w:val="5C8894CD"/>
    <w:rsid w:val="5DEA8304"/>
    <w:rsid w:val="5EAAAA0C"/>
    <w:rsid w:val="61366659"/>
    <w:rsid w:val="62008126"/>
    <w:rsid w:val="6211E692"/>
    <w:rsid w:val="633EF6B4"/>
    <w:rsid w:val="642ABF83"/>
    <w:rsid w:val="6653A26A"/>
    <w:rsid w:val="668A9AF2"/>
    <w:rsid w:val="6B29AEE1"/>
    <w:rsid w:val="6DDADDB1"/>
    <w:rsid w:val="6E581733"/>
    <w:rsid w:val="6EB3F1D2"/>
    <w:rsid w:val="73F2DFE3"/>
    <w:rsid w:val="74BF652D"/>
    <w:rsid w:val="773118F0"/>
    <w:rsid w:val="78D3E7E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D609F"/>
  <w15:chartTrackingRefBased/>
  <w15:docId w15:val="{6E792965-469B-48C6-8950-818BDBDAB0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39F4"/>
    <w:pPr>
      <w:spacing w:after="0" w:line="480" w:lineRule="auto"/>
      <w:ind w:firstLine="720"/>
      <w:contextualSpacing/>
    </w:pPr>
    <w:rPr>
      <w:rFonts w:ascii="Times New Roman" w:hAnsi="Times New Roman"/>
      <w:sz w:val="24"/>
    </w:rPr>
  </w:style>
  <w:style w:type="paragraph" w:styleId="Ttulo1">
    <w:name w:val="heading 1"/>
    <w:basedOn w:val="Normal"/>
    <w:next w:val="Normal"/>
    <w:link w:val="Ttulo1Car"/>
    <w:uiPriority w:val="9"/>
    <w:qFormat/>
    <w:rsid w:val="002839F4"/>
    <w:pPr>
      <w:keepNext/>
      <w:keepLines/>
      <w:spacing w:before="240"/>
      <w:ind w:firstLine="0"/>
      <w:jc w:val="center"/>
      <w:outlineLvl w:val="0"/>
    </w:pPr>
    <w:rPr>
      <w:rFonts w:eastAsiaTheme="majorEastAsia" w:cstheme="majorBidi"/>
      <w:b/>
      <w:szCs w:val="32"/>
    </w:rPr>
  </w:style>
  <w:style w:type="paragraph" w:styleId="Ttulo2">
    <w:name w:val="heading 2"/>
    <w:basedOn w:val="Normal"/>
    <w:next w:val="Normal"/>
    <w:link w:val="Ttulo2Car"/>
    <w:uiPriority w:val="9"/>
    <w:unhideWhenUsed/>
    <w:qFormat/>
    <w:rsid w:val="002839F4"/>
    <w:pPr>
      <w:keepNext/>
      <w:keepLines/>
      <w:spacing w:before="40"/>
      <w:ind w:firstLine="0"/>
      <w:outlineLvl w:val="1"/>
    </w:pPr>
    <w:rPr>
      <w:rFonts w:eastAsiaTheme="majorEastAsia" w:cstheme="majorBidi"/>
      <w:b/>
      <w:szCs w:val="26"/>
    </w:rPr>
  </w:style>
  <w:style w:type="paragraph" w:styleId="Ttulo3">
    <w:name w:val="heading 3"/>
    <w:basedOn w:val="Normal"/>
    <w:next w:val="Normal"/>
    <w:link w:val="Ttulo3Car"/>
    <w:uiPriority w:val="9"/>
    <w:unhideWhenUsed/>
    <w:qFormat/>
    <w:rsid w:val="54EB238F"/>
    <w:pPr>
      <w:keepNext/>
      <w:keepLines/>
      <w:spacing w:before="160" w:after="80"/>
      <w:outlineLvl w:val="2"/>
    </w:pPr>
    <w:rPr>
      <w:rFonts w:eastAsiaTheme="majorEastAsia" w:cstheme="majorBidi"/>
      <w:color w:val="2E74B5" w:themeColor="accent1" w:themeShade="BF"/>
      <w:sz w:val="28"/>
      <w:szCs w:val="2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sid w:val="54EB238F"/>
    <w:rPr>
      <w:rFonts w:ascii="Times New Roman" w:eastAsiaTheme="majorEastAsia" w:hAnsi="Times New Roman" w:cstheme="majorBidi"/>
      <w:b/>
      <w:bCs/>
      <w:sz w:val="24"/>
      <w:szCs w:val="24"/>
    </w:rPr>
  </w:style>
  <w:style w:type="character" w:customStyle="1" w:styleId="Ttulo2Car">
    <w:name w:val="Título 2 Car"/>
    <w:link w:val="Ttulo2"/>
    <w:uiPriority w:val="9"/>
    <w:rsid w:val="54EB238F"/>
    <w:rPr>
      <w:rFonts w:ascii="Times New Roman" w:eastAsiaTheme="majorEastAsia" w:hAnsi="Times New Roman" w:cstheme="majorBidi"/>
      <w:b/>
      <w:bCs/>
      <w:sz w:val="24"/>
      <w:szCs w:val="24"/>
    </w:rPr>
  </w:style>
  <w:style w:type="paragraph" w:styleId="Ttulo">
    <w:name w:val="Title"/>
    <w:basedOn w:val="Normal"/>
    <w:next w:val="Normal"/>
    <w:link w:val="TtuloCar"/>
    <w:uiPriority w:val="10"/>
    <w:qFormat/>
    <w:rsid w:val="002839F4"/>
    <w:pPr>
      <w:ind w:firstLine="0"/>
    </w:pPr>
    <w:rPr>
      <w:rFonts w:eastAsiaTheme="majorEastAsia" w:cstheme="majorBidi"/>
      <w:b/>
      <w:i/>
      <w:spacing w:val="-10"/>
      <w:kern w:val="28"/>
      <w:szCs w:val="56"/>
    </w:rPr>
  </w:style>
  <w:style w:type="character" w:customStyle="1" w:styleId="TtuloCar">
    <w:name w:val="Título Car"/>
    <w:link w:val="Ttulo"/>
    <w:uiPriority w:val="10"/>
    <w:rsid w:val="54EB238F"/>
    <w:rPr>
      <w:rFonts w:ascii="Times New Roman" w:eastAsiaTheme="majorEastAsia" w:hAnsi="Times New Roman" w:cstheme="majorBidi"/>
      <w:b/>
      <w:bCs/>
      <w:i/>
      <w:iCs/>
      <w:sz w:val="24"/>
      <w:szCs w:val="24"/>
    </w:r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Prrafodelista">
    <w:name w:val="List Paragraph"/>
    <w:basedOn w:val="Normal"/>
    <w:uiPriority w:val="34"/>
    <w:qFormat/>
    <w:rsid w:val="410CC2D5"/>
    <w:pPr>
      <w:ind w:left="720"/>
    </w:pPr>
  </w:style>
  <w:style w:type="character" w:styleId="Hipervnculo">
    <w:name w:val="Hyperlink"/>
    <w:uiPriority w:val="99"/>
    <w:unhideWhenUsed/>
    <w:rsid w:val="54EB238F"/>
    <w:rPr>
      <w:color w:val="0563C1"/>
      <w:u w:val="single"/>
    </w:rPr>
  </w:style>
  <w:style w:type="character" w:customStyle="1" w:styleId="Ttulo3Car">
    <w:name w:val="Título 3 Car"/>
    <w:link w:val="Ttulo3"/>
    <w:uiPriority w:val="9"/>
    <w:rsid w:val="54EB238F"/>
    <w:rPr>
      <w:rFonts w:eastAsiaTheme="majorEastAsia" w:cstheme="majorBidi"/>
      <w:color w:val="2E74B5" w:themeColor="accent1" w:themeShade="BF"/>
      <w:sz w:val="28"/>
      <w:szCs w:val="28"/>
    </w:rPr>
  </w:style>
  <w:style w:type="paragraph" w:styleId="Encabezado">
    <w:name w:val="header"/>
    <w:basedOn w:val="Normal"/>
    <w:link w:val="EncabezadoCar"/>
    <w:uiPriority w:val="99"/>
    <w:unhideWhenUsed/>
    <w:rsid w:val="00360D5B"/>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360D5B"/>
    <w:rPr>
      <w:rFonts w:ascii="Times New Roman" w:hAnsi="Times New Roman"/>
      <w:sz w:val="24"/>
    </w:rPr>
  </w:style>
  <w:style w:type="paragraph" w:styleId="Piedepgina">
    <w:name w:val="footer"/>
    <w:basedOn w:val="Normal"/>
    <w:link w:val="PiedepginaCar"/>
    <w:uiPriority w:val="99"/>
    <w:unhideWhenUsed/>
    <w:rsid w:val="00360D5B"/>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360D5B"/>
    <w:rPr>
      <w:rFonts w:ascii="Times New Roman" w:hAnsi="Times New Roman"/>
      <w:sz w:val="24"/>
    </w:rPr>
  </w:style>
  <w:style w:type="table" w:styleId="Tablaconcuadrculaclara">
    <w:name w:val="Grid Table Light"/>
    <w:basedOn w:val="Tablanormal"/>
    <w:uiPriority w:val="40"/>
    <w:rsid w:val="004A738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unhideWhenUsed/>
    <w:rsid w:val="007A401C"/>
    <w:pPr>
      <w:spacing w:before="100" w:beforeAutospacing="1" w:after="100" w:afterAutospacing="1" w:line="240" w:lineRule="auto"/>
      <w:ind w:firstLine="0"/>
      <w:contextualSpacing w:val="0"/>
    </w:pPr>
    <w:rPr>
      <w:rFonts w:eastAsia="Times New Roman" w:cs="Times New Roman"/>
      <w:szCs w:val="24"/>
      <w:lang w:val="es-EC" w:eastAsia="es-EC"/>
    </w:rPr>
  </w:style>
  <w:style w:type="character" w:styleId="Fuerte">
    <w:name w:val="Strong"/>
    <w:basedOn w:val="Fuentedeprrafopredeter"/>
    <w:uiPriority w:val="22"/>
    <w:qFormat/>
    <w:rsid w:val="007A401C"/>
    <w:rPr>
      <w:b/>
      <w:bCs/>
    </w:rPr>
  </w:style>
  <w:style w:type="table" w:styleId="Tablanormal1">
    <w:name w:val="Plain Table 1"/>
    <w:basedOn w:val="Tablanormal"/>
    <w:uiPriority w:val="41"/>
    <w:rsid w:val="007A401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Descripcin">
    <w:name w:val="caption"/>
    <w:basedOn w:val="Normal"/>
    <w:next w:val="Normal"/>
    <w:uiPriority w:val="35"/>
    <w:unhideWhenUsed/>
    <w:qFormat/>
    <w:rsid w:val="00174272"/>
    <w:pPr>
      <w:spacing w:after="200" w:line="240" w:lineRule="auto"/>
    </w:pPr>
    <w:rPr>
      <w:i/>
      <w:iCs/>
      <w:color w:val="44546A" w:themeColor="text2"/>
      <w:sz w:val="18"/>
      <w:szCs w:val="18"/>
    </w:rPr>
  </w:style>
  <w:style w:type="table" w:styleId="Tablaconcuadrcula6concolores">
    <w:name w:val="Grid Table 6 Colorful"/>
    <w:basedOn w:val="Tablanormal"/>
    <w:uiPriority w:val="51"/>
    <w:rsid w:val="00174272"/>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whitespace-normal">
    <w:name w:val="whitespace-normal"/>
    <w:basedOn w:val="Fuentedeprrafopredeter"/>
    <w:rsid w:val="00AA2D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040565">
      <w:bodyDiv w:val="1"/>
      <w:marLeft w:val="0"/>
      <w:marRight w:val="0"/>
      <w:marTop w:val="0"/>
      <w:marBottom w:val="0"/>
      <w:divBdr>
        <w:top w:val="none" w:sz="0" w:space="0" w:color="auto"/>
        <w:left w:val="none" w:sz="0" w:space="0" w:color="auto"/>
        <w:bottom w:val="none" w:sz="0" w:space="0" w:color="auto"/>
        <w:right w:val="none" w:sz="0" w:space="0" w:color="auto"/>
      </w:divBdr>
    </w:div>
    <w:div w:id="122356620">
      <w:bodyDiv w:val="1"/>
      <w:marLeft w:val="0"/>
      <w:marRight w:val="0"/>
      <w:marTop w:val="0"/>
      <w:marBottom w:val="0"/>
      <w:divBdr>
        <w:top w:val="none" w:sz="0" w:space="0" w:color="auto"/>
        <w:left w:val="none" w:sz="0" w:space="0" w:color="auto"/>
        <w:bottom w:val="none" w:sz="0" w:space="0" w:color="auto"/>
        <w:right w:val="none" w:sz="0" w:space="0" w:color="auto"/>
      </w:divBdr>
    </w:div>
    <w:div w:id="228460416">
      <w:bodyDiv w:val="1"/>
      <w:marLeft w:val="0"/>
      <w:marRight w:val="0"/>
      <w:marTop w:val="0"/>
      <w:marBottom w:val="0"/>
      <w:divBdr>
        <w:top w:val="none" w:sz="0" w:space="0" w:color="auto"/>
        <w:left w:val="none" w:sz="0" w:space="0" w:color="auto"/>
        <w:bottom w:val="none" w:sz="0" w:space="0" w:color="auto"/>
        <w:right w:val="none" w:sz="0" w:space="0" w:color="auto"/>
      </w:divBdr>
      <w:divsChild>
        <w:div w:id="1541434132">
          <w:marLeft w:val="0"/>
          <w:marRight w:val="0"/>
          <w:marTop w:val="0"/>
          <w:marBottom w:val="0"/>
          <w:divBdr>
            <w:top w:val="none" w:sz="0" w:space="0" w:color="auto"/>
            <w:left w:val="none" w:sz="0" w:space="0" w:color="auto"/>
            <w:bottom w:val="none" w:sz="0" w:space="0" w:color="auto"/>
            <w:right w:val="none" w:sz="0" w:space="0" w:color="auto"/>
          </w:divBdr>
          <w:divsChild>
            <w:div w:id="377969482">
              <w:marLeft w:val="0"/>
              <w:marRight w:val="0"/>
              <w:marTop w:val="0"/>
              <w:marBottom w:val="0"/>
              <w:divBdr>
                <w:top w:val="none" w:sz="0" w:space="0" w:color="auto"/>
                <w:left w:val="none" w:sz="0" w:space="0" w:color="auto"/>
                <w:bottom w:val="none" w:sz="0" w:space="0" w:color="auto"/>
                <w:right w:val="none" w:sz="0" w:space="0" w:color="auto"/>
              </w:divBdr>
              <w:divsChild>
                <w:div w:id="922835668">
                  <w:marLeft w:val="0"/>
                  <w:marRight w:val="0"/>
                  <w:marTop w:val="0"/>
                  <w:marBottom w:val="0"/>
                  <w:divBdr>
                    <w:top w:val="none" w:sz="0" w:space="0" w:color="auto"/>
                    <w:left w:val="none" w:sz="0" w:space="0" w:color="auto"/>
                    <w:bottom w:val="none" w:sz="0" w:space="0" w:color="auto"/>
                    <w:right w:val="none" w:sz="0" w:space="0" w:color="auto"/>
                  </w:divBdr>
                  <w:divsChild>
                    <w:div w:id="2091845804">
                      <w:marLeft w:val="0"/>
                      <w:marRight w:val="0"/>
                      <w:marTop w:val="0"/>
                      <w:marBottom w:val="0"/>
                      <w:divBdr>
                        <w:top w:val="none" w:sz="0" w:space="0" w:color="auto"/>
                        <w:left w:val="none" w:sz="0" w:space="0" w:color="auto"/>
                        <w:bottom w:val="none" w:sz="0" w:space="0" w:color="auto"/>
                        <w:right w:val="none" w:sz="0" w:space="0" w:color="auto"/>
                      </w:divBdr>
                      <w:divsChild>
                        <w:div w:id="544833381">
                          <w:marLeft w:val="0"/>
                          <w:marRight w:val="0"/>
                          <w:marTop w:val="0"/>
                          <w:marBottom w:val="0"/>
                          <w:divBdr>
                            <w:top w:val="none" w:sz="0" w:space="0" w:color="auto"/>
                            <w:left w:val="none" w:sz="0" w:space="0" w:color="auto"/>
                            <w:bottom w:val="none" w:sz="0" w:space="0" w:color="auto"/>
                            <w:right w:val="none" w:sz="0" w:space="0" w:color="auto"/>
                          </w:divBdr>
                          <w:divsChild>
                            <w:div w:id="1826048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5350738">
      <w:bodyDiv w:val="1"/>
      <w:marLeft w:val="0"/>
      <w:marRight w:val="0"/>
      <w:marTop w:val="0"/>
      <w:marBottom w:val="0"/>
      <w:divBdr>
        <w:top w:val="none" w:sz="0" w:space="0" w:color="auto"/>
        <w:left w:val="none" w:sz="0" w:space="0" w:color="auto"/>
        <w:bottom w:val="none" w:sz="0" w:space="0" w:color="auto"/>
        <w:right w:val="none" w:sz="0" w:space="0" w:color="auto"/>
      </w:divBdr>
    </w:div>
    <w:div w:id="352146132">
      <w:bodyDiv w:val="1"/>
      <w:marLeft w:val="0"/>
      <w:marRight w:val="0"/>
      <w:marTop w:val="0"/>
      <w:marBottom w:val="0"/>
      <w:divBdr>
        <w:top w:val="none" w:sz="0" w:space="0" w:color="auto"/>
        <w:left w:val="none" w:sz="0" w:space="0" w:color="auto"/>
        <w:bottom w:val="none" w:sz="0" w:space="0" w:color="auto"/>
        <w:right w:val="none" w:sz="0" w:space="0" w:color="auto"/>
      </w:divBdr>
    </w:div>
    <w:div w:id="417294785">
      <w:bodyDiv w:val="1"/>
      <w:marLeft w:val="0"/>
      <w:marRight w:val="0"/>
      <w:marTop w:val="0"/>
      <w:marBottom w:val="0"/>
      <w:divBdr>
        <w:top w:val="none" w:sz="0" w:space="0" w:color="auto"/>
        <w:left w:val="none" w:sz="0" w:space="0" w:color="auto"/>
        <w:bottom w:val="none" w:sz="0" w:space="0" w:color="auto"/>
        <w:right w:val="none" w:sz="0" w:space="0" w:color="auto"/>
      </w:divBdr>
    </w:div>
    <w:div w:id="504438269">
      <w:bodyDiv w:val="1"/>
      <w:marLeft w:val="0"/>
      <w:marRight w:val="0"/>
      <w:marTop w:val="0"/>
      <w:marBottom w:val="0"/>
      <w:divBdr>
        <w:top w:val="none" w:sz="0" w:space="0" w:color="auto"/>
        <w:left w:val="none" w:sz="0" w:space="0" w:color="auto"/>
        <w:bottom w:val="none" w:sz="0" w:space="0" w:color="auto"/>
        <w:right w:val="none" w:sz="0" w:space="0" w:color="auto"/>
      </w:divBdr>
    </w:div>
    <w:div w:id="674721089">
      <w:bodyDiv w:val="1"/>
      <w:marLeft w:val="0"/>
      <w:marRight w:val="0"/>
      <w:marTop w:val="0"/>
      <w:marBottom w:val="0"/>
      <w:divBdr>
        <w:top w:val="none" w:sz="0" w:space="0" w:color="auto"/>
        <w:left w:val="none" w:sz="0" w:space="0" w:color="auto"/>
        <w:bottom w:val="none" w:sz="0" w:space="0" w:color="auto"/>
        <w:right w:val="none" w:sz="0" w:space="0" w:color="auto"/>
      </w:divBdr>
    </w:div>
    <w:div w:id="743649510">
      <w:bodyDiv w:val="1"/>
      <w:marLeft w:val="0"/>
      <w:marRight w:val="0"/>
      <w:marTop w:val="0"/>
      <w:marBottom w:val="0"/>
      <w:divBdr>
        <w:top w:val="none" w:sz="0" w:space="0" w:color="auto"/>
        <w:left w:val="none" w:sz="0" w:space="0" w:color="auto"/>
        <w:bottom w:val="none" w:sz="0" w:space="0" w:color="auto"/>
        <w:right w:val="none" w:sz="0" w:space="0" w:color="auto"/>
      </w:divBdr>
      <w:divsChild>
        <w:div w:id="1568228131">
          <w:marLeft w:val="0"/>
          <w:marRight w:val="0"/>
          <w:marTop w:val="0"/>
          <w:marBottom w:val="0"/>
          <w:divBdr>
            <w:top w:val="none" w:sz="0" w:space="0" w:color="auto"/>
            <w:left w:val="none" w:sz="0" w:space="0" w:color="auto"/>
            <w:bottom w:val="none" w:sz="0" w:space="0" w:color="auto"/>
            <w:right w:val="none" w:sz="0" w:space="0" w:color="auto"/>
          </w:divBdr>
          <w:divsChild>
            <w:div w:id="622614039">
              <w:marLeft w:val="0"/>
              <w:marRight w:val="0"/>
              <w:marTop w:val="0"/>
              <w:marBottom w:val="0"/>
              <w:divBdr>
                <w:top w:val="none" w:sz="0" w:space="0" w:color="auto"/>
                <w:left w:val="none" w:sz="0" w:space="0" w:color="auto"/>
                <w:bottom w:val="none" w:sz="0" w:space="0" w:color="auto"/>
                <w:right w:val="none" w:sz="0" w:space="0" w:color="auto"/>
              </w:divBdr>
              <w:divsChild>
                <w:div w:id="1212230199">
                  <w:marLeft w:val="0"/>
                  <w:marRight w:val="0"/>
                  <w:marTop w:val="0"/>
                  <w:marBottom w:val="0"/>
                  <w:divBdr>
                    <w:top w:val="none" w:sz="0" w:space="0" w:color="auto"/>
                    <w:left w:val="none" w:sz="0" w:space="0" w:color="auto"/>
                    <w:bottom w:val="none" w:sz="0" w:space="0" w:color="auto"/>
                    <w:right w:val="none" w:sz="0" w:space="0" w:color="auto"/>
                  </w:divBdr>
                  <w:divsChild>
                    <w:div w:id="1432971690">
                      <w:marLeft w:val="0"/>
                      <w:marRight w:val="0"/>
                      <w:marTop w:val="0"/>
                      <w:marBottom w:val="0"/>
                      <w:divBdr>
                        <w:top w:val="none" w:sz="0" w:space="0" w:color="auto"/>
                        <w:left w:val="none" w:sz="0" w:space="0" w:color="auto"/>
                        <w:bottom w:val="none" w:sz="0" w:space="0" w:color="auto"/>
                        <w:right w:val="none" w:sz="0" w:space="0" w:color="auto"/>
                      </w:divBdr>
                      <w:divsChild>
                        <w:div w:id="1919437061">
                          <w:marLeft w:val="0"/>
                          <w:marRight w:val="0"/>
                          <w:marTop w:val="0"/>
                          <w:marBottom w:val="0"/>
                          <w:divBdr>
                            <w:top w:val="none" w:sz="0" w:space="0" w:color="auto"/>
                            <w:left w:val="none" w:sz="0" w:space="0" w:color="auto"/>
                            <w:bottom w:val="none" w:sz="0" w:space="0" w:color="auto"/>
                            <w:right w:val="none" w:sz="0" w:space="0" w:color="auto"/>
                          </w:divBdr>
                          <w:divsChild>
                            <w:div w:id="341781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3184561">
      <w:bodyDiv w:val="1"/>
      <w:marLeft w:val="0"/>
      <w:marRight w:val="0"/>
      <w:marTop w:val="0"/>
      <w:marBottom w:val="0"/>
      <w:divBdr>
        <w:top w:val="none" w:sz="0" w:space="0" w:color="auto"/>
        <w:left w:val="none" w:sz="0" w:space="0" w:color="auto"/>
        <w:bottom w:val="none" w:sz="0" w:space="0" w:color="auto"/>
        <w:right w:val="none" w:sz="0" w:space="0" w:color="auto"/>
      </w:divBdr>
    </w:div>
    <w:div w:id="858734031">
      <w:bodyDiv w:val="1"/>
      <w:marLeft w:val="0"/>
      <w:marRight w:val="0"/>
      <w:marTop w:val="0"/>
      <w:marBottom w:val="0"/>
      <w:divBdr>
        <w:top w:val="none" w:sz="0" w:space="0" w:color="auto"/>
        <w:left w:val="none" w:sz="0" w:space="0" w:color="auto"/>
        <w:bottom w:val="none" w:sz="0" w:space="0" w:color="auto"/>
        <w:right w:val="none" w:sz="0" w:space="0" w:color="auto"/>
      </w:divBdr>
    </w:div>
    <w:div w:id="977880202">
      <w:bodyDiv w:val="1"/>
      <w:marLeft w:val="0"/>
      <w:marRight w:val="0"/>
      <w:marTop w:val="0"/>
      <w:marBottom w:val="0"/>
      <w:divBdr>
        <w:top w:val="none" w:sz="0" w:space="0" w:color="auto"/>
        <w:left w:val="none" w:sz="0" w:space="0" w:color="auto"/>
        <w:bottom w:val="none" w:sz="0" w:space="0" w:color="auto"/>
        <w:right w:val="none" w:sz="0" w:space="0" w:color="auto"/>
      </w:divBdr>
    </w:div>
    <w:div w:id="991450548">
      <w:bodyDiv w:val="1"/>
      <w:marLeft w:val="0"/>
      <w:marRight w:val="0"/>
      <w:marTop w:val="0"/>
      <w:marBottom w:val="0"/>
      <w:divBdr>
        <w:top w:val="none" w:sz="0" w:space="0" w:color="auto"/>
        <w:left w:val="none" w:sz="0" w:space="0" w:color="auto"/>
        <w:bottom w:val="none" w:sz="0" w:space="0" w:color="auto"/>
        <w:right w:val="none" w:sz="0" w:space="0" w:color="auto"/>
      </w:divBdr>
    </w:div>
    <w:div w:id="1035345751">
      <w:bodyDiv w:val="1"/>
      <w:marLeft w:val="0"/>
      <w:marRight w:val="0"/>
      <w:marTop w:val="0"/>
      <w:marBottom w:val="0"/>
      <w:divBdr>
        <w:top w:val="none" w:sz="0" w:space="0" w:color="auto"/>
        <w:left w:val="none" w:sz="0" w:space="0" w:color="auto"/>
        <w:bottom w:val="none" w:sz="0" w:space="0" w:color="auto"/>
        <w:right w:val="none" w:sz="0" w:space="0" w:color="auto"/>
      </w:divBdr>
    </w:div>
    <w:div w:id="1128741986">
      <w:bodyDiv w:val="1"/>
      <w:marLeft w:val="0"/>
      <w:marRight w:val="0"/>
      <w:marTop w:val="0"/>
      <w:marBottom w:val="0"/>
      <w:divBdr>
        <w:top w:val="none" w:sz="0" w:space="0" w:color="auto"/>
        <w:left w:val="none" w:sz="0" w:space="0" w:color="auto"/>
        <w:bottom w:val="none" w:sz="0" w:space="0" w:color="auto"/>
        <w:right w:val="none" w:sz="0" w:space="0" w:color="auto"/>
      </w:divBdr>
    </w:div>
    <w:div w:id="1133134804">
      <w:bodyDiv w:val="1"/>
      <w:marLeft w:val="0"/>
      <w:marRight w:val="0"/>
      <w:marTop w:val="0"/>
      <w:marBottom w:val="0"/>
      <w:divBdr>
        <w:top w:val="none" w:sz="0" w:space="0" w:color="auto"/>
        <w:left w:val="none" w:sz="0" w:space="0" w:color="auto"/>
        <w:bottom w:val="none" w:sz="0" w:space="0" w:color="auto"/>
        <w:right w:val="none" w:sz="0" w:space="0" w:color="auto"/>
      </w:divBdr>
    </w:div>
    <w:div w:id="1142816792">
      <w:bodyDiv w:val="1"/>
      <w:marLeft w:val="0"/>
      <w:marRight w:val="0"/>
      <w:marTop w:val="0"/>
      <w:marBottom w:val="0"/>
      <w:divBdr>
        <w:top w:val="none" w:sz="0" w:space="0" w:color="auto"/>
        <w:left w:val="none" w:sz="0" w:space="0" w:color="auto"/>
        <w:bottom w:val="none" w:sz="0" w:space="0" w:color="auto"/>
        <w:right w:val="none" w:sz="0" w:space="0" w:color="auto"/>
      </w:divBdr>
    </w:div>
    <w:div w:id="1174102626">
      <w:bodyDiv w:val="1"/>
      <w:marLeft w:val="0"/>
      <w:marRight w:val="0"/>
      <w:marTop w:val="0"/>
      <w:marBottom w:val="0"/>
      <w:divBdr>
        <w:top w:val="none" w:sz="0" w:space="0" w:color="auto"/>
        <w:left w:val="none" w:sz="0" w:space="0" w:color="auto"/>
        <w:bottom w:val="none" w:sz="0" w:space="0" w:color="auto"/>
        <w:right w:val="none" w:sz="0" w:space="0" w:color="auto"/>
      </w:divBdr>
    </w:div>
    <w:div w:id="1215849688">
      <w:bodyDiv w:val="1"/>
      <w:marLeft w:val="0"/>
      <w:marRight w:val="0"/>
      <w:marTop w:val="0"/>
      <w:marBottom w:val="0"/>
      <w:divBdr>
        <w:top w:val="none" w:sz="0" w:space="0" w:color="auto"/>
        <w:left w:val="none" w:sz="0" w:space="0" w:color="auto"/>
        <w:bottom w:val="none" w:sz="0" w:space="0" w:color="auto"/>
        <w:right w:val="none" w:sz="0" w:space="0" w:color="auto"/>
      </w:divBdr>
    </w:div>
    <w:div w:id="1221670348">
      <w:bodyDiv w:val="1"/>
      <w:marLeft w:val="0"/>
      <w:marRight w:val="0"/>
      <w:marTop w:val="0"/>
      <w:marBottom w:val="0"/>
      <w:divBdr>
        <w:top w:val="none" w:sz="0" w:space="0" w:color="auto"/>
        <w:left w:val="none" w:sz="0" w:space="0" w:color="auto"/>
        <w:bottom w:val="none" w:sz="0" w:space="0" w:color="auto"/>
        <w:right w:val="none" w:sz="0" w:space="0" w:color="auto"/>
      </w:divBdr>
    </w:div>
    <w:div w:id="1297489808">
      <w:bodyDiv w:val="1"/>
      <w:marLeft w:val="0"/>
      <w:marRight w:val="0"/>
      <w:marTop w:val="0"/>
      <w:marBottom w:val="0"/>
      <w:divBdr>
        <w:top w:val="none" w:sz="0" w:space="0" w:color="auto"/>
        <w:left w:val="none" w:sz="0" w:space="0" w:color="auto"/>
        <w:bottom w:val="none" w:sz="0" w:space="0" w:color="auto"/>
        <w:right w:val="none" w:sz="0" w:space="0" w:color="auto"/>
      </w:divBdr>
    </w:div>
    <w:div w:id="1445728709">
      <w:bodyDiv w:val="1"/>
      <w:marLeft w:val="0"/>
      <w:marRight w:val="0"/>
      <w:marTop w:val="0"/>
      <w:marBottom w:val="0"/>
      <w:divBdr>
        <w:top w:val="none" w:sz="0" w:space="0" w:color="auto"/>
        <w:left w:val="none" w:sz="0" w:space="0" w:color="auto"/>
        <w:bottom w:val="none" w:sz="0" w:space="0" w:color="auto"/>
        <w:right w:val="none" w:sz="0" w:space="0" w:color="auto"/>
      </w:divBdr>
    </w:div>
    <w:div w:id="1468664226">
      <w:bodyDiv w:val="1"/>
      <w:marLeft w:val="0"/>
      <w:marRight w:val="0"/>
      <w:marTop w:val="0"/>
      <w:marBottom w:val="0"/>
      <w:divBdr>
        <w:top w:val="none" w:sz="0" w:space="0" w:color="auto"/>
        <w:left w:val="none" w:sz="0" w:space="0" w:color="auto"/>
        <w:bottom w:val="none" w:sz="0" w:space="0" w:color="auto"/>
        <w:right w:val="none" w:sz="0" w:space="0" w:color="auto"/>
      </w:divBdr>
    </w:div>
    <w:div w:id="1509558242">
      <w:bodyDiv w:val="1"/>
      <w:marLeft w:val="0"/>
      <w:marRight w:val="0"/>
      <w:marTop w:val="0"/>
      <w:marBottom w:val="0"/>
      <w:divBdr>
        <w:top w:val="none" w:sz="0" w:space="0" w:color="auto"/>
        <w:left w:val="none" w:sz="0" w:space="0" w:color="auto"/>
        <w:bottom w:val="none" w:sz="0" w:space="0" w:color="auto"/>
        <w:right w:val="none" w:sz="0" w:space="0" w:color="auto"/>
      </w:divBdr>
    </w:div>
    <w:div w:id="1542550048">
      <w:bodyDiv w:val="1"/>
      <w:marLeft w:val="0"/>
      <w:marRight w:val="0"/>
      <w:marTop w:val="0"/>
      <w:marBottom w:val="0"/>
      <w:divBdr>
        <w:top w:val="none" w:sz="0" w:space="0" w:color="auto"/>
        <w:left w:val="none" w:sz="0" w:space="0" w:color="auto"/>
        <w:bottom w:val="none" w:sz="0" w:space="0" w:color="auto"/>
        <w:right w:val="none" w:sz="0" w:space="0" w:color="auto"/>
      </w:divBdr>
    </w:div>
    <w:div w:id="1639384914">
      <w:bodyDiv w:val="1"/>
      <w:marLeft w:val="0"/>
      <w:marRight w:val="0"/>
      <w:marTop w:val="0"/>
      <w:marBottom w:val="0"/>
      <w:divBdr>
        <w:top w:val="none" w:sz="0" w:space="0" w:color="auto"/>
        <w:left w:val="none" w:sz="0" w:space="0" w:color="auto"/>
        <w:bottom w:val="none" w:sz="0" w:space="0" w:color="auto"/>
        <w:right w:val="none" w:sz="0" w:space="0" w:color="auto"/>
      </w:divBdr>
    </w:div>
    <w:div w:id="1675766870">
      <w:bodyDiv w:val="1"/>
      <w:marLeft w:val="0"/>
      <w:marRight w:val="0"/>
      <w:marTop w:val="0"/>
      <w:marBottom w:val="0"/>
      <w:divBdr>
        <w:top w:val="none" w:sz="0" w:space="0" w:color="auto"/>
        <w:left w:val="none" w:sz="0" w:space="0" w:color="auto"/>
        <w:bottom w:val="none" w:sz="0" w:space="0" w:color="auto"/>
        <w:right w:val="none" w:sz="0" w:space="0" w:color="auto"/>
      </w:divBdr>
    </w:div>
    <w:div w:id="1765295462">
      <w:bodyDiv w:val="1"/>
      <w:marLeft w:val="0"/>
      <w:marRight w:val="0"/>
      <w:marTop w:val="0"/>
      <w:marBottom w:val="0"/>
      <w:divBdr>
        <w:top w:val="none" w:sz="0" w:space="0" w:color="auto"/>
        <w:left w:val="none" w:sz="0" w:space="0" w:color="auto"/>
        <w:bottom w:val="none" w:sz="0" w:space="0" w:color="auto"/>
        <w:right w:val="none" w:sz="0" w:space="0" w:color="auto"/>
      </w:divBdr>
    </w:div>
    <w:div w:id="1771242707">
      <w:bodyDiv w:val="1"/>
      <w:marLeft w:val="0"/>
      <w:marRight w:val="0"/>
      <w:marTop w:val="0"/>
      <w:marBottom w:val="0"/>
      <w:divBdr>
        <w:top w:val="none" w:sz="0" w:space="0" w:color="auto"/>
        <w:left w:val="none" w:sz="0" w:space="0" w:color="auto"/>
        <w:bottom w:val="none" w:sz="0" w:space="0" w:color="auto"/>
        <w:right w:val="none" w:sz="0" w:space="0" w:color="auto"/>
      </w:divBdr>
    </w:div>
    <w:div w:id="1788156845">
      <w:bodyDiv w:val="1"/>
      <w:marLeft w:val="0"/>
      <w:marRight w:val="0"/>
      <w:marTop w:val="0"/>
      <w:marBottom w:val="0"/>
      <w:divBdr>
        <w:top w:val="none" w:sz="0" w:space="0" w:color="auto"/>
        <w:left w:val="none" w:sz="0" w:space="0" w:color="auto"/>
        <w:bottom w:val="none" w:sz="0" w:space="0" w:color="auto"/>
        <w:right w:val="none" w:sz="0" w:space="0" w:color="auto"/>
      </w:divBdr>
    </w:div>
    <w:div w:id="1837332146">
      <w:bodyDiv w:val="1"/>
      <w:marLeft w:val="0"/>
      <w:marRight w:val="0"/>
      <w:marTop w:val="0"/>
      <w:marBottom w:val="0"/>
      <w:divBdr>
        <w:top w:val="none" w:sz="0" w:space="0" w:color="auto"/>
        <w:left w:val="none" w:sz="0" w:space="0" w:color="auto"/>
        <w:bottom w:val="none" w:sz="0" w:space="0" w:color="auto"/>
        <w:right w:val="none" w:sz="0" w:space="0" w:color="auto"/>
      </w:divBdr>
    </w:div>
    <w:div w:id="1856114155">
      <w:bodyDiv w:val="1"/>
      <w:marLeft w:val="0"/>
      <w:marRight w:val="0"/>
      <w:marTop w:val="0"/>
      <w:marBottom w:val="0"/>
      <w:divBdr>
        <w:top w:val="none" w:sz="0" w:space="0" w:color="auto"/>
        <w:left w:val="none" w:sz="0" w:space="0" w:color="auto"/>
        <w:bottom w:val="none" w:sz="0" w:space="0" w:color="auto"/>
        <w:right w:val="none" w:sz="0" w:space="0" w:color="auto"/>
      </w:divBdr>
    </w:div>
    <w:div w:id="1874807337">
      <w:bodyDiv w:val="1"/>
      <w:marLeft w:val="0"/>
      <w:marRight w:val="0"/>
      <w:marTop w:val="0"/>
      <w:marBottom w:val="0"/>
      <w:divBdr>
        <w:top w:val="none" w:sz="0" w:space="0" w:color="auto"/>
        <w:left w:val="none" w:sz="0" w:space="0" w:color="auto"/>
        <w:bottom w:val="none" w:sz="0" w:space="0" w:color="auto"/>
        <w:right w:val="none" w:sz="0" w:space="0" w:color="auto"/>
      </w:divBdr>
    </w:div>
    <w:div w:id="1900823758">
      <w:bodyDiv w:val="1"/>
      <w:marLeft w:val="0"/>
      <w:marRight w:val="0"/>
      <w:marTop w:val="0"/>
      <w:marBottom w:val="0"/>
      <w:divBdr>
        <w:top w:val="none" w:sz="0" w:space="0" w:color="auto"/>
        <w:left w:val="none" w:sz="0" w:space="0" w:color="auto"/>
        <w:bottom w:val="none" w:sz="0" w:space="0" w:color="auto"/>
        <w:right w:val="none" w:sz="0" w:space="0" w:color="auto"/>
      </w:divBdr>
    </w:div>
    <w:div w:id="1950626151">
      <w:bodyDiv w:val="1"/>
      <w:marLeft w:val="0"/>
      <w:marRight w:val="0"/>
      <w:marTop w:val="0"/>
      <w:marBottom w:val="0"/>
      <w:divBdr>
        <w:top w:val="none" w:sz="0" w:space="0" w:color="auto"/>
        <w:left w:val="none" w:sz="0" w:space="0" w:color="auto"/>
        <w:bottom w:val="none" w:sz="0" w:space="0" w:color="auto"/>
        <w:right w:val="none" w:sz="0" w:space="0" w:color="auto"/>
      </w:divBdr>
    </w:div>
    <w:div w:id="21471624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microsoft.com/office/2020/10/relationships/intelligence" Target="intelligence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47E4FF-193A-483C-A650-69D85B6B4B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1139</Words>
  <Characters>7177</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Lennon Arias</cp:lastModifiedBy>
  <cp:revision>4</cp:revision>
  <dcterms:created xsi:type="dcterms:W3CDTF">2026-04-30T02:55:00Z</dcterms:created>
  <dcterms:modified xsi:type="dcterms:W3CDTF">2026-04-30T13:17:00Z</dcterms:modified>
</cp:coreProperties>
</file>