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990" w:rsidRPr="006754DB" w:rsidRDefault="007824AF" w:rsidP="00620F50">
      <w:pPr>
        <w:pStyle w:val="Heading2"/>
        <w:spacing w:before="0"/>
        <w:jc w:val="center"/>
        <w:rPr>
          <w:sz w:val="32"/>
          <w:lang w:val="en-US"/>
        </w:rPr>
      </w:pPr>
      <w:r w:rsidRPr="006754DB">
        <w:rPr>
          <w:sz w:val="32"/>
          <w:lang w:val="en-US"/>
        </w:rPr>
        <w:t>Problem</w:t>
      </w:r>
      <w:r w:rsidR="000D0F10" w:rsidRPr="006754DB">
        <w:rPr>
          <w:sz w:val="32"/>
          <w:lang w:val="en-US"/>
        </w:rPr>
        <w:t xml:space="preserve"> </w:t>
      </w:r>
      <w:r w:rsidR="00F650FD" w:rsidRPr="006754DB">
        <w:rPr>
          <w:sz w:val="32"/>
          <w:lang w:val="en-US"/>
        </w:rPr>
        <w:t xml:space="preserve">4 </w:t>
      </w:r>
      <w:r w:rsidR="000D0F10" w:rsidRPr="006754DB">
        <w:rPr>
          <w:sz w:val="32"/>
          <w:lang w:val="en-US"/>
        </w:rPr>
        <w:t xml:space="preserve">– </w:t>
      </w:r>
      <w:r w:rsidR="002F43A7">
        <w:rPr>
          <w:sz w:val="32"/>
          <w:lang w:val="en-US"/>
        </w:rPr>
        <w:t>En</w:t>
      </w:r>
      <w:r w:rsidRPr="006754DB">
        <w:rPr>
          <w:sz w:val="32"/>
          <w:lang w:val="en-US"/>
        </w:rPr>
        <w:t xml:space="preserve">crypt </w:t>
      </w:r>
      <w:r w:rsidR="00BF392C" w:rsidRPr="006754DB">
        <w:rPr>
          <w:sz w:val="32"/>
          <w:lang w:val="en-US"/>
        </w:rPr>
        <w:t>the</w:t>
      </w:r>
      <w:r w:rsidRPr="006754DB">
        <w:rPr>
          <w:sz w:val="32"/>
          <w:lang w:val="en-US"/>
        </w:rPr>
        <w:t xml:space="preserve"> Messages</w:t>
      </w:r>
    </w:p>
    <w:p w:rsidR="00710618" w:rsidRPr="006754DB" w:rsidRDefault="00F90AC1" w:rsidP="00620F50">
      <w:pPr>
        <w:jc w:val="both"/>
        <w:rPr>
          <w:noProof/>
          <w:lang w:val="en-US"/>
        </w:rPr>
      </w:pPr>
      <w:r w:rsidRPr="006754DB">
        <w:rPr>
          <w:lang w:val="en-US"/>
        </w:rPr>
        <w:t>You</w:t>
      </w:r>
      <w:r w:rsidR="00620F50">
        <w:rPr>
          <w:lang w:val="en-US"/>
        </w:rPr>
        <w:t xml:space="preserve"> are working for a company</w:t>
      </w:r>
      <w:r w:rsidR="007824AF" w:rsidRPr="006754DB">
        <w:rPr>
          <w:lang w:val="en-US"/>
        </w:rPr>
        <w:t xml:space="preserve"> which is very concerned about its information and</w:t>
      </w:r>
      <w:r w:rsidR="00B019AE" w:rsidRPr="006754DB">
        <w:rPr>
          <w:lang w:val="en-US"/>
        </w:rPr>
        <w:t xml:space="preserve"> communication</w:t>
      </w:r>
      <w:r w:rsidR="007824AF" w:rsidRPr="006754DB">
        <w:rPr>
          <w:lang w:val="en-US"/>
        </w:rPr>
        <w:t xml:space="preserve">. For this reason, they have </w:t>
      </w:r>
      <w:r w:rsidR="00DE34C0">
        <w:rPr>
          <w:lang w:val="en-US"/>
        </w:rPr>
        <w:t xml:space="preserve">invented an internal approach to </w:t>
      </w:r>
      <w:r w:rsidR="007824AF" w:rsidRPr="006754DB">
        <w:rPr>
          <w:lang w:val="en-US"/>
        </w:rPr>
        <w:t xml:space="preserve">communication between different departments – they are communicating to each other via </w:t>
      </w:r>
      <w:r w:rsidR="007824AF" w:rsidRPr="006754DB">
        <w:rPr>
          <w:b/>
          <w:lang w:val="en-US"/>
        </w:rPr>
        <w:t>messages</w:t>
      </w:r>
      <w:r w:rsidR="00EF699F" w:rsidRPr="006754DB">
        <w:rPr>
          <w:b/>
          <w:lang w:val="en-US"/>
        </w:rPr>
        <w:t>, which are</w:t>
      </w:r>
      <w:r w:rsidR="00D458E6" w:rsidRPr="006754DB">
        <w:rPr>
          <w:b/>
          <w:lang w:val="en-US"/>
        </w:rPr>
        <w:t xml:space="preserve"> reversed (written backwards) and then </w:t>
      </w:r>
      <w:r w:rsidR="00EF699F" w:rsidRPr="006754DB">
        <w:rPr>
          <w:b/>
          <w:lang w:val="en-US"/>
        </w:rPr>
        <w:t>encrypted</w:t>
      </w:r>
      <w:r w:rsidR="00D458E6" w:rsidRPr="006754DB">
        <w:rPr>
          <w:lang w:val="en-US"/>
        </w:rPr>
        <w:t xml:space="preserve">. </w:t>
      </w:r>
      <w:r w:rsidR="007824AF" w:rsidRPr="006754DB">
        <w:rPr>
          <w:noProof/>
          <w:lang w:val="en-US"/>
        </w:rPr>
        <w:t xml:space="preserve">Your task is to write a program, which </w:t>
      </w:r>
      <w:r w:rsidR="002F43A7" w:rsidRPr="002F43A7">
        <w:rPr>
          <w:b/>
          <w:noProof/>
          <w:lang w:val="en-US"/>
        </w:rPr>
        <w:t>encrypts</w:t>
      </w:r>
      <w:r w:rsidR="002F43A7">
        <w:rPr>
          <w:noProof/>
          <w:lang w:val="en-US"/>
        </w:rPr>
        <w:t xml:space="preserve"> </w:t>
      </w:r>
      <w:r w:rsidR="002F43A7" w:rsidRPr="002F43A7">
        <w:rPr>
          <w:b/>
          <w:noProof/>
          <w:lang w:val="en-US"/>
        </w:rPr>
        <w:t>all</w:t>
      </w:r>
      <w:r w:rsidR="007824AF" w:rsidRPr="006754DB">
        <w:rPr>
          <w:b/>
          <w:noProof/>
          <w:lang w:val="en-US"/>
        </w:rPr>
        <w:t xml:space="preserve"> messages</w:t>
      </w:r>
      <w:r w:rsidR="007824AF" w:rsidRPr="006754DB">
        <w:rPr>
          <w:noProof/>
          <w:lang w:val="en-US"/>
        </w:rPr>
        <w:t xml:space="preserve"> in </w:t>
      </w:r>
      <w:r w:rsidR="00BD08B7" w:rsidRPr="006754DB">
        <w:rPr>
          <w:noProof/>
          <w:lang w:val="en-US"/>
        </w:rPr>
        <w:t xml:space="preserve">a specific communication, </w:t>
      </w:r>
      <w:r w:rsidR="00267C03" w:rsidRPr="006754DB">
        <w:rPr>
          <w:b/>
          <w:noProof/>
          <w:lang w:val="en-US"/>
        </w:rPr>
        <w:t>print</w:t>
      </w:r>
      <w:r w:rsidR="00881675" w:rsidRPr="006754DB">
        <w:rPr>
          <w:b/>
          <w:noProof/>
          <w:lang w:val="en-US"/>
        </w:rPr>
        <w:t>s</w:t>
      </w:r>
      <w:r w:rsidR="002F43A7">
        <w:rPr>
          <w:b/>
          <w:noProof/>
          <w:lang w:val="en-US"/>
        </w:rPr>
        <w:t xml:space="preserve"> them</w:t>
      </w:r>
      <w:r w:rsidR="00BD08B7" w:rsidRPr="006754DB">
        <w:rPr>
          <w:b/>
          <w:noProof/>
          <w:lang w:val="en-US"/>
        </w:rPr>
        <w:t xml:space="preserve"> at the console as well as the total number of messages </w:t>
      </w:r>
      <w:r w:rsidR="00BD08B7" w:rsidRPr="006754DB">
        <w:rPr>
          <w:noProof/>
          <w:lang w:val="en-US"/>
        </w:rPr>
        <w:t xml:space="preserve">that have been </w:t>
      </w:r>
      <w:r w:rsidR="002F43A7">
        <w:rPr>
          <w:noProof/>
          <w:lang w:val="en-US"/>
        </w:rPr>
        <w:t>sent</w:t>
      </w:r>
      <w:r w:rsidR="00A4267D" w:rsidRPr="006754DB">
        <w:rPr>
          <w:noProof/>
          <w:lang w:val="en-US"/>
        </w:rPr>
        <w:t>.</w:t>
      </w:r>
    </w:p>
    <w:p w:rsidR="007824AF" w:rsidRPr="00DE34C0" w:rsidRDefault="007824AF" w:rsidP="00620F50">
      <w:pPr>
        <w:jc w:val="both"/>
        <w:rPr>
          <w:b/>
          <w:noProof/>
          <w:lang w:val="en-US"/>
        </w:rPr>
      </w:pPr>
      <w:r w:rsidRPr="006754DB">
        <w:rPr>
          <w:b/>
          <w:noProof/>
          <w:lang w:val="en-US"/>
        </w:rPr>
        <w:t>At the beginning</w:t>
      </w:r>
      <w:r w:rsidRPr="006754DB">
        <w:rPr>
          <w:noProof/>
          <w:lang w:val="en-US"/>
        </w:rPr>
        <w:t xml:space="preserve"> of</w:t>
      </w:r>
      <w:r w:rsidR="008969D3" w:rsidRPr="006754DB">
        <w:rPr>
          <w:noProof/>
          <w:lang w:val="en-US"/>
        </w:rPr>
        <w:t xml:space="preserve"> a communication</w:t>
      </w:r>
      <w:r w:rsidRPr="006754DB">
        <w:rPr>
          <w:noProof/>
          <w:lang w:val="en-US"/>
        </w:rPr>
        <w:t>, you will receive either the keyword “</w:t>
      </w:r>
      <w:r w:rsidRPr="006754DB">
        <w:rPr>
          <w:b/>
          <w:noProof/>
          <w:lang w:val="en-US"/>
        </w:rPr>
        <w:t>START</w:t>
      </w:r>
      <w:r w:rsidR="002A2705" w:rsidRPr="006754DB">
        <w:rPr>
          <w:noProof/>
          <w:lang w:val="en-US"/>
        </w:rPr>
        <w:t>”</w:t>
      </w:r>
      <w:r w:rsidR="00DE34C0">
        <w:rPr>
          <w:noProof/>
          <w:lang w:val="en-US"/>
        </w:rPr>
        <w:t xml:space="preserve"> </w:t>
      </w:r>
      <w:r w:rsidR="002A2705" w:rsidRPr="006754DB">
        <w:rPr>
          <w:noProof/>
          <w:lang w:val="en-US"/>
        </w:rPr>
        <w:t>(upper case</w:t>
      </w:r>
      <w:r w:rsidRPr="006754DB">
        <w:rPr>
          <w:noProof/>
          <w:lang w:val="en-US"/>
        </w:rPr>
        <w:t>) or “</w:t>
      </w:r>
      <w:r w:rsidRPr="006754DB">
        <w:rPr>
          <w:b/>
          <w:noProof/>
          <w:lang w:val="en-US"/>
        </w:rPr>
        <w:t>start</w:t>
      </w:r>
      <w:r w:rsidRPr="006754DB">
        <w:rPr>
          <w:noProof/>
          <w:lang w:val="en-US"/>
        </w:rPr>
        <w:t>”</w:t>
      </w:r>
      <w:r w:rsidR="00DE34C0">
        <w:rPr>
          <w:noProof/>
          <w:lang w:val="en-US"/>
        </w:rPr>
        <w:t xml:space="preserve"> </w:t>
      </w:r>
      <w:r w:rsidRPr="006754DB">
        <w:rPr>
          <w:noProof/>
          <w:lang w:val="en-US"/>
        </w:rPr>
        <w:t>(lower case)</w:t>
      </w:r>
      <w:r w:rsidR="008969D3" w:rsidRPr="006754DB">
        <w:rPr>
          <w:noProof/>
          <w:lang w:val="en-US"/>
        </w:rPr>
        <w:t xml:space="preserve">, which indicates that you will </w:t>
      </w:r>
      <w:r w:rsidR="008969D3" w:rsidRPr="006754DB">
        <w:rPr>
          <w:b/>
          <w:noProof/>
          <w:lang w:val="en-US"/>
        </w:rPr>
        <w:t>start receiving</w:t>
      </w:r>
      <w:r w:rsidR="00BD08B7" w:rsidRPr="006754DB">
        <w:rPr>
          <w:b/>
          <w:noProof/>
          <w:lang w:val="en-US"/>
        </w:rPr>
        <w:t xml:space="preserve"> reversed and</w:t>
      </w:r>
      <w:r w:rsidR="008969D3" w:rsidRPr="006754DB">
        <w:rPr>
          <w:b/>
          <w:noProof/>
          <w:lang w:val="en-US"/>
        </w:rPr>
        <w:t xml:space="preserve"> encrypted messages</w:t>
      </w:r>
      <w:r w:rsidR="008969D3" w:rsidRPr="006754DB">
        <w:rPr>
          <w:noProof/>
          <w:lang w:val="en-US"/>
        </w:rPr>
        <w:t>. At the end of the communication, you will receive either the keyword “</w:t>
      </w:r>
      <w:r w:rsidR="008969D3" w:rsidRPr="006754DB">
        <w:rPr>
          <w:b/>
          <w:noProof/>
          <w:lang w:val="en-US"/>
        </w:rPr>
        <w:t>END</w:t>
      </w:r>
      <w:r w:rsidR="008969D3" w:rsidRPr="006754DB">
        <w:rPr>
          <w:noProof/>
          <w:lang w:val="en-US"/>
        </w:rPr>
        <w:t>”</w:t>
      </w:r>
      <w:r w:rsidR="00DE34C0">
        <w:rPr>
          <w:noProof/>
          <w:lang w:val="en-US"/>
        </w:rPr>
        <w:t xml:space="preserve"> </w:t>
      </w:r>
      <w:r w:rsidR="008969D3" w:rsidRPr="006754DB">
        <w:rPr>
          <w:noProof/>
          <w:lang w:val="en-US"/>
        </w:rPr>
        <w:t>(upper case) or “</w:t>
      </w:r>
      <w:r w:rsidR="008969D3" w:rsidRPr="006754DB">
        <w:rPr>
          <w:b/>
          <w:noProof/>
          <w:lang w:val="en-US"/>
        </w:rPr>
        <w:t>end</w:t>
      </w:r>
      <w:r w:rsidR="008969D3" w:rsidRPr="006754DB">
        <w:rPr>
          <w:noProof/>
          <w:lang w:val="en-US"/>
        </w:rPr>
        <w:t>”</w:t>
      </w:r>
      <w:r w:rsidR="00DE34C0">
        <w:rPr>
          <w:noProof/>
          <w:lang w:val="en-US"/>
        </w:rPr>
        <w:t xml:space="preserve"> </w:t>
      </w:r>
      <w:r w:rsidR="008969D3" w:rsidRPr="006754DB">
        <w:rPr>
          <w:noProof/>
          <w:lang w:val="en-US"/>
        </w:rPr>
        <w:t xml:space="preserve">(lower case), which indicates that the communication is over and you need to </w:t>
      </w:r>
      <w:r w:rsidR="000B7C5B" w:rsidRPr="006754DB">
        <w:rPr>
          <w:b/>
          <w:noProof/>
          <w:lang w:val="en-US"/>
        </w:rPr>
        <w:t>show the</w:t>
      </w:r>
      <w:r w:rsidR="008969D3" w:rsidRPr="006754DB">
        <w:rPr>
          <w:b/>
          <w:noProof/>
          <w:lang w:val="en-US"/>
        </w:rPr>
        <w:t xml:space="preserve"> </w:t>
      </w:r>
      <w:r w:rsidR="002F43A7">
        <w:rPr>
          <w:b/>
          <w:noProof/>
          <w:lang w:val="en-US"/>
        </w:rPr>
        <w:t>encrypted</w:t>
      </w:r>
      <w:r w:rsidR="008969D3" w:rsidRPr="006754DB">
        <w:rPr>
          <w:b/>
          <w:noProof/>
          <w:lang w:val="en-US"/>
        </w:rPr>
        <w:t xml:space="preserve"> messages</w:t>
      </w:r>
      <w:r w:rsidR="00DE34C0">
        <w:rPr>
          <w:b/>
          <w:noProof/>
          <w:lang w:val="en-US"/>
        </w:rPr>
        <w:t>’</w:t>
      </w:r>
      <w:r w:rsidR="00BD08B7" w:rsidRPr="006754DB">
        <w:rPr>
          <w:b/>
          <w:noProof/>
          <w:lang w:val="en-US"/>
        </w:rPr>
        <w:t xml:space="preserve"> </w:t>
      </w:r>
      <w:r w:rsidR="002A2705" w:rsidRPr="006754DB">
        <w:rPr>
          <w:b/>
          <w:noProof/>
          <w:lang w:val="en-US"/>
        </w:rPr>
        <w:t>content and total count</w:t>
      </w:r>
      <w:r w:rsidR="00BD08B7" w:rsidRPr="006754DB">
        <w:rPr>
          <w:noProof/>
          <w:lang w:val="en-US"/>
        </w:rPr>
        <w:t>.</w:t>
      </w:r>
      <w:r w:rsidR="0058010D">
        <w:rPr>
          <w:noProof/>
          <w:lang w:val="en-US"/>
        </w:rPr>
        <w:t xml:space="preserve"> Any </w:t>
      </w:r>
      <w:r w:rsidR="0058010D" w:rsidRPr="0058010D">
        <w:rPr>
          <w:b/>
          <w:noProof/>
          <w:lang w:val="en-US"/>
        </w:rPr>
        <w:t>non-empty string</w:t>
      </w:r>
      <w:r w:rsidR="0058010D">
        <w:rPr>
          <w:noProof/>
          <w:lang w:val="en-US"/>
        </w:rPr>
        <w:t xml:space="preserve"> between the “start” and “end” keywords is considered a message. </w:t>
      </w:r>
      <w:r w:rsidR="00BD08B7" w:rsidRPr="006754DB">
        <w:rPr>
          <w:noProof/>
          <w:lang w:val="en-US"/>
        </w:rPr>
        <w:t xml:space="preserve">If </w:t>
      </w:r>
      <w:r w:rsidR="00BD08B7" w:rsidRPr="006754DB">
        <w:rPr>
          <w:b/>
          <w:noProof/>
          <w:lang w:val="en-US"/>
        </w:rPr>
        <w:t xml:space="preserve">no messages have been </w:t>
      </w:r>
      <w:r w:rsidR="002F43A7">
        <w:rPr>
          <w:b/>
          <w:noProof/>
          <w:lang w:val="en-US"/>
        </w:rPr>
        <w:t>sent</w:t>
      </w:r>
      <w:r w:rsidR="00BD08B7" w:rsidRPr="006754DB">
        <w:rPr>
          <w:noProof/>
          <w:lang w:val="en-US"/>
        </w:rPr>
        <w:t xml:space="preserve"> between the “</w:t>
      </w:r>
      <w:r w:rsidR="00BD08B7" w:rsidRPr="006754DB">
        <w:rPr>
          <w:b/>
          <w:noProof/>
          <w:lang w:val="en-US"/>
        </w:rPr>
        <w:t>start</w:t>
      </w:r>
      <w:r w:rsidR="00BD08B7" w:rsidRPr="006754DB">
        <w:rPr>
          <w:noProof/>
          <w:lang w:val="en-US"/>
        </w:rPr>
        <w:t>” and the “</w:t>
      </w:r>
      <w:r w:rsidR="00BD08B7" w:rsidRPr="006754DB">
        <w:rPr>
          <w:b/>
          <w:noProof/>
          <w:lang w:val="en-US"/>
        </w:rPr>
        <w:t>end</w:t>
      </w:r>
      <w:r w:rsidR="00BD08B7" w:rsidRPr="006754DB">
        <w:rPr>
          <w:noProof/>
          <w:lang w:val="en-US"/>
        </w:rPr>
        <w:t xml:space="preserve">” keywords, you should </w:t>
      </w:r>
      <w:r w:rsidR="00BD08B7" w:rsidRPr="00DE34C0">
        <w:rPr>
          <w:noProof/>
          <w:lang w:val="en-US"/>
        </w:rPr>
        <w:t>print on the console</w:t>
      </w:r>
      <w:r w:rsidR="00B548D0" w:rsidRPr="006754DB">
        <w:rPr>
          <w:noProof/>
          <w:lang w:val="en-US"/>
        </w:rPr>
        <w:t xml:space="preserve">: </w:t>
      </w:r>
      <w:r w:rsidR="00B548D0" w:rsidRPr="00DE34C0">
        <w:rPr>
          <w:b/>
          <w:noProof/>
          <w:lang w:val="en-US"/>
        </w:rPr>
        <w:t>“No message</w:t>
      </w:r>
      <w:r w:rsidR="002F43A7">
        <w:rPr>
          <w:b/>
          <w:noProof/>
          <w:lang w:val="en-US"/>
        </w:rPr>
        <w:t>s</w:t>
      </w:r>
      <w:r w:rsidR="00BD08B7" w:rsidRPr="00DE34C0">
        <w:rPr>
          <w:b/>
          <w:noProof/>
          <w:lang w:val="en-US"/>
        </w:rPr>
        <w:t xml:space="preserve"> </w:t>
      </w:r>
      <w:r w:rsidR="002F43A7">
        <w:rPr>
          <w:b/>
          <w:noProof/>
          <w:lang w:val="en-US"/>
        </w:rPr>
        <w:t>sent</w:t>
      </w:r>
      <w:r w:rsidR="00BD08B7" w:rsidRPr="00DE34C0">
        <w:rPr>
          <w:b/>
          <w:noProof/>
          <w:lang w:val="en-US"/>
        </w:rPr>
        <w:t>.”</w:t>
      </w:r>
    </w:p>
    <w:p w:rsidR="008969D3" w:rsidRPr="006754DB" w:rsidRDefault="00E03696" w:rsidP="00620F50">
      <w:pPr>
        <w:jc w:val="both"/>
        <w:rPr>
          <w:noProof/>
          <w:lang w:val="en-US"/>
        </w:rPr>
      </w:pPr>
      <w:r w:rsidRPr="006754DB">
        <w:rPr>
          <w:noProof/>
          <w:lang w:val="en-US"/>
        </w:rPr>
        <w:t>All</w:t>
      </w:r>
      <w:r w:rsidR="00AF556E" w:rsidRPr="006754DB">
        <w:rPr>
          <w:noProof/>
          <w:lang w:val="en-US"/>
        </w:rPr>
        <w:t xml:space="preserve"> messages are case-sensitive and</w:t>
      </w:r>
      <w:r w:rsidR="008969D3" w:rsidRPr="006754DB">
        <w:rPr>
          <w:noProof/>
          <w:lang w:val="en-US"/>
        </w:rPr>
        <w:t xml:space="preserve"> consist of </w:t>
      </w:r>
      <w:r w:rsidR="008969D3" w:rsidRPr="006754DB">
        <w:rPr>
          <w:b/>
          <w:noProof/>
          <w:lang w:val="en-US"/>
        </w:rPr>
        <w:t>letters</w:t>
      </w:r>
      <w:r w:rsidR="008969D3" w:rsidRPr="006754DB">
        <w:rPr>
          <w:noProof/>
          <w:lang w:val="en-US"/>
        </w:rPr>
        <w:t xml:space="preserve">, </w:t>
      </w:r>
      <w:r w:rsidR="008969D3" w:rsidRPr="006754DB">
        <w:rPr>
          <w:b/>
          <w:noProof/>
          <w:lang w:val="en-US"/>
        </w:rPr>
        <w:t>digits</w:t>
      </w:r>
      <w:r w:rsidR="009B466B">
        <w:rPr>
          <w:b/>
          <w:noProof/>
          <w:lang w:val="en-US"/>
        </w:rPr>
        <w:t>,</w:t>
      </w:r>
      <w:r w:rsidR="008969D3" w:rsidRPr="006754DB">
        <w:rPr>
          <w:noProof/>
          <w:lang w:val="en-US"/>
        </w:rPr>
        <w:t xml:space="preserve"> as well as </w:t>
      </w:r>
      <w:r w:rsidR="008969D3" w:rsidRPr="006754DB">
        <w:rPr>
          <w:b/>
          <w:noProof/>
          <w:lang w:val="en-US"/>
        </w:rPr>
        <w:t>some special characters</w:t>
      </w:r>
      <w:r w:rsidR="008969D3" w:rsidRPr="006754DB">
        <w:rPr>
          <w:noProof/>
          <w:lang w:val="en-US"/>
        </w:rPr>
        <w:t xml:space="preserve"> – </w:t>
      </w:r>
      <w:r w:rsidR="00B019AE" w:rsidRPr="006754DB">
        <w:rPr>
          <w:noProof/>
          <w:lang w:val="en-US"/>
        </w:rPr>
        <w:t>‘</w:t>
      </w:r>
      <w:r w:rsidR="002F43A7">
        <w:rPr>
          <w:b/>
          <w:noProof/>
          <w:lang w:val="en-US"/>
        </w:rPr>
        <w:t xml:space="preserve"> </w:t>
      </w:r>
      <w:r w:rsidR="00B019AE" w:rsidRPr="006754DB">
        <w:rPr>
          <w:noProof/>
          <w:lang w:val="en-US"/>
        </w:rPr>
        <w:t>’, ‘</w:t>
      </w:r>
      <w:r w:rsidR="002F43A7">
        <w:rPr>
          <w:b/>
          <w:noProof/>
          <w:lang w:val="en-US"/>
        </w:rPr>
        <w:t>,</w:t>
      </w:r>
      <w:r w:rsidR="00B019AE" w:rsidRPr="006754DB">
        <w:rPr>
          <w:noProof/>
          <w:lang w:val="en-US"/>
        </w:rPr>
        <w:t>’</w:t>
      </w:r>
      <w:r w:rsidR="008969D3" w:rsidRPr="006754DB">
        <w:rPr>
          <w:noProof/>
          <w:lang w:val="en-US"/>
        </w:rPr>
        <w:t xml:space="preserve">, </w:t>
      </w:r>
      <w:r w:rsidR="00B019AE" w:rsidRPr="006754DB">
        <w:rPr>
          <w:noProof/>
          <w:lang w:val="en-US"/>
        </w:rPr>
        <w:t>‘</w:t>
      </w:r>
      <w:r w:rsidR="002F43A7">
        <w:rPr>
          <w:noProof/>
          <w:lang w:val="en-US"/>
        </w:rPr>
        <w:t>.</w:t>
      </w:r>
      <w:r w:rsidR="00B019AE" w:rsidRPr="006754DB">
        <w:rPr>
          <w:noProof/>
          <w:lang w:val="en-US"/>
        </w:rPr>
        <w:t>’</w:t>
      </w:r>
      <w:r w:rsidR="008969D3" w:rsidRPr="006754DB">
        <w:rPr>
          <w:noProof/>
          <w:lang w:val="en-US"/>
        </w:rPr>
        <w:t>,</w:t>
      </w:r>
      <w:r w:rsidR="00B019AE" w:rsidRPr="006754DB">
        <w:rPr>
          <w:noProof/>
          <w:lang w:val="en-US"/>
        </w:rPr>
        <w:t xml:space="preserve"> ‘</w:t>
      </w:r>
      <w:r w:rsidR="002F43A7">
        <w:rPr>
          <w:b/>
          <w:noProof/>
          <w:lang w:val="en-US"/>
        </w:rPr>
        <w:t>?</w:t>
      </w:r>
      <w:r w:rsidR="00B019AE" w:rsidRPr="006754DB">
        <w:rPr>
          <w:noProof/>
          <w:lang w:val="en-US"/>
        </w:rPr>
        <w:t>’</w:t>
      </w:r>
      <w:r w:rsidR="008969D3" w:rsidRPr="006754DB">
        <w:rPr>
          <w:noProof/>
          <w:lang w:val="en-US"/>
        </w:rPr>
        <w:t xml:space="preserve"> and </w:t>
      </w:r>
      <w:r w:rsidR="00B019AE" w:rsidRPr="006754DB">
        <w:rPr>
          <w:noProof/>
          <w:lang w:val="en-US"/>
        </w:rPr>
        <w:t>‘</w:t>
      </w:r>
      <w:r w:rsidR="002F43A7">
        <w:rPr>
          <w:b/>
          <w:noProof/>
          <w:lang w:val="en-US"/>
        </w:rPr>
        <w:t>!</w:t>
      </w:r>
      <w:r w:rsidR="00B019AE" w:rsidRPr="006754DB">
        <w:rPr>
          <w:noProof/>
          <w:lang w:val="en-US"/>
        </w:rPr>
        <w:t>’</w:t>
      </w:r>
      <w:r w:rsidR="008969D3" w:rsidRPr="006754DB">
        <w:rPr>
          <w:noProof/>
          <w:lang w:val="en-US"/>
        </w:rPr>
        <w:t xml:space="preserve">. </w:t>
      </w:r>
      <w:r w:rsidR="002A2705" w:rsidRPr="006754DB">
        <w:rPr>
          <w:noProof/>
          <w:lang w:val="en-US"/>
        </w:rPr>
        <w:t>L</w:t>
      </w:r>
      <w:r w:rsidR="008969D3" w:rsidRPr="006754DB">
        <w:rPr>
          <w:noProof/>
          <w:lang w:val="en-US"/>
        </w:rPr>
        <w:t xml:space="preserve">etters </w:t>
      </w:r>
      <w:r w:rsidR="008969D3" w:rsidRPr="006754DB">
        <w:rPr>
          <w:b/>
          <w:noProof/>
          <w:lang w:val="en-US"/>
        </w:rPr>
        <w:t>from A to M</w:t>
      </w:r>
      <w:r w:rsidR="008969D3" w:rsidRPr="006754DB">
        <w:rPr>
          <w:noProof/>
          <w:lang w:val="en-US"/>
        </w:rPr>
        <w:t xml:space="preserve"> are </w:t>
      </w:r>
      <w:r w:rsidR="008969D3" w:rsidRPr="006754DB">
        <w:rPr>
          <w:b/>
          <w:noProof/>
          <w:lang w:val="en-US"/>
        </w:rPr>
        <w:t>converted</w:t>
      </w:r>
      <w:r w:rsidR="008969D3" w:rsidRPr="006754DB">
        <w:rPr>
          <w:noProof/>
          <w:lang w:val="en-US"/>
        </w:rPr>
        <w:t xml:space="preserve"> to letters </w:t>
      </w:r>
      <w:r w:rsidR="00B019AE" w:rsidRPr="006754DB">
        <w:rPr>
          <w:b/>
          <w:noProof/>
          <w:lang w:val="en-US"/>
        </w:rPr>
        <w:t xml:space="preserve">from N to </w:t>
      </w:r>
      <w:r w:rsidR="008969D3" w:rsidRPr="006754DB">
        <w:rPr>
          <w:b/>
          <w:noProof/>
          <w:lang w:val="en-US"/>
        </w:rPr>
        <w:t>Z</w:t>
      </w:r>
      <w:r w:rsidR="00B019AE" w:rsidRPr="006754DB">
        <w:rPr>
          <w:noProof/>
          <w:lang w:val="en-US"/>
        </w:rPr>
        <w:t xml:space="preserve"> (A </w:t>
      </w:r>
      <w:r w:rsidR="00B019AE" w:rsidRPr="006754DB">
        <w:rPr>
          <w:noProof/>
          <w:lang w:val="en-US"/>
        </w:rPr>
        <w:sym w:font="Wingdings" w:char="F0E0"/>
      </w:r>
      <w:r w:rsidR="00B019AE" w:rsidRPr="006754DB">
        <w:rPr>
          <w:noProof/>
          <w:lang w:val="en-US"/>
        </w:rPr>
        <w:t xml:space="preserve"> N; B </w:t>
      </w:r>
      <w:r w:rsidR="00B019AE" w:rsidRPr="006754DB">
        <w:rPr>
          <w:noProof/>
          <w:lang w:val="en-US"/>
        </w:rPr>
        <w:sym w:font="Wingdings" w:char="F0E0"/>
      </w:r>
      <w:r w:rsidR="00B019AE" w:rsidRPr="006754DB">
        <w:rPr>
          <w:noProof/>
          <w:lang w:val="en-US"/>
        </w:rPr>
        <w:t xml:space="preserve"> O; … M </w:t>
      </w:r>
      <w:r w:rsidR="00B019AE" w:rsidRPr="006754DB">
        <w:rPr>
          <w:noProof/>
          <w:lang w:val="en-US"/>
        </w:rPr>
        <w:sym w:font="Wingdings" w:char="F0E0"/>
      </w:r>
      <w:r w:rsidR="00B019AE" w:rsidRPr="006754DB">
        <w:rPr>
          <w:noProof/>
          <w:lang w:val="en-US"/>
        </w:rPr>
        <w:t xml:space="preserve"> Z) and letters </w:t>
      </w:r>
      <w:r w:rsidR="00B019AE" w:rsidRPr="006754DB">
        <w:rPr>
          <w:b/>
          <w:noProof/>
          <w:lang w:val="en-US"/>
        </w:rPr>
        <w:t>from N to Z</w:t>
      </w:r>
      <w:r w:rsidR="00B019AE" w:rsidRPr="006754DB">
        <w:rPr>
          <w:noProof/>
          <w:lang w:val="en-US"/>
        </w:rPr>
        <w:t xml:space="preserve"> are </w:t>
      </w:r>
      <w:r w:rsidR="00B019AE" w:rsidRPr="006754DB">
        <w:rPr>
          <w:b/>
          <w:noProof/>
          <w:lang w:val="en-US"/>
        </w:rPr>
        <w:t>converted</w:t>
      </w:r>
      <w:r w:rsidR="00B019AE" w:rsidRPr="006754DB">
        <w:rPr>
          <w:noProof/>
          <w:lang w:val="en-US"/>
        </w:rPr>
        <w:t xml:space="preserve"> to letters </w:t>
      </w:r>
      <w:r w:rsidR="00B019AE" w:rsidRPr="006754DB">
        <w:rPr>
          <w:b/>
          <w:noProof/>
          <w:lang w:val="en-US"/>
        </w:rPr>
        <w:t>from A to M</w:t>
      </w:r>
      <w:r w:rsidR="00B019AE" w:rsidRPr="006754DB">
        <w:rPr>
          <w:noProof/>
          <w:lang w:val="en-US"/>
        </w:rPr>
        <w:t xml:space="preserve"> (N </w:t>
      </w:r>
      <w:r w:rsidR="00B019AE" w:rsidRPr="006754DB">
        <w:rPr>
          <w:noProof/>
          <w:lang w:val="en-US"/>
        </w:rPr>
        <w:sym w:font="Wingdings" w:char="F0E0"/>
      </w:r>
      <w:r w:rsidR="00B019AE" w:rsidRPr="006754DB">
        <w:rPr>
          <w:noProof/>
          <w:lang w:val="en-US"/>
        </w:rPr>
        <w:t xml:space="preserve"> A; O </w:t>
      </w:r>
      <w:r w:rsidR="00B019AE" w:rsidRPr="006754DB">
        <w:rPr>
          <w:noProof/>
          <w:lang w:val="en-US"/>
        </w:rPr>
        <w:sym w:font="Wingdings" w:char="F0E0"/>
      </w:r>
      <w:r w:rsidR="00B019AE" w:rsidRPr="006754DB">
        <w:rPr>
          <w:noProof/>
          <w:lang w:val="en-US"/>
        </w:rPr>
        <w:t xml:space="preserve"> B; … Z </w:t>
      </w:r>
      <w:r w:rsidR="00B019AE" w:rsidRPr="006754DB">
        <w:rPr>
          <w:noProof/>
          <w:lang w:val="en-US"/>
        </w:rPr>
        <w:sym w:font="Wingdings" w:char="F0E0"/>
      </w:r>
      <w:r w:rsidR="00B019AE" w:rsidRPr="006754DB">
        <w:rPr>
          <w:noProof/>
          <w:lang w:val="en-US"/>
        </w:rPr>
        <w:t xml:space="preserve"> M). </w:t>
      </w:r>
      <w:r w:rsidR="002A2705" w:rsidRPr="006754DB">
        <w:rPr>
          <w:noProof/>
          <w:lang w:val="en-US"/>
        </w:rPr>
        <w:t xml:space="preserve">The </w:t>
      </w:r>
      <w:r w:rsidR="002A2705" w:rsidRPr="006754DB">
        <w:rPr>
          <w:b/>
          <w:noProof/>
          <w:lang w:val="en-US"/>
        </w:rPr>
        <w:t>converted</w:t>
      </w:r>
      <w:r w:rsidR="002A2705" w:rsidRPr="006754DB">
        <w:rPr>
          <w:noProof/>
          <w:lang w:val="en-US"/>
        </w:rPr>
        <w:t xml:space="preserve"> letter should keep the </w:t>
      </w:r>
      <w:r w:rsidR="002A2705" w:rsidRPr="006754DB">
        <w:rPr>
          <w:b/>
          <w:noProof/>
          <w:lang w:val="en-US"/>
        </w:rPr>
        <w:t>case</w:t>
      </w:r>
      <w:r w:rsidR="002A2705" w:rsidRPr="006754DB">
        <w:rPr>
          <w:noProof/>
          <w:lang w:val="en-US"/>
        </w:rPr>
        <w:t xml:space="preserve"> of the </w:t>
      </w:r>
      <w:r w:rsidR="002A2705" w:rsidRPr="006754DB">
        <w:rPr>
          <w:b/>
          <w:noProof/>
          <w:lang w:val="en-US"/>
        </w:rPr>
        <w:t>original</w:t>
      </w:r>
      <w:r w:rsidR="002A2705" w:rsidRPr="006754DB">
        <w:rPr>
          <w:noProof/>
          <w:lang w:val="en-US"/>
        </w:rPr>
        <w:t xml:space="preserve"> letter</w:t>
      </w:r>
      <w:r w:rsidR="00B019AE" w:rsidRPr="006754DB">
        <w:rPr>
          <w:noProof/>
          <w:lang w:val="en-US"/>
        </w:rPr>
        <w:t xml:space="preserve">. The </w:t>
      </w:r>
      <w:r w:rsidR="00B019AE" w:rsidRPr="006754DB">
        <w:rPr>
          <w:b/>
          <w:noProof/>
          <w:lang w:val="en-US"/>
        </w:rPr>
        <w:t>special characters</w:t>
      </w:r>
      <w:r w:rsidR="00B019AE" w:rsidRPr="006754DB">
        <w:rPr>
          <w:noProof/>
          <w:lang w:val="en-US"/>
        </w:rPr>
        <w:t xml:space="preserve"> are </w:t>
      </w:r>
      <w:r w:rsidR="00E45187" w:rsidRPr="006754DB">
        <w:rPr>
          <w:noProof/>
          <w:lang w:val="en-US"/>
        </w:rPr>
        <w:t>converted in the following way</w:t>
      </w:r>
      <w:bookmarkStart w:id="0" w:name="OLE_LINK1"/>
      <w:bookmarkStart w:id="1" w:name="OLE_LINK2"/>
      <w:r w:rsidR="00E45187" w:rsidRPr="006754DB">
        <w:rPr>
          <w:noProof/>
          <w:lang w:val="en-US"/>
        </w:rPr>
        <w:t>: ‘</w:t>
      </w:r>
      <w:r w:rsidR="002F43A7">
        <w:rPr>
          <w:b/>
          <w:noProof/>
          <w:lang w:val="en-US"/>
        </w:rPr>
        <w:t xml:space="preserve"> </w:t>
      </w:r>
      <w:r w:rsidR="00E45187" w:rsidRPr="006754DB">
        <w:rPr>
          <w:noProof/>
          <w:lang w:val="en-US"/>
        </w:rPr>
        <w:t>’</w:t>
      </w:r>
      <w:r w:rsidR="002F43A7">
        <w:rPr>
          <w:noProof/>
          <w:lang w:val="en-US"/>
        </w:rPr>
        <w:t xml:space="preserve"> (space)</w:t>
      </w:r>
      <w:r w:rsidR="00E45187" w:rsidRPr="006754DB">
        <w:rPr>
          <w:noProof/>
          <w:lang w:val="en-US"/>
        </w:rPr>
        <w:t xml:space="preserve"> is converted to a </w:t>
      </w:r>
      <w:r w:rsidR="002F43A7">
        <w:rPr>
          <w:b/>
          <w:noProof/>
          <w:lang w:val="en-US"/>
        </w:rPr>
        <w:t>plus sign</w:t>
      </w:r>
      <w:r w:rsidR="00DE34C0">
        <w:rPr>
          <w:b/>
          <w:noProof/>
          <w:lang w:val="en-US"/>
        </w:rPr>
        <w:t xml:space="preserve"> </w:t>
      </w:r>
      <w:r w:rsidR="00E45187" w:rsidRPr="006754DB">
        <w:rPr>
          <w:noProof/>
          <w:lang w:val="en-US"/>
        </w:rPr>
        <w:t>(</w:t>
      </w:r>
      <w:r w:rsidR="002F43A7">
        <w:rPr>
          <w:b/>
          <w:noProof/>
          <w:lang w:val="en-US"/>
        </w:rPr>
        <w:t>‘ +</w:t>
      </w:r>
      <w:r w:rsidR="00E45187" w:rsidRPr="006754DB">
        <w:rPr>
          <w:b/>
          <w:noProof/>
          <w:lang w:val="en-US"/>
        </w:rPr>
        <w:t>’</w:t>
      </w:r>
      <w:r w:rsidR="00E45187" w:rsidRPr="006754DB">
        <w:rPr>
          <w:noProof/>
          <w:lang w:val="en-US"/>
        </w:rPr>
        <w:t>), ‘</w:t>
      </w:r>
      <w:r w:rsidR="002F43A7">
        <w:rPr>
          <w:b/>
          <w:noProof/>
          <w:lang w:val="en-US"/>
        </w:rPr>
        <w:t>,</w:t>
      </w:r>
      <w:r w:rsidR="00E45187" w:rsidRPr="006754DB">
        <w:rPr>
          <w:noProof/>
          <w:lang w:val="en-US"/>
        </w:rPr>
        <w:t xml:space="preserve">’ is converted to </w:t>
      </w:r>
      <w:r w:rsidR="002F43A7">
        <w:rPr>
          <w:b/>
          <w:noProof/>
          <w:lang w:val="en-US"/>
        </w:rPr>
        <w:t>‘%</w:t>
      </w:r>
      <w:r w:rsidR="00E45187" w:rsidRPr="006754DB">
        <w:rPr>
          <w:b/>
          <w:noProof/>
          <w:lang w:val="en-US"/>
        </w:rPr>
        <w:t>’</w:t>
      </w:r>
      <w:r w:rsidR="00E45187" w:rsidRPr="006754DB">
        <w:rPr>
          <w:noProof/>
          <w:lang w:val="en-US"/>
        </w:rPr>
        <w:t>, ‘</w:t>
      </w:r>
      <w:r w:rsidR="002F43A7">
        <w:rPr>
          <w:b/>
          <w:noProof/>
          <w:lang w:val="en-US"/>
        </w:rPr>
        <w:t>.</w:t>
      </w:r>
      <w:r w:rsidR="00E45187" w:rsidRPr="006754DB">
        <w:rPr>
          <w:noProof/>
          <w:lang w:val="en-US"/>
        </w:rPr>
        <w:t xml:space="preserve">’ is converted to </w:t>
      </w:r>
      <w:r w:rsidR="002F43A7">
        <w:rPr>
          <w:b/>
          <w:noProof/>
          <w:lang w:val="en-US"/>
        </w:rPr>
        <w:t>‘&amp;</w:t>
      </w:r>
      <w:r w:rsidR="00E45187" w:rsidRPr="006754DB">
        <w:rPr>
          <w:b/>
          <w:noProof/>
          <w:lang w:val="en-US"/>
        </w:rPr>
        <w:t>’</w:t>
      </w:r>
      <w:r w:rsidR="00E45187" w:rsidRPr="006754DB">
        <w:rPr>
          <w:noProof/>
          <w:lang w:val="en-US"/>
        </w:rPr>
        <w:t>, ‘</w:t>
      </w:r>
      <w:r w:rsidR="008B6E7B">
        <w:rPr>
          <w:b/>
          <w:noProof/>
          <w:lang w:val="en-US"/>
        </w:rPr>
        <w:t>?</w:t>
      </w:r>
      <w:r w:rsidR="00E45187" w:rsidRPr="006754DB">
        <w:rPr>
          <w:noProof/>
          <w:lang w:val="en-US"/>
        </w:rPr>
        <w:t xml:space="preserve">’ is converted to </w:t>
      </w:r>
      <w:r w:rsidR="008B6E7B">
        <w:rPr>
          <w:b/>
          <w:noProof/>
          <w:lang w:val="en-US"/>
        </w:rPr>
        <w:t>‘#</w:t>
      </w:r>
      <w:r w:rsidR="00E45187" w:rsidRPr="006754DB">
        <w:rPr>
          <w:b/>
          <w:noProof/>
          <w:lang w:val="en-US"/>
        </w:rPr>
        <w:t>’</w:t>
      </w:r>
      <w:r w:rsidR="00E45187" w:rsidRPr="006754DB">
        <w:rPr>
          <w:noProof/>
          <w:lang w:val="en-US"/>
        </w:rPr>
        <w:t xml:space="preserve"> and ‘</w:t>
      </w:r>
      <w:r w:rsidR="008B6E7B">
        <w:rPr>
          <w:b/>
          <w:noProof/>
          <w:lang w:val="en-US"/>
        </w:rPr>
        <w:t>!</w:t>
      </w:r>
      <w:r w:rsidR="00E45187" w:rsidRPr="006754DB">
        <w:rPr>
          <w:noProof/>
          <w:lang w:val="en-US"/>
        </w:rPr>
        <w:t xml:space="preserve">’ is converted to </w:t>
      </w:r>
      <w:r w:rsidR="008B6E7B">
        <w:rPr>
          <w:b/>
          <w:noProof/>
          <w:lang w:val="en-US"/>
        </w:rPr>
        <w:t>‘$</w:t>
      </w:r>
      <w:r w:rsidR="00E45187" w:rsidRPr="006754DB">
        <w:rPr>
          <w:b/>
          <w:noProof/>
          <w:lang w:val="en-US"/>
        </w:rPr>
        <w:t>’</w:t>
      </w:r>
      <w:bookmarkEnd w:id="0"/>
      <w:bookmarkEnd w:id="1"/>
      <w:r w:rsidR="00E45187" w:rsidRPr="006754DB">
        <w:rPr>
          <w:noProof/>
          <w:lang w:val="en-US"/>
        </w:rPr>
        <w:t>.</w:t>
      </w:r>
      <w:r w:rsidR="005E0B11" w:rsidRPr="006754DB">
        <w:rPr>
          <w:noProof/>
          <w:lang w:val="en-US"/>
        </w:rPr>
        <w:t xml:space="preserve"> </w:t>
      </w:r>
      <w:r w:rsidR="008B6E7B" w:rsidRPr="00327398">
        <w:rPr>
          <w:b/>
          <w:noProof/>
          <w:lang w:val="en-US"/>
        </w:rPr>
        <w:t>D</w:t>
      </w:r>
      <w:r w:rsidR="005E0B11" w:rsidRPr="00327398">
        <w:rPr>
          <w:b/>
          <w:noProof/>
          <w:lang w:val="en-US"/>
        </w:rPr>
        <w:t>igits</w:t>
      </w:r>
      <w:r w:rsidR="00DE34C0">
        <w:rPr>
          <w:b/>
          <w:noProof/>
          <w:lang w:val="en-US"/>
        </w:rPr>
        <w:t xml:space="preserve"> </w:t>
      </w:r>
      <w:r w:rsidR="005E0B11" w:rsidRPr="006754DB">
        <w:rPr>
          <w:noProof/>
          <w:lang w:val="en-US"/>
        </w:rPr>
        <w:t xml:space="preserve">(0-9) are </w:t>
      </w:r>
      <w:r w:rsidR="005E0B11" w:rsidRPr="006754DB">
        <w:rPr>
          <w:b/>
          <w:noProof/>
          <w:lang w:val="en-US"/>
        </w:rPr>
        <w:t>not converted</w:t>
      </w:r>
      <w:r w:rsidR="002A2705" w:rsidRPr="006754DB">
        <w:rPr>
          <w:noProof/>
          <w:lang w:val="en-US"/>
        </w:rPr>
        <w:t xml:space="preserve"> and stay the same</w:t>
      </w:r>
      <w:r w:rsidR="005E0B11" w:rsidRPr="006754DB">
        <w:rPr>
          <w:noProof/>
          <w:lang w:val="en-US"/>
        </w:rPr>
        <w:t>.</w:t>
      </w:r>
    </w:p>
    <w:p w:rsidR="00F90AC1" w:rsidRPr="006754DB" w:rsidRDefault="00EC608B" w:rsidP="00620F50">
      <w:pPr>
        <w:jc w:val="both"/>
        <w:rPr>
          <w:noProof/>
          <w:lang w:val="en-US"/>
        </w:rPr>
      </w:pPr>
      <w:r w:rsidRPr="006754DB">
        <w:rPr>
          <w:noProof/>
          <w:lang w:val="en-US"/>
        </w:rPr>
        <w:t>F</w:t>
      </w:r>
      <w:r w:rsidR="00B76E94" w:rsidRPr="006754DB">
        <w:rPr>
          <w:noProof/>
          <w:lang w:val="en-US"/>
        </w:rPr>
        <w:t>or example</w:t>
      </w:r>
      <w:r w:rsidR="0097131B" w:rsidRPr="006754DB">
        <w:rPr>
          <w:noProof/>
          <w:lang w:val="en-US"/>
        </w:rPr>
        <w:t>,</w:t>
      </w:r>
      <w:r w:rsidR="00B76E94" w:rsidRPr="006754DB">
        <w:rPr>
          <w:noProof/>
          <w:lang w:val="en-US"/>
        </w:rPr>
        <w:t xml:space="preserve"> </w:t>
      </w:r>
      <w:r w:rsidR="003177E2" w:rsidRPr="006754DB">
        <w:rPr>
          <w:noProof/>
          <w:lang w:val="en-US"/>
        </w:rPr>
        <w:t xml:space="preserve">you receive the following message – </w:t>
      </w:r>
      <w:r w:rsidR="00327398">
        <w:rPr>
          <w:noProof/>
          <w:lang w:val="en-US"/>
        </w:rPr>
        <w:t xml:space="preserve"> </w:t>
      </w:r>
      <w:r w:rsidR="00327398" w:rsidRPr="006754DB">
        <w:rPr>
          <w:noProof/>
          <w:lang w:val="en-US"/>
        </w:rPr>
        <w:t>“</w:t>
      </w:r>
      <w:r w:rsidR="00327398" w:rsidRPr="006754DB">
        <w:rPr>
          <w:b/>
          <w:lang w:val="en-US"/>
        </w:rPr>
        <w:t>Secret message 1!</w:t>
      </w:r>
      <w:r w:rsidR="00327398" w:rsidRPr="006754DB">
        <w:rPr>
          <w:noProof/>
          <w:lang w:val="en-US"/>
        </w:rPr>
        <w:t xml:space="preserve">” </w:t>
      </w:r>
      <w:r w:rsidR="003177E2" w:rsidRPr="006754DB">
        <w:rPr>
          <w:noProof/>
          <w:lang w:val="en-US"/>
        </w:rPr>
        <w:t xml:space="preserve">and you start </w:t>
      </w:r>
      <w:r w:rsidR="00327398">
        <w:rPr>
          <w:noProof/>
          <w:lang w:val="en-US"/>
        </w:rPr>
        <w:t>encrypting</w:t>
      </w:r>
      <w:r w:rsidR="003177E2" w:rsidRPr="006754DB">
        <w:rPr>
          <w:noProof/>
          <w:lang w:val="en-US"/>
        </w:rPr>
        <w:t xml:space="preserve"> it. Convert the 1</w:t>
      </w:r>
      <w:r w:rsidR="003177E2" w:rsidRPr="006754DB">
        <w:rPr>
          <w:noProof/>
          <w:vertAlign w:val="superscript"/>
          <w:lang w:val="en-US"/>
        </w:rPr>
        <w:t>st</w:t>
      </w:r>
      <w:r w:rsidR="003177E2" w:rsidRPr="006754DB">
        <w:rPr>
          <w:noProof/>
          <w:lang w:val="en-US"/>
        </w:rPr>
        <w:t xml:space="preserve"> </w:t>
      </w:r>
      <w:r w:rsidR="002A2705" w:rsidRPr="006754DB">
        <w:rPr>
          <w:noProof/>
          <w:lang w:val="en-US"/>
        </w:rPr>
        <w:t>character</w:t>
      </w:r>
      <w:r w:rsidR="003177E2" w:rsidRPr="006754DB">
        <w:rPr>
          <w:noProof/>
          <w:lang w:val="en-US"/>
        </w:rPr>
        <w:t xml:space="preserve"> ‘</w:t>
      </w:r>
      <w:r w:rsidR="00327398">
        <w:rPr>
          <w:b/>
          <w:noProof/>
          <w:lang w:val="en-US"/>
        </w:rPr>
        <w:t>!</w:t>
      </w:r>
      <w:r w:rsidR="003177E2" w:rsidRPr="006754DB">
        <w:rPr>
          <w:noProof/>
          <w:lang w:val="en-US"/>
        </w:rPr>
        <w:t>’ to ‘</w:t>
      </w:r>
      <w:r w:rsidR="00327398">
        <w:rPr>
          <w:b/>
          <w:noProof/>
          <w:lang w:val="en-US"/>
        </w:rPr>
        <w:t>$</w:t>
      </w:r>
      <w:r w:rsidR="003177E2" w:rsidRPr="006754DB">
        <w:rPr>
          <w:noProof/>
          <w:lang w:val="en-US"/>
        </w:rPr>
        <w:t>’, then the 2</w:t>
      </w:r>
      <w:r w:rsidR="003177E2" w:rsidRPr="006754DB">
        <w:rPr>
          <w:noProof/>
          <w:vertAlign w:val="superscript"/>
          <w:lang w:val="en-US"/>
        </w:rPr>
        <w:t>nd</w:t>
      </w:r>
      <w:r w:rsidR="003177E2" w:rsidRPr="006754DB">
        <w:rPr>
          <w:noProof/>
          <w:lang w:val="en-US"/>
        </w:rPr>
        <w:t xml:space="preserve"> </w:t>
      </w:r>
      <w:r w:rsidR="002A2705" w:rsidRPr="006754DB">
        <w:rPr>
          <w:noProof/>
          <w:lang w:val="en-US"/>
        </w:rPr>
        <w:t>character</w:t>
      </w:r>
      <w:r w:rsidR="003177E2" w:rsidRPr="006754DB">
        <w:rPr>
          <w:noProof/>
          <w:lang w:val="en-US"/>
        </w:rPr>
        <w:t xml:space="preserve"> – ‘</w:t>
      </w:r>
      <w:r w:rsidR="003177E2" w:rsidRPr="006754DB">
        <w:rPr>
          <w:b/>
          <w:noProof/>
          <w:lang w:val="en-US"/>
        </w:rPr>
        <w:t>1</w:t>
      </w:r>
      <w:r w:rsidR="003177E2" w:rsidRPr="006754DB">
        <w:rPr>
          <w:noProof/>
          <w:lang w:val="en-US"/>
        </w:rPr>
        <w:t>’ stays the same, then</w:t>
      </w:r>
      <w:r w:rsidR="00BD08B7" w:rsidRPr="006754DB">
        <w:rPr>
          <w:noProof/>
          <w:lang w:val="en-US"/>
        </w:rPr>
        <w:t xml:space="preserve"> covert</w:t>
      </w:r>
      <w:r w:rsidR="003177E2" w:rsidRPr="006754DB">
        <w:rPr>
          <w:noProof/>
          <w:lang w:val="en-US"/>
        </w:rPr>
        <w:t xml:space="preserve"> the 3</w:t>
      </w:r>
      <w:r w:rsidR="003177E2" w:rsidRPr="006754DB">
        <w:rPr>
          <w:noProof/>
          <w:vertAlign w:val="superscript"/>
          <w:lang w:val="en-US"/>
        </w:rPr>
        <w:t>rd</w:t>
      </w:r>
      <w:r w:rsidR="003177E2" w:rsidRPr="006754DB">
        <w:rPr>
          <w:noProof/>
          <w:lang w:val="en-US"/>
        </w:rPr>
        <w:t xml:space="preserve"> </w:t>
      </w:r>
      <w:r w:rsidR="002A2705" w:rsidRPr="006754DB">
        <w:rPr>
          <w:noProof/>
          <w:lang w:val="en-US"/>
        </w:rPr>
        <w:t>character</w:t>
      </w:r>
      <w:r w:rsidR="003177E2" w:rsidRPr="006754DB">
        <w:rPr>
          <w:noProof/>
          <w:lang w:val="en-US"/>
        </w:rPr>
        <w:t xml:space="preserve"> – ‘</w:t>
      </w:r>
      <w:r w:rsidR="00327398">
        <w:rPr>
          <w:b/>
          <w:noProof/>
          <w:lang w:val="en-US"/>
        </w:rPr>
        <w:t xml:space="preserve"> </w:t>
      </w:r>
      <w:r w:rsidR="003177E2" w:rsidRPr="006754DB">
        <w:rPr>
          <w:noProof/>
          <w:lang w:val="en-US"/>
        </w:rPr>
        <w:t xml:space="preserve">’ to </w:t>
      </w:r>
      <w:r w:rsidR="00327398">
        <w:rPr>
          <w:noProof/>
          <w:lang w:val="en-US"/>
        </w:rPr>
        <w:t>‘+</w:t>
      </w:r>
      <w:r w:rsidR="003177E2" w:rsidRPr="006754DB">
        <w:rPr>
          <w:noProof/>
          <w:lang w:val="en-US"/>
        </w:rPr>
        <w:t>’,</w:t>
      </w:r>
      <w:r w:rsidR="008712FD" w:rsidRPr="006754DB">
        <w:rPr>
          <w:noProof/>
          <w:lang w:val="en-US"/>
        </w:rPr>
        <w:t xml:space="preserve"> ‘</w:t>
      </w:r>
      <w:r w:rsidR="00327398">
        <w:rPr>
          <w:b/>
          <w:noProof/>
          <w:lang w:val="en-US"/>
        </w:rPr>
        <w:t>e</w:t>
      </w:r>
      <w:r w:rsidR="008712FD" w:rsidRPr="006754DB">
        <w:rPr>
          <w:noProof/>
          <w:lang w:val="en-US"/>
        </w:rPr>
        <w:t xml:space="preserve">’ </w:t>
      </w:r>
      <w:r w:rsidR="008712FD" w:rsidRPr="006754DB">
        <w:rPr>
          <w:noProof/>
          <w:lang w:val="en-US"/>
        </w:rPr>
        <w:sym w:font="Wingdings" w:char="F0E0"/>
      </w:r>
      <w:r w:rsidR="008712FD" w:rsidRPr="006754DB">
        <w:rPr>
          <w:noProof/>
          <w:lang w:val="en-US"/>
        </w:rPr>
        <w:t xml:space="preserve"> ’</w:t>
      </w:r>
      <w:r w:rsidR="00327398">
        <w:rPr>
          <w:b/>
          <w:noProof/>
          <w:lang w:val="en-US"/>
        </w:rPr>
        <w:t>r</w:t>
      </w:r>
      <w:r w:rsidR="008712FD" w:rsidRPr="006754DB">
        <w:rPr>
          <w:noProof/>
          <w:lang w:val="en-US"/>
        </w:rPr>
        <w:t>’, ‘</w:t>
      </w:r>
      <w:r w:rsidR="00327398">
        <w:rPr>
          <w:b/>
          <w:noProof/>
          <w:lang w:val="en-US"/>
        </w:rPr>
        <w:t>g</w:t>
      </w:r>
      <w:r w:rsidR="008712FD" w:rsidRPr="006754DB">
        <w:rPr>
          <w:noProof/>
          <w:lang w:val="en-US"/>
        </w:rPr>
        <w:t xml:space="preserve">’ </w:t>
      </w:r>
      <w:r w:rsidR="008712FD" w:rsidRPr="006754DB">
        <w:rPr>
          <w:noProof/>
          <w:lang w:val="en-US"/>
        </w:rPr>
        <w:sym w:font="Wingdings" w:char="F0E0"/>
      </w:r>
      <w:r w:rsidR="008712FD" w:rsidRPr="006754DB">
        <w:rPr>
          <w:noProof/>
          <w:lang w:val="en-US"/>
        </w:rPr>
        <w:t xml:space="preserve"> ‘</w:t>
      </w:r>
      <w:r w:rsidR="00327398">
        <w:rPr>
          <w:b/>
          <w:noProof/>
          <w:lang w:val="en-US"/>
        </w:rPr>
        <w:t>t</w:t>
      </w:r>
      <w:r w:rsidR="008712FD" w:rsidRPr="006754DB">
        <w:rPr>
          <w:noProof/>
          <w:lang w:val="en-US"/>
        </w:rPr>
        <w:t>’, ‘</w:t>
      </w:r>
      <w:r w:rsidR="00327398">
        <w:rPr>
          <w:b/>
          <w:noProof/>
          <w:lang w:val="en-US"/>
        </w:rPr>
        <w:t>a</w:t>
      </w:r>
      <w:r w:rsidR="008712FD" w:rsidRPr="006754DB">
        <w:rPr>
          <w:noProof/>
          <w:lang w:val="en-US"/>
        </w:rPr>
        <w:t xml:space="preserve">’ </w:t>
      </w:r>
      <w:r w:rsidR="008712FD" w:rsidRPr="006754DB">
        <w:rPr>
          <w:noProof/>
          <w:lang w:val="en-US"/>
        </w:rPr>
        <w:sym w:font="Wingdings" w:char="F0E0"/>
      </w:r>
      <w:r w:rsidR="008712FD" w:rsidRPr="006754DB">
        <w:rPr>
          <w:noProof/>
          <w:lang w:val="en-US"/>
        </w:rPr>
        <w:t xml:space="preserve"> ‘</w:t>
      </w:r>
      <w:r w:rsidR="00327398">
        <w:rPr>
          <w:b/>
          <w:noProof/>
          <w:lang w:val="en-US"/>
        </w:rPr>
        <w:t>n</w:t>
      </w:r>
      <w:r w:rsidR="008712FD" w:rsidRPr="006754DB">
        <w:rPr>
          <w:noProof/>
          <w:lang w:val="en-US"/>
        </w:rPr>
        <w:t>’, ‘</w:t>
      </w:r>
      <w:r w:rsidR="00327398">
        <w:rPr>
          <w:b/>
          <w:noProof/>
          <w:lang w:val="en-US"/>
        </w:rPr>
        <w:t>s</w:t>
      </w:r>
      <w:r w:rsidR="008712FD" w:rsidRPr="006754DB">
        <w:rPr>
          <w:noProof/>
          <w:lang w:val="en-US"/>
        </w:rPr>
        <w:t xml:space="preserve">’ </w:t>
      </w:r>
      <w:r w:rsidR="008712FD" w:rsidRPr="006754DB">
        <w:rPr>
          <w:noProof/>
          <w:lang w:val="en-US"/>
        </w:rPr>
        <w:sym w:font="Wingdings" w:char="F0E0"/>
      </w:r>
      <w:r w:rsidR="008712FD" w:rsidRPr="006754DB">
        <w:rPr>
          <w:noProof/>
          <w:lang w:val="en-US"/>
        </w:rPr>
        <w:t xml:space="preserve"> ‘</w:t>
      </w:r>
      <w:r w:rsidR="00327398">
        <w:rPr>
          <w:b/>
          <w:noProof/>
          <w:lang w:val="en-US"/>
        </w:rPr>
        <w:t>f</w:t>
      </w:r>
      <w:r w:rsidR="008712FD" w:rsidRPr="006754DB">
        <w:rPr>
          <w:noProof/>
          <w:lang w:val="en-US"/>
        </w:rPr>
        <w:t>’, ‘</w:t>
      </w:r>
      <w:r w:rsidR="00327398">
        <w:rPr>
          <w:b/>
          <w:noProof/>
          <w:lang w:val="en-US"/>
        </w:rPr>
        <w:t>s</w:t>
      </w:r>
      <w:r w:rsidR="008712FD" w:rsidRPr="006754DB">
        <w:rPr>
          <w:noProof/>
          <w:lang w:val="en-US"/>
        </w:rPr>
        <w:t xml:space="preserve">’ </w:t>
      </w:r>
      <w:r w:rsidR="008712FD" w:rsidRPr="006754DB">
        <w:rPr>
          <w:noProof/>
          <w:lang w:val="en-US"/>
        </w:rPr>
        <w:sym w:font="Wingdings" w:char="F0E0"/>
      </w:r>
      <w:r w:rsidR="008712FD" w:rsidRPr="006754DB">
        <w:rPr>
          <w:noProof/>
          <w:lang w:val="en-US"/>
        </w:rPr>
        <w:t xml:space="preserve"> ‘</w:t>
      </w:r>
      <w:r w:rsidR="00327398">
        <w:rPr>
          <w:b/>
          <w:noProof/>
          <w:lang w:val="en-US"/>
        </w:rPr>
        <w:t>f</w:t>
      </w:r>
      <w:r w:rsidR="008712FD" w:rsidRPr="006754DB">
        <w:rPr>
          <w:noProof/>
          <w:lang w:val="en-US"/>
        </w:rPr>
        <w:t>’, ‘</w:t>
      </w:r>
      <w:r w:rsidR="00327398">
        <w:rPr>
          <w:b/>
          <w:noProof/>
          <w:lang w:val="en-US"/>
        </w:rPr>
        <w:t>e</w:t>
      </w:r>
      <w:r w:rsidR="008712FD" w:rsidRPr="006754DB">
        <w:rPr>
          <w:noProof/>
          <w:lang w:val="en-US"/>
        </w:rPr>
        <w:t xml:space="preserve">’ </w:t>
      </w:r>
      <w:r w:rsidR="008712FD" w:rsidRPr="006754DB">
        <w:rPr>
          <w:noProof/>
          <w:lang w:val="en-US"/>
        </w:rPr>
        <w:sym w:font="Wingdings" w:char="F0E0"/>
      </w:r>
      <w:r w:rsidR="008712FD" w:rsidRPr="006754DB">
        <w:rPr>
          <w:noProof/>
          <w:lang w:val="en-US"/>
        </w:rPr>
        <w:t xml:space="preserve"> ’</w:t>
      </w:r>
      <w:r w:rsidR="00327398">
        <w:rPr>
          <w:b/>
          <w:noProof/>
          <w:lang w:val="en-US"/>
        </w:rPr>
        <w:t>r</w:t>
      </w:r>
      <w:r w:rsidR="008712FD" w:rsidRPr="006754DB">
        <w:rPr>
          <w:noProof/>
          <w:lang w:val="en-US"/>
        </w:rPr>
        <w:t>’ , ‘</w:t>
      </w:r>
      <w:r w:rsidR="00327398">
        <w:rPr>
          <w:b/>
          <w:noProof/>
          <w:lang w:val="en-US"/>
        </w:rPr>
        <w:t>m</w:t>
      </w:r>
      <w:r w:rsidR="008712FD" w:rsidRPr="006754DB">
        <w:rPr>
          <w:noProof/>
          <w:lang w:val="en-US"/>
        </w:rPr>
        <w:t xml:space="preserve">’ </w:t>
      </w:r>
      <w:r w:rsidR="008712FD" w:rsidRPr="006754DB">
        <w:rPr>
          <w:noProof/>
          <w:lang w:val="en-US"/>
        </w:rPr>
        <w:sym w:font="Wingdings" w:char="F0E0"/>
      </w:r>
      <w:r w:rsidR="008712FD" w:rsidRPr="006754DB">
        <w:rPr>
          <w:noProof/>
          <w:lang w:val="en-US"/>
        </w:rPr>
        <w:t xml:space="preserve"> ’</w:t>
      </w:r>
      <w:r w:rsidR="00327398">
        <w:rPr>
          <w:b/>
          <w:noProof/>
          <w:lang w:val="en-US"/>
        </w:rPr>
        <w:t>z</w:t>
      </w:r>
      <w:r w:rsidR="008712FD" w:rsidRPr="006754DB">
        <w:rPr>
          <w:noProof/>
          <w:lang w:val="en-US"/>
        </w:rPr>
        <w:t>’, ‘</w:t>
      </w:r>
      <w:r w:rsidR="00327398">
        <w:rPr>
          <w:b/>
          <w:noProof/>
          <w:lang w:val="en-US"/>
        </w:rPr>
        <w:t xml:space="preserve"> </w:t>
      </w:r>
      <w:r w:rsidR="008712FD" w:rsidRPr="006754DB">
        <w:rPr>
          <w:noProof/>
          <w:lang w:val="en-US"/>
        </w:rPr>
        <w:t xml:space="preserve">’ </w:t>
      </w:r>
      <w:r w:rsidR="008712FD" w:rsidRPr="006754DB">
        <w:rPr>
          <w:noProof/>
          <w:lang w:val="en-US"/>
        </w:rPr>
        <w:sym w:font="Wingdings" w:char="F0E0"/>
      </w:r>
      <w:r w:rsidR="00327398">
        <w:rPr>
          <w:noProof/>
          <w:lang w:val="en-US"/>
        </w:rPr>
        <w:t xml:space="preserve"> ‘+</w:t>
      </w:r>
      <w:r w:rsidR="008712FD" w:rsidRPr="006754DB">
        <w:rPr>
          <w:noProof/>
          <w:lang w:val="en-US"/>
        </w:rPr>
        <w:t>’, ‘</w:t>
      </w:r>
      <w:r w:rsidR="00327398">
        <w:rPr>
          <w:b/>
          <w:noProof/>
          <w:lang w:val="en-US"/>
        </w:rPr>
        <w:t>t</w:t>
      </w:r>
      <w:r w:rsidR="008712FD" w:rsidRPr="006754DB">
        <w:rPr>
          <w:noProof/>
          <w:lang w:val="en-US"/>
        </w:rPr>
        <w:t xml:space="preserve">’ </w:t>
      </w:r>
      <w:r w:rsidR="008712FD" w:rsidRPr="006754DB">
        <w:rPr>
          <w:noProof/>
          <w:lang w:val="en-US"/>
        </w:rPr>
        <w:sym w:font="Wingdings" w:char="F0E0"/>
      </w:r>
      <w:r w:rsidR="008712FD" w:rsidRPr="006754DB">
        <w:rPr>
          <w:noProof/>
          <w:lang w:val="en-US"/>
        </w:rPr>
        <w:t xml:space="preserve"> ‘</w:t>
      </w:r>
      <w:r w:rsidR="00327398">
        <w:rPr>
          <w:b/>
          <w:noProof/>
          <w:lang w:val="en-US"/>
        </w:rPr>
        <w:t>g</w:t>
      </w:r>
      <w:r w:rsidR="008712FD" w:rsidRPr="006754DB">
        <w:rPr>
          <w:noProof/>
          <w:lang w:val="en-US"/>
        </w:rPr>
        <w:t>’, ‘</w:t>
      </w:r>
      <w:r w:rsidR="00327398">
        <w:rPr>
          <w:b/>
          <w:noProof/>
          <w:lang w:val="en-US"/>
        </w:rPr>
        <w:t>e</w:t>
      </w:r>
      <w:r w:rsidR="008712FD" w:rsidRPr="006754DB">
        <w:rPr>
          <w:noProof/>
          <w:lang w:val="en-US"/>
        </w:rPr>
        <w:t xml:space="preserve">’ </w:t>
      </w:r>
      <w:r w:rsidR="008712FD" w:rsidRPr="006754DB">
        <w:rPr>
          <w:noProof/>
          <w:lang w:val="en-US"/>
        </w:rPr>
        <w:sym w:font="Wingdings" w:char="F0E0"/>
      </w:r>
      <w:r w:rsidR="008712FD" w:rsidRPr="006754DB">
        <w:rPr>
          <w:noProof/>
          <w:lang w:val="en-US"/>
        </w:rPr>
        <w:t xml:space="preserve"> ’</w:t>
      </w:r>
      <w:r w:rsidR="00327398">
        <w:rPr>
          <w:b/>
          <w:noProof/>
          <w:lang w:val="en-US"/>
        </w:rPr>
        <w:t>r</w:t>
      </w:r>
      <w:r w:rsidR="008712FD" w:rsidRPr="006754DB">
        <w:rPr>
          <w:noProof/>
          <w:lang w:val="en-US"/>
        </w:rPr>
        <w:t>’ , ‘</w:t>
      </w:r>
      <w:r w:rsidR="00327398">
        <w:rPr>
          <w:b/>
          <w:noProof/>
          <w:lang w:val="en-US"/>
        </w:rPr>
        <w:t>r</w:t>
      </w:r>
      <w:r w:rsidR="008712FD" w:rsidRPr="006754DB">
        <w:rPr>
          <w:noProof/>
          <w:lang w:val="en-US"/>
        </w:rPr>
        <w:t xml:space="preserve">’ </w:t>
      </w:r>
      <w:r w:rsidR="008712FD" w:rsidRPr="006754DB">
        <w:rPr>
          <w:noProof/>
          <w:lang w:val="en-US"/>
        </w:rPr>
        <w:sym w:font="Wingdings" w:char="F0E0"/>
      </w:r>
      <w:r w:rsidR="008712FD" w:rsidRPr="006754DB">
        <w:rPr>
          <w:noProof/>
          <w:lang w:val="en-US"/>
        </w:rPr>
        <w:t xml:space="preserve"> ’</w:t>
      </w:r>
      <w:r w:rsidR="00327398">
        <w:rPr>
          <w:b/>
          <w:noProof/>
          <w:lang w:val="en-US"/>
        </w:rPr>
        <w:t>e</w:t>
      </w:r>
      <w:r w:rsidR="008712FD" w:rsidRPr="006754DB">
        <w:rPr>
          <w:noProof/>
          <w:lang w:val="en-US"/>
        </w:rPr>
        <w:t>’ , ‘</w:t>
      </w:r>
      <w:r w:rsidR="00327398">
        <w:rPr>
          <w:b/>
          <w:noProof/>
          <w:lang w:val="en-US"/>
        </w:rPr>
        <w:t>c</w:t>
      </w:r>
      <w:r w:rsidR="008712FD" w:rsidRPr="006754DB">
        <w:rPr>
          <w:noProof/>
          <w:lang w:val="en-US"/>
        </w:rPr>
        <w:t xml:space="preserve">’ </w:t>
      </w:r>
      <w:r w:rsidR="008712FD" w:rsidRPr="006754DB">
        <w:rPr>
          <w:noProof/>
          <w:lang w:val="en-US"/>
        </w:rPr>
        <w:sym w:font="Wingdings" w:char="F0E0"/>
      </w:r>
      <w:r w:rsidR="008712FD" w:rsidRPr="006754DB">
        <w:rPr>
          <w:noProof/>
          <w:lang w:val="en-US"/>
        </w:rPr>
        <w:t xml:space="preserve"> ’</w:t>
      </w:r>
      <w:r w:rsidR="00327398">
        <w:rPr>
          <w:b/>
          <w:noProof/>
          <w:lang w:val="en-US"/>
        </w:rPr>
        <w:t>p</w:t>
      </w:r>
      <w:r w:rsidR="008712FD" w:rsidRPr="006754DB">
        <w:rPr>
          <w:noProof/>
          <w:lang w:val="en-US"/>
        </w:rPr>
        <w:t>’ , ‘</w:t>
      </w:r>
      <w:r w:rsidR="00327398">
        <w:rPr>
          <w:b/>
          <w:noProof/>
          <w:lang w:val="en-US"/>
        </w:rPr>
        <w:t>e</w:t>
      </w:r>
      <w:r w:rsidR="008712FD" w:rsidRPr="006754DB">
        <w:rPr>
          <w:noProof/>
          <w:lang w:val="en-US"/>
        </w:rPr>
        <w:t xml:space="preserve">’ </w:t>
      </w:r>
      <w:r w:rsidR="008712FD" w:rsidRPr="006754DB">
        <w:rPr>
          <w:noProof/>
          <w:lang w:val="en-US"/>
        </w:rPr>
        <w:sym w:font="Wingdings" w:char="F0E0"/>
      </w:r>
      <w:r w:rsidR="008712FD" w:rsidRPr="006754DB">
        <w:rPr>
          <w:noProof/>
          <w:lang w:val="en-US"/>
        </w:rPr>
        <w:t xml:space="preserve"> ’</w:t>
      </w:r>
      <w:r w:rsidR="00327398">
        <w:rPr>
          <w:b/>
          <w:noProof/>
          <w:lang w:val="en-US"/>
        </w:rPr>
        <w:t>r</w:t>
      </w:r>
      <w:r w:rsidR="008712FD" w:rsidRPr="006754DB">
        <w:rPr>
          <w:noProof/>
          <w:lang w:val="en-US"/>
        </w:rPr>
        <w:t>’ , ‘</w:t>
      </w:r>
      <w:r w:rsidR="00327398">
        <w:rPr>
          <w:b/>
          <w:noProof/>
          <w:lang w:val="en-US"/>
        </w:rPr>
        <w:t>S</w:t>
      </w:r>
      <w:r w:rsidR="008712FD" w:rsidRPr="006754DB">
        <w:rPr>
          <w:noProof/>
          <w:lang w:val="en-US"/>
        </w:rPr>
        <w:t xml:space="preserve">’ </w:t>
      </w:r>
      <w:r w:rsidR="008712FD" w:rsidRPr="006754DB">
        <w:rPr>
          <w:noProof/>
          <w:lang w:val="en-US"/>
        </w:rPr>
        <w:sym w:font="Wingdings" w:char="F0E0"/>
      </w:r>
      <w:r w:rsidR="008712FD" w:rsidRPr="006754DB">
        <w:rPr>
          <w:noProof/>
          <w:lang w:val="en-US"/>
        </w:rPr>
        <w:t xml:space="preserve"> ’</w:t>
      </w:r>
      <w:r w:rsidR="00327398">
        <w:rPr>
          <w:b/>
          <w:noProof/>
          <w:lang w:val="en-US"/>
        </w:rPr>
        <w:t>F</w:t>
      </w:r>
      <w:r w:rsidR="008712FD" w:rsidRPr="006754DB">
        <w:rPr>
          <w:noProof/>
          <w:lang w:val="en-US"/>
        </w:rPr>
        <w:t xml:space="preserve">’. After </w:t>
      </w:r>
      <w:r w:rsidR="00327398">
        <w:rPr>
          <w:noProof/>
          <w:lang w:val="en-US"/>
        </w:rPr>
        <w:t>encrypting</w:t>
      </w:r>
      <w:r w:rsidR="008712FD" w:rsidRPr="006754DB">
        <w:rPr>
          <w:noProof/>
          <w:lang w:val="en-US"/>
        </w:rPr>
        <w:t xml:space="preserve"> all letters</w:t>
      </w:r>
      <w:r w:rsidR="00BD08B7" w:rsidRPr="006754DB">
        <w:rPr>
          <w:noProof/>
          <w:lang w:val="en-US"/>
        </w:rPr>
        <w:t>, the message is</w:t>
      </w:r>
      <w:r w:rsidR="008712FD" w:rsidRPr="006754DB">
        <w:rPr>
          <w:noProof/>
          <w:lang w:val="en-US"/>
        </w:rPr>
        <w:t xml:space="preserve">: </w:t>
      </w:r>
      <w:r w:rsidR="00327398" w:rsidRPr="006754DB">
        <w:rPr>
          <w:noProof/>
          <w:lang w:val="en-US"/>
        </w:rPr>
        <w:t>“</w:t>
      </w:r>
      <w:r w:rsidR="00327398" w:rsidRPr="006754DB">
        <w:rPr>
          <w:b/>
          <w:noProof/>
          <w:lang w:val="en-US"/>
        </w:rPr>
        <w:t>F</w:t>
      </w:r>
      <w:r w:rsidR="00327398">
        <w:rPr>
          <w:b/>
          <w:noProof/>
          <w:lang w:val="en-US"/>
        </w:rPr>
        <w:t>rperg+zrffntr+1$</w:t>
      </w:r>
      <w:r w:rsidR="00327398" w:rsidRPr="006754DB">
        <w:rPr>
          <w:noProof/>
          <w:lang w:val="en-US"/>
        </w:rPr>
        <w:t>”</w:t>
      </w:r>
      <w:r w:rsidR="00327398">
        <w:rPr>
          <w:noProof/>
          <w:lang w:val="en-US"/>
        </w:rPr>
        <w:t xml:space="preserve"> </w:t>
      </w:r>
      <w:r w:rsidR="008712FD" w:rsidRPr="006754DB">
        <w:rPr>
          <w:noProof/>
          <w:lang w:val="en-US"/>
        </w:rPr>
        <w:t xml:space="preserve">and when you reverse it, you get the </w:t>
      </w:r>
      <w:r w:rsidR="00327398">
        <w:rPr>
          <w:noProof/>
          <w:lang w:val="en-US"/>
        </w:rPr>
        <w:t>final encrypted</w:t>
      </w:r>
      <w:r w:rsidR="008712FD" w:rsidRPr="006754DB">
        <w:rPr>
          <w:noProof/>
          <w:lang w:val="en-US"/>
        </w:rPr>
        <w:t xml:space="preserve"> message: </w:t>
      </w:r>
      <w:r w:rsidR="00327398" w:rsidRPr="006754DB">
        <w:rPr>
          <w:noProof/>
          <w:lang w:val="en-US"/>
        </w:rPr>
        <w:t>“</w:t>
      </w:r>
      <w:r w:rsidR="00327398" w:rsidRPr="006754DB">
        <w:rPr>
          <w:b/>
          <w:noProof/>
          <w:lang w:val="en-US"/>
        </w:rPr>
        <w:t>$1+rtnffrz+greprF</w:t>
      </w:r>
      <w:r w:rsidR="00327398" w:rsidRPr="006754DB">
        <w:rPr>
          <w:noProof/>
          <w:lang w:val="en-US"/>
        </w:rPr>
        <w:t>”</w:t>
      </w:r>
    </w:p>
    <w:p w:rsidR="00BD08B7" w:rsidRPr="006754DB" w:rsidRDefault="00C02108" w:rsidP="00620F50">
      <w:pPr>
        <w:pStyle w:val="Heading3"/>
        <w:jc w:val="both"/>
        <w:rPr>
          <w:sz w:val="28"/>
          <w:lang w:val="en-US"/>
        </w:rPr>
      </w:pPr>
      <w:r w:rsidRPr="006754DB">
        <w:rPr>
          <w:sz w:val="28"/>
          <w:lang w:val="en-US"/>
        </w:rPr>
        <w:t>Input</w:t>
      </w:r>
    </w:p>
    <w:p w:rsidR="0004304B" w:rsidRPr="006754DB" w:rsidRDefault="00BD08B7" w:rsidP="00620F50">
      <w:pPr>
        <w:spacing w:after="0"/>
        <w:jc w:val="both"/>
        <w:rPr>
          <w:b/>
          <w:lang w:val="en-US"/>
        </w:rPr>
      </w:pPr>
      <w:r w:rsidRPr="006754DB">
        <w:rPr>
          <w:lang w:val="en-US"/>
        </w:rPr>
        <w:t>The input data should be read from the console.</w:t>
      </w:r>
      <w:r w:rsidR="006754DB" w:rsidRPr="006754DB">
        <w:rPr>
          <w:lang w:val="en-US"/>
        </w:rPr>
        <w:t xml:space="preserve"> The input will contain </w:t>
      </w:r>
      <w:r w:rsidR="0058010D">
        <w:rPr>
          <w:lang w:val="en-US"/>
        </w:rPr>
        <w:t>a random</w:t>
      </w:r>
      <w:r w:rsidR="006754DB" w:rsidRPr="006754DB">
        <w:rPr>
          <w:lang w:val="en-US"/>
        </w:rPr>
        <w:t xml:space="preserve"> number of lines. The line that</w:t>
      </w:r>
      <w:r w:rsidRPr="006754DB">
        <w:rPr>
          <w:lang w:val="en-US"/>
        </w:rPr>
        <w:t xml:space="preserve"> </w:t>
      </w:r>
      <w:r w:rsidR="006754DB" w:rsidRPr="006754DB">
        <w:rPr>
          <w:lang w:val="en-US"/>
        </w:rPr>
        <w:t>hold</w:t>
      </w:r>
      <w:r w:rsidR="0058010D">
        <w:rPr>
          <w:lang w:val="en-US"/>
        </w:rPr>
        <w:t>s</w:t>
      </w:r>
      <w:r w:rsidRPr="006754DB">
        <w:rPr>
          <w:lang w:val="en-US"/>
        </w:rPr>
        <w:t xml:space="preserve"> the </w:t>
      </w:r>
      <w:r w:rsidRPr="006754DB">
        <w:rPr>
          <w:b/>
          <w:lang w:val="en-US"/>
        </w:rPr>
        <w:t>keyword “START” or “start”</w:t>
      </w:r>
      <w:r w:rsidR="00B53E09" w:rsidRPr="006754DB">
        <w:rPr>
          <w:lang w:val="en-US"/>
        </w:rPr>
        <w:t xml:space="preserve"> will always</w:t>
      </w:r>
      <w:r w:rsidR="006754DB" w:rsidRPr="006754DB">
        <w:rPr>
          <w:lang w:val="en-US"/>
        </w:rPr>
        <w:t xml:space="preserve"> be before the line that</w:t>
      </w:r>
      <w:r w:rsidR="00B53E09" w:rsidRPr="006754DB">
        <w:rPr>
          <w:lang w:val="en-US"/>
        </w:rPr>
        <w:t xml:space="preserve"> hold</w:t>
      </w:r>
      <w:r w:rsidR="0058010D">
        <w:rPr>
          <w:lang w:val="en-US"/>
        </w:rPr>
        <w:t>s</w:t>
      </w:r>
      <w:r w:rsidRPr="006754DB">
        <w:rPr>
          <w:lang w:val="en-US"/>
        </w:rPr>
        <w:t xml:space="preserve"> the </w:t>
      </w:r>
      <w:r w:rsidRPr="006754DB">
        <w:rPr>
          <w:b/>
          <w:lang w:val="en-US"/>
        </w:rPr>
        <w:t>keyword “END” or “end”</w:t>
      </w:r>
      <w:r w:rsidRPr="006754DB">
        <w:rPr>
          <w:lang w:val="en-US"/>
        </w:rPr>
        <w:t>.</w:t>
      </w:r>
      <w:r w:rsidR="006754DB" w:rsidRPr="006754DB">
        <w:rPr>
          <w:lang w:val="en-US"/>
        </w:rPr>
        <w:t xml:space="preserve"> </w:t>
      </w:r>
      <w:r w:rsidR="00C02108" w:rsidRPr="006754DB">
        <w:rPr>
          <w:rFonts w:cstheme="minorHAnsi"/>
          <w:lang w:val="en-US"/>
        </w:rPr>
        <w:t>The input data will always be valid and in the format described. There is no need to check it explicitly.</w:t>
      </w:r>
    </w:p>
    <w:p w:rsidR="00BD08B7" w:rsidRPr="006754DB" w:rsidRDefault="00C02108" w:rsidP="00620F50">
      <w:pPr>
        <w:pStyle w:val="Heading3"/>
        <w:jc w:val="both"/>
        <w:rPr>
          <w:color w:val="auto"/>
          <w:sz w:val="22"/>
          <w:szCs w:val="22"/>
          <w:highlight w:val="white"/>
          <w:lang w:val="en-US" w:eastAsia="ja-JP"/>
        </w:rPr>
      </w:pPr>
      <w:r w:rsidRPr="006754DB">
        <w:rPr>
          <w:sz w:val="28"/>
          <w:lang w:val="en-US" w:eastAsia="ja-JP"/>
        </w:rPr>
        <w:t>Output</w:t>
      </w:r>
    </w:p>
    <w:p w:rsidR="00BD08B7" w:rsidRPr="006754DB" w:rsidRDefault="00BD08B7" w:rsidP="00620F50">
      <w:pPr>
        <w:spacing w:after="0"/>
        <w:jc w:val="both"/>
        <w:rPr>
          <w:lang w:val="en-US"/>
        </w:rPr>
      </w:pPr>
      <w:r w:rsidRPr="006754DB">
        <w:rPr>
          <w:lang w:val="en-US"/>
        </w:rPr>
        <w:t>The output data should be printed on the console.</w:t>
      </w:r>
    </w:p>
    <w:p w:rsidR="00BD08B7" w:rsidRPr="006754DB" w:rsidRDefault="00BD08B7" w:rsidP="00620F50">
      <w:pPr>
        <w:pStyle w:val="ListParagraph"/>
        <w:numPr>
          <w:ilvl w:val="0"/>
          <w:numId w:val="13"/>
        </w:numPr>
        <w:spacing w:after="0"/>
        <w:jc w:val="both"/>
        <w:rPr>
          <w:b/>
          <w:lang w:val="en-US"/>
        </w:rPr>
      </w:pPr>
      <w:r w:rsidRPr="006754DB">
        <w:rPr>
          <w:lang w:val="en-US"/>
        </w:rPr>
        <w:t xml:space="preserve">On the </w:t>
      </w:r>
      <w:r w:rsidRPr="006754DB">
        <w:rPr>
          <w:b/>
          <w:lang w:val="en-US"/>
        </w:rPr>
        <w:t>first line</w:t>
      </w:r>
      <w:r w:rsidRPr="006754DB">
        <w:rPr>
          <w:lang w:val="en-US"/>
        </w:rPr>
        <w:t xml:space="preserve"> print the total number of messages that have been </w:t>
      </w:r>
      <w:r w:rsidR="007F1DEA">
        <w:rPr>
          <w:lang w:val="en-US"/>
        </w:rPr>
        <w:t>sent</w:t>
      </w:r>
      <w:r w:rsidRPr="006754DB">
        <w:rPr>
          <w:lang w:val="en-US"/>
        </w:rPr>
        <w:t xml:space="preserve"> in format: </w:t>
      </w:r>
      <w:r w:rsidR="00267C03" w:rsidRPr="006754DB">
        <w:rPr>
          <w:lang w:val="en-US"/>
        </w:rPr>
        <w:t>“</w:t>
      </w:r>
      <w:r w:rsidR="00267C03" w:rsidRPr="006754DB">
        <w:rPr>
          <w:b/>
          <w:lang w:val="en-US"/>
        </w:rPr>
        <w:t>Total number of messages: N</w:t>
      </w:r>
      <w:r w:rsidR="00267C03" w:rsidRPr="006754DB">
        <w:rPr>
          <w:lang w:val="en-US"/>
        </w:rPr>
        <w:t xml:space="preserve">” – where N is the number of </w:t>
      </w:r>
      <w:r w:rsidR="007F1DEA">
        <w:rPr>
          <w:lang w:val="en-US"/>
        </w:rPr>
        <w:t>encrypted</w:t>
      </w:r>
      <w:r w:rsidR="00267C03" w:rsidRPr="006754DB">
        <w:rPr>
          <w:lang w:val="en-US"/>
        </w:rPr>
        <w:t xml:space="preserve"> and </w:t>
      </w:r>
      <w:r w:rsidR="007F1DEA">
        <w:rPr>
          <w:lang w:val="en-US"/>
        </w:rPr>
        <w:t>sent</w:t>
      </w:r>
      <w:r w:rsidR="00267C03" w:rsidRPr="006754DB">
        <w:rPr>
          <w:lang w:val="en-US"/>
        </w:rPr>
        <w:t xml:space="preserve"> messages.</w:t>
      </w:r>
    </w:p>
    <w:p w:rsidR="00BD08B7" w:rsidRPr="006754DB" w:rsidRDefault="00CE7E73" w:rsidP="00620F50">
      <w:pPr>
        <w:pStyle w:val="ListParagraph"/>
        <w:numPr>
          <w:ilvl w:val="0"/>
          <w:numId w:val="13"/>
        </w:numPr>
        <w:jc w:val="both"/>
        <w:rPr>
          <w:highlight w:val="white"/>
          <w:lang w:val="en-US" w:eastAsia="ja-JP"/>
        </w:rPr>
      </w:pPr>
      <w:r w:rsidRPr="006754DB">
        <w:rPr>
          <w:highlight w:val="white"/>
          <w:lang w:val="en-US" w:eastAsia="ja-JP"/>
        </w:rPr>
        <w:t xml:space="preserve">On the next N lines print the </w:t>
      </w:r>
      <w:r w:rsidR="007F1DEA">
        <w:rPr>
          <w:highlight w:val="white"/>
          <w:lang w:val="en-US" w:eastAsia="ja-JP"/>
        </w:rPr>
        <w:t>encrypted</w:t>
      </w:r>
      <w:r w:rsidR="00267C03" w:rsidRPr="006754DB">
        <w:rPr>
          <w:highlight w:val="white"/>
          <w:lang w:val="en-US" w:eastAsia="ja-JP"/>
        </w:rPr>
        <w:t xml:space="preserve"> messages.</w:t>
      </w:r>
    </w:p>
    <w:p w:rsidR="00267C03" w:rsidRPr="006754DB" w:rsidRDefault="00267C03" w:rsidP="00620F50">
      <w:pPr>
        <w:pStyle w:val="ListParagraph"/>
        <w:numPr>
          <w:ilvl w:val="0"/>
          <w:numId w:val="13"/>
        </w:numPr>
        <w:jc w:val="both"/>
        <w:rPr>
          <w:highlight w:val="white"/>
          <w:lang w:val="en-US" w:eastAsia="ja-JP"/>
        </w:rPr>
      </w:pPr>
      <w:r w:rsidRPr="006754DB">
        <w:rPr>
          <w:noProof/>
          <w:lang w:val="en-US"/>
        </w:rPr>
        <w:t xml:space="preserve">If </w:t>
      </w:r>
      <w:r w:rsidRPr="006754DB">
        <w:rPr>
          <w:b/>
          <w:noProof/>
          <w:lang w:val="en-US"/>
        </w:rPr>
        <w:t xml:space="preserve">no messages have been </w:t>
      </w:r>
      <w:r w:rsidR="007F1DEA">
        <w:rPr>
          <w:b/>
          <w:noProof/>
          <w:lang w:val="en-US"/>
        </w:rPr>
        <w:t>sent</w:t>
      </w:r>
      <w:r w:rsidRPr="006754DB">
        <w:rPr>
          <w:noProof/>
          <w:lang w:val="en-US"/>
        </w:rPr>
        <w:t xml:space="preserve"> between the “</w:t>
      </w:r>
      <w:r w:rsidRPr="006754DB">
        <w:rPr>
          <w:b/>
          <w:noProof/>
          <w:lang w:val="en-US"/>
        </w:rPr>
        <w:t>start</w:t>
      </w:r>
      <w:r w:rsidRPr="006754DB">
        <w:rPr>
          <w:noProof/>
          <w:lang w:val="en-US"/>
        </w:rPr>
        <w:t>” and the “</w:t>
      </w:r>
      <w:r w:rsidRPr="006754DB">
        <w:rPr>
          <w:b/>
          <w:noProof/>
          <w:lang w:val="en-US"/>
        </w:rPr>
        <w:t>end</w:t>
      </w:r>
      <w:r w:rsidRPr="006754DB">
        <w:rPr>
          <w:noProof/>
          <w:lang w:val="en-US"/>
        </w:rPr>
        <w:t xml:space="preserve">” keywords, you should </w:t>
      </w:r>
      <w:r w:rsidRPr="006754DB">
        <w:rPr>
          <w:b/>
          <w:noProof/>
          <w:lang w:val="en-US"/>
        </w:rPr>
        <w:t xml:space="preserve">print on the console </w:t>
      </w:r>
      <w:r w:rsidRPr="006754DB">
        <w:rPr>
          <w:noProof/>
          <w:lang w:val="en-US"/>
        </w:rPr>
        <w:t>only one line holding: “</w:t>
      </w:r>
      <w:r w:rsidR="00F05D5B" w:rsidRPr="006754DB">
        <w:rPr>
          <w:b/>
          <w:noProof/>
          <w:lang w:val="en-US"/>
        </w:rPr>
        <w:t>No message</w:t>
      </w:r>
      <w:r w:rsidR="007F1DEA">
        <w:rPr>
          <w:b/>
          <w:noProof/>
          <w:lang w:val="en-US"/>
        </w:rPr>
        <w:t>s</w:t>
      </w:r>
      <w:r w:rsidRPr="006754DB">
        <w:rPr>
          <w:b/>
          <w:noProof/>
          <w:lang w:val="en-US"/>
        </w:rPr>
        <w:t xml:space="preserve"> </w:t>
      </w:r>
      <w:r w:rsidR="007F1DEA">
        <w:rPr>
          <w:b/>
          <w:noProof/>
          <w:lang w:val="en-US"/>
        </w:rPr>
        <w:t>sent</w:t>
      </w:r>
      <w:r w:rsidRPr="006754DB">
        <w:rPr>
          <w:b/>
          <w:noProof/>
          <w:lang w:val="en-US"/>
        </w:rPr>
        <w:t>.</w:t>
      </w:r>
      <w:r w:rsidRPr="006754DB">
        <w:rPr>
          <w:noProof/>
          <w:lang w:val="en-US"/>
        </w:rPr>
        <w:t>”</w:t>
      </w:r>
    </w:p>
    <w:p w:rsidR="0077154E" w:rsidRPr="006754DB" w:rsidRDefault="00C02108" w:rsidP="00620F50">
      <w:pPr>
        <w:pStyle w:val="Heading3"/>
        <w:jc w:val="both"/>
        <w:rPr>
          <w:sz w:val="28"/>
          <w:lang w:val="en-US"/>
        </w:rPr>
      </w:pPr>
      <w:r w:rsidRPr="006754DB">
        <w:rPr>
          <w:sz w:val="28"/>
          <w:lang w:val="en-US"/>
        </w:rPr>
        <w:t>Constraints</w:t>
      </w:r>
    </w:p>
    <w:p w:rsidR="0077154E" w:rsidRPr="006754DB" w:rsidRDefault="0077154E" w:rsidP="00620F50">
      <w:pPr>
        <w:numPr>
          <w:ilvl w:val="0"/>
          <w:numId w:val="7"/>
        </w:numPr>
        <w:spacing w:after="0" w:line="240" w:lineRule="auto"/>
        <w:jc w:val="both"/>
        <w:rPr>
          <w:lang w:val="en-US"/>
        </w:rPr>
      </w:pPr>
      <w:r w:rsidRPr="006754DB">
        <w:rPr>
          <w:lang w:val="en-US"/>
        </w:rPr>
        <w:t xml:space="preserve">The </w:t>
      </w:r>
      <w:r w:rsidRPr="006754DB">
        <w:rPr>
          <w:b/>
          <w:lang w:val="en-US"/>
        </w:rPr>
        <w:t>number of messages</w:t>
      </w:r>
      <w:r w:rsidRPr="006754DB">
        <w:rPr>
          <w:lang w:val="en-US"/>
        </w:rPr>
        <w:t xml:space="preserve"> between the</w:t>
      </w:r>
      <w:r w:rsidRPr="006754DB">
        <w:rPr>
          <w:noProof/>
          <w:lang w:val="en-US"/>
        </w:rPr>
        <w:t xml:space="preserve"> “</w:t>
      </w:r>
      <w:r w:rsidRPr="006754DB">
        <w:rPr>
          <w:b/>
          <w:noProof/>
          <w:lang w:val="en-US"/>
        </w:rPr>
        <w:t>start</w:t>
      </w:r>
      <w:r w:rsidRPr="006754DB">
        <w:rPr>
          <w:noProof/>
          <w:lang w:val="en-US"/>
        </w:rPr>
        <w:t>” and the “</w:t>
      </w:r>
      <w:r w:rsidRPr="006754DB">
        <w:rPr>
          <w:b/>
          <w:noProof/>
          <w:lang w:val="en-US"/>
        </w:rPr>
        <w:t>end</w:t>
      </w:r>
      <w:r w:rsidRPr="006754DB">
        <w:rPr>
          <w:noProof/>
          <w:lang w:val="en-US"/>
        </w:rPr>
        <w:t>” keywords will be between 0 and 100.</w:t>
      </w:r>
    </w:p>
    <w:p w:rsidR="0077154E" w:rsidRDefault="0077154E" w:rsidP="00620F50">
      <w:pPr>
        <w:numPr>
          <w:ilvl w:val="0"/>
          <w:numId w:val="7"/>
        </w:numPr>
        <w:spacing w:after="0" w:line="240" w:lineRule="auto"/>
        <w:jc w:val="both"/>
        <w:rPr>
          <w:lang w:val="en-US"/>
        </w:rPr>
      </w:pPr>
      <w:r w:rsidRPr="006754DB">
        <w:rPr>
          <w:lang w:val="en-US" w:eastAsia="ja-JP"/>
        </w:rPr>
        <w:t xml:space="preserve">The </w:t>
      </w:r>
      <w:r w:rsidRPr="006754DB">
        <w:rPr>
          <w:b/>
          <w:lang w:val="en-US" w:eastAsia="ja-JP"/>
        </w:rPr>
        <w:t>length of each message</w:t>
      </w:r>
      <w:r w:rsidRPr="006754DB">
        <w:rPr>
          <w:lang w:val="en-US" w:eastAsia="ja-JP"/>
        </w:rPr>
        <w:t xml:space="preserve"> will be between 1 and 1000 symbols.</w:t>
      </w:r>
    </w:p>
    <w:p w:rsidR="004A5757" w:rsidRPr="006754DB" w:rsidRDefault="004A5757" w:rsidP="00620F50">
      <w:pPr>
        <w:numPr>
          <w:ilvl w:val="0"/>
          <w:numId w:val="7"/>
        </w:numPr>
        <w:spacing w:after="0" w:line="240" w:lineRule="auto"/>
        <w:jc w:val="both"/>
        <w:rPr>
          <w:lang w:val="en-US"/>
        </w:rPr>
      </w:pPr>
      <w:r>
        <w:rPr>
          <w:lang w:val="en-US" w:eastAsia="ja-JP"/>
        </w:rPr>
        <w:t xml:space="preserve">Each </w:t>
      </w:r>
      <w:r w:rsidR="007F1DEA">
        <w:rPr>
          <w:lang w:val="en-US" w:eastAsia="ja-JP"/>
        </w:rPr>
        <w:t>unencrypted</w:t>
      </w:r>
      <w:r>
        <w:rPr>
          <w:lang w:val="en-US" w:eastAsia="ja-JP"/>
        </w:rPr>
        <w:t xml:space="preserve"> message will contain only Latin letters, digits and the special symbols described above.</w:t>
      </w:r>
    </w:p>
    <w:p w:rsidR="00C02108" w:rsidRPr="006754DB" w:rsidRDefault="001205E9" w:rsidP="00620F50">
      <w:pPr>
        <w:numPr>
          <w:ilvl w:val="0"/>
          <w:numId w:val="7"/>
        </w:numPr>
        <w:suppressAutoHyphens/>
        <w:spacing w:after="0" w:line="240" w:lineRule="auto"/>
        <w:ind w:left="714"/>
        <w:jc w:val="both"/>
        <w:rPr>
          <w:rFonts w:cstheme="minorHAnsi"/>
          <w:lang w:val="en-US"/>
        </w:rPr>
      </w:pPr>
      <w:r w:rsidRPr="006754DB">
        <w:rPr>
          <w:rFonts w:cstheme="minorHAnsi"/>
          <w:lang w:val="en-US" w:eastAsia="ja-JP"/>
        </w:rPr>
        <w:t>A</w:t>
      </w:r>
      <w:r w:rsidR="00E05351">
        <w:rPr>
          <w:rFonts w:cstheme="minorHAnsi"/>
          <w:lang w:val="en-US" w:eastAsia="ja-JP"/>
        </w:rPr>
        <w:t>llowed working time: 0.1</w:t>
      </w:r>
      <w:r w:rsidR="00C02108" w:rsidRPr="006754DB">
        <w:rPr>
          <w:rFonts w:cstheme="minorHAnsi"/>
          <w:lang w:val="en-US" w:eastAsia="ja-JP"/>
        </w:rPr>
        <w:t xml:space="preserve"> seconds.</w:t>
      </w:r>
      <w:r w:rsidR="0067794C" w:rsidRPr="006754DB">
        <w:rPr>
          <w:rFonts w:cstheme="minorHAnsi"/>
          <w:lang w:val="en-US" w:eastAsia="ja-JP"/>
        </w:rPr>
        <w:t xml:space="preserve"> </w:t>
      </w:r>
      <w:r w:rsidR="00C02108" w:rsidRPr="006754DB">
        <w:rPr>
          <w:rFonts w:cstheme="minorHAnsi"/>
          <w:lang w:val="en-US" w:eastAsia="ja-JP"/>
        </w:rPr>
        <w:t>Allowed memory: 16</w:t>
      </w:r>
      <w:r w:rsidR="00C02108" w:rsidRPr="006754DB">
        <w:rPr>
          <w:rFonts w:cstheme="minorHAnsi"/>
          <w:lang w:val="en-US"/>
        </w:rPr>
        <w:t xml:space="preserve"> MB.</w:t>
      </w:r>
    </w:p>
    <w:p w:rsidR="00787BEE" w:rsidRPr="006754DB" w:rsidRDefault="00787BEE" w:rsidP="00620F50">
      <w:pPr>
        <w:pStyle w:val="Heading2"/>
        <w:spacing w:after="0"/>
        <w:jc w:val="both"/>
        <w:rPr>
          <w:lang w:val="en-US" w:eastAsia="ja-JP"/>
        </w:rPr>
      </w:pPr>
      <w:r w:rsidRPr="006754DB">
        <w:rPr>
          <w:lang w:val="en-US" w:eastAsia="ja-JP"/>
        </w:rPr>
        <w:lastRenderedPageBreak/>
        <w:t>Examples</w:t>
      </w:r>
    </w:p>
    <w:tbl>
      <w:tblPr>
        <w:tblStyle w:val="TableGrid"/>
        <w:tblW w:w="4790" w:type="pct"/>
        <w:tblInd w:w="227" w:type="dxa"/>
        <w:tblCellMar>
          <w:top w:w="57" w:type="dxa"/>
          <w:left w:w="85" w:type="dxa"/>
          <w:bottom w:w="57" w:type="dxa"/>
          <w:right w:w="85" w:type="dxa"/>
        </w:tblCellMar>
        <w:tblLook w:val="04A0" w:firstRow="1" w:lastRow="0" w:firstColumn="1" w:lastColumn="0" w:noHBand="0" w:noVBand="1"/>
      </w:tblPr>
      <w:tblGrid>
        <w:gridCol w:w="1862"/>
        <w:gridCol w:w="4659"/>
        <w:gridCol w:w="3639"/>
      </w:tblGrid>
      <w:tr w:rsidR="00787BEE" w:rsidRPr="006754DB" w:rsidTr="00B53E09">
        <w:trPr>
          <w:trHeight w:val="16"/>
        </w:trPr>
        <w:tc>
          <w:tcPr>
            <w:tcW w:w="916" w:type="pct"/>
            <w:shd w:val="clear" w:color="auto" w:fill="D9D9D9" w:themeFill="background1" w:themeFillShade="D9"/>
          </w:tcPr>
          <w:p w:rsidR="00787BEE" w:rsidRPr="006754DB" w:rsidRDefault="00787BEE" w:rsidP="00620F50">
            <w:pPr>
              <w:jc w:val="both"/>
              <w:rPr>
                <w:b/>
                <w:lang w:val="en-US"/>
              </w:rPr>
            </w:pPr>
            <w:r w:rsidRPr="006754DB">
              <w:rPr>
                <w:b/>
                <w:lang w:val="en-US"/>
              </w:rPr>
              <w:t>Input</w:t>
            </w:r>
          </w:p>
        </w:tc>
        <w:tc>
          <w:tcPr>
            <w:tcW w:w="2293" w:type="pct"/>
            <w:shd w:val="clear" w:color="auto" w:fill="D9D9D9" w:themeFill="background1" w:themeFillShade="D9"/>
          </w:tcPr>
          <w:p w:rsidR="00787BEE" w:rsidRPr="006754DB" w:rsidRDefault="00787BEE" w:rsidP="00620F50">
            <w:pPr>
              <w:jc w:val="both"/>
              <w:rPr>
                <w:b/>
                <w:lang w:val="en-US"/>
              </w:rPr>
            </w:pPr>
            <w:r w:rsidRPr="006754DB">
              <w:rPr>
                <w:b/>
                <w:lang w:val="en-US"/>
              </w:rPr>
              <w:t>Comments</w:t>
            </w:r>
          </w:p>
        </w:tc>
        <w:tc>
          <w:tcPr>
            <w:tcW w:w="1791" w:type="pct"/>
            <w:shd w:val="clear" w:color="auto" w:fill="D9D9D9" w:themeFill="background1" w:themeFillShade="D9"/>
          </w:tcPr>
          <w:p w:rsidR="00787BEE" w:rsidRPr="006754DB" w:rsidRDefault="00787BEE" w:rsidP="00620F50">
            <w:pPr>
              <w:jc w:val="both"/>
              <w:rPr>
                <w:b/>
                <w:lang w:val="en-US"/>
              </w:rPr>
            </w:pPr>
            <w:r w:rsidRPr="006754DB">
              <w:rPr>
                <w:b/>
                <w:lang w:val="en-US"/>
              </w:rPr>
              <w:t>Output</w:t>
            </w:r>
          </w:p>
        </w:tc>
      </w:tr>
      <w:tr w:rsidR="00787BEE" w:rsidRPr="006754DB" w:rsidTr="00B53E09">
        <w:trPr>
          <w:trHeight w:val="22"/>
        </w:trPr>
        <w:tc>
          <w:tcPr>
            <w:tcW w:w="916" w:type="pct"/>
          </w:tcPr>
          <w:p w:rsidR="00787BEE" w:rsidRDefault="00787BEE" w:rsidP="00620F50">
            <w:pPr>
              <w:jc w:val="both"/>
              <w:rPr>
                <w:rFonts w:ascii="Consolas" w:hAnsi="Consolas" w:cs="Consolas"/>
                <w:noProof/>
                <w:lang w:val="en-US"/>
              </w:rPr>
            </w:pPr>
            <w:r w:rsidRPr="006754DB">
              <w:rPr>
                <w:rFonts w:ascii="Consolas" w:hAnsi="Consolas" w:cs="Consolas"/>
                <w:noProof/>
                <w:lang w:val="en-US"/>
              </w:rPr>
              <w:t>START</w:t>
            </w:r>
          </w:p>
          <w:p w:rsidR="007F1DEA" w:rsidRPr="006754DB" w:rsidRDefault="007F1DEA" w:rsidP="00620F50">
            <w:pPr>
              <w:jc w:val="both"/>
              <w:rPr>
                <w:rFonts w:ascii="Consolas" w:hAnsi="Consolas" w:cs="Consolas"/>
                <w:noProof/>
                <w:lang w:val="en-US"/>
              </w:rPr>
            </w:pPr>
            <w:r w:rsidRPr="006754DB">
              <w:rPr>
                <w:rFonts w:ascii="Consolas" w:hAnsi="Consolas" w:cs="Consolas"/>
                <w:noProof/>
                <w:lang w:val="en-US"/>
              </w:rPr>
              <w:t>Hello!!!</w:t>
            </w:r>
          </w:p>
          <w:p w:rsidR="00787BEE" w:rsidRPr="006754DB" w:rsidRDefault="00787BEE" w:rsidP="00620F50">
            <w:pPr>
              <w:jc w:val="both"/>
              <w:rPr>
                <w:rFonts w:ascii="Consolas" w:hAnsi="Consolas" w:cs="Consolas"/>
                <w:noProof/>
                <w:lang w:val="en-US"/>
              </w:rPr>
            </w:pPr>
            <w:r w:rsidRPr="006754DB">
              <w:rPr>
                <w:rFonts w:ascii="Consolas" w:hAnsi="Consolas" w:cs="Consolas"/>
                <w:noProof/>
                <w:lang w:val="en-US"/>
              </w:rPr>
              <w:t>END</w:t>
            </w:r>
          </w:p>
        </w:tc>
        <w:tc>
          <w:tcPr>
            <w:tcW w:w="2293" w:type="pct"/>
          </w:tcPr>
          <w:p w:rsidR="00787BEE" w:rsidRPr="006754DB" w:rsidRDefault="006754DB" w:rsidP="00BE2A24">
            <w:pPr>
              <w:jc w:val="both"/>
              <w:rPr>
                <w:rFonts w:ascii="Consolas" w:hAnsi="Consolas" w:cs="Consolas"/>
                <w:noProof/>
                <w:lang w:val="en-US"/>
              </w:rPr>
            </w:pPr>
            <w:r w:rsidRPr="006754DB">
              <w:rPr>
                <w:rFonts w:ascii="Consolas" w:hAnsi="Consolas" w:cs="Consolas"/>
                <w:noProof/>
                <w:lang w:val="en-US"/>
              </w:rPr>
              <w:t>We start convers</w:t>
            </w:r>
            <w:r w:rsidR="00B53E09" w:rsidRPr="006754DB">
              <w:rPr>
                <w:rFonts w:ascii="Consolas" w:hAnsi="Consolas" w:cs="Consolas"/>
                <w:noProof/>
                <w:lang w:val="en-US"/>
              </w:rPr>
              <w:t>ion from the 1</w:t>
            </w:r>
            <w:r w:rsidR="00B53E09" w:rsidRPr="006754DB">
              <w:rPr>
                <w:rFonts w:ascii="Consolas" w:hAnsi="Consolas" w:cs="Consolas"/>
                <w:noProof/>
                <w:vertAlign w:val="superscript"/>
                <w:lang w:val="en-US"/>
              </w:rPr>
              <w:t>st</w:t>
            </w:r>
            <w:r w:rsidR="00B53E09" w:rsidRPr="006754DB">
              <w:rPr>
                <w:rFonts w:ascii="Consolas" w:hAnsi="Consolas" w:cs="Consolas"/>
                <w:noProof/>
                <w:lang w:val="en-US"/>
              </w:rPr>
              <w:t xml:space="preserve"> </w:t>
            </w:r>
            <w:r w:rsidRPr="006754DB">
              <w:rPr>
                <w:rFonts w:ascii="Consolas" w:hAnsi="Consolas" w:cs="Consolas"/>
                <w:noProof/>
                <w:lang w:val="en-US"/>
              </w:rPr>
              <w:t>character</w:t>
            </w:r>
            <w:r w:rsidR="0038296D" w:rsidRPr="006754DB">
              <w:rPr>
                <w:rFonts w:ascii="Consolas" w:hAnsi="Consolas" w:cs="Consolas"/>
                <w:noProof/>
                <w:lang w:val="en-US"/>
              </w:rPr>
              <w:t xml:space="preserve">: </w:t>
            </w:r>
            <w:r w:rsidR="007F1DEA">
              <w:rPr>
                <w:rFonts w:ascii="Consolas" w:hAnsi="Consolas" w:cs="Consolas"/>
                <w:noProof/>
                <w:lang w:val="en-US"/>
              </w:rPr>
              <w:t>!</w:t>
            </w:r>
            <w:r w:rsidR="0038296D" w:rsidRPr="006754DB">
              <w:rPr>
                <w:rFonts w:ascii="Consolas" w:hAnsi="Consolas" w:cs="Consolas"/>
                <w:noProof/>
                <w:lang w:val="en-US"/>
              </w:rPr>
              <w:t xml:space="preserve"> </w:t>
            </w:r>
            <w:r w:rsidR="0038296D" w:rsidRPr="006754DB">
              <w:rPr>
                <w:rFonts w:ascii="Consolas" w:hAnsi="Consolas" w:cs="Consolas"/>
                <w:noProof/>
                <w:lang w:val="en-US"/>
              </w:rPr>
              <w:sym w:font="Wingdings" w:char="F0E0"/>
            </w:r>
            <w:r w:rsidR="007F1DEA">
              <w:rPr>
                <w:rFonts w:ascii="Consolas" w:hAnsi="Consolas" w:cs="Consolas"/>
                <w:noProof/>
                <w:lang w:val="en-US"/>
              </w:rPr>
              <w:t xml:space="preserve"> $, !</w:t>
            </w:r>
            <w:r w:rsidR="0038296D" w:rsidRPr="006754DB">
              <w:rPr>
                <w:rFonts w:ascii="Consolas" w:hAnsi="Consolas" w:cs="Consolas"/>
                <w:noProof/>
                <w:lang w:val="en-US"/>
              </w:rPr>
              <w:t xml:space="preserve"> </w:t>
            </w:r>
            <w:r w:rsidR="0038296D" w:rsidRPr="006754DB">
              <w:rPr>
                <w:rFonts w:ascii="Consolas" w:hAnsi="Consolas" w:cs="Consolas"/>
                <w:noProof/>
                <w:lang w:val="en-US"/>
              </w:rPr>
              <w:sym w:font="Wingdings" w:char="F0E0"/>
            </w:r>
            <w:r w:rsidR="007F1DEA">
              <w:rPr>
                <w:rFonts w:ascii="Consolas" w:hAnsi="Consolas" w:cs="Consolas"/>
                <w:noProof/>
                <w:lang w:val="en-US"/>
              </w:rPr>
              <w:t xml:space="preserve"> $, !</w:t>
            </w:r>
            <w:r w:rsidR="0038296D" w:rsidRPr="006754DB">
              <w:rPr>
                <w:rFonts w:ascii="Consolas" w:hAnsi="Consolas" w:cs="Consolas"/>
                <w:noProof/>
                <w:lang w:val="en-US"/>
              </w:rPr>
              <w:t xml:space="preserve"> </w:t>
            </w:r>
            <w:r w:rsidR="0038296D" w:rsidRPr="006754DB">
              <w:rPr>
                <w:rFonts w:ascii="Consolas" w:hAnsi="Consolas" w:cs="Consolas"/>
                <w:noProof/>
                <w:lang w:val="en-US"/>
              </w:rPr>
              <w:sym w:font="Wingdings" w:char="F0E0"/>
            </w:r>
            <w:r w:rsidR="007F1DEA">
              <w:rPr>
                <w:rFonts w:ascii="Consolas" w:hAnsi="Consolas" w:cs="Consolas"/>
                <w:noProof/>
                <w:lang w:val="en-US"/>
              </w:rPr>
              <w:t xml:space="preserve"> $, o</w:t>
            </w:r>
            <w:r w:rsidR="00B53E09" w:rsidRPr="006754DB">
              <w:rPr>
                <w:rFonts w:ascii="Consolas" w:hAnsi="Consolas" w:cs="Consolas"/>
                <w:noProof/>
                <w:lang w:val="en-US"/>
              </w:rPr>
              <w:t xml:space="preserve"> </w:t>
            </w:r>
            <w:r w:rsidR="00B53E09" w:rsidRPr="006754DB">
              <w:rPr>
                <w:rFonts w:ascii="Consolas" w:hAnsi="Consolas" w:cs="Consolas"/>
                <w:noProof/>
                <w:lang w:val="en-US"/>
              </w:rPr>
              <w:sym w:font="Wingdings" w:char="F0E0"/>
            </w:r>
            <w:r w:rsidR="007F1DEA">
              <w:rPr>
                <w:rFonts w:ascii="Consolas" w:hAnsi="Consolas" w:cs="Consolas"/>
                <w:noProof/>
                <w:lang w:val="en-US"/>
              </w:rPr>
              <w:t xml:space="preserve"> b</w:t>
            </w:r>
            <w:r w:rsidR="00B53E09" w:rsidRPr="006754DB">
              <w:rPr>
                <w:rFonts w:ascii="Consolas" w:hAnsi="Consolas" w:cs="Consolas"/>
                <w:noProof/>
                <w:lang w:val="en-US"/>
              </w:rPr>
              <w:t xml:space="preserve">, </w:t>
            </w:r>
            <w:r w:rsidR="007F1DEA">
              <w:rPr>
                <w:rFonts w:ascii="Consolas" w:hAnsi="Consolas" w:cs="Consolas"/>
                <w:noProof/>
                <w:lang w:val="en-US"/>
              </w:rPr>
              <w:t>l</w:t>
            </w:r>
            <w:r w:rsidR="00B53E09" w:rsidRPr="006754DB">
              <w:rPr>
                <w:rFonts w:ascii="Consolas" w:hAnsi="Consolas" w:cs="Consolas"/>
                <w:noProof/>
                <w:lang w:val="en-US"/>
              </w:rPr>
              <w:t xml:space="preserve"> </w:t>
            </w:r>
            <w:r w:rsidR="00B53E09" w:rsidRPr="006754DB">
              <w:rPr>
                <w:rFonts w:ascii="Consolas" w:hAnsi="Consolas" w:cs="Consolas"/>
                <w:noProof/>
                <w:lang w:val="en-US"/>
              </w:rPr>
              <w:sym w:font="Wingdings" w:char="F0E0"/>
            </w:r>
            <w:r w:rsidR="00B53E09" w:rsidRPr="006754DB">
              <w:rPr>
                <w:rFonts w:ascii="Consolas" w:hAnsi="Consolas" w:cs="Consolas"/>
                <w:noProof/>
                <w:lang w:val="en-US"/>
              </w:rPr>
              <w:t xml:space="preserve"> </w:t>
            </w:r>
            <w:r w:rsidR="007F1DEA">
              <w:rPr>
                <w:rFonts w:ascii="Consolas" w:hAnsi="Consolas" w:cs="Consolas"/>
                <w:noProof/>
                <w:lang w:val="en-US"/>
              </w:rPr>
              <w:t>y</w:t>
            </w:r>
            <w:r w:rsidR="00B53E09" w:rsidRPr="006754DB">
              <w:rPr>
                <w:rFonts w:ascii="Consolas" w:hAnsi="Consolas" w:cs="Consolas"/>
                <w:noProof/>
                <w:lang w:val="en-US"/>
              </w:rPr>
              <w:t xml:space="preserve">, </w:t>
            </w:r>
            <w:r w:rsidR="007F1DEA">
              <w:rPr>
                <w:rFonts w:ascii="Consolas" w:hAnsi="Consolas" w:cs="Consolas"/>
                <w:noProof/>
                <w:lang w:val="en-US"/>
              </w:rPr>
              <w:t>l</w:t>
            </w:r>
            <w:r w:rsidR="00B53E09" w:rsidRPr="006754DB">
              <w:rPr>
                <w:rFonts w:ascii="Consolas" w:hAnsi="Consolas" w:cs="Consolas"/>
                <w:noProof/>
                <w:lang w:val="en-US"/>
              </w:rPr>
              <w:t xml:space="preserve"> </w:t>
            </w:r>
            <w:r w:rsidR="00B53E09" w:rsidRPr="006754DB">
              <w:rPr>
                <w:rFonts w:ascii="Consolas" w:hAnsi="Consolas" w:cs="Consolas"/>
                <w:noProof/>
                <w:lang w:val="en-US"/>
              </w:rPr>
              <w:sym w:font="Wingdings" w:char="F0E0"/>
            </w:r>
            <w:r w:rsidR="00B53E09" w:rsidRPr="006754DB">
              <w:rPr>
                <w:rFonts w:ascii="Consolas" w:hAnsi="Consolas" w:cs="Consolas"/>
                <w:noProof/>
                <w:lang w:val="en-US"/>
              </w:rPr>
              <w:t xml:space="preserve"> </w:t>
            </w:r>
            <w:r w:rsidR="007F1DEA">
              <w:rPr>
                <w:rFonts w:ascii="Consolas" w:hAnsi="Consolas" w:cs="Consolas"/>
                <w:noProof/>
                <w:lang w:val="en-US"/>
              </w:rPr>
              <w:t>y</w:t>
            </w:r>
            <w:r w:rsidR="00B53E09" w:rsidRPr="006754DB">
              <w:rPr>
                <w:rFonts w:ascii="Consolas" w:hAnsi="Consolas" w:cs="Consolas"/>
                <w:noProof/>
                <w:lang w:val="en-US"/>
              </w:rPr>
              <w:t xml:space="preserve">, </w:t>
            </w:r>
            <w:r w:rsidR="007F1DEA">
              <w:rPr>
                <w:rFonts w:ascii="Consolas" w:hAnsi="Consolas" w:cs="Consolas"/>
                <w:noProof/>
                <w:lang w:val="en-US"/>
              </w:rPr>
              <w:t>e</w:t>
            </w:r>
            <w:r w:rsidR="00B53E09" w:rsidRPr="006754DB">
              <w:rPr>
                <w:rFonts w:ascii="Consolas" w:hAnsi="Consolas" w:cs="Consolas"/>
                <w:noProof/>
                <w:lang w:val="en-US"/>
              </w:rPr>
              <w:t xml:space="preserve"> </w:t>
            </w:r>
            <w:r w:rsidR="00B53E09" w:rsidRPr="006754DB">
              <w:rPr>
                <w:rFonts w:ascii="Consolas" w:hAnsi="Consolas" w:cs="Consolas"/>
                <w:noProof/>
                <w:lang w:val="en-US"/>
              </w:rPr>
              <w:sym w:font="Wingdings" w:char="F0E0"/>
            </w:r>
            <w:r w:rsidR="00B53E09" w:rsidRPr="006754DB">
              <w:rPr>
                <w:rFonts w:ascii="Consolas" w:hAnsi="Consolas" w:cs="Consolas"/>
                <w:noProof/>
                <w:lang w:val="en-US"/>
              </w:rPr>
              <w:t xml:space="preserve"> </w:t>
            </w:r>
            <w:r w:rsidR="007F1DEA">
              <w:rPr>
                <w:rFonts w:ascii="Consolas" w:hAnsi="Consolas" w:cs="Consolas"/>
                <w:noProof/>
                <w:lang w:val="en-US"/>
              </w:rPr>
              <w:t>r</w:t>
            </w:r>
            <w:r w:rsidR="00B53E09" w:rsidRPr="006754DB">
              <w:rPr>
                <w:rFonts w:ascii="Consolas" w:hAnsi="Consolas" w:cs="Consolas"/>
                <w:noProof/>
                <w:lang w:val="en-US"/>
              </w:rPr>
              <w:t xml:space="preserve">, </w:t>
            </w:r>
            <w:r w:rsidR="007F1DEA">
              <w:rPr>
                <w:rFonts w:ascii="Consolas" w:hAnsi="Consolas" w:cs="Consolas"/>
                <w:noProof/>
                <w:lang w:val="en-US"/>
              </w:rPr>
              <w:t>H</w:t>
            </w:r>
            <w:r w:rsidR="00B53E09" w:rsidRPr="006754DB">
              <w:rPr>
                <w:rFonts w:ascii="Consolas" w:hAnsi="Consolas" w:cs="Consolas"/>
                <w:noProof/>
                <w:lang w:val="en-US"/>
              </w:rPr>
              <w:t xml:space="preserve"> </w:t>
            </w:r>
            <w:r w:rsidR="00B53E09" w:rsidRPr="006754DB">
              <w:rPr>
                <w:rFonts w:ascii="Consolas" w:hAnsi="Consolas" w:cs="Consolas"/>
                <w:noProof/>
                <w:lang w:val="en-US"/>
              </w:rPr>
              <w:sym w:font="Wingdings" w:char="F0E0"/>
            </w:r>
            <w:r w:rsidR="00B53E09" w:rsidRPr="006754DB">
              <w:rPr>
                <w:rFonts w:ascii="Consolas" w:hAnsi="Consolas" w:cs="Consolas"/>
                <w:noProof/>
                <w:lang w:val="en-US"/>
              </w:rPr>
              <w:t xml:space="preserve"> </w:t>
            </w:r>
            <w:r w:rsidR="007F1DEA">
              <w:rPr>
                <w:rFonts w:ascii="Consolas" w:hAnsi="Consolas" w:cs="Consolas"/>
                <w:noProof/>
                <w:lang w:val="en-US"/>
              </w:rPr>
              <w:t>U</w:t>
            </w:r>
            <w:r w:rsidR="00B53E09" w:rsidRPr="006754DB">
              <w:rPr>
                <w:rFonts w:ascii="Consolas" w:hAnsi="Consolas" w:cs="Consolas"/>
                <w:noProof/>
                <w:lang w:val="en-US"/>
              </w:rPr>
              <w:t xml:space="preserve"> and reverse the newly received string “</w:t>
            </w:r>
            <w:r w:rsidR="00BE2A24">
              <w:rPr>
                <w:rFonts w:ascii="Consolas" w:hAnsi="Consolas" w:cs="Consolas"/>
                <w:noProof/>
                <w:lang w:val="en-US"/>
              </w:rPr>
              <w:t>Uryyb$$$</w:t>
            </w:r>
            <w:r w:rsidR="00B53E09" w:rsidRPr="006754DB">
              <w:rPr>
                <w:rFonts w:ascii="Consolas" w:hAnsi="Consolas" w:cs="Consolas"/>
                <w:noProof/>
                <w:lang w:val="en-US"/>
              </w:rPr>
              <w:t xml:space="preserve">” to the </w:t>
            </w:r>
            <w:r w:rsidR="00BE2A24">
              <w:rPr>
                <w:rFonts w:ascii="Consolas" w:hAnsi="Consolas" w:cs="Consolas"/>
                <w:noProof/>
                <w:lang w:val="en-US"/>
              </w:rPr>
              <w:t>encrypted</w:t>
            </w:r>
            <w:r w:rsidR="00B53E09" w:rsidRPr="006754DB">
              <w:rPr>
                <w:rFonts w:ascii="Consolas" w:hAnsi="Consolas" w:cs="Consolas"/>
                <w:noProof/>
                <w:lang w:val="en-US"/>
              </w:rPr>
              <w:t xml:space="preserve"> message “</w:t>
            </w:r>
            <w:r w:rsidR="00BE2A24" w:rsidRPr="006754DB">
              <w:rPr>
                <w:rFonts w:ascii="Consolas" w:hAnsi="Consolas" w:cs="Consolas"/>
                <w:noProof/>
                <w:lang w:val="en-US"/>
              </w:rPr>
              <w:t>$$$byyrU</w:t>
            </w:r>
            <w:r w:rsidR="00BE2A24">
              <w:rPr>
                <w:rFonts w:ascii="Consolas" w:hAnsi="Consolas" w:cs="Consolas"/>
                <w:noProof/>
                <w:lang w:val="en-US"/>
              </w:rPr>
              <w:t>”</w:t>
            </w:r>
          </w:p>
        </w:tc>
        <w:tc>
          <w:tcPr>
            <w:tcW w:w="1791" w:type="pct"/>
          </w:tcPr>
          <w:p w:rsidR="00787BEE" w:rsidRPr="006754DB" w:rsidRDefault="00B53E09" w:rsidP="00620F50">
            <w:pPr>
              <w:jc w:val="both"/>
              <w:rPr>
                <w:rFonts w:ascii="Consolas" w:hAnsi="Consolas" w:cs="Consolas"/>
                <w:noProof/>
                <w:lang w:val="en-US"/>
              </w:rPr>
            </w:pPr>
            <w:r w:rsidRPr="006754DB">
              <w:rPr>
                <w:rFonts w:ascii="Consolas" w:hAnsi="Consolas" w:cs="Consolas"/>
                <w:noProof/>
                <w:lang w:val="en-US"/>
              </w:rPr>
              <w:t>Total number of messages: 1</w:t>
            </w:r>
          </w:p>
          <w:p w:rsidR="00B53E09" w:rsidRPr="006754DB" w:rsidRDefault="007F1DEA" w:rsidP="00620F50">
            <w:pPr>
              <w:jc w:val="both"/>
              <w:rPr>
                <w:rFonts w:ascii="Consolas" w:hAnsi="Consolas" w:cs="Consolas"/>
                <w:noProof/>
                <w:lang w:val="en-US"/>
              </w:rPr>
            </w:pPr>
            <w:r w:rsidRPr="006754DB">
              <w:rPr>
                <w:rFonts w:ascii="Consolas" w:hAnsi="Consolas" w:cs="Consolas"/>
                <w:noProof/>
                <w:lang w:val="en-US"/>
              </w:rPr>
              <w:t>$$$byyrU</w:t>
            </w:r>
          </w:p>
        </w:tc>
      </w:tr>
    </w:tbl>
    <w:p w:rsidR="000120A9" w:rsidRPr="006754DB" w:rsidRDefault="000120A9" w:rsidP="00620F50">
      <w:pPr>
        <w:spacing w:after="0" w:line="240" w:lineRule="auto"/>
        <w:jc w:val="both"/>
        <w:rPr>
          <w:sz w:val="20"/>
          <w:lang w:val="en-US"/>
        </w:rPr>
      </w:pPr>
    </w:p>
    <w:p w:rsidR="00FA2A07" w:rsidRDefault="00FA2A07" w:rsidP="00620F50">
      <w:pPr>
        <w:jc w:val="both"/>
        <w:rPr>
          <w:b/>
          <w:lang w:val="en-US"/>
        </w:rPr>
        <w:sectPr w:rsidR="00FA2A07" w:rsidSect="00952AD1">
          <w:headerReference w:type="default" r:id="rId8"/>
          <w:footerReference w:type="default" r:id="rId9"/>
          <w:pgSz w:w="11909" w:h="16834" w:code="9"/>
          <w:pgMar w:top="426" w:right="737" w:bottom="1077" w:left="737" w:header="567" w:footer="1020" w:gutter="0"/>
          <w:cols w:space="720"/>
          <w:docGrid w:linePitch="360"/>
        </w:sectPr>
      </w:pPr>
    </w:p>
    <w:tbl>
      <w:tblPr>
        <w:tblStyle w:val="TableGrid"/>
        <w:tblW w:w="4603" w:type="pct"/>
        <w:tblInd w:w="227" w:type="dxa"/>
        <w:tblCellMar>
          <w:top w:w="57" w:type="dxa"/>
          <w:left w:w="85" w:type="dxa"/>
          <w:bottom w:w="57" w:type="dxa"/>
          <w:right w:w="85" w:type="dxa"/>
        </w:tblCellMar>
        <w:tblLook w:val="04A0" w:firstRow="1" w:lastRow="0" w:firstColumn="1" w:lastColumn="0" w:noHBand="0" w:noVBand="1"/>
      </w:tblPr>
      <w:tblGrid>
        <w:gridCol w:w="1138"/>
        <w:gridCol w:w="3490"/>
      </w:tblGrid>
      <w:tr w:rsidR="00FA2A07" w:rsidRPr="006754DB" w:rsidTr="00FA2A07">
        <w:trPr>
          <w:trHeight w:val="16"/>
        </w:trPr>
        <w:tc>
          <w:tcPr>
            <w:tcW w:w="1229" w:type="pct"/>
            <w:shd w:val="clear" w:color="auto" w:fill="D9D9D9" w:themeFill="background1" w:themeFillShade="D9"/>
          </w:tcPr>
          <w:p w:rsidR="00FA2A07" w:rsidRPr="006754DB" w:rsidRDefault="00FA2A07" w:rsidP="00620F50">
            <w:pPr>
              <w:jc w:val="both"/>
              <w:rPr>
                <w:b/>
                <w:lang w:val="en-US"/>
              </w:rPr>
            </w:pPr>
            <w:r w:rsidRPr="006754DB">
              <w:rPr>
                <w:b/>
                <w:lang w:val="en-US"/>
              </w:rPr>
              <w:lastRenderedPageBreak/>
              <w:t>Input</w:t>
            </w:r>
          </w:p>
        </w:tc>
        <w:tc>
          <w:tcPr>
            <w:tcW w:w="3771" w:type="pct"/>
            <w:shd w:val="clear" w:color="auto" w:fill="D9D9D9" w:themeFill="background1" w:themeFillShade="D9"/>
          </w:tcPr>
          <w:p w:rsidR="00FA2A07" w:rsidRPr="006754DB" w:rsidRDefault="00FA2A07" w:rsidP="00620F50">
            <w:pPr>
              <w:jc w:val="both"/>
              <w:rPr>
                <w:b/>
                <w:lang w:val="en-US"/>
              </w:rPr>
            </w:pPr>
            <w:r w:rsidRPr="006754DB">
              <w:rPr>
                <w:b/>
                <w:lang w:val="en-US"/>
              </w:rPr>
              <w:t>Output</w:t>
            </w:r>
          </w:p>
        </w:tc>
      </w:tr>
      <w:tr w:rsidR="00FA2A07" w:rsidRPr="006754DB" w:rsidTr="00FA2A07">
        <w:trPr>
          <w:trHeight w:val="1082"/>
        </w:trPr>
        <w:tc>
          <w:tcPr>
            <w:tcW w:w="1229" w:type="pct"/>
          </w:tcPr>
          <w:p w:rsidR="00FA2A07" w:rsidRDefault="00694EB8" w:rsidP="00620F50">
            <w:pPr>
              <w:jc w:val="both"/>
              <w:rPr>
                <w:rFonts w:ascii="Consolas" w:hAnsi="Consolas" w:cs="Consolas"/>
                <w:noProof/>
                <w:lang w:val="en-US"/>
              </w:rPr>
            </w:pPr>
            <w:r w:rsidRPr="006754DB">
              <w:rPr>
                <w:rFonts w:ascii="Consolas" w:hAnsi="Consolas" w:cs="Consolas"/>
                <w:noProof/>
                <w:lang w:val="en-US"/>
              </w:rPr>
              <w:t>S</w:t>
            </w:r>
            <w:r>
              <w:rPr>
                <w:rFonts w:ascii="Consolas" w:hAnsi="Consolas" w:cs="Consolas"/>
                <w:noProof/>
                <w:lang w:val="en-US"/>
              </w:rPr>
              <w:t>TART</w:t>
            </w:r>
          </w:p>
          <w:p w:rsidR="00694EB8" w:rsidRPr="006754DB" w:rsidRDefault="00694EB8" w:rsidP="00694EB8">
            <w:pPr>
              <w:jc w:val="both"/>
              <w:rPr>
                <w:rFonts w:ascii="Consolas" w:hAnsi="Consolas" w:cs="Consolas"/>
                <w:noProof/>
                <w:lang w:val="en-US"/>
              </w:rPr>
            </w:pPr>
            <w:r w:rsidRPr="006754DB">
              <w:rPr>
                <w:rFonts w:ascii="Consolas" w:hAnsi="Consolas" w:cs="Consolas"/>
                <w:noProof/>
                <w:lang w:val="en-US"/>
              </w:rPr>
              <w:t>abcdefg</w:t>
            </w:r>
          </w:p>
          <w:p w:rsidR="00694EB8" w:rsidRPr="006754DB" w:rsidRDefault="00694EB8" w:rsidP="00694EB8">
            <w:pPr>
              <w:jc w:val="both"/>
              <w:rPr>
                <w:rFonts w:ascii="Consolas" w:hAnsi="Consolas" w:cs="Consolas"/>
                <w:noProof/>
                <w:lang w:val="en-US"/>
              </w:rPr>
            </w:pPr>
            <w:r w:rsidRPr="006754DB">
              <w:rPr>
                <w:rFonts w:ascii="Consolas" w:hAnsi="Consolas" w:cs="Consolas"/>
                <w:noProof/>
                <w:lang w:val="en-US"/>
              </w:rPr>
              <w:t>meSSage1</w:t>
            </w:r>
          </w:p>
          <w:p w:rsidR="00FA2A07" w:rsidRPr="006754DB" w:rsidRDefault="00FA2A07" w:rsidP="00620F50">
            <w:pPr>
              <w:jc w:val="both"/>
              <w:rPr>
                <w:rFonts w:ascii="Consolas" w:hAnsi="Consolas" w:cs="Consolas"/>
                <w:noProof/>
                <w:lang w:val="en-US"/>
              </w:rPr>
            </w:pPr>
            <w:r w:rsidRPr="006754DB">
              <w:rPr>
                <w:rFonts w:ascii="Consolas" w:hAnsi="Consolas" w:cs="Consolas"/>
                <w:noProof/>
                <w:lang w:val="en-US"/>
              </w:rPr>
              <w:t>end</w:t>
            </w:r>
          </w:p>
        </w:tc>
        <w:tc>
          <w:tcPr>
            <w:tcW w:w="3771" w:type="pct"/>
          </w:tcPr>
          <w:p w:rsidR="00FA2A07" w:rsidRPr="006754DB" w:rsidRDefault="00FA2A07" w:rsidP="00620F50">
            <w:pPr>
              <w:jc w:val="both"/>
              <w:rPr>
                <w:rFonts w:ascii="Consolas" w:hAnsi="Consolas" w:cs="Consolas"/>
                <w:noProof/>
                <w:lang w:val="en-US"/>
              </w:rPr>
            </w:pPr>
            <w:r w:rsidRPr="006754DB">
              <w:rPr>
                <w:rFonts w:ascii="Consolas" w:hAnsi="Consolas" w:cs="Consolas"/>
                <w:noProof/>
                <w:lang w:val="en-US"/>
              </w:rPr>
              <w:t>Total number of messages: 2</w:t>
            </w:r>
          </w:p>
          <w:p w:rsidR="00694EB8" w:rsidRPr="006754DB" w:rsidRDefault="00694EB8" w:rsidP="00694EB8">
            <w:pPr>
              <w:jc w:val="both"/>
              <w:rPr>
                <w:rFonts w:ascii="Consolas" w:hAnsi="Consolas" w:cs="Consolas"/>
                <w:noProof/>
                <w:lang w:val="en-US"/>
              </w:rPr>
            </w:pPr>
            <w:r w:rsidRPr="006754DB">
              <w:rPr>
                <w:rFonts w:ascii="Consolas" w:hAnsi="Consolas" w:cs="Consolas"/>
                <w:noProof/>
                <w:lang w:val="en-US"/>
              </w:rPr>
              <w:t>tsrqpon</w:t>
            </w:r>
          </w:p>
          <w:p w:rsidR="00694EB8" w:rsidRPr="006754DB" w:rsidRDefault="00694EB8" w:rsidP="00694EB8">
            <w:pPr>
              <w:jc w:val="both"/>
              <w:rPr>
                <w:rFonts w:ascii="Consolas" w:hAnsi="Consolas" w:cs="Consolas"/>
                <w:noProof/>
                <w:lang w:val="en-US"/>
              </w:rPr>
            </w:pPr>
            <w:r w:rsidRPr="006754DB">
              <w:rPr>
                <w:rFonts w:ascii="Consolas" w:hAnsi="Consolas" w:cs="Consolas"/>
                <w:noProof/>
                <w:lang w:val="en-US"/>
              </w:rPr>
              <w:t>1rtnFFrz</w:t>
            </w:r>
          </w:p>
          <w:p w:rsidR="00FA2A07" w:rsidRPr="006754DB" w:rsidRDefault="00FA2A07" w:rsidP="00620F50">
            <w:pPr>
              <w:jc w:val="both"/>
              <w:rPr>
                <w:rFonts w:ascii="Consolas" w:hAnsi="Consolas" w:cs="Consolas"/>
                <w:noProof/>
                <w:lang w:val="en-US"/>
              </w:rPr>
            </w:pPr>
          </w:p>
        </w:tc>
      </w:tr>
    </w:tbl>
    <w:p w:rsidR="000120A9" w:rsidRDefault="000120A9" w:rsidP="00620F50">
      <w:pPr>
        <w:spacing w:after="0" w:line="240" w:lineRule="auto"/>
        <w:jc w:val="both"/>
        <w:rPr>
          <w:sz w:val="20"/>
          <w:lang w:val="en-US"/>
        </w:rPr>
      </w:pPr>
    </w:p>
    <w:p w:rsidR="00FA2A07" w:rsidRDefault="00FA2A07" w:rsidP="00FA2A07">
      <w:pPr>
        <w:spacing w:line="240" w:lineRule="auto"/>
        <w:jc w:val="both"/>
        <w:rPr>
          <w:sz w:val="20"/>
          <w:lang w:val="en-US"/>
        </w:rPr>
      </w:pPr>
    </w:p>
    <w:p w:rsidR="00FA2A07" w:rsidRDefault="00FA2A07" w:rsidP="00FA2A07">
      <w:pPr>
        <w:spacing w:line="240" w:lineRule="auto"/>
        <w:jc w:val="both"/>
        <w:rPr>
          <w:sz w:val="20"/>
          <w:lang w:val="en-US"/>
        </w:rPr>
      </w:pPr>
    </w:p>
    <w:tbl>
      <w:tblPr>
        <w:tblStyle w:val="TableGrid"/>
        <w:tblW w:w="4603" w:type="pct"/>
        <w:tblInd w:w="227" w:type="dxa"/>
        <w:tblCellMar>
          <w:top w:w="57" w:type="dxa"/>
          <w:left w:w="85" w:type="dxa"/>
          <w:bottom w:w="57" w:type="dxa"/>
          <w:right w:w="85" w:type="dxa"/>
        </w:tblCellMar>
        <w:tblLook w:val="04A0" w:firstRow="1" w:lastRow="0" w:firstColumn="1" w:lastColumn="0" w:noHBand="0" w:noVBand="1"/>
      </w:tblPr>
      <w:tblGrid>
        <w:gridCol w:w="775"/>
        <w:gridCol w:w="3853"/>
      </w:tblGrid>
      <w:tr w:rsidR="00FA2A07" w:rsidRPr="006754DB" w:rsidTr="00FA2A07">
        <w:trPr>
          <w:trHeight w:val="16"/>
        </w:trPr>
        <w:tc>
          <w:tcPr>
            <w:tcW w:w="837" w:type="pct"/>
            <w:shd w:val="clear" w:color="auto" w:fill="D9D9D9" w:themeFill="background1" w:themeFillShade="D9"/>
          </w:tcPr>
          <w:p w:rsidR="00FA2A07" w:rsidRPr="006754DB" w:rsidRDefault="00FA2A07" w:rsidP="00620F50">
            <w:pPr>
              <w:jc w:val="both"/>
              <w:rPr>
                <w:b/>
                <w:lang w:val="en-US"/>
              </w:rPr>
            </w:pPr>
            <w:r w:rsidRPr="006754DB">
              <w:rPr>
                <w:b/>
                <w:lang w:val="en-US"/>
              </w:rPr>
              <w:lastRenderedPageBreak/>
              <w:t>Input</w:t>
            </w:r>
          </w:p>
        </w:tc>
        <w:tc>
          <w:tcPr>
            <w:tcW w:w="4163" w:type="pct"/>
            <w:shd w:val="clear" w:color="auto" w:fill="D9D9D9" w:themeFill="background1" w:themeFillShade="D9"/>
          </w:tcPr>
          <w:p w:rsidR="00FA2A07" w:rsidRPr="006754DB" w:rsidRDefault="00FA2A07" w:rsidP="00620F50">
            <w:pPr>
              <w:jc w:val="both"/>
              <w:rPr>
                <w:b/>
                <w:lang w:val="en-US"/>
              </w:rPr>
            </w:pPr>
            <w:r w:rsidRPr="006754DB">
              <w:rPr>
                <w:b/>
                <w:lang w:val="en-US"/>
              </w:rPr>
              <w:t>Output</w:t>
            </w:r>
          </w:p>
        </w:tc>
      </w:tr>
      <w:tr w:rsidR="00FA2A07" w:rsidRPr="006754DB" w:rsidTr="00FA2A07">
        <w:trPr>
          <w:trHeight w:val="1109"/>
        </w:trPr>
        <w:tc>
          <w:tcPr>
            <w:tcW w:w="837" w:type="pct"/>
          </w:tcPr>
          <w:p w:rsidR="00FA2A07" w:rsidRPr="006754DB" w:rsidRDefault="00FA2A07" w:rsidP="00620F50">
            <w:pPr>
              <w:jc w:val="both"/>
              <w:rPr>
                <w:rFonts w:ascii="Consolas" w:hAnsi="Consolas" w:cs="Consolas"/>
                <w:noProof/>
                <w:lang w:val="en-US"/>
              </w:rPr>
            </w:pPr>
            <w:r w:rsidRPr="006754DB">
              <w:rPr>
                <w:rFonts w:ascii="Consolas" w:hAnsi="Consolas" w:cs="Consolas"/>
                <w:noProof/>
                <w:lang w:val="en-US"/>
              </w:rPr>
              <w:t>start</w:t>
            </w:r>
          </w:p>
          <w:p w:rsidR="00FA2A07" w:rsidRPr="006754DB" w:rsidRDefault="00FA2A07" w:rsidP="00620F50">
            <w:pPr>
              <w:jc w:val="both"/>
              <w:rPr>
                <w:rFonts w:ascii="Consolas" w:hAnsi="Consolas" w:cs="Consolas"/>
                <w:noProof/>
                <w:lang w:val="en-US"/>
              </w:rPr>
            </w:pPr>
          </w:p>
          <w:p w:rsidR="00FA2A07" w:rsidRPr="006754DB" w:rsidRDefault="00FA2A07" w:rsidP="00620F50">
            <w:pPr>
              <w:jc w:val="both"/>
              <w:rPr>
                <w:rFonts w:ascii="Consolas" w:hAnsi="Consolas" w:cs="Consolas"/>
                <w:noProof/>
                <w:lang w:val="en-US"/>
              </w:rPr>
            </w:pPr>
            <w:r w:rsidRPr="006754DB">
              <w:rPr>
                <w:rFonts w:ascii="Consolas" w:hAnsi="Consolas" w:cs="Consolas"/>
                <w:noProof/>
                <w:lang w:val="en-US"/>
              </w:rPr>
              <w:t>END</w:t>
            </w:r>
          </w:p>
        </w:tc>
        <w:tc>
          <w:tcPr>
            <w:tcW w:w="4163" w:type="pct"/>
          </w:tcPr>
          <w:p w:rsidR="00FA2A07" w:rsidRPr="006754DB" w:rsidRDefault="00FA2A07" w:rsidP="002B14BA">
            <w:pPr>
              <w:jc w:val="both"/>
              <w:rPr>
                <w:rFonts w:ascii="Consolas" w:hAnsi="Consolas" w:cs="Consolas"/>
                <w:noProof/>
                <w:lang w:val="en-US"/>
              </w:rPr>
            </w:pPr>
            <w:bookmarkStart w:id="2" w:name="OLE_LINK3"/>
            <w:bookmarkStart w:id="3" w:name="OLE_LINK4"/>
            <w:r w:rsidRPr="006754DB">
              <w:rPr>
                <w:rFonts w:ascii="Consolas" w:hAnsi="Consolas" w:cs="Consolas"/>
                <w:noProof/>
                <w:lang w:val="en-US"/>
              </w:rPr>
              <w:t>No message</w:t>
            </w:r>
            <w:r w:rsidR="002B14BA">
              <w:rPr>
                <w:rFonts w:ascii="Consolas" w:hAnsi="Consolas" w:cs="Consolas"/>
                <w:noProof/>
                <w:lang w:val="en-US"/>
              </w:rPr>
              <w:t>s</w:t>
            </w:r>
            <w:r w:rsidRPr="006754DB">
              <w:rPr>
                <w:rFonts w:ascii="Consolas" w:hAnsi="Consolas" w:cs="Consolas"/>
                <w:noProof/>
                <w:lang w:val="en-US"/>
              </w:rPr>
              <w:t xml:space="preserve"> </w:t>
            </w:r>
            <w:r w:rsidR="002B14BA">
              <w:rPr>
                <w:rFonts w:ascii="Consolas" w:hAnsi="Consolas" w:cs="Consolas"/>
                <w:noProof/>
                <w:lang w:val="en-US"/>
              </w:rPr>
              <w:t>sent</w:t>
            </w:r>
            <w:r w:rsidRPr="006754DB">
              <w:rPr>
                <w:rFonts w:ascii="Consolas" w:hAnsi="Consolas" w:cs="Consolas"/>
                <w:noProof/>
                <w:lang w:val="en-US"/>
              </w:rPr>
              <w:t>.</w:t>
            </w:r>
            <w:bookmarkEnd w:id="2"/>
            <w:bookmarkEnd w:id="3"/>
          </w:p>
        </w:tc>
      </w:tr>
    </w:tbl>
    <w:p w:rsidR="00B53E09" w:rsidRPr="006754DB" w:rsidRDefault="00B53E09" w:rsidP="00620F50">
      <w:pPr>
        <w:spacing w:after="0" w:line="240" w:lineRule="auto"/>
        <w:jc w:val="both"/>
        <w:rPr>
          <w:sz w:val="20"/>
          <w:lang w:val="en-US"/>
        </w:rPr>
      </w:pPr>
    </w:p>
    <w:p w:rsidR="00FA2A07" w:rsidRDefault="00FA2A07" w:rsidP="00620F50">
      <w:pPr>
        <w:jc w:val="both"/>
        <w:rPr>
          <w:b/>
          <w:lang w:val="en-US"/>
        </w:rPr>
        <w:sectPr w:rsidR="00FA2A07" w:rsidSect="00FA2A07">
          <w:type w:val="continuous"/>
          <w:pgSz w:w="11909" w:h="16834" w:code="9"/>
          <w:pgMar w:top="426" w:right="737" w:bottom="1077" w:left="737" w:header="567" w:footer="1020" w:gutter="0"/>
          <w:cols w:num="2" w:space="720"/>
          <w:docGrid w:linePitch="360"/>
        </w:sectPr>
      </w:pPr>
    </w:p>
    <w:tbl>
      <w:tblPr>
        <w:tblStyle w:val="TableGrid"/>
        <w:tblW w:w="4812" w:type="pct"/>
        <w:tblInd w:w="227" w:type="dxa"/>
        <w:tblCellMar>
          <w:top w:w="57" w:type="dxa"/>
          <w:left w:w="85" w:type="dxa"/>
          <w:bottom w:w="57" w:type="dxa"/>
          <w:right w:w="85" w:type="dxa"/>
        </w:tblCellMar>
        <w:tblLook w:val="04A0" w:firstRow="1" w:lastRow="0" w:firstColumn="1" w:lastColumn="0" w:noHBand="0" w:noVBand="1"/>
      </w:tblPr>
      <w:tblGrid>
        <w:gridCol w:w="10206"/>
      </w:tblGrid>
      <w:tr w:rsidR="0033097F" w:rsidRPr="006754DB" w:rsidTr="0033097F">
        <w:trPr>
          <w:trHeight w:val="16"/>
        </w:trPr>
        <w:tc>
          <w:tcPr>
            <w:tcW w:w="5000" w:type="pct"/>
            <w:shd w:val="clear" w:color="auto" w:fill="D9D9D9" w:themeFill="background1" w:themeFillShade="D9"/>
          </w:tcPr>
          <w:p w:rsidR="0033097F" w:rsidRPr="006754DB" w:rsidRDefault="0033097F" w:rsidP="00620F50">
            <w:pPr>
              <w:jc w:val="both"/>
              <w:rPr>
                <w:b/>
                <w:lang w:val="en-US"/>
              </w:rPr>
            </w:pPr>
            <w:r w:rsidRPr="006754DB">
              <w:rPr>
                <w:b/>
                <w:lang w:val="en-US"/>
              </w:rPr>
              <w:lastRenderedPageBreak/>
              <w:t>Input</w:t>
            </w:r>
          </w:p>
        </w:tc>
      </w:tr>
      <w:tr w:rsidR="0033097F" w:rsidRPr="006754DB" w:rsidTr="00A8533C">
        <w:trPr>
          <w:trHeight w:val="22"/>
        </w:trPr>
        <w:tc>
          <w:tcPr>
            <w:tcW w:w="5000" w:type="pct"/>
            <w:tcBorders>
              <w:bottom w:val="single" w:sz="4" w:space="0" w:color="auto"/>
            </w:tcBorders>
          </w:tcPr>
          <w:p w:rsidR="007C24CA" w:rsidRPr="006754DB" w:rsidRDefault="007C24CA" w:rsidP="00620F50">
            <w:pPr>
              <w:jc w:val="both"/>
              <w:rPr>
                <w:rFonts w:ascii="Consolas" w:hAnsi="Consolas" w:cs="Consolas"/>
                <w:noProof/>
                <w:lang w:val="en-US"/>
              </w:rPr>
            </w:pPr>
            <w:r w:rsidRPr="006754DB">
              <w:rPr>
                <w:rFonts w:ascii="Consolas" w:hAnsi="Consolas" w:cs="Consolas"/>
                <w:noProof/>
                <w:lang w:val="en-US"/>
              </w:rPr>
              <w:t>Normal communication message.</w:t>
            </w:r>
          </w:p>
          <w:p w:rsidR="007C24CA" w:rsidRPr="006754DB" w:rsidRDefault="0033097F" w:rsidP="00620F50">
            <w:pPr>
              <w:jc w:val="both"/>
              <w:rPr>
                <w:rFonts w:ascii="Consolas" w:hAnsi="Consolas" w:cs="Consolas"/>
                <w:noProof/>
                <w:lang w:val="en-US"/>
              </w:rPr>
            </w:pPr>
            <w:r w:rsidRPr="006754DB">
              <w:rPr>
                <w:rFonts w:ascii="Consolas" w:hAnsi="Consolas" w:cs="Consolas"/>
                <w:noProof/>
                <w:lang w:val="en-US"/>
              </w:rPr>
              <w:t>START</w:t>
            </w:r>
          </w:p>
          <w:p w:rsidR="007C24CA" w:rsidRDefault="007C24CA" w:rsidP="00620F50">
            <w:pPr>
              <w:jc w:val="both"/>
              <w:rPr>
                <w:rFonts w:ascii="Consolas" w:hAnsi="Consolas" w:cs="Consolas"/>
                <w:noProof/>
                <w:lang w:val="en-US"/>
              </w:rPr>
            </w:pPr>
          </w:p>
          <w:p w:rsidR="002B14BA" w:rsidRPr="006754DB" w:rsidRDefault="002B14BA" w:rsidP="00620F50">
            <w:pPr>
              <w:jc w:val="both"/>
              <w:rPr>
                <w:rFonts w:ascii="Consolas" w:hAnsi="Consolas" w:cs="Consolas"/>
                <w:noProof/>
                <w:lang w:val="en-US"/>
              </w:rPr>
            </w:pPr>
            <w:r w:rsidRPr="006754DB">
              <w:rPr>
                <w:rFonts w:ascii="Consolas" w:hAnsi="Consolas" w:cs="Consolas"/>
                <w:noProof/>
                <w:lang w:val="en-US"/>
              </w:rPr>
              <w:t>Please, try to encrypt the following message!</w:t>
            </w:r>
          </w:p>
          <w:p w:rsidR="007C24CA" w:rsidRPr="006754DB" w:rsidRDefault="007C24CA" w:rsidP="00620F50">
            <w:pPr>
              <w:jc w:val="both"/>
              <w:rPr>
                <w:rFonts w:ascii="Consolas" w:hAnsi="Consolas" w:cs="Consolas"/>
                <w:noProof/>
                <w:lang w:val="en-US"/>
              </w:rPr>
            </w:pPr>
          </w:p>
          <w:p w:rsidR="007C24CA" w:rsidRPr="006754DB" w:rsidRDefault="007C24CA" w:rsidP="00620F50">
            <w:pPr>
              <w:jc w:val="both"/>
              <w:rPr>
                <w:rFonts w:ascii="Consolas" w:hAnsi="Consolas" w:cs="Consolas"/>
                <w:noProof/>
                <w:lang w:val="en-US"/>
              </w:rPr>
            </w:pPr>
          </w:p>
          <w:p w:rsidR="0033097F" w:rsidRPr="006754DB" w:rsidRDefault="008469E5" w:rsidP="00620F50">
            <w:pPr>
              <w:jc w:val="both"/>
              <w:rPr>
                <w:rFonts w:ascii="Consolas" w:hAnsi="Consolas" w:cs="Consolas"/>
                <w:noProof/>
                <w:lang w:val="en-US"/>
              </w:rPr>
            </w:pPr>
            <w:r w:rsidRPr="006754DB">
              <w:rPr>
                <w:rFonts w:ascii="Consolas" w:hAnsi="Consolas" w:cs="Consolas"/>
                <w:noProof/>
                <w:lang w:val="en-US"/>
              </w:rPr>
              <w:t>end</w:t>
            </w:r>
          </w:p>
        </w:tc>
      </w:tr>
      <w:tr w:rsidR="0033097F" w:rsidRPr="006754DB" w:rsidTr="00A8533C">
        <w:tblPrEx>
          <w:tblCellMar>
            <w:top w:w="0" w:type="dxa"/>
            <w:left w:w="108" w:type="dxa"/>
            <w:bottom w:w="0" w:type="dxa"/>
            <w:right w:w="108" w:type="dxa"/>
          </w:tblCellMar>
        </w:tblPrEx>
        <w:trPr>
          <w:trHeight w:val="16"/>
        </w:trPr>
        <w:tc>
          <w:tcPr>
            <w:tcW w:w="5000" w:type="pct"/>
            <w:shd w:val="clear" w:color="auto" w:fill="D9D9D9" w:themeFill="background1" w:themeFillShade="D9"/>
          </w:tcPr>
          <w:p w:rsidR="0033097F" w:rsidRPr="006754DB" w:rsidRDefault="0033097F" w:rsidP="00620F50">
            <w:pPr>
              <w:jc w:val="both"/>
              <w:rPr>
                <w:b/>
                <w:lang w:val="en-US"/>
              </w:rPr>
            </w:pPr>
            <w:r w:rsidRPr="006754DB">
              <w:rPr>
                <w:b/>
                <w:lang w:val="en-US"/>
              </w:rPr>
              <w:t>Output</w:t>
            </w:r>
          </w:p>
        </w:tc>
      </w:tr>
      <w:tr w:rsidR="0033097F" w:rsidRPr="006754DB" w:rsidTr="0033097F">
        <w:tblPrEx>
          <w:tblCellMar>
            <w:top w:w="0" w:type="dxa"/>
            <w:left w:w="108" w:type="dxa"/>
            <w:bottom w:w="0" w:type="dxa"/>
            <w:right w:w="108" w:type="dxa"/>
          </w:tblCellMar>
        </w:tblPrEx>
        <w:trPr>
          <w:trHeight w:val="22"/>
        </w:trPr>
        <w:tc>
          <w:tcPr>
            <w:tcW w:w="5000" w:type="pct"/>
          </w:tcPr>
          <w:p w:rsidR="0033097F" w:rsidRPr="006754DB" w:rsidRDefault="0033097F" w:rsidP="00620F50">
            <w:pPr>
              <w:jc w:val="both"/>
              <w:rPr>
                <w:rFonts w:ascii="Consolas" w:hAnsi="Consolas" w:cs="Consolas"/>
                <w:noProof/>
                <w:lang w:val="en-US"/>
              </w:rPr>
            </w:pPr>
            <w:bookmarkStart w:id="4" w:name="OLE_LINK5"/>
            <w:bookmarkStart w:id="5" w:name="OLE_LINK6"/>
            <w:r w:rsidRPr="006754DB">
              <w:rPr>
                <w:rFonts w:ascii="Consolas" w:hAnsi="Consolas" w:cs="Consolas"/>
                <w:noProof/>
                <w:lang w:val="en-US"/>
              </w:rPr>
              <w:t xml:space="preserve">Total </w:t>
            </w:r>
            <w:r w:rsidR="007C24CA" w:rsidRPr="006754DB">
              <w:rPr>
                <w:rFonts w:ascii="Consolas" w:hAnsi="Consolas" w:cs="Consolas"/>
                <w:noProof/>
                <w:lang w:val="en-US"/>
              </w:rPr>
              <w:t>number of messages: 1</w:t>
            </w:r>
          </w:p>
          <w:bookmarkEnd w:id="4"/>
          <w:bookmarkEnd w:id="5"/>
          <w:p w:rsidR="0033097F" w:rsidRPr="006754DB" w:rsidRDefault="002B14BA" w:rsidP="00620F50">
            <w:pPr>
              <w:jc w:val="both"/>
              <w:rPr>
                <w:rFonts w:ascii="Consolas" w:hAnsi="Consolas" w:cs="Consolas"/>
                <w:noProof/>
                <w:lang w:val="en-US"/>
              </w:rPr>
            </w:pPr>
            <w:r w:rsidRPr="006754DB">
              <w:rPr>
                <w:rFonts w:ascii="Consolas" w:hAnsi="Consolas" w:cs="Consolas"/>
                <w:noProof/>
                <w:lang w:val="en-US"/>
              </w:rPr>
              <w:t>$rtnffrz+tavjbyybs+rug+gclepar+bg+leg+%rfnryC</w:t>
            </w:r>
          </w:p>
        </w:tc>
      </w:tr>
    </w:tbl>
    <w:p w:rsidR="0033097F" w:rsidRDefault="0033097F"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620F50">
      <w:pPr>
        <w:spacing w:after="0" w:line="240" w:lineRule="auto"/>
        <w:jc w:val="both"/>
        <w:rPr>
          <w:sz w:val="20"/>
          <w:lang w:val="en-US"/>
        </w:rPr>
      </w:pPr>
    </w:p>
    <w:p w:rsidR="00D845B9" w:rsidRDefault="00D845B9" w:rsidP="00D845B9">
      <w:pPr>
        <w:pStyle w:val="Heading2"/>
        <w:spacing w:before="0"/>
        <w:jc w:val="center"/>
        <w:rPr>
          <w:sz w:val="32"/>
          <w:lang w:val="en-US"/>
        </w:rPr>
      </w:pPr>
      <w:r>
        <w:rPr>
          <w:sz w:val="32"/>
          <w:lang w:val="en-US"/>
        </w:rPr>
        <w:lastRenderedPageBreak/>
        <w:t>Tasks</w:t>
      </w:r>
    </w:p>
    <w:p w:rsidR="00D845B9" w:rsidRPr="00D845B9" w:rsidRDefault="00D845B9" w:rsidP="00D845B9">
      <w:pPr>
        <w:rPr>
          <w:lang w:val="en-US"/>
        </w:rPr>
      </w:pPr>
    </w:p>
    <w:p w:rsidR="00D845B9" w:rsidRDefault="00D845B9" w:rsidP="00D845B9">
      <w:pPr>
        <w:pStyle w:val="Heading2"/>
        <w:spacing w:after="0"/>
        <w:jc w:val="both"/>
        <w:rPr>
          <w:lang w:val="en-US" w:eastAsia="ja-JP"/>
        </w:rPr>
      </w:pPr>
      <w:r>
        <w:rPr>
          <w:lang w:val="en-US" w:eastAsia="ja-JP"/>
        </w:rPr>
        <w:t>Step 1: Analyze the problem specifications</w:t>
      </w:r>
    </w:p>
    <w:p w:rsidR="00D845B9" w:rsidRDefault="00D845B9" w:rsidP="00D845B9">
      <w:pPr>
        <w:rPr>
          <w:lang w:val="en-US" w:eastAsia="ja-JP"/>
        </w:rPr>
      </w:pPr>
      <w:r>
        <w:rPr>
          <w:lang w:val="en-US" w:eastAsia="ja-JP"/>
        </w:rPr>
        <w:t xml:space="preserve">Let’s start with analyzing the problem specifications and requirements. Try to figure out how to manage converting the letters from the message into their encrypted versions. For example, you have to convert </w:t>
      </w:r>
      <w:r w:rsidRPr="00D845B9">
        <w:rPr>
          <w:b/>
          <w:lang w:val="en-US" w:eastAsia="ja-JP"/>
        </w:rPr>
        <w:t xml:space="preserve">A to N, B to </w:t>
      </w:r>
      <w:proofErr w:type="gramStart"/>
      <w:r w:rsidRPr="00D845B9">
        <w:rPr>
          <w:b/>
          <w:lang w:val="en-US" w:eastAsia="ja-JP"/>
        </w:rPr>
        <w:t>O</w:t>
      </w:r>
      <w:r>
        <w:rPr>
          <w:b/>
          <w:lang w:val="en-US" w:eastAsia="ja-JP"/>
        </w:rPr>
        <w:t>, …</w:t>
      </w:r>
      <w:proofErr w:type="gramEnd"/>
      <w:r>
        <w:rPr>
          <w:b/>
          <w:lang w:val="en-US" w:eastAsia="ja-JP"/>
        </w:rPr>
        <w:t xml:space="preserve"> and the other way around.</w:t>
      </w:r>
      <w:r>
        <w:rPr>
          <w:lang w:val="en-US" w:eastAsia="ja-JP"/>
        </w:rPr>
        <w:t xml:space="preserve"> Try to find some kind of pattern for converting each letter into their encrypted version.</w:t>
      </w:r>
    </w:p>
    <w:p w:rsidR="00D845B9" w:rsidRDefault="00D845B9" w:rsidP="00D845B9">
      <w:pPr>
        <w:rPr>
          <w:b/>
          <w:lang w:val="en-US" w:eastAsia="ja-JP"/>
        </w:rPr>
      </w:pPr>
      <w:r>
        <w:rPr>
          <w:lang w:val="en-US" w:eastAsia="ja-JP"/>
        </w:rPr>
        <w:t xml:space="preserve">After that, try finding a pattern for converting the special characters as well. </w:t>
      </w:r>
      <w:r>
        <w:rPr>
          <w:lang w:val="en-US" w:eastAsia="ja-JP"/>
        </w:rPr>
        <w:br/>
      </w:r>
      <w:r w:rsidRPr="00D845B9">
        <w:rPr>
          <w:b/>
          <w:lang w:val="en-US" w:eastAsia="ja-JP"/>
        </w:rPr>
        <w:t>Does an actual pattern to do that really exists or do we have to convert them manually</w:t>
      </w:r>
      <w:r>
        <w:rPr>
          <w:b/>
          <w:lang w:val="en-US" w:eastAsia="ja-JP"/>
        </w:rPr>
        <w:t>?</w:t>
      </w:r>
    </w:p>
    <w:p w:rsidR="00D845B9" w:rsidRDefault="00D845B9" w:rsidP="00D845B9">
      <w:pPr>
        <w:pStyle w:val="Heading2"/>
        <w:spacing w:after="0"/>
        <w:jc w:val="both"/>
        <w:rPr>
          <w:lang w:val="en-US" w:eastAsia="ja-JP"/>
        </w:rPr>
      </w:pPr>
      <w:r>
        <w:rPr>
          <w:lang w:val="en-US" w:eastAsia="ja-JP"/>
        </w:rPr>
        <w:t>Step 2</w:t>
      </w:r>
      <w:r>
        <w:rPr>
          <w:lang w:val="en-US" w:eastAsia="ja-JP"/>
        </w:rPr>
        <w:t xml:space="preserve">: </w:t>
      </w:r>
      <w:r>
        <w:rPr>
          <w:lang w:val="en-US" w:eastAsia="ja-JP"/>
        </w:rPr>
        <w:t>Manage reading the input correctly</w:t>
      </w:r>
    </w:p>
    <w:p w:rsidR="00D845B9" w:rsidRDefault="00D845B9" w:rsidP="00D845B9">
      <w:pPr>
        <w:rPr>
          <w:lang w:val="en-US" w:eastAsia="ja-JP"/>
        </w:rPr>
      </w:pPr>
      <w:r>
        <w:rPr>
          <w:lang w:val="en-US" w:eastAsia="ja-JP"/>
        </w:rPr>
        <w:t xml:space="preserve">After the initial analysis of the problem, let’s try handling the first problem that occurs before starting handling all the other major problems – Handling the input. </w:t>
      </w:r>
      <w:r w:rsidR="003B004C">
        <w:rPr>
          <w:lang w:val="en-US" w:eastAsia="ja-JP"/>
        </w:rPr>
        <w:t xml:space="preserve">According to the problem description, we have to start parsing the input after </w:t>
      </w:r>
      <w:r w:rsidR="003B004C" w:rsidRPr="003B004C">
        <w:rPr>
          <w:b/>
          <w:lang w:val="en-US" w:eastAsia="ja-JP"/>
        </w:rPr>
        <w:t>start</w:t>
      </w:r>
      <w:r w:rsidR="003B004C">
        <w:rPr>
          <w:lang w:val="en-US" w:eastAsia="ja-JP"/>
        </w:rPr>
        <w:t xml:space="preserve"> and before the </w:t>
      </w:r>
      <w:r w:rsidR="003B004C" w:rsidRPr="003B004C">
        <w:rPr>
          <w:b/>
          <w:lang w:val="en-US" w:eastAsia="ja-JP"/>
        </w:rPr>
        <w:t>end</w:t>
      </w:r>
      <w:r w:rsidR="003B004C">
        <w:rPr>
          <w:b/>
          <w:lang w:val="en-US" w:eastAsia="ja-JP"/>
        </w:rPr>
        <w:t xml:space="preserve"> </w:t>
      </w:r>
      <w:r w:rsidR="003B004C" w:rsidRPr="003B004C">
        <w:rPr>
          <w:lang w:val="en-US" w:eastAsia="ja-JP"/>
        </w:rPr>
        <w:t>command</w:t>
      </w:r>
      <w:r w:rsidR="003B004C">
        <w:rPr>
          <w:lang w:val="en-US" w:eastAsia="ja-JP"/>
        </w:rPr>
        <w:t>. In that case, let’s try reading some user input from the console and ignore everything that is not in this specified range. For a start, let’s try outputting on the console ‘</w:t>
      </w:r>
      <w:r w:rsidR="003B004C" w:rsidRPr="003B004C">
        <w:rPr>
          <w:b/>
          <w:lang w:val="en-US" w:eastAsia="ja-JP"/>
        </w:rPr>
        <w:t>Begin</w:t>
      </w:r>
      <w:r w:rsidR="003B004C">
        <w:rPr>
          <w:lang w:val="en-US" w:eastAsia="ja-JP"/>
        </w:rPr>
        <w:t xml:space="preserve">’ after we read the </w:t>
      </w:r>
      <w:r w:rsidR="003B004C" w:rsidRPr="003B004C">
        <w:rPr>
          <w:b/>
          <w:lang w:val="en-US" w:eastAsia="ja-JP"/>
        </w:rPr>
        <w:t>start</w:t>
      </w:r>
      <w:r w:rsidR="003B004C">
        <w:rPr>
          <w:lang w:val="en-US" w:eastAsia="ja-JP"/>
        </w:rPr>
        <w:t xml:space="preserve"> command and output ‘</w:t>
      </w:r>
      <w:r w:rsidR="003B004C" w:rsidRPr="003B004C">
        <w:rPr>
          <w:b/>
          <w:lang w:val="en-US" w:eastAsia="ja-JP"/>
        </w:rPr>
        <w:t>End</w:t>
      </w:r>
      <w:r w:rsidR="003B004C">
        <w:rPr>
          <w:lang w:val="en-US" w:eastAsia="ja-JP"/>
        </w:rPr>
        <w:t xml:space="preserve">’ after the </w:t>
      </w:r>
      <w:r w:rsidR="003B004C" w:rsidRPr="003B004C">
        <w:rPr>
          <w:b/>
          <w:lang w:val="en-US" w:eastAsia="ja-JP"/>
        </w:rPr>
        <w:t>end</w:t>
      </w:r>
      <w:r w:rsidR="003B004C">
        <w:rPr>
          <w:lang w:val="en-US" w:eastAsia="ja-JP"/>
        </w:rPr>
        <w:t xml:space="preserve"> command. Don’t forget to make your input handling </w:t>
      </w:r>
      <w:r w:rsidR="003B004C" w:rsidRPr="003B004C">
        <w:rPr>
          <w:b/>
          <w:lang w:val="en-US" w:eastAsia="ja-JP"/>
        </w:rPr>
        <w:t>case-insensitive</w:t>
      </w:r>
      <w:r w:rsidR="003B004C">
        <w:rPr>
          <w:b/>
          <w:lang w:val="en-US" w:eastAsia="ja-JP"/>
        </w:rPr>
        <w:t>.</w:t>
      </w:r>
      <w:r w:rsidR="003B004C">
        <w:rPr>
          <w:lang w:val="en-US" w:eastAsia="ja-JP"/>
        </w:rPr>
        <w:t xml:space="preserve"> </w:t>
      </w:r>
      <w:r w:rsidR="00E93034">
        <w:rPr>
          <w:lang w:val="en-US" w:eastAsia="ja-JP"/>
        </w:rPr>
        <w:t xml:space="preserve">Also, </w:t>
      </w:r>
      <w:r w:rsidR="00E93034" w:rsidRPr="00E93034">
        <w:rPr>
          <w:b/>
          <w:lang w:val="en-US" w:eastAsia="ja-JP"/>
        </w:rPr>
        <w:t>remember to skip all the empty line messages</w:t>
      </w:r>
      <w:r w:rsidR="00E93034">
        <w:rPr>
          <w:lang w:val="en-US" w:eastAsia="ja-JP"/>
        </w:rPr>
        <w:t xml:space="preserve">. </w:t>
      </w:r>
      <w:r w:rsidR="003B004C">
        <w:rPr>
          <w:lang w:val="en-US" w:eastAsia="ja-JP"/>
        </w:rPr>
        <w:t>Here is an example:</w:t>
      </w:r>
    </w:p>
    <w:p w:rsidR="003B004C" w:rsidRPr="003B004C" w:rsidRDefault="003B004C" w:rsidP="00D845B9">
      <w:pPr>
        <w:rPr>
          <w:lang w:val="en-US" w:eastAsia="ja-JP"/>
        </w:rPr>
      </w:pPr>
      <w:r>
        <w:rPr>
          <w:noProof/>
          <w:lang w:val="en-US"/>
        </w:rPr>
        <w:drawing>
          <wp:inline distT="0" distB="0" distL="0" distR="0">
            <wp:extent cx="2773680" cy="1870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7404" cy="1872910"/>
                    </a:xfrm>
                    <a:prstGeom prst="rect">
                      <a:avLst/>
                    </a:prstGeom>
                    <a:noFill/>
                    <a:ln>
                      <a:noFill/>
                    </a:ln>
                  </pic:spPr>
                </pic:pic>
              </a:graphicData>
            </a:graphic>
          </wp:inline>
        </w:drawing>
      </w:r>
    </w:p>
    <w:p w:rsidR="00D845B9" w:rsidRDefault="003B004C" w:rsidP="00620F50">
      <w:pPr>
        <w:spacing w:after="0" w:line="240" w:lineRule="auto"/>
        <w:jc w:val="both"/>
        <w:rPr>
          <w:lang w:val="en-US" w:eastAsia="ja-JP"/>
        </w:rPr>
      </w:pPr>
      <w:r>
        <w:rPr>
          <w:lang w:val="en-US" w:eastAsia="ja-JP"/>
        </w:rPr>
        <w:t xml:space="preserve">Now, let’s try </w:t>
      </w:r>
      <w:r w:rsidRPr="003B004C">
        <w:rPr>
          <w:b/>
          <w:lang w:val="en-US" w:eastAsia="ja-JP"/>
        </w:rPr>
        <w:t>keeping all the input</w:t>
      </w:r>
      <w:r>
        <w:rPr>
          <w:lang w:val="en-US" w:eastAsia="ja-JP"/>
        </w:rPr>
        <w:t xml:space="preserve"> that we receive between then </w:t>
      </w:r>
      <w:r w:rsidRPr="003B004C">
        <w:rPr>
          <w:b/>
          <w:lang w:val="en-US" w:eastAsia="ja-JP"/>
        </w:rPr>
        <w:t>start</w:t>
      </w:r>
      <w:r>
        <w:rPr>
          <w:lang w:val="en-US" w:eastAsia="ja-JP"/>
        </w:rPr>
        <w:t xml:space="preserve"> and </w:t>
      </w:r>
      <w:r w:rsidRPr="003B004C">
        <w:rPr>
          <w:b/>
          <w:lang w:val="en-US" w:eastAsia="ja-JP"/>
        </w:rPr>
        <w:t>end</w:t>
      </w:r>
      <w:r>
        <w:rPr>
          <w:lang w:val="en-US" w:eastAsia="ja-JP"/>
        </w:rPr>
        <w:t xml:space="preserve"> commands in some way and after we read the </w:t>
      </w:r>
      <w:r w:rsidRPr="003B004C">
        <w:rPr>
          <w:b/>
          <w:lang w:val="en-US" w:eastAsia="ja-JP"/>
        </w:rPr>
        <w:t>end</w:t>
      </w:r>
      <w:r>
        <w:rPr>
          <w:lang w:val="en-US" w:eastAsia="ja-JP"/>
        </w:rPr>
        <w:t xml:space="preserve"> command – </w:t>
      </w:r>
      <w:r w:rsidRPr="003B004C">
        <w:rPr>
          <w:b/>
          <w:lang w:val="en-US" w:eastAsia="ja-JP"/>
        </w:rPr>
        <w:t>output all that we have received on the console</w:t>
      </w:r>
      <w:r>
        <w:rPr>
          <w:lang w:val="en-US" w:eastAsia="ja-JP"/>
        </w:rPr>
        <w:t>.</w:t>
      </w:r>
    </w:p>
    <w:p w:rsidR="003B004C" w:rsidRDefault="003B004C" w:rsidP="00620F50">
      <w:pPr>
        <w:spacing w:after="0" w:line="240" w:lineRule="auto"/>
        <w:jc w:val="both"/>
        <w:rPr>
          <w:sz w:val="20"/>
          <w:lang w:val="en-US"/>
        </w:rPr>
      </w:pPr>
      <w:r>
        <w:rPr>
          <w:noProof/>
          <w:sz w:val="20"/>
          <w:lang w:val="en-US"/>
        </w:rPr>
        <w:drawing>
          <wp:inline distT="0" distB="0" distL="0" distR="0">
            <wp:extent cx="1181100" cy="2795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2517" cy="2798625"/>
                    </a:xfrm>
                    <a:prstGeom prst="rect">
                      <a:avLst/>
                    </a:prstGeom>
                    <a:noFill/>
                    <a:ln>
                      <a:noFill/>
                    </a:ln>
                  </pic:spPr>
                </pic:pic>
              </a:graphicData>
            </a:graphic>
          </wp:inline>
        </w:drawing>
      </w:r>
    </w:p>
    <w:p w:rsidR="003B004C" w:rsidRDefault="003B004C" w:rsidP="00620F50">
      <w:pPr>
        <w:spacing w:after="0" w:line="240" w:lineRule="auto"/>
        <w:jc w:val="both"/>
        <w:rPr>
          <w:sz w:val="20"/>
          <w:lang w:val="en-US"/>
        </w:rPr>
      </w:pPr>
    </w:p>
    <w:p w:rsidR="003B004C" w:rsidRDefault="003B004C" w:rsidP="00620F50">
      <w:pPr>
        <w:spacing w:after="0" w:line="240" w:lineRule="auto"/>
        <w:jc w:val="both"/>
        <w:rPr>
          <w:sz w:val="20"/>
          <w:lang w:val="en-US"/>
        </w:rPr>
      </w:pPr>
    </w:p>
    <w:p w:rsidR="003B004C" w:rsidRDefault="0078798C" w:rsidP="003B004C">
      <w:pPr>
        <w:pStyle w:val="Heading2"/>
        <w:spacing w:after="0"/>
        <w:jc w:val="both"/>
        <w:rPr>
          <w:lang w:val="en-US" w:eastAsia="ja-JP"/>
        </w:rPr>
      </w:pPr>
      <w:r>
        <w:rPr>
          <w:lang w:val="en-US" w:eastAsia="ja-JP"/>
        </w:rPr>
        <w:lastRenderedPageBreak/>
        <w:t>Step 3: Output the messages received backwards</w:t>
      </w:r>
    </w:p>
    <w:p w:rsidR="0078798C" w:rsidRDefault="0078798C" w:rsidP="0078798C">
      <w:pPr>
        <w:rPr>
          <w:lang w:val="en-US" w:eastAsia="ja-JP"/>
        </w:rPr>
      </w:pPr>
      <w:r>
        <w:rPr>
          <w:lang w:val="en-US" w:eastAsia="ja-JP"/>
        </w:rPr>
        <w:t xml:space="preserve">After we have managed reading the input correctly, let’s begin handling the message manipulation. The first thing we have to do is to handle </w:t>
      </w:r>
      <w:r w:rsidRPr="0078798C">
        <w:rPr>
          <w:b/>
          <w:lang w:val="en-US" w:eastAsia="ja-JP"/>
        </w:rPr>
        <w:t>reversing the messages we receive</w:t>
      </w:r>
      <w:r>
        <w:rPr>
          <w:lang w:val="en-US" w:eastAsia="ja-JP"/>
        </w:rPr>
        <w:t xml:space="preserve"> in order to encrypt them correctly. Let’s try managing the previous task again but this time, let’s output the messages </w:t>
      </w:r>
      <w:r w:rsidRPr="0078798C">
        <w:rPr>
          <w:b/>
          <w:lang w:val="en-US" w:eastAsia="ja-JP"/>
        </w:rPr>
        <w:t>backwards</w:t>
      </w:r>
      <w:r>
        <w:rPr>
          <w:lang w:val="en-US" w:eastAsia="ja-JP"/>
        </w:rPr>
        <w:t>.</w:t>
      </w:r>
    </w:p>
    <w:p w:rsidR="0078798C" w:rsidRDefault="0078798C" w:rsidP="0078798C">
      <w:pPr>
        <w:rPr>
          <w:lang w:val="en-US" w:eastAsia="ja-JP"/>
        </w:rPr>
      </w:pPr>
      <w:r>
        <w:rPr>
          <w:noProof/>
          <w:lang w:val="en-US"/>
        </w:rPr>
        <w:drawing>
          <wp:inline distT="0" distB="0" distL="0" distR="0">
            <wp:extent cx="1179576" cy="2000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9576" cy="2000286"/>
                    </a:xfrm>
                    <a:prstGeom prst="rect">
                      <a:avLst/>
                    </a:prstGeom>
                    <a:noFill/>
                    <a:ln>
                      <a:noFill/>
                    </a:ln>
                  </pic:spPr>
                </pic:pic>
              </a:graphicData>
            </a:graphic>
          </wp:inline>
        </w:drawing>
      </w:r>
    </w:p>
    <w:p w:rsidR="0078798C" w:rsidRDefault="0078798C" w:rsidP="0078798C">
      <w:pPr>
        <w:pStyle w:val="Heading2"/>
        <w:spacing w:after="0"/>
        <w:jc w:val="both"/>
        <w:rPr>
          <w:lang w:val="en-US" w:eastAsia="ja-JP"/>
        </w:rPr>
      </w:pPr>
      <w:r>
        <w:rPr>
          <w:lang w:val="en-US" w:eastAsia="ja-JP"/>
        </w:rPr>
        <w:t xml:space="preserve">Step </w:t>
      </w:r>
      <w:r>
        <w:rPr>
          <w:lang w:val="en-US" w:eastAsia="ja-JP"/>
        </w:rPr>
        <w:t>4</w:t>
      </w:r>
      <w:r>
        <w:rPr>
          <w:lang w:val="en-US" w:eastAsia="ja-JP"/>
        </w:rPr>
        <w:t xml:space="preserve">: </w:t>
      </w:r>
      <w:r>
        <w:rPr>
          <w:lang w:val="en-US" w:eastAsia="ja-JP"/>
        </w:rPr>
        <w:t>Handle encrypting the letters</w:t>
      </w:r>
    </w:p>
    <w:p w:rsidR="0078798C" w:rsidRDefault="0078798C" w:rsidP="0078798C">
      <w:pPr>
        <w:rPr>
          <w:lang w:val="en-US" w:eastAsia="ja-JP"/>
        </w:rPr>
      </w:pPr>
      <w:r>
        <w:rPr>
          <w:lang w:val="en-US" w:eastAsia="ja-JP"/>
        </w:rPr>
        <w:t xml:space="preserve">Now that we have succeeded in reversing our messages, let’s try encrypting all of their letters. </w:t>
      </w:r>
      <w:r w:rsidR="00E93034">
        <w:rPr>
          <w:lang w:val="en-US" w:eastAsia="ja-JP"/>
        </w:rPr>
        <w:t xml:space="preserve">As stated in the problem description, we have to convert the letters from </w:t>
      </w:r>
      <w:r w:rsidR="00E93034" w:rsidRPr="00E93034">
        <w:rPr>
          <w:b/>
          <w:lang w:val="en-US" w:eastAsia="ja-JP"/>
        </w:rPr>
        <w:t>[A-M] to [N-Z]</w:t>
      </w:r>
      <w:r w:rsidR="00E93034">
        <w:rPr>
          <w:lang w:val="en-US" w:eastAsia="ja-JP"/>
        </w:rPr>
        <w:t xml:space="preserve"> and the other way around. </w:t>
      </w:r>
      <w:r w:rsidR="00E93034" w:rsidRPr="00E93034">
        <w:rPr>
          <w:b/>
          <w:lang w:val="en-US" w:eastAsia="ja-JP"/>
        </w:rPr>
        <w:t>Don’t forget to keep their original casing</w:t>
      </w:r>
      <w:r w:rsidR="00E93034">
        <w:rPr>
          <w:lang w:val="en-US" w:eastAsia="ja-JP"/>
        </w:rPr>
        <w:t xml:space="preserve">. For a start, let’s try encrypting the letters from </w:t>
      </w:r>
      <w:r w:rsidR="00E93034" w:rsidRPr="00E93034">
        <w:rPr>
          <w:b/>
          <w:lang w:val="en-US" w:eastAsia="ja-JP"/>
        </w:rPr>
        <w:t>[A-M]</w:t>
      </w:r>
      <w:r w:rsidR="00E93034">
        <w:rPr>
          <w:lang w:val="en-US" w:eastAsia="ja-JP"/>
        </w:rPr>
        <w:t xml:space="preserve">. Have you figured out some kind of a pattern to achieve this, or </w:t>
      </w:r>
      <w:r w:rsidR="00E93034" w:rsidRPr="00E93034">
        <w:rPr>
          <w:b/>
          <w:lang w:val="en-US" w:eastAsia="ja-JP"/>
        </w:rPr>
        <w:t>would you like to use 13 if-else cases</w:t>
      </w:r>
      <w:r w:rsidR="00E93034">
        <w:rPr>
          <w:lang w:val="en-US" w:eastAsia="ja-JP"/>
        </w:rPr>
        <w:t>?</w:t>
      </w:r>
    </w:p>
    <w:p w:rsidR="00E93034" w:rsidRDefault="00E93034" w:rsidP="0078798C">
      <w:pPr>
        <w:rPr>
          <w:lang w:val="en-US" w:eastAsia="ja-JP"/>
        </w:rPr>
      </w:pPr>
      <w:r>
        <w:rPr>
          <w:noProof/>
          <w:lang w:val="en-US"/>
        </w:rPr>
        <w:drawing>
          <wp:inline distT="0" distB="0" distL="0" distR="0">
            <wp:extent cx="2770632" cy="1684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0632" cy="1684110"/>
                    </a:xfrm>
                    <a:prstGeom prst="rect">
                      <a:avLst/>
                    </a:prstGeom>
                    <a:noFill/>
                    <a:ln>
                      <a:noFill/>
                    </a:ln>
                  </pic:spPr>
                </pic:pic>
              </a:graphicData>
            </a:graphic>
          </wp:inline>
        </w:drawing>
      </w:r>
    </w:p>
    <w:p w:rsidR="00E93034" w:rsidRDefault="00E93034" w:rsidP="0078798C">
      <w:pPr>
        <w:rPr>
          <w:lang w:val="en-US" w:eastAsia="ja-JP"/>
        </w:rPr>
      </w:pPr>
      <w:r>
        <w:rPr>
          <w:lang w:val="en-US" w:eastAsia="ja-JP"/>
        </w:rPr>
        <w:t xml:space="preserve">Now let’s try encrypting the letters from </w:t>
      </w:r>
      <w:r w:rsidRPr="00E93034">
        <w:rPr>
          <w:b/>
          <w:lang w:val="en-US" w:eastAsia="ja-JP"/>
        </w:rPr>
        <w:t>[N-Z]</w:t>
      </w:r>
      <w:r>
        <w:rPr>
          <w:lang w:val="en-US" w:eastAsia="ja-JP"/>
        </w:rPr>
        <w:t>.</w:t>
      </w:r>
    </w:p>
    <w:p w:rsidR="00E93034" w:rsidRDefault="00E93034" w:rsidP="0078798C">
      <w:pPr>
        <w:rPr>
          <w:lang w:val="en-US" w:eastAsia="ja-JP"/>
        </w:rPr>
      </w:pPr>
      <w:r>
        <w:rPr>
          <w:noProof/>
          <w:lang w:val="en-US"/>
        </w:rPr>
        <w:drawing>
          <wp:inline distT="0" distB="0" distL="0" distR="0">
            <wp:extent cx="2770632" cy="19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0632" cy="1905150"/>
                    </a:xfrm>
                    <a:prstGeom prst="rect">
                      <a:avLst/>
                    </a:prstGeom>
                    <a:noFill/>
                    <a:ln>
                      <a:noFill/>
                    </a:ln>
                  </pic:spPr>
                </pic:pic>
              </a:graphicData>
            </a:graphic>
          </wp:inline>
        </w:drawing>
      </w:r>
    </w:p>
    <w:p w:rsidR="00E4794B" w:rsidRDefault="00E4794B" w:rsidP="0078798C">
      <w:pPr>
        <w:rPr>
          <w:lang w:val="en-US" w:eastAsia="ja-JP"/>
        </w:rPr>
      </w:pPr>
    </w:p>
    <w:p w:rsidR="00E4794B" w:rsidRDefault="00E4794B" w:rsidP="00E4794B">
      <w:pPr>
        <w:pStyle w:val="Heading2"/>
        <w:spacing w:after="0"/>
        <w:jc w:val="both"/>
        <w:rPr>
          <w:lang w:val="en-US" w:eastAsia="ja-JP"/>
        </w:rPr>
      </w:pPr>
      <w:r>
        <w:rPr>
          <w:lang w:val="en-US" w:eastAsia="ja-JP"/>
        </w:rPr>
        <w:lastRenderedPageBreak/>
        <w:t xml:space="preserve">Step </w:t>
      </w:r>
      <w:r>
        <w:rPr>
          <w:lang w:val="en-US" w:eastAsia="ja-JP"/>
        </w:rPr>
        <w:t>5</w:t>
      </w:r>
      <w:r>
        <w:rPr>
          <w:lang w:val="en-US" w:eastAsia="ja-JP"/>
        </w:rPr>
        <w:t xml:space="preserve">: Handle encrypting the </w:t>
      </w:r>
      <w:r>
        <w:rPr>
          <w:lang w:val="en-US" w:eastAsia="ja-JP"/>
        </w:rPr>
        <w:t>digits and special characters</w:t>
      </w:r>
    </w:p>
    <w:p w:rsidR="00E4794B" w:rsidRPr="00E4794B" w:rsidRDefault="00E4794B" w:rsidP="00E4794B">
      <w:pPr>
        <w:rPr>
          <w:lang w:val="en-US" w:eastAsia="ja-JP"/>
        </w:rPr>
      </w:pPr>
      <w:r>
        <w:rPr>
          <w:lang w:val="en-US" w:eastAsia="ja-JP"/>
        </w:rPr>
        <w:t xml:space="preserve">Now that we handled the letters, let’s deal with the special characters and digits as well. As for the digits, they are </w:t>
      </w:r>
      <w:r w:rsidRPr="00E4794B">
        <w:rPr>
          <w:b/>
          <w:lang w:val="en-US" w:eastAsia="ja-JP"/>
        </w:rPr>
        <w:t>not encrypted at all</w:t>
      </w:r>
      <w:r>
        <w:rPr>
          <w:lang w:val="en-US" w:eastAsia="ja-JP"/>
        </w:rPr>
        <w:t xml:space="preserve"> and stay the same. The special characters, however, need to be handled. </w:t>
      </w:r>
      <w:r w:rsidR="00C526EE">
        <w:rPr>
          <w:lang w:val="en-US" w:eastAsia="ja-JP"/>
        </w:rPr>
        <w:t xml:space="preserve">As stated in the problem </w:t>
      </w:r>
      <w:r w:rsidR="00C526EE" w:rsidRPr="00C526EE">
        <w:rPr>
          <w:lang w:val="en-US" w:eastAsia="ja-JP"/>
        </w:rPr>
        <w:t>description</w:t>
      </w:r>
      <w:r w:rsidR="00C526EE" w:rsidRPr="00C526EE">
        <w:rPr>
          <w:b/>
          <w:lang w:val="en-US" w:eastAsia="ja-JP"/>
        </w:rPr>
        <w:t xml:space="preserve"> the </w:t>
      </w:r>
      <w:proofErr w:type="gramStart"/>
      <w:r w:rsidR="00C526EE" w:rsidRPr="00C526EE">
        <w:rPr>
          <w:b/>
          <w:lang w:val="en-US" w:eastAsia="ja-JP"/>
        </w:rPr>
        <w:t>‘ ’</w:t>
      </w:r>
      <w:proofErr w:type="gramEnd"/>
      <w:r w:rsidR="00C526EE" w:rsidRPr="00C526EE">
        <w:rPr>
          <w:b/>
          <w:lang w:val="en-US" w:eastAsia="ja-JP"/>
        </w:rPr>
        <w:t xml:space="preserve"> has to be encrypted as ‘+’ and so on</w:t>
      </w:r>
      <w:r w:rsidR="00C526EE">
        <w:rPr>
          <w:lang w:val="en-US" w:eastAsia="ja-JP"/>
        </w:rPr>
        <w:t xml:space="preserve">. Have you figured out some kind of pattern for them or would you like to form </w:t>
      </w:r>
      <w:r w:rsidR="00C526EE" w:rsidRPr="00C526EE">
        <w:rPr>
          <w:b/>
          <w:lang w:val="en-US" w:eastAsia="ja-JP"/>
        </w:rPr>
        <w:t>several cases</w:t>
      </w:r>
      <w:r w:rsidR="00C526EE">
        <w:rPr>
          <w:lang w:val="en-US" w:eastAsia="ja-JP"/>
        </w:rPr>
        <w:t xml:space="preserve"> for them and handle them manually?</w:t>
      </w:r>
    </w:p>
    <w:p w:rsidR="00E4794B" w:rsidRDefault="00E4794B" w:rsidP="00E4794B">
      <w:pPr>
        <w:rPr>
          <w:lang w:val="en-US" w:eastAsia="ja-JP"/>
        </w:rPr>
      </w:pPr>
      <w:r>
        <w:rPr>
          <w:noProof/>
          <w:lang w:val="en-US"/>
        </w:rPr>
        <w:drawing>
          <wp:inline distT="0" distB="0" distL="0" distR="0">
            <wp:extent cx="1179576" cy="1984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576" cy="1984187"/>
                    </a:xfrm>
                    <a:prstGeom prst="rect">
                      <a:avLst/>
                    </a:prstGeom>
                    <a:noFill/>
                    <a:ln>
                      <a:noFill/>
                    </a:ln>
                  </pic:spPr>
                </pic:pic>
              </a:graphicData>
            </a:graphic>
          </wp:inline>
        </w:drawing>
      </w:r>
    </w:p>
    <w:p w:rsidR="00C526EE" w:rsidRDefault="00C526EE" w:rsidP="00C526EE">
      <w:pPr>
        <w:pStyle w:val="Heading2"/>
        <w:spacing w:after="0"/>
        <w:jc w:val="both"/>
        <w:rPr>
          <w:lang w:val="en-US" w:eastAsia="ja-JP"/>
        </w:rPr>
      </w:pPr>
      <w:r>
        <w:rPr>
          <w:lang w:val="en-US" w:eastAsia="ja-JP"/>
        </w:rPr>
        <w:t xml:space="preserve">Step </w:t>
      </w:r>
      <w:r>
        <w:rPr>
          <w:lang w:val="en-US" w:eastAsia="ja-JP"/>
        </w:rPr>
        <w:t>6</w:t>
      </w:r>
      <w:r>
        <w:rPr>
          <w:lang w:val="en-US" w:eastAsia="ja-JP"/>
        </w:rPr>
        <w:t xml:space="preserve">: </w:t>
      </w:r>
      <w:r>
        <w:rPr>
          <w:lang w:val="en-US" w:eastAsia="ja-JP"/>
        </w:rPr>
        <w:t>Correctly format the output</w:t>
      </w:r>
    </w:p>
    <w:p w:rsidR="00C526EE" w:rsidRDefault="00C526EE" w:rsidP="00C526EE">
      <w:pPr>
        <w:rPr>
          <w:lang w:val="en-US" w:eastAsia="ja-JP"/>
        </w:rPr>
      </w:pPr>
      <w:r>
        <w:rPr>
          <w:lang w:val="en-US" w:eastAsia="ja-JP"/>
        </w:rPr>
        <w:t xml:space="preserve">We are almost there! Now we have to manage formatting the output. For a start, let’s handle displaying the correct output </w:t>
      </w:r>
      <w:r w:rsidRPr="00C526EE">
        <w:rPr>
          <w:b/>
          <w:lang w:val="en-US" w:eastAsia="ja-JP"/>
        </w:rPr>
        <w:t>when no messages were send whatsoever</w:t>
      </w:r>
      <w:r>
        <w:rPr>
          <w:lang w:val="en-US" w:eastAsia="ja-JP"/>
        </w:rPr>
        <w:t>.</w:t>
      </w:r>
    </w:p>
    <w:p w:rsidR="00C526EE" w:rsidRDefault="00C526EE" w:rsidP="00C526EE">
      <w:pPr>
        <w:rPr>
          <w:lang w:val="en-US" w:eastAsia="ja-JP"/>
        </w:rPr>
      </w:pPr>
      <w:r>
        <w:rPr>
          <w:noProof/>
          <w:lang w:val="en-US"/>
        </w:rPr>
        <w:drawing>
          <wp:inline distT="0" distB="0" distL="0" distR="0">
            <wp:extent cx="2770632" cy="22870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0632" cy="2287014"/>
                    </a:xfrm>
                    <a:prstGeom prst="rect">
                      <a:avLst/>
                    </a:prstGeom>
                    <a:noFill/>
                    <a:ln>
                      <a:noFill/>
                    </a:ln>
                  </pic:spPr>
                </pic:pic>
              </a:graphicData>
            </a:graphic>
          </wp:inline>
        </w:drawing>
      </w:r>
    </w:p>
    <w:p w:rsidR="00C526EE" w:rsidRDefault="00C526EE" w:rsidP="00C526EE">
      <w:pPr>
        <w:rPr>
          <w:lang w:val="en-US" w:eastAsia="ja-JP"/>
        </w:rPr>
      </w:pPr>
    </w:p>
    <w:p w:rsidR="00C526EE" w:rsidRDefault="00C526EE" w:rsidP="00C526EE">
      <w:pPr>
        <w:rPr>
          <w:lang w:val="en-US" w:eastAsia="ja-JP"/>
        </w:rPr>
      </w:pPr>
    </w:p>
    <w:p w:rsidR="00C526EE" w:rsidRDefault="00C526EE" w:rsidP="00C526EE">
      <w:pPr>
        <w:rPr>
          <w:lang w:val="en-US" w:eastAsia="ja-JP"/>
        </w:rPr>
      </w:pPr>
    </w:p>
    <w:p w:rsidR="00C526EE" w:rsidRDefault="00C526EE" w:rsidP="00C526EE">
      <w:pPr>
        <w:rPr>
          <w:lang w:val="en-US" w:eastAsia="ja-JP"/>
        </w:rPr>
      </w:pPr>
    </w:p>
    <w:p w:rsidR="00C526EE" w:rsidRDefault="00C526EE" w:rsidP="00C526EE">
      <w:pPr>
        <w:rPr>
          <w:lang w:val="en-US" w:eastAsia="ja-JP"/>
        </w:rPr>
      </w:pPr>
    </w:p>
    <w:p w:rsidR="00C526EE" w:rsidRDefault="00C526EE" w:rsidP="00C526EE">
      <w:pPr>
        <w:rPr>
          <w:lang w:val="en-US" w:eastAsia="ja-JP"/>
        </w:rPr>
      </w:pPr>
    </w:p>
    <w:p w:rsidR="00C526EE" w:rsidRDefault="00C526EE" w:rsidP="00C526EE">
      <w:pPr>
        <w:rPr>
          <w:lang w:val="en-US" w:eastAsia="ja-JP"/>
        </w:rPr>
      </w:pPr>
    </w:p>
    <w:p w:rsidR="00C526EE" w:rsidRDefault="00C526EE" w:rsidP="00C526EE">
      <w:pPr>
        <w:rPr>
          <w:lang w:val="en-US" w:eastAsia="ja-JP"/>
        </w:rPr>
      </w:pPr>
      <w:r>
        <w:rPr>
          <w:lang w:val="en-US" w:eastAsia="ja-JP"/>
        </w:rPr>
        <w:lastRenderedPageBreak/>
        <w:t xml:space="preserve">Now, let’s handle displaying the correct output when there are some messages. First, let’s try to </w:t>
      </w:r>
      <w:r w:rsidRPr="00C526EE">
        <w:rPr>
          <w:b/>
          <w:lang w:val="en-US" w:eastAsia="ja-JP"/>
        </w:rPr>
        <w:t>count all the messages received</w:t>
      </w:r>
      <w:r>
        <w:rPr>
          <w:lang w:val="en-US" w:eastAsia="ja-JP"/>
        </w:rPr>
        <w:t xml:space="preserve"> in some way in order to display their count in the output. After that, think about </w:t>
      </w:r>
      <w:r w:rsidRPr="00C526EE">
        <w:rPr>
          <w:b/>
          <w:lang w:val="en-US" w:eastAsia="ja-JP"/>
        </w:rPr>
        <w:t>displaying the correct messages</w:t>
      </w:r>
      <w:r>
        <w:rPr>
          <w:lang w:val="en-US" w:eastAsia="ja-JP"/>
        </w:rPr>
        <w:t xml:space="preserve"> according to the input.</w:t>
      </w:r>
    </w:p>
    <w:p w:rsidR="00C526EE" w:rsidRPr="00C526EE" w:rsidRDefault="00C526EE" w:rsidP="00C526EE">
      <w:pPr>
        <w:rPr>
          <w:lang w:val="en-US" w:eastAsia="ja-JP"/>
        </w:rPr>
      </w:pPr>
      <w:r>
        <w:rPr>
          <w:noProof/>
          <w:lang w:val="en-US"/>
        </w:rPr>
        <w:drawing>
          <wp:inline distT="0" distB="0" distL="0" distR="0">
            <wp:extent cx="2770632" cy="2132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70632" cy="2132972"/>
                    </a:xfrm>
                    <a:prstGeom prst="rect">
                      <a:avLst/>
                    </a:prstGeom>
                    <a:noFill/>
                    <a:ln>
                      <a:noFill/>
                    </a:ln>
                  </pic:spPr>
                </pic:pic>
              </a:graphicData>
            </a:graphic>
          </wp:inline>
        </w:drawing>
      </w:r>
    </w:p>
    <w:p w:rsidR="00C526EE" w:rsidRDefault="00C526EE" w:rsidP="00C526EE">
      <w:pPr>
        <w:pStyle w:val="Heading2"/>
        <w:spacing w:after="0"/>
        <w:jc w:val="both"/>
        <w:rPr>
          <w:lang w:val="en-US" w:eastAsia="ja-JP"/>
        </w:rPr>
      </w:pPr>
      <w:r>
        <w:rPr>
          <w:lang w:val="en-US" w:eastAsia="ja-JP"/>
        </w:rPr>
        <w:t xml:space="preserve">Step </w:t>
      </w:r>
      <w:r>
        <w:rPr>
          <w:lang w:val="en-US" w:eastAsia="ja-JP"/>
        </w:rPr>
        <w:t>7</w:t>
      </w:r>
      <w:r>
        <w:rPr>
          <w:lang w:val="en-US" w:eastAsia="ja-JP"/>
        </w:rPr>
        <w:t xml:space="preserve">: </w:t>
      </w:r>
      <w:r>
        <w:rPr>
          <w:lang w:val="en-US" w:eastAsia="ja-JP"/>
        </w:rPr>
        <w:t>Test your solution and submit it to the Judge System</w:t>
      </w:r>
    </w:p>
    <w:p w:rsidR="00C526EE" w:rsidRPr="00C526EE" w:rsidRDefault="00E96CEB" w:rsidP="00C526EE">
      <w:pPr>
        <w:rPr>
          <w:lang w:val="en-US" w:eastAsia="ja-JP"/>
        </w:rPr>
      </w:pPr>
      <w:r>
        <w:rPr>
          <w:lang w:val="en-US" w:eastAsia="ja-JP"/>
        </w:rPr>
        <w:t xml:space="preserve">After completing all the previous steps, we are ready to submit our solution to Judge. Before that, try testing your program with different cases. Try inputting some </w:t>
      </w:r>
      <w:r w:rsidRPr="00E96CEB">
        <w:rPr>
          <w:b/>
          <w:lang w:val="en-US" w:eastAsia="ja-JP"/>
        </w:rPr>
        <w:t>border cases</w:t>
      </w:r>
      <w:r>
        <w:rPr>
          <w:lang w:val="en-US" w:eastAsia="ja-JP"/>
        </w:rPr>
        <w:t>. After that submit to Judge and if you don’t get 100 points, go back to some of the previous steps or try to test your solution again until you have achieved</w:t>
      </w:r>
      <w:bookmarkStart w:id="6" w:name="_GoBack"/>
      <w:bookmarkEnd w:id="6"/>
      <w:r>
        <w:rPr>
          <w:lang w:val="en-US" w:eastAsia="ja-JP"/>
        </w:rPr>
        <w:t xml:space="preserve"> your goal.</w:t>
      </w:r>
    </w:p>
    <w:p w:rsidR="00C526EE" w:rsidRDefault="00C526EE" w:rsidP="00E4794B">
      <w:pPr>
        <w:rPr>
          <w:lang w:val="en-US" w:eastAsia="ja-JP"/>
        </w:rPr>
      </w:pPr>
    </w:p>
    <w:p w:rsidR="00C526EE" w:rsidRPr="00E4794B" w:rsidRDefault="00C526EE" w:rsidP="00E4794B">
      <w:pPr>
        <w:rPr>
          <w:lang w:val="en-US" w:eastAsia="ja-JP"/>
        </w:rPr>
      </w:pPr>
    </w:p>
    <w:p w:rsidR="00E4794B" w:rsidRPr="00E4794B" w:rsidRDefault="00E4794B" w:rsidP="00E4794B">
      <w:pPr>
        <w:rPr>
          <w:lang w:val="en-US" w:eastAsia="ja-JP"/>
        </w:rPr>
      </w:pPr>
    </w:p>
    <w:p w:rsidR="00E4794B" w:rsidRPr="0078798C" w:rsidRDefault="00E4794B" w:rsidP="0078798C">
      <w:pPr>
        <w:rPr>
          <w:lang w:val="en-US" w:eastAsia="ja-JP"/>
        </w:rPr>
      </w:pPr>
    </w:p>
    <w:p w:rsidR="0078798C" w:rsidRPr="0078798C" w:rsidRDefault="0078798C" w:rsidP="0078798C">
      <w:pPr>
        <w:rPr>
          <w:lang w:val="en-US" w:eastAsia="ja-JP"/>
        </w:rPr>
      </w:pPr>
    </w:p>
    <w:p w:rsidR="003B004C" w:rsidRPr="003B004C" w:rsidRDefault="003B004C" w:rsidP="00620F50">
      <w:pPr>
        <w:spacing w:after="0" w:line="240" w:lineRule="auto"/>
        <w:jc w:val="both"/>
        <w:rPr>
          <w:sz w:val="20"/>
          <w:lang w:val="en-US"/>
        </w:rPr>
      </w:pPr>
    </w:p>
    <w:sectPr w:rsidR="003B004C" w:rsidRPr="003B004C" w:rsidSect="00FA2A07">
      <w:type w:val="continuous"/>
      <w:pgSz w:w="11909" w:h="16834" w:code="9"/>
      <w:pgMar w:top="426"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DD8" w:rsidRDefault="000C6DD8" w:rsidP="008068A2">
      <w:pPr>
        <w:spacing w:after="0" w:line="240" w:lineRule="auto"/>
      </w:pPr>
      <w:r>
        <w:separator/>
      </w:r>
    </w:p>
  </w:endnote>
  <w:endnote w:type="continuationSeparator" w:id="0">
    <w:p w:rsidR="000C6DD8" w:rsidRDefault="000C6D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0C6DD8" w:rsidP="00AC77AD">
    <w:pPr>
      <w:pStyle w:val="Footer"/>
    </w:pPr>
    <w:r>
      <w:rPr>
        <w:noProof/>
        <w:lang w:val="en-US"/>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AC77AD" w:rsidRDefault="00AC77AD" w:rsidP="00AC77AD">
                <w:pPr>
                  <w:spacing w:after="0" w:line="240" w:lineRule="auto"/>
                </w:pPr>
                <w:r>
                  <w:rPr>
                    <w:sz w:val="19"/>
                    <w:szCs w:val="19"/>
                    <w:lang w:val="en-US"/>
                  </w:rPr>
                  <w:t>Follow us:</w:t>
                </w:r>
              </w:p>
            </w:txbxContent>
          </v:textbox>
        </v:shape>
      </w:pict>
    </w:r>
    <w:r>
      <w:rPr>
        <w:noProof/>
        <w:lang w:val="en-US"/>
      </w:rPr>
      <w:pict>
        <v:shape id="Text Box 3" o:spid="_x0000_s2052"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006C74C6" w:rsidRPr="008C2B83">
                  <w:rPr>
                    <w:sz w:val="18"/>
                    <w:szCs w:val="18"/>
                    <w:lang w:val="en-US"/>
                  </w:rPr>
                  <w:fldChar w:fldCharType="begin"/>
                </w:r>
                <w:r w:rsidRPr="008C2B83">
                  <w:rPr>
                    <w:sz w:val="18"/>
                    <w:szCs w:val="18"/>
                    <w:lang w:val="en-US"/>
                  </w:rPr>
                  <w:instrText xml:space="preserve"> PAGE   \* MERGEFORMAT </w:instrText>
                </w:r>
                <w:r w:rsidR="006C74C6" w:rsidRPr="008C2B83">
                  <w:rPr>
                    <w:sz w:val="18"/>
                    <w:szCs w:val="18"/>
                    <w:lang w:val="en-US"/>
                  </w:rPr>
                  <w:fldChar w:fldCharType="separate"/>
                </w:r>
                <w:r w:rsidR="00E96CEB">
                  <w:rPr>
                    <w:noProof/>
                    <w:sz w:val="18"/>
                    <w:szCs w:val="18"/>
                    <w:lang w:val="en-US"/>
                  </w:rPr>
                  <w:t>6</w:t>
                </w:r>
                <w:r w:rsidR="006C74C6" w:rsidRPr="008C2B83">
                  <w:rPr>
                    <w:sz w:val="18"/>
                    <w:szCs w:val="18"/>
                    <w:lang w:val="en-US"/>
                  </w:rPr>
                  <w:fldChar w:fldCharType="end"/>
                </w:r>
                <w:r w:rsidRPr="008C2B83">
                  <w:rPr>
                    <w:sz w:val="18"/>
                    <w:szCs w:val="18"/>
                    <w:lang w:val="en-US"/>
                  </w:rPr>
                  <w:t xml:space="preserve"> of </w:t>
                </w:r>
                <w:r w:rsidR="000C6DD8">
                  <w:fldChar w:fldCharType="begin"/>
                </w:r>
                <w:r w:rsidR="000C6DD8">
                  <w:instrText xml:space="preserve"> NUMPAGES   \* MERGEFORMAT </w:instrText>
                </w:r>
                <w:r w:rsidR="000C6DD8">
                  <w:fldChar w:fldCharType="separate"/>
                </w:r>
                <w:r w:rsidR="00E96CEB" w:rsidRPr="00E96CEB">
                  <w:rPr>
                    <w:noProof/>
                    <w:sz w:val="18"/>
                    <w:szCs w:val="18"/>
                    <w:lang w:val="en-US"/>
                  </w:rPr>
                  <w:t>6</w:t>
                </w:r>
                <w:r w:rsidR="000C6DD8">
                  <w:rPr>
                    <w:noProof/>
                    <w:sz w:val="18"/>
                    <w:szCs w:val="18"/>
                    <w:lang w:val="en-US"/>
                  </w:rPr>
                  <w:fldChar w:fldCharType="end"/>
                </w:r>
              </w:p>
            </w:txbxContent>
          </v:textbox>
        </v:shape>
      </w:pict>
    </w:r>
    <w:r>
      <w:rPr>
        <w:rFonts w:ascii="Times New Roman" w:hAnsi="Times New Roman" w:cs="Times New Roman"/>
        <w:noProof/>
        <w:sz w:val="24"/>
        <w:szCs w:val="24"/>
        <w:lang w:val="en-US"/>
      </w:rPr>
      <w:pict>
        <v:shape id="Text Box 17" o:spid="_x0000_s2051"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12" name="Picture 1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13" name="Picture 1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14" name="Picture 1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15" name="Picture 1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16" name="Picture 1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17" name="Picture 1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18" name="Picture 1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19" name="Picture 1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20" name="Picture 2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21" name="Picture 2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US"/>
      </w:rPr>
      <w:pict>
        <v:line id="Straight Connector 1" o:spid="_x0000_s2050"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US"/>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AC77AD" w:rsidRDefault="00AC77AD" w:rsidP="00AC77AD">
                <w:pPr>
                  <w:spacing w:after="0" w:line="240" w:lineRule="auto"/>
                </w:pPr>
                <w:r>
                  <w:rPr>
                    <w:noProof/>
                    <w:sz w:val="20"/>
                    <w:szCs w:val="20"/>
                    <w:lang w:val="en-US"/>
                  </w:rPr>
                  <w:drawing>
                    <wp:inline distT="0" distB="0" distL="0" distR="0">
                      <wp:extent cx="1360800" cy="439200"/>
                      <wp:effectExtent l="0" t="0" r="0" b="0"/>
                      <wp:docPr id="22" name="Picture 22">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DD8" w:rsidRDefault="000C6DD8" w:rsidP="008068A2">
      <w:pPr>
        <w:spacing w:after="0" w:line="240" w:lineRule="auto"/>
      </w:pPr>
      <w:r>
        <w:separator/>
      </w:r>
    </w:p>
  </w:footnote>
  <w:footnote w:type="continuationSeparator" w:id="0">
    <w:p w:rsidR="000C6DD8" w:rsidRDefault="000C6DD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354AD"/>
    <w:multiLevelType w:val="hybridMultilevel"/>
    <w:tmpl w:val="95440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80AAA"/>
    <w:multiLevelType w:val="hybridMultilevel"/>
    <w:tmpl w:val="1E96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92B64"/>
    <w:multiLevelType w:val="hybridMultilevel"/>
    <w:tmpl w:val="9D72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C1062"/>
    <w:multiLevelType w:val="multilevel"/>
    <w:tmpl w:val="8342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7235E"/>
    <w:multiLevelType w:val="multilevel"/>
    <w:tmpl w:val="04A4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5"/>
  </w:num>
  <w:num w:numId="4">
    <w:abstractNumId w:val="9"/>
  </w:num>
  <w:num w:numId="5">
    <w:abstractNumId w:val="10"/>
  </w:num>
  <w:num w:numId="6">
    <w:abstractNumId w:val="11"/>
  </w:num>
  <w:num w:numId="7">
    <w:abstractNumId w:val="8"/>
  </w:num>
  <w:num w:numId="8">
    <w:abstractNumId w:val="3"/>
  </w:num>
  <w:num w:numId="9">
    <w:abstractNumId w:val="6"/>
  </w:num>
  <w:num w:numId="10">
    <w:abstractNumId w:val="12"/>
  </w:num>
  <w:num w:numId="11">
    <w:abstractNumId w:val="7"/>
  </w:num>
  <w:num w:numId="12">
    <w:abstractNumId w:val="4"/>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AC5"/>
    <w:rsid w:val="00002C1C"/>
    <w:rsid w:val="00007044"/>
    <w:rsid w:val="000120A9"/>
    <w:rsid w:val="00025F04"/>
    <w:rsid w:val="00026AB7"/>
    <w:rsid w:val="0004304B"/>
    <w:rsid w:val="00046359"/>
    <w:rsid w:val="00052FBE"/>
    <w:rsid w:val="00064D15"/>
    <w:rsid w:val="00075976"/>
    <w:rsid w:val="00082C8A"/>
    <w:rsid w:val="00086727"/>
    <w:rsid w:val="000B56F0"/>
    <w:rsid w:val="000B7C5B"/>
    <w:rsid w:val="000C6DD8"/>
    <w:rsid w:val="000D0F10"/>
    <w:rsid w:val="000D2413"/>
    <w:rsid w:val="000E3468"/>
    <w:rsid w:val="000F0C51"/>
    <w:rsid w:val="00103906"/>
    <w:rsid w:val="00111645"/>
    <w:rsid w:val="0011245A"/>
    <w:rsid w:val="00117069"/>
    <w:rsid w:val="001205E9"/>
    <w:rsid w:val="001275B9"/>
    <w:rsid w:val="00127783"/>
    <w:rsid w:val="001510B9"/>
    <w:rsid w:val="00161994"/>
    <w:rsid w:val="001619DF"/>
    <w:rsid w:val="00164CDC"/>
    <w:rsid w:val="00167994"/>
    <w:rsid w:val="00167CF1"/>
    <w:rsid w:val="00171021"/>
    <w:rsid w:val="00183A2C"/>
    <w:rsid w:val="00183C9E"/>
    <w:rsid w:val="0018763D"/>
    <w:rsid w:val="00187BA0"/>
    <w:rsid w:val="001A2802"/>
    <w:rsid w:val="001A48DF"/>
    <w:rsid w:val="001D1495"/>
    <w:rsid w:val="001D2464"/>
    <w:rsid w:val="001E1161"/>
    <w:rsid w:val="001E3FEF"/>
    <w:rsid w:val="001F2FF9"/>
    <w:rsid w:val="00202683"/>
    <w:rsid w:val="00215FCE"/>
    <w:rsid w:val="0022412F"/>
    <w:rsid w:val="00264287"/>
    <w:rsid w:val="0026589D"/>
    <w:rsid w:val="002664E1"/>
    <w:rsid w:val="00267C03"/>
    <w:rsid w:val="00272A13"/>
    <w:rsid w:val="002758E9"/>
    <w:rsid w:val="00287879"/>
    <w:rsid w:val="00294195"/>
    <w:rsid w:val="002A2705"/>
    <w:rsid w:val="002A2D2D"/>
    <w:rsid w:val="002B14BA"/>
    <w:rsid w:val="002E7126"/>
    <w:rsid w:val="002F43A7"/>
    <w:rsid w:val="002F4595"/>
    <w:rsid w:val="003046F1"/>
    <w:rsid w:val="003177E2"/>
    <w:rsid w:val="00327398"/>
    <w:rsid w:val="0033097F"/>
    <w:rsid w:val="00330F64"/>
    <w:rsid w:val="0033212E"/>
    <w:rsid w:val="0033490F"/>
    <w:rsid w:val="00340E27"/>
    <w:rsid w:val="0034374D"/>
    <w:rsid w:val="00354BCF"/>
    <w:rsid w:val="00365678"/>
    <w:rsid w:val="003817EF"/>
    <w:rsid w:val="0038296D"/>
    <w:rsid w:val="00382A45"/>
    <w:rsid w:val="00383480"/>
    <w:rsid w:val="003934BE"/>
    <w:rsid w:val="003A1601"/>
    <w:rsid w:val="003A4587"/>
    <w:rsid w:val="003A5602"/>
    <w:rsid w:val="003B004C"/>
    <w:rsid w:val="003B1A16"/>
    <w:rsid w:val="003B6A53"/>
    <w:rsid w:val="003C30A0"/>
    <w:rsid w:val="003E167F"/>
    <w:rsid w:val="003E44FC"/>
    <w:rsid w:val="003E6BFB"/>
    <w:rsid w:val="003F1864"/>
    <w:rsid w:val="00402DD3"/>
    <w:rsid w:val="004067B6"/>
    <w:rsid w:val="0042751B"/>
    <w:rsid w:val="004311CA"/>
    <w:rsid w:val="00460D87"/>
    <w:rsid w:val="004669FB"/>
    <w:rsid w:val="00471BCC"/>
    <w:rsid w:val="004720F3"/>
    <w:rsid w:val="0047331A"/>
    <w:rsid w:val="00476D4B"/>
    <w:rsid w:val="00493DC4"/>
    <w:rsid w:val="004A5757"/>
    <w:rsid w:val="004A7E77"/>
    <w:rsid w:val="004B33FE"/>
    <w:rsid w:val="004D29A9"/>
    <w:rsid w:val="004E6400"/>
    <w:rsid w:val="004F51D6"/>
    <w:rsid w:val="0050017E"/>
    <w:rsid w:val="005053A7"/>
    <w:rsid w:val="005128A9"/>
    <w:rsid w:val="00512E27"/>
    <w:rsid w:val="00517B12"/>
    <w:rsid w:val="00523990"/>
    <w:rsid w:val="00524789"/>
    <w:rsid w:val="005279D4"/>
    <w:rsid w:val="005420C3"/>
    <w:rsid w:val="00553CCB"/>
    <w:rsid w:val="00564029"/>
    <w:rsid w:val="00564D7B"/>
    <w:rsid w:val="0056527D"/>
    <w:rsid w:val="0058010D"/>
    <w:rsid w:val="005803E5"/>
    <w:rsid w:val="00584EDB"/>
    <w:rsid w:val="00587946"/>
    <w:rsid w:val="00596357"/>
    <w:rsid w:val="005A74DD"/>
    <w:rsid w:val="005C131C"/>
    <w:rsid w:val="005C6A24"/>
    <w:rsid w:val="005D30C3"/>
    <w:rsid w:val="005E04CE"/>
    <w:rsid w:val="005E0B11"/>
    <w:rsid w:val="005E507A"/>
    <w:rsid w:val="005E6CC9"/>
    <w:rsid w:val="005E7212"/>
    <w:rsid w:val="005F1C7E"/>
    <w:rsid w:val="005F46D2"/>
    <w:rsid w:val="00604363"/>
    <w:rsid w:val="00620F50"/>
    <w:rsid w:val="00622D9B"/>
    <w:rsid w:val="00624DCF"/>
    <w:rsid w:val="006253B1"/>
    <w:rsid w:val="00626A14"/>
    <w:rsid w:val="0062772F"/>
    <w:rsid w:val="0063342B"/>
    <w:rsid w:val="006517B7"/>
    <w:rsid w:val="00670041"/>
    <w:rsid w:val="00671FE2"/>
    <w:rsid w:val="00673ACF"/>
    <w:rsid w:val="006754DB"/>
    <w:rsid w:val="0067794C"/>
    <w:rsid w:val="00687340"/>
    <w:rsid w:val="00694EB8"/>
    <w:rsid w:val="00695634"/>
    <w:rsid w:val="006C1BE2"/>
    <w:rsid w:val="006C74C6"/>
    <w:rsid w:val="006D1702"/>
    <w:rsid w:val="006D36C2"/>
    <w:rsid w:val="006E2245"/>
    <w:rsid w:val="006E7D3E"/>
    <w:rsid w:val="006E7E50"/>
    <w:rsid w:val="006F3241"/>
    <w:rsid w:val="006F7D58"/>
    <w:rsid w:val="00704432"/>
    <w:rsid w:val="007051DF"/>
    <w:rsid w:val="00710618"/>
    <w:rsid w:val="00710B1A"/>
    <w:rsid w:val="00724DA4"/>
    <w:rsid w:val="00727DCC"/>
    <w:rsid w:val="00736AB7"/>
    <w:rsid w:val="00737317"/>
    <w:rsid w:val="0077154E"/>
    <w:rsid w:val="00780613"/>
    <w:rsid w:val="007824AF"/>
    <w:rsid w:val="00785258"/>
    <w:rsid w:val="0078798C"/>
    <w:rsid w:val="00787BEE"/>
    <w:rsid w:val="00791F02"/>
    <w:rsid w:val="0079324A"/>
    <w:rsid w:val="007A635E"/>
    <w:rsid w:val="007B0238"/>
    <w:rsid w:val="007B59FA"/>
    <w:rsid w:val="007B6D8A"/>
    <w:rsid w:val="007C24CA"/>
    <w:rsid w:val="007C3E81"/>
    <w:rsid w:val="007D3920"/>
    <w:rsid w:val="007E0960"/>
    <w:rsid w:val="007F1DEA"/>
    <w:rsid w:val="007F291A"/>
    <w:rsid w:val="008068A2"/>
    <w:rsid w:val="008105A0"/>
    <w:rsid w:val="008326B6"/>
    <w:rsid w:val="00832783"/>
    <w:rsid w:val="00835338"/>
    <w:rsid w:val="00843750"/>
    <w:rsid w:val="008469E5"/>
    <w:rsid w:val="00846E94"/>
    <w:rsid w:val="00852938"/>
    <w:rsid w:val="00861625"/>
    <w:rsid w:val="008617B5"/>
    <w:rsid w:val="00864838"/>
    <w:rsid w:val="008653D5"/>
    <w:rsid w:val="00870828"/>
    <w:rsid w:val="008712FD"/>
    <w:rsid w:val="00875FE1"/>
    <w:rsid w:val="0088080B"/>
    <w:rsid w:val="00881675"/>
    <w:rsid w:val="00891B06"/>
    <w:rsid w:val="008969D3"/>
    <w:rsid w:val="008A4CA6"/>
    <w:rsid w:val="008B6E7B"/>
    <w:rsid w:val="008C108E"/>
    <w:rsid w:val="008C2B83"/>
    <w:rsid w:val="008E6CF3"/>
    <w:rsid w:val="008F202C"/>
    <w:rsid w:val="008F5303"/>
    <w:rsid w:val="008F5B43"/>
    <w:rsid w:val="008F5FDB"/>
    <w:rsid w:val="008F6913"/>
    <w:rsid w:val="00902E68"/>
    <w:rsid w:val="00912BC6"/>
    <w:rsid w:val="00915331"/>
    <w:rsid w:val="0092364A"/>
    <w:rsid w:val="00923672"/>
    <w:rsid w:val="00923E60"/>
    <w:rsid w:val="00924BE9"/>
    <w:rsid w:val="00937586"/>
    <w:rsid w:val="00941FFF"/>
    <w:rsid w:val="00952AD1"/>
    <w:rsid w:val="00962719"/>
    <w:rsid w:val="0097131B"/>
    <w:rsid w:val="009900E2"/>
    <w:rsid w:val="00991495"/>
    <w:rsid w:val="009958D5"/>
    <w:rsid w:val="00997D86"/>
    <w:rsid w:val="009A0D0A"/>
    <w:rsid w:val="009A7FA4"/>
    <w:rsid w:val="009B04FA"/>
    <w:rsid w:val="009B3929"/>
    <w:rsid w:val="009B466B"/>
    <w:rsid w:val="009B5A63"/>
    <w:rsid w:val="009C0C39"/>
    <w:rsid w:val="009C7EDA"/>
    <w:rsid w:val="009D1805"/>
    <w:rsid w:val="009E2CE1"/>
    <w:rsid w:val="00A02545"/>
    <w:rsid w:val="00A06D89"/>
    <w:rsid w:val="00A236A0"/>
    <w:rsid w:val="00A25597"/>
    <w:rsid w:val="00A33AEB"/>
    <w:rsid w:val="00A4267D"/>
    <w:rsid w:val="00A45A89"/>
    <w:rsid w:val="00A465EA"/>
    <w:rsid w:val="00A4715D"/>
    <w:rsid w:val="00A47F12"/>
    <w:rsid w:val="00A62938"/>
    <w:rsid w:val="00A64E6A"/>
    <w:rsid w:val="00A70227"/>
    <w:rsid w:val="00A8533C"/>
    <w:rsid w:val="00AA3772"/>
    <w:rsid w:val="00AB106E"/>
    <w:rsid w:val="00AB2224"/>
    <w:rsid w:val="00AC19DE"/>
    <w:rsid w:val="00AC60FE"/>
    <w:rsid w:val="00AC77AD"/>
    <w:rsid w:val="00AD3214"/>
    <w:rsid w:val="00AE05D3"/>
    <w:rsid w:val="00AF0AA3"/>
    <w:rsid w:val="00AF4D6E"/>
    <w:rsid w:val="00AF556E"/>
    <w:rsid w:val="00AF72AD"/>
    <w:rsid w:val="00B019AE"/>
    <w:rsid w:val="00B01CC9"/>
    <w:rsid w:val="00B05B31"/>
    <w:rsid w:val="00B148DD"/>
    <w:rsid w:val="00B47E1E"/>
    <w:rsid w:val="00B53E09"/>
    <w:rsid w:val="00B548D0"/>
    <w:rsid w:val="00B63DED"/>
    <w:rsid w:val="00B65F75"/>
    <w:rsid w:val="00B76E94"/>
    <w:rsid w:val="00B846B2"/>
    <w:rsid w:val="00B87072"/>
    <w:rsid w:val="00B9309B"/>
    <w:rsid w:val="00B960C4"/>
    <w:rsid w:val="00BA1F40"/>
    <w:rsid w:val="00BA4820"/>
    <w:rsid w:val="00BA5058"/>
    <w:rsid w:val="00BB2516"/>
    <w:rsid w:val="00BB5C7C"/>
    <w:rsid w:val="00BC56D6"/>
    <w:rsid w:val="00BD08B7"/>
    <w:rsid w:val="00BE2A24"/>
    <w:rsid w:val="00BE7E83"/>
    <w:rsid w:val="00BF1775"/>
    <w:rsid w:val="00BF201D"/>
    <w:rsid w:val="00BF392C"/>
    <w:rsid w:val="00C02108"/>
    <w:rsid w:val="00C0377B"/>
    <w:rsid w:val="00C0490B"/>
    <w:rsid w:val="00C07904"/>
    <w:rsid w:val="00C14C80"/>
    <w:rsid w:val="00C1754A"/>
    <w:rsid w:val="00C27768"/>
    <w:rsid w:val="00C30D66"/>
    <w:rsid w:val="00C31B28"/>
    <w:rsid w:val="00C355A5"/>
    <w:rsid w:val="00C41FD4"/>
    <w:rsid w:val="00C438C5"/>
    <w:rsid w:val="00C43B64"/>
    <w:rsid w:val="00C526EE"/>
    <w:rsid w:val="00C53F37"/>
    <w:rsid w:val="00C62A0F"/>
    <w:rsid w:val="00C62D77"/>
    <w:rsid w:val="00C6318E"/>
    <w:rsid w:val="00C82862"/>
    <w:rsid w:val="00C84E4D"/>
    <w:rsid w:val="00CB4256"/>
    <w:rsid w:val="00CC0BC3"/>
    <w:rsid w:val="00CC66CE"/>
    <w:rsid w:val="00CD04EE"/>
    <w:rsid w:val="00CD7485"/>
    <w:rsid w:val="00CE7E73"/>
    <w:rsid w:val="00CF01C0"/>
    <w:rsid w:val="00D07670"/>
    <w:rsid w:val="00D13090"/>
    <w:rsid w:val="00D13107"/>
    <w:rsid w:val="00D22895"/>
    <w:rsid w:val="00D4354E"/>
    <w:rsid w:val="00D458E6"/>
    <w:rsid w:val="00D5640D"/>
    <w:rsid w:val="00D6425A"/>
    <w:rsid w:val="00D73957"/>
    <w:rsid w:val="00D82E2E"/>
    <w:rsid w:val="00D845B9"/>
    <w:rsid w:val="00D90935"/>
    <w:rsid w:val="00D910AA"/>
    <w:rsid w:val="00DB116F"/>
    <w:rsid w:val="00DB2483"/>
    <w:rsid w:val="00DC28E6"/>
    <w:rsid w:val="00DC598D"/>
    <w:rsid w:val="00DC69D6"/>
    <w:rsid w:val="00DD1A80"/>
    <w:rsid w:val="00DD7BB2"/>
    <w:rsid w:val="00DE1B8E"/>
    <w:rsid w:val="00DE34C0"/>
    <w:rsid w:val="00DF00FA"/>
    <w:rsid w:val="00DF46DD"/>
    <w:rsid w:val="00DF57D8"/>
    <w:rsid w:val="00DF7673"/>
    <w:rsid w:val="00E01478"/>
    <w:rsid w:val="00E03696"/>
    <w:rsid w:val="00E05351"/>
    <w:rsid w:val="00E10B4A"/>
    <w:rsid w:val="00E24C6A"/>
    <w:rsid w:val="00E25811"/>
    <w:rsid w:val="00E326E6"/>
    <w:rsid w:val="00E32F85"/>
    <w:rsid w:val="00E33D65"/>
    <w:rsid w:val="00E36FD8"/>
    <w:rsid w:val="00E37380"/>
    <w:rsid w:val="00E45187"/>
    <w:rsid w:val="00E465C4"/>
    <w:rsid w:val="00E467C5"/>
    <w:rsid w:val="00E47072"/>
    <w:rsid w:val="00E4794B"/>
    <w:rsid w:val="00E56F15"/>
    <w:rsid w:val="00E63F64"/>
    <w:rsid w:val="00E7345A"/>
    <w:rsid w:val="00E7627D"/>
    <w:rsid w:val="00E82E06"/>
    <w:rsid w:val="00E8327B"/>
    <w:rsid w:val="00E86D42"/>
    <w:rsid w:val="00E93034"/>
    <w:rsid w:val="00E96CEB"/>
    <w:rsid w:val="00E97DFB"/>
    <w:rsid w:val="00EA0DC9"/>
    <w:rsid w:val="00EA3B29"/>
    <w:rsid w:val="00EA515E"/>
    <w:rsid w:val="00EB7421"/>
    <w:rsid w:val="00EC608B"/>
    <w:rsid w:val="00ED0DEA"/>
    <w:rsid w:val="00ED73C4"/>
    <w:rsid w:val="00EE31B4"/>
    <w:rsid w:val="00EE6E55"/>
    <w:rsid w:val="00EF699F"/>
    <w:rsid w:val="00EF75D0"/>
    <w:rsid w:val="00F05D5B"/>
    <w:rsid w:val="00F104D3"/>
    <w:rsid w:val="00F14B09"/>
    <w:rsid w:val="00F20B48"/>
    <w:rsid w:val="00F36475"/>
    <w:rsid w:val="00F443FD"/>
    <w:rsid w:val="00F46918"/>
    <w:rsid w:val="00F46DDE"/>
    <w:rsid w:val="00F50F70"/>
    <w:rsid w:val="00F650FD"/>
    <w:rsid w:val="00F7020A"/>
    <w:rsid w:val="00F7033C"/>
    <w:rsid w:val="00F87BE9"/>
    <w:rsid w:val="00F90AC1"/>
    <w:rsid w:val="00F9254E"/>
    <w:rsid w:val="00F976AD"/>
    <w:rsid w:val="00FA2A07"/>
    <w:rsid w:val="00FA5CD6"/>
    <w:rsid w:val="00FD005D"/>
    <w:rsid w:val="00FE038F"/>
    <w:rsid w:val="00FE5C00"/>
    <w:rsid w:val="00FF1D20"/>
    <w:rsid w:val="00FF3E0D"/>
    <w:rsid w:val="00FF67DF"/>
    <w:rsid w:val="00FF6B8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70EF03F9-3922-4AAD-9DC4-CAAD2EC4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character" w:customStyle="1" w:styleId="apple-converted-space">
    <w:name w:val="apple-converted-space"/>
    <w:basedOn w:val="DefaultParagraphFont"/>
    <w:rsid w:val="00F50F70"/>
  </w:style>
  <w:style w:type="character" w:styleId="HTMLCode">
    <w:name w:val="HTML Code"/>
    <w:basedOn w:val="DefaultParagraphFont"/>
    <w:uiPriority w:val="99"/>
    <w:semiHidden/>
    <w:unhideWhenUsed/>
    <w:rsid w:val="00F50F7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340E27"/>
    <w:rPr>
      <w:i/>
      <w:iCs/>
    </w:rPr>
  </w:style>
  <w:style w:type="table" w:styleId="TableGrid">
    <w:name w:val="Table Grid"/>
    <w:basedOn w:val="TableNormal"/>
    <w:uiPriority w:val="59"/>
    <w:rsid w:val="00787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1242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40005180">
      <w:bodyDiv w:val="1"/>
      <w:marLeft w:val="0"/>
      <w:marRight w:val="0"/>
      <w:marTop w:val="0"/>
      <w:marBottom w:val="0"/>
      <w:divBdr>
        <w:top w:val="none" w:sz="0" w:space="0" w:color="auto"/>
        <w:left w:val="none" w:sz="0" w:space="0" w:color="auto"/>
        <w:bottom w:val="none" w:sz="0" w:space="0" w:color="auto"/>
        <w:right w:val="none" w:sz="0" w:space="0" w:color="auto"/>
      </w:divBdr>
    </w:div>
    <w:div w:id="194183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4.png"/><Relationship Id="rId17"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17.png"/><Relationship Id="rId10" Type="http://schemas.openxmlformats.org/officeDocument/2006/relationships/image" Target="media/image1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BD18F-ACE8-4459-99CE-086E1FA53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Pages>
  <Words>1152</Words>
  <Characters>6570</Characters>
  <Application>Microsoft Office Word</Application>
  <DocSecurity>0</DocSecurity>
  <Lines>54</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Exam</vt:lpstr>
      <vt:lpstr>JavaScript Basics Exam</vt:lpstr>
    </vt:vector>
  </TitlesOfParts>
  <Company>Software University Foundation - http://softuni.org</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Exam</dc:title>
  <dc:creator>Software University Foundation</dc:creator>
  <cp:keywords>JavaScript, exam, Sofware University, SoftUni, programming, software development, education, training, course</cp:keywords>
  <dc:description>http://softuni.bg</dc:description>
  <cp:lastModifiedBy>mihaylov</cp:lastModifiedBy>
  <cp:revision>72</cp:revision>
  <cp:lastPrinted>2014-02-12T16:33:00Z</cp:lastPrinted>
  <dcterms:created xsi:type="dcterms:W3CDTF">2015-01-04T14:10:00Z</dcterms:created>
  <dcterms:modified xsi:type="dcterms:W3CDTF">2015-06-30T12:33:00Z</dcterms:modified>
  <cp:category>programming, education, software engineering, software development</cp:category>
</cp:coreProperties>
</file>