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功能概述</w:t>
      </w:r>
    </w:p>
    <w:p>
      <w:pPr>
        <w:rPr>
          <w:rFonts w:hint="eastAsia"/>
        </w:rPr>
      </w:pPr>
      <w:r>
        <w:rPr>
          <w:rFonts w:hint="eastAsia"/>
        </w:rPr>
        <w:t>通过虚拟机器人引导体验者使用VR设备，介绍体验内容，引导玩家体验项目。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角色设定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角色名字</w:t>
      </w:r>
    </w:p>
    <w:p>
      <w:pPr>
        <w:rPr>
          <w:rFonts w:hint="eastAsia"/>
        </w:rPr>
      </w:pPr>
      <w:r>
        <w:rPr>
          <w:rFonts w:hint="eastAsia"/>
        </w:rPr>
        <w:t>1. 引导机器人小安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角色概述</w:t>
      </w:r>
    </w:p>
    <w:p>
      <w:pPr>
        <w:rPr>
          <w:rFonts w:hint="eastAsia"/>
        </w:rPr>
      </w:pPr>
      <w:r>
        <w:rPr>
          <w:rFonts w:hint="eastAsia"/>
        </w:rPr>
        <w:t>1. 能够体现警察形象，带有科技感、安全感的卡通形象的飞行机器人。飞行高度为体验者头部高度，方便与体验者互动。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设计元素</w:t>
      </w:r>
    </w:p>
    <w:p>
      <w:pPr>
        <w:rPr>
          <w:rFonts w:hint="eastAsia"/>
        </w:rPr>
      </w:pPr>
      <w:r>
        <w:rPr>
          <w:rFonts w:hint="eastAsia"/>
        </w:rPr>
        <w:t>1. 卡通飞行机器人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通过警帽、警徽等元素体现</w:t>
      </w:r>
      <w:r>
        <w:rPr>
          <w:rFonts w:hint="eastAsia"/>
        </w:rPr>
        <w:t>警察形象</w:t>
      </w:r>
    </w:p>
    <w:p>
      <w:pPr>
        <w:rPr>
          <w:rFonts w:hint="eastAsia"/>
        </w:rPr>
      </w:pPr>
      <w:r>
        <w:drawing>
          <wp:inline distT="0" distB="0" distL="114300" distR="114300">
            <wp:extent cx="2538095" cy="161163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动作设计</w:t>
      </w:r>
    </w:p>
    <w:p>
      <w:pPr>
        <w:rPr>
          <w:rFonts w:hint="eastAsia"/>
        </w:rPr>
      </w:pPr>
      <w:r>
        <w:rPr>
          <w:rFonts w:hint="eastAsia"/>
        </w:rPr>
        <w:t>1. 待机状态</w:t>
      </w:r>
    </w:p>
    <w:p>
      <w:pPr>
        <w:rPr>
          <w:rFonts w:hint="eastAsia"/>
        </w:rPr>
      </w:pPr>
      <w:r>
        <w:rPr>
          <w:rFonts w:hint="eastAsia"/>
        </w:rPr>
        <w:t>2. 对话状态</w:t>
      </w:r>
    </w:p>
    <w:p>
      <w:pPr>
        <w:rPr>
          <w:rFonts w:hint="eastAsia"/>
        </w:rPr>
      </w:pPr>
      <w:r>
        <w:rPr>
          <w:rFonts w:hint="eastAsia"/>
        </w:rPr>
        <w:t>3. 向前飞行</w:t>
      </w:r>
    </w:p>
    <w:p>
      <w:pPr>
        <w:rPr>
          <w:rFonts w:hint="eastAsia"/>
        </w:rPr>
      </w:pPr>
      <w:r>
        <w:rPr>
          <w:rFonts w:hint="eastAsia"/>
        </w:rPr>
        <w:t>4. 招手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美术需求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GUI</w:t>
      </w:r>
    </w:p>
    <w:p>
      <w:pPr>
        <w:rPr>
          <w:rFonts w:hint="eastAsia"/>
        </w:rPr>
      </w:pPr>
      <w:r>
        <w:rPr>
          <w:rFonts w:hint="eastAsia"/>
        </w:rPr>
        <w:t>1. 全息影像UI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模型</w:t>
      </w:r>
    </w:p>
    <w:p>
      <w:pPr>
        <w:rPr>
          <w:rFonts w:hint="eastAsia"/>
        </w:rPr>
      </w:pPr>
      <w:r>
        <w:rPr>
          <w:rFonts w:hint="eastAsia"/>
        </w:rPr>
        <w:t>1. 引导机器人模型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绑定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绑定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动效</w:t>
      </w:r>
    </w:p>
    <w:p>
      <w:pPr>
        <w:rPr>
          <w:rFonts w:hint="eastAsia"/>
        </w:rPr>
      </w:pPr>
      <w:r>
        <w:rPr>
          <w:rFonts w:hint="eastAsia"/>
        </w:rPr>
        <w:t>1. 闪避效果</w:t>
      </w:r>
    </w:p>
    <w:p>
      <w:pPr>
        <w:rPr>
          <w:rFonts w:hint="eastAsia"/>
        </w:rPr>
      </w:pPr>
      <w:r>
        <w:rPr>
          <w:rFonts w:hint="eastAsia"/>
        </w:rPr>
        <w:t>2. 全息影像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567E"/>
    <w:rsid w:val="0F3C4226"/>
    <w:rsid w:val="10425E5D"/>
    <w:rsid w:val="10701079"/>
    <w:rsid w:val="164E36D1"/>
    <w:rsid w:val="56F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Plain Text"/>
    <w:basedOn w:val="1"/>
    <w:uiPriority w:val="0"/>
    <w:rPr>
      <w:rFonts w:ascii="宋体" w:hAnsi="Courier New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2020-05-31T09:42:52Z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