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embeddings/oleObject1.bin" ContentType="application/vnd.openxmlformats-officedocument.oleObject"/>
  <Override PartName="/word/fontTable.xml" ContentType="application/vnd.openxmlformats-officedocument.wordprocessingml.fontTable+xml"/>
  <Override PartName="/word/media/image21.jpeg" ContentType="image/jpeg"/>
  <Override PartName="/word/media/image20.jpeg" ContentType="image/jpeg"/>
  <Override PartName="/word/media/image18.wmf" ContentType="image/x-wmf"/>
  <Override PartName="/word/media/image1.emf" ContentType="image/x-emf"/>
  <Override PartName="/word/media/image13.jpeg" ContentType="image/jpeg"/>
  <Override PartName="/word/media/image3.png" ContentType="image/png"/>
  <Override PartName="/word/media/image4.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9.png" ContentType="image/png"/>
  <Override PartName="/word/media/image17.png" ContentType="image/png"/>
  <Override PartName="/word/media/image5.jpeg" ContentType="image/jpeg"/>
  <Override PartName="/word/media/image6.jpeg" ContentType="image/jpeg"/>
  <Override PartName="/word/media/image11.png" ContentType="image/png"/>
  <Override PartName="/word/media/image16.png" ContentType="image/png"/>
  <Override PartName="/word/media/image10.png" ContentType="image/png"/>
  <Override PartName="/word/media/image12.png" ContentType="image/png"/>
  <Override PartName="/word/media/image14.png" ContentType="image/png"/>
  <Override PartName="/word/media/image15.png" ContentType="image/png"/>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jc w:val="center"/>
        <w:rPr>
          <w:rFonts w:ascii="Times New Roman" w:hAnsi="Times New Roman" w:eastAsia="Calibri" w:cs="Times New Roman"/>
          <w:b/>
          <w:b/>
          <w:sz w:val="28"/>
          <w:szCs w:val="28"/>
        </w:rPr>
      </w:pPr>
      <w:bookmarkStart w:id="0" w:name="_Toc420537614"/>
      <w:bookmarkStart w:id="1" w:name="_Toc420537612"/>
      <w:bookmarkStart w:id="2" w:name="_Toc420257932"/>
      <w:r>
        <w:rPr>
          <w:rFonts w:eastAsia="Calibri" w:cs="Times New Roman" w:ascii="Times New Roman" w:hAnsi="Times New Roman"/>
          <w:b/>
          <w:sz w:val="28"/>
          <w:szCs w:val="28"/>
        </w:rPr>
        <w:t>ФЕДЕРАЛЬНОЕ АГЕНТСТВО СВЯЗИ</w:t>
      </w:r>
    </w:p>
    <w:p>
      <w:pPr>
        <w:pStyle w:val="Normal"/>
        <w:spacing w:lineRule="auto" w:line="240" w:before="0" w:after="0"/>
        <w:jc w:val="center"/>
        <w:rPr>
          <w:rFonts w:ascii="Times New Roman" w:hAnsi="Times New Roman" w:eastAsia="Calibri" w:cs="Times New Roman"/>
          <w:sz w:val="28"/>
          <w:szCs w:val="28"/>
        </w:rPr>
      </w:pPr>
      <w:r>
        <w:rPr>
          <w:rFonts w:eastAsia="Calibri" w:cs="Times New Roman" w:ascii="Times New Roman" w:hAnsi="Times New Roman"/>
          <w:sz w:val="28"/>
          <w:szCs w:val="28"/>
        </w:rPr>
      </w:r>
    </w:p>
    <w:p>
      <w:pPr>
        <w:pStyle w:val="Normal"/>
        <w:spacing w:lineRule="auto" w:line="240" w:before="0" w:after="0"/>
        <w:jc w:val="center"/>
        <w:rPr>
          <w:rFonts w:ascii="Times New Roman" w:hAnsi="Times New Roman" w:eastAsia="Calibri" w:cs="Times New Roman"/>
          <w:b/>
          <w:b/>
          <w:sz w:val="28"/>
          <w:szCs w:val="28"/>
        </w:rPr>
      </w:pPr>
      <w:r>
        <w:rPr>
          <w:rFonts w:eastAsia="Calibri" w:cs="Times New Roman" w:ascii="Times New Roman" w:hAnsi="Times New Roman"/>
          <w:b/>
          <w:sz w:val="28"/>
          <w:szCs w:val="28"/>
        </w:rPr>
        <w:t xml:space="preserve">ФЕДЕРАЛЬНОЕ ГОСУДАРСТВЕННОЕ БЮДЖЕТНОЕ ОБРАЗОВАТЕЛЬНОЕ </w:t>
      </w:r>
    </w:p>
    <w:p>
      <w:pPr>
        <w:pStyle w:val="Normal"/>
        <w:spacing w:lineRule="auto" w:line="240" w:before="0" w:after="0"/>
        <w:jc w:val="center"/>
        <w:rPr>
          <w:rFonts w:ascii="Times New Roman" w:hAnsi="Times New Roman" w:eastAsia="Calibri" w:cs="Times New Roman"/>
          <w:b/>
          <w:b/>
          <w:sz w:val="28"/>
          <w:szCs w:val="28"/>
        </w:rPr>
      </w:pPr>
      <w:r>
        <w:rPr>
          <w:rFonts w:eastAsia="Calibri" w:cs="Times New Roman" w:ascii="Times New Roman" w:hAnsi="Times New Roman"/>
          <w:b/>
          <w:sz w:val="28"/>
          <w:szCs w:val="28"/>
        </w:rPr>
        <w:t>УЧРЕЖДЕНИЕ ВЫСШЕГО ОБРАЗОВАНИЯ</w:t>
      </w:r>
    </w:p>
    <w:p>
      <w:pPr>
        <w:pStyle w:val="Normal"/>
        <w:spacing w:lineRule="auto" w:line="240" w:before="0" w:after="0"/>
        <w:jc w:val="center"/>
        <w:rPr>
          <w:rFonts w:ascii="Times New Roman" w:hAnsi="Times New Roman" w:eastAsia="Calibri" w:cs="Times New Roman"/>
          <w:b/>
          <w:b/>
          <w:sz w:val="28"/>
          <w:szCs w:val="28"/>
        </w:rPr>
      </w:pPr>
      <w:r>
        <w:rPr>
          <w:rFonts w:eastAsia="Calibri" w:cs="Times New Roman" w:ascii="Times New Roman" w:hAnsi="Times New Roman"/>
          <w:b/>
          <w:sz w:val="28"/>
          <w:szCs w:val="28"/>
        </w:rPr>
        <w:t xml:space="preserve">«САНКТ–ПЕТЕРБУРГСКИЙ ГОСУДАРСТВЕННЫЙ УНИВЕРСИТЕТ </w:t>
      </w:r>
    </w:p>
    <w:p>
      <w:pPr>
        <w:pStyle w:val="Normal"/>
        <w:spacing w:lineRule="auto" w:line="240" w:before="0" w:after="0"/>
        <w:jc w:val="center"/>
        <w:rPr>
          <w:rFonts w:ascii="Times New Roman" w:hAnsi="Times New Roman" w:eastAsia="Calibri" w:cs="Times New Roman"/>
          <w:b/>
          <w:b/>
          <w:sz w:val="28"/>
          <w:szCs w:val="28"/>
        </w:rPr>
      </w:pPr>
      <w:r>
        <w:rPr>
          <w:rFonts w:eastAsia="Calibri" w:cs="Times New Roman" w:ascii="Times New Roman" w:hAnsi="Times New Roman"/>
          <w:b/>
          <w:sz w:val="28"/>
          <w:szCs w:val="28"/>
        </w:rPr>
        <w:t>ТЕЛЕКОММУНИКАЦИЙ ИМ. ПРОФ. М.А. БОНЧ–БРУЕВИЧА»</w:t>
      </w:r>
    </w:p>
    <w:p>
      <w:pPr>
        <w:pStyle w:val="Normal"/>
        <w:spacing w:lineRule="auto" w:line="240" w:before="0" w:after="0"/>
        <w:jc w:val="center"/>
        <w:rPr>
          <w:rFonts w:ascii="Times New Roman" w:hAnsi="Times New Roman" w:eastAsia="Calibri" w:cs="Times New Roman"/>
          <w:b/>
          <w:b/>
          <w:sz w:val="28"/>
          <w:szCs w:val="28"/>
        </w:rPr>
      </w:pPr>
      <w:r>
        <w:rPr>
          <w:rFonts w:eastAsia="Calibri" w:cs="Times New Roman" w:ascii="Times New Roman" w:hAnsi="Times New Roman"/>
          <w:b/>
          <w:sz w:val="28"/>
          <w:szCs w:val="28"/>
        </w:rPr>
        <w:t>(СПбГУТ)</w:t>
      </w:r>
    </w:p>
    <w:p>
      <w:pPr>
        <w:pStyle w:val="Normal"/>
        <w:spacing w:lineRule="auto" w:line="360" w:before="0" w:after="120"/>
        <w:ind w:firstLine="357"/>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before="0" w:after="120"/>
        <w:ind w:firstLine="357"/>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before="0" w:after="120"/>
        <w:ind w:firstLine="907"/>
        <w:jc w:val="center"/>
        <w:rPr>
          <w:rFonts w:ascii="Times New Roman" w:hAnsi="Times New Roman" w:cs="Times New Roman"/>
          <w:b/>
          <w:b/>
          <w:sz w:val="36"/>
          <w:szCs w:val="36"/>
        </w:rPr>
      </w:pPr>
      <w:r>
        <w:rPr>
          <w:rFonts w:cs="Times New Roman" w:ascii="Times New Roman" w:hAnsi="Times New Roman"/>
          <w:b/>
          <w:sz w:val="36"/>
          <w:szCs w:val="36"/>
        </w:rPr>
        <w:t>Виноградов П.Ю,  Воробьев О.В., Копылова И.В., Маракулин В.В., Шамсиев Б.Г.</w:t>
      </w:r>
    </w:p>
    <w:p>
      <w:pPr>
        <w:pStyle w:val="Normal"/>
        <w:spacing w:lineRule="auto" w:line="360" w:before="0" w:after="120"/>
        <w:ind w:firstLine="459"/>
        <w:jc w:val="center"/>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02" w:before="0" w:after="120"/>
        <w:ind w:firstLine="459"/>
        <w:jc w:val="center"/>
        <w:rPr>
          <w:rFonts w:ascii="Times New Roman" w:hAnsi="Times New Roman" w:cs="Times New Roman"/>
          <w:b/>
          <w:b/>
          <w:sz w:val="36"/>
          <w:szCs w:val="36"/>
        </w:rPr>
      </w:pPr>
      <w:r>
        <w:rPr>
          <w:rFonts w:cs="Times New Roman" w:ascii="Times New Roman" w:hAnsi="Times New Roman"/>
          <w:b/>
          <w:sz w:val="36"/>
          <w:szCs w:val="36"/>
        </w:rPr>
        <w:t>Методические указания к практическим занятиям</w:t>
      </w:r>
    </w:p>
    <w:p>
      <w:pPr>
        <w:pStyle w:val="Normal"/>
        <w:spacing w:lineRule="auto" w:line="302" w:before="0" w:after="120"/>
        <w:ind w:firstLine="459"/>
        <w:jc w:val="center"/>
        <w:rPr>
          <w:rFonts w:ascii="Times New Roman" w:hAnsi="Times New Roman" w:cs="Times New Roman"/>
          <w:b/>
          <w:b/>
          <w:sz w:val="36"/>
          <w:szCs w:val="36"/>
        </w:rPr>
      </w:pPr>
      <w:r>
        <w:rPr>
          <w:rFonts w:cs="Times New Roman" w:ascii="Times New Roman" w:hAnsi="Times New Roman"/>
          <w:b/>
          <w:sz w:val="36"/>
          <w:szCs w:val="36"/>
        </w:rPr>
        <w:t>по дисциплине</w:t>
      </w:r>
    </w:p>
    <w:p>
      <w:pPr>
        <w:pStyle w:val="Normal"/>
        <w:spacing w:lineRule="auto" w:line="302" w:before="0" w:after="120"/>
        <w:ind w:firstLine="459"/>
        <w:jc w:val="center"/>
        <w:rPr>
          <w:rFonts w:ascii="Times New Roman" w:hAnsi="Times New Roman" w:cs="Times New Roman"/>
          <w:b/>
          <w:b/>
          <w:sz w:val="36"/>
          <w:szCs w:val="36"/>
        </w:rPr>
      </w:pPr>
      <w:r>
        <w:rPr>
          <w:rFonts w:cs="Times New Roman" w:ascii="Times New Roman" w:hAnsi="Times New Roman"/>
          <w:b/>
          <w:sz w:val="36"/>
          <w:szCs w:val="36"/>
        </w:rPr>
        <w:t>“</w:t>
      </w:r>
      <w:r>
        <w:rPr>
          <w:rFonts w:cs="Times New Roman" w:ascii="Times New Roman" w:hAnsi="Times New Roman"/>
          <w:b/>
          <w:sz w:val="36"/>
          <w:szCs w:val="36"/>
        </w:rPr>
        <w:t>Электропитание устройств и систем телекоммуникаций”</w:t>
      </w:r>
    </w:p>
    <w:p>
      <w:pPr>
        <w:pStyle w:val="Normal"/>
        <w:spacing w:lineRule="auto" w:line="360" w:before="0" w:after="120"/>
        <w:ind w:firstLine="459"/>
        <w:jc w:val="center"/>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before="0" w:after="120"/>
        <w:ind w:firstLine="459"/>
        <w:jc w:val="center"/>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before="0" w:after="120"/>
        <w:ind w:firstLine="459"/>
        <w:jc w:val="center"/>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before="0" w:after="120"/>
        <w:ind w:firstLine="459"/>
        <w:jc w:val="center"/>
        <w:rPr>
          <w:rFonts w:ascii="Times New Roman" w:hAnsi="Times New Roman" w:cs="Times New Roman"/>
          <w:b/>
          <w:b/>
          <w:sz w:val="36"/>
          <w:szCs w:val="36"/>
        </w:rPr>
      </w:pPr>
      <w:r>
        <w:rPr>
          <w:rFonts w:cs="Times New Roman" w:ascii="Times New Roman" w:hAnsi="Times New Roman"/>
          <w:b/>
          <w:sz w:val="36"/>
          <w:szCs w:val="36"/>
        </w:rPr>
      </w:r>
    </w:p>
    <w:p>
      <w:pPr>
        <w:pStyle w:val="Normal"/>
        <w:jc w:val="center"/>
        <w:rPr>
          <w:rFonts w:ascii="Times New Roman" w:hAnsi="Times New Roman" w:cs="Times New Roman"/>
          <w:sz w:val="28"/>
          <w:szCs w:val="28"/>
        </w:rPr>
      </w:pPr>
      <w:r>
        <w:rPr>
          <w:rFonts w:cs="Times New Roman" w:ascii="Times New Roman" w:hAnsi="Times New Roman"/>
          <w:b/>
          <w:bCs/>
          <w:sz w:val="44"/>
          <w:szCs w:val="44"/>
        </w:rPr>
        <w:t>СПбГУТ</w:t>
      </w:r>
      <w:r>
        <w:rPr>
          <w:rFonts w:cs="Times New Roman" w:ascii="Times New Roman" w:hAnsi="Times New Roman"/>
          <w:b/>
          <w:bCs/>
          <w:sz w:val="28"/>
          <w:szCs w:val="28"/>
        </w:rPr>
        <w:t xml:space="preserve"> </w:t>
      </w:r>
      <w:r>
        <w:rPr>
          <w:rFonts w:cs="Times New Roman" w:ascii="Times New Roman" w:hAnsi="Times New Roman"/>
          <w:b/>
          <w:bCs/>
          <w:sz w:val="44"/>
          <w:szCs w:val="44"/>
        </w:rPr>
        <w:t>)</w:t>
      </w:r>
      <w:r>
        <w:rPr>
          <w:rFonts w:cs="Times New Roman" w:ascii="Times New Roman" w:hAnsi="Times New Roman"/>
          <w:b/>
          <w:bCs/>
          <w:sz w:val="56"/>
          <w:szCs w:val="56"/>
        </w:rPr>
        <w:t>)</w:t>
      </w:r>
      <w:r>
        <w:rPr>
          <w:rFonts w:cs="Times New Roman" w:ascii="Times New Roman" w:hAnsi="Times New Roman"/>
          <w:b/>
          <w:bCs/>
          <w:sz w:val="72"/>
          <w:szCs w:val="72"/>
        </w:rPr>
        <w:t>)</w:t>
      </w:r>
    </w:p>
    <w:p>
      <w:pPr>
        <w:pStyle w:val="Normal"/>
        <w:jc w:val="center"/>
        <w:rPr>
          <w:rFonts w:ascii="Times New Roman" w:hAnsi="Times New Roman" w:cs="Times New Roman"/>
          <w:b/>
          <w:b/>
          <w:sz w:val="29"/>
          <w:szCs w:val="29"/>
        </w:rPr>
      </w:pPr>
      <w:r>
        <w:rPr>
          <w:rFonts w:cs="Times New Roman" w:ascii="Times New Roman" w:hAnsi="Times New Roman"/>
          <w:b/>
          <w:sz w:val="29"/>
          <w:szCs w:val="29"/>
        </w:rPr>
      </w:r>
    </w:p>
    <w:p>
      <w:pPr>
        <w:pStyle w:val="Normal"/>
        <w:jc w:val="center"/>
        <w:rPr>
          <w:rFonts w:ascii="Times New Roman" w:hAnsi="Times New Roman" w:cs="Times New Roman"/>
          <w:b/>
          <w:b/>
          <w:sz w:val="29"/>
          <w:szCs w:val="29"/>
        </w:rPr>
      </w:pPr>
      <w:r>
        <w:rPr>
          <w:rFonts w:cs="Times New Roman" w:ascii="Times New Roman" w:hAnsi="Times New Roman"/>
          <w:b/>
          <w:sz w:val="29"/>
          <w:szCs w:val="29"/>
        </w:rPr>
        <w:t>САНКТ-ПЕТЕРБУРГ</w:t>
      </w:r>
    </w:p>
    <w:p>
      <w:pPr>
        <w:pStyle w:val="Normal"/>
        <w:jc w:val="center"/>
        <w:rPr>
          <w:rFonts w:ascii="Times New Roman" w:hAnsi="Times New Roman" w:cs="Times New Roman"/>
          <w:b/>
          <w:b/>
          <w:sz w:val="29"/>
          <w:szCs w:val="29"/>
        </w:rPr>
      </w:pPr>
      <w:r>
        <w:rPr>
          <w:rFonts w:cs="Times New Roman" w:ascii="Times New Roman" w:hAnsi="Times New Roman"/>
          <w:b/>
          <w:sz w:val="29"/>
          <w:szCs w:val="29"/>
        </w:rPr>
        <w:t>2016</w:t>
      </w:r>
    </w:p>
    <w:p>
      <w:pPr>
        <w:pStyle w:val="1"/>
        <w:jc w:val="center"/>
        <w:rPr>
          <w:rFonts w:ascii="Times New Roman" w:hAnsi="Times New Roman" w:cs="Times New Roman"/>
          <w:color w:val="auto"/>
        </w:rPr>
      </w:pPr>
      <w:r>
        <w:rPr>
          <w:rFonts w:cs="Times New Roman" w:ascii="Times New Roman" w:hAnsi="Times New Roman"/>
          <w:color w:val="auto"/>
        </w:rPr>
      </w:r>
    </w:p>
    <w:p>
      <w:pPr>
        <w:pStyle w:val="Normal"/>
        <w:numPr>
          <w:ilvl w:val="0"/>
          <w:numId w:val="0"/>
        </w:numPr>
        <w:outlineLvl w:val="0"/>
        <w:rPr>
          <w:rFonts w:ascii="Times New Roman" w:hAnsi="Times New Roman" w:cs="Times New Roman"/>
          <w:sz w:val="26"/>
          <w:szCs w:val="26"/>
        </w:rPr>
      </w:pPr>
      <w:r>
        <w:rPr>
          <w:rFonts w:cs="Times New Roman" w:ascii="Times New Roman" w:hAnsi="Times New Roman"/>
          <w:sz w:val="26"/>
          <w:szCs w:val="26"/>
        </w:rPr>
        <w:t>УДК 621.396.93</w:t>
      </w:r>
    </w:p>
    <w:p>
      <w:pPr>
        <w:pStyle w:val="Normal"/>
        <w:rPr>
          <w:rFonts w:ascii="Times New Roman" w:hAnsi="Times New Roman" w:cs="Times New Roman"/>
          <w:sz w:val="26"/>
          <w:szCs w:val="26"/>
          <w:highlight w:val="yellow"/>
        </w:rPr>
      </w:pPr>
      <w:r>
        <w:rPr>
          <w:rFonts w:cs="Times New Roman" w:ascii="Times New Roman" w:hAnsi="Times New Roman"/>
          <w:sz w:val="26"/>
          <w:szCs w:val="26"/>
          <w:highlight w:val="yellow"/>
        </w:rPr>
        <w:t>ББК 3884.16</w:t>
      </w:r>
    </w:p>
    <w:p>
      <w:pPr>
        <w:pStyle w:val="Normal"/>
        <w:rPr>
          <w:rFonts w:ascii="Times New Roman" w:hAnsi="Times New Roman" w:cs="Times New Roman"/>
          <w:sz w:val="26"/>
          <w:szCs w:val="26"/>
        </w:rPr>
      </w:pPr>
      <w:r>
        <w:rPr>
          <w:rFonts w:cs="Times New Roman" w:ascii="Times New Roman" w:hAnsi="Times New Roman"/>
          <w:sz w:val="26"/>
          <w:szCs w:val="26"/>
          <w:highlight w:val="yellow"/>
        </w:rPr>
        <w:t xml:space="preserve">     </w:t>
      </w:r>
      <w:r>
        <w:rPr>
          <w:rFonts w:cs="Times New Roman" w:ascii="Times New Roman" w:hAnsi="Times New Roman"/>
          <w:sz w:val="26"/>
          <w:szCs w:val="26"/>
          <w:highlight w:val="yellow"/>
        </w:rPr>
        <w:t>Б12</w:t>
      </w:r>
    </w:p>
    <w:p>
      <w:pPr>
        <w:pStyle w:val="Normal"/>
        <w:jc w:val="center"/>
        <w:rPr>
          <w:rFonts w:ascii="Times New Roman" w:hAnsi="Times New Roman" w:cs="Times New Roman"/>
          <w:sz w:val="26"/>
          <w:szCs w:val="26"/>
        </w:rPr>
      </w:pPr>
      <w:r>
        <w:rPr>
          <w:rFonts w:cs="Times New Roman" w:ascii="Times New Roman" w:hAnsi="Times New Roman"/>
          <w:sz w:val="26"/>
          <w:szCs w:val="26"/>
        </w:rPr>
        <w:t>Рецензент: к.т.н., доцент Никитин Б.К.</w:t>
      </w:r>
    </w:p>
    <w:p>
      <w:pPr>
        <w:pStyle w:val="Normal"/>
        <w:jc w:val="center"/>
        <w:rPr>
          <w:rFonts w:ascii="Times New Roman" w:hAnsi="Times New Roman" w:cs="Times New Roman"/>
          <w:sz w:val="26"/>
          <w:szCs w:val="26"/>
        </w:rPr>
      </w:pPr>
      <w:r>
        <w:rPr>
          <w:rFonts w:cs="Times New Roman" w:ascii="Times New Roman" w:hAnsi="Times New Roman"/>
          <w:sz w:val="26"/>
          <w:szCs w:val="26"/>
        </w:rPr>
      </w:r>
    </w:p>
    <w:p>
      <w:pPr>
        <w:pStyle w:val="Normal"/>
        <w:jc w:val="center"/>
        <w:rPr>
          <w:rFonts w:ascii="Times New Roman" w:hAnsi="Times New Roman" w:cs="Times New Roman"/>
          <w:i/>
          <w:i/>
          <w:sz w:val="26"/>
          <w:szCs w:val="26"/>
        </w:rPr>
      </w:pPr>
      <w:r>
        <w:rPr>
          <w:rFonts w:cs="Times New Roman" w:ascii="Times New Roman" w:hAnsi="Times New Roman"/>
          <w:i/>
          <w:sz w:val="26"/>
          <w:szCs w:val="26"/>
        </w:rPr>
        <w:t>Утверждено редакционно-издательским советом СПбГУТ</w:t>
      </w:r>
    </w:p>
    <w:p>
      <w:pPr>
        <w:pStyle w:val="Normal"/>
        <w:jc w:val="center"/>
        <w:rPr>
          <w:rFonts w:ascii="Times New Roman" w:hAnsi="Times New Roman" w:cs="Times New Roman"/>
          <w:i/>
          <w:i/>
          <w:sz w:val="26"/>
          <w:szCs w:val="26"/>
        </w:rPr>
      </w:pPr>
      <w:r>
        <w:rPr>
          <w:rFonts w:cs="Times New Roman" w:ascii="Times New Roman" w:hAnsi="Times New Roman"/>
          <w:i/>
          <w:sz w:val="26"/>
          <w:szCs w:val="26"/>
        </w:rPr>
      </w:r>
    </w:p>
    <w:tbl>
      <w:tblPr>
        <w:tblW w:w="8653" w:type="dxa"/>
        <w:jc w:val="left"/>
        <w:tblInd w:w="108" w:type="dxa"/>
        <w:tblBorders/>
        <w:tblCellMar>
          <w:top w:w="0" w:type="dxa"/>
          <w:left w:w="108" w:type="dxa"/>
          <w:bottom w:w="0" w:type="dxa"/>
          <w:right w:w="108" w:type="dxa"/>
        </w:tblCellMar>
        <w:tblLook w:val="04a0"/>
      </w:tblPr>
      <w:tblGrid>
        <w:gridCol w:w="709"/>
        <w:gridCol w:w="7943"/>
      </w:tblGrid>
      <w:tr>
        <w:trPr>
          <w:trHeight w:val="275" w:hRule="atLeast"/>
        </w:trPr>
        <w:tc>
          <w:tcPr>
            <w:tcW w:w="709" w:type="dxa"/>
            <w:tcBorders/>
            <w:shd w:fill="auto" w:val="clear"/>
          </w:tcPr>
          <w:p>
            <w:pPr>
              <w:pStyle w:val="Normal"/>
              <w:spacing w:before="0" w:after="200"/>
              <w:rPr>
                <w:rFonts w:ascii="Times New Roman" w:hAnsi="Times New Roman" w:cs="Times New Roman"/>
                <w:sz w:val="26"/>
                <w:szCs w:val="26"/>
              </w:rPr>
            </w:pPr>
            <w:r>
              <w:rPr>
                <w:rFonts w:cs="Times New Roman" w:ascii="Times New Roman" w:hAnsi="Times New Roman"/>
                <w:sz w:val="26"/>
                <w:szCs w:val="26"/>
              </w:rPr>
            </w:r>
          </w:p>
        </w:tc>
        <w:tc>
          <w:tcPr>
            <w:tcW w:w="7943" w:type="dxa"/>
            <w:tcBorders/>
            <w:shd w:fill="auto" w:val="clear"/>
          </w:tcPr>
          <w:p>
            <w:pPr>
              <w:pStyle w:val="Normal"/>
              <w:widowControl/>
              <w:bidi w:val="0"/>
              <w:spacing w:lineRule="auto" w:line="276" w:before="0" w:after="200"/>
              <w:jc w:val="left"/>
              <w:rPr>
                <w:rFonts w:ascii="Times New Roman" w:hAnsi="Times New Roman" w:cs="Times New Roman"/>
                <w:b/>
                <w:b/>
                <w:sz w:val="26"/>
                <w:szCs w:val="26"/>
              </w:rPr>
            </w:pPr>
            <w:r>
              <w:rPr>
                <w:rFonts w:cs="Times New Roman" w:ascii="Times New Roman" w:hAnsi="Times New Roman"/>
                <w:b/>
                <w:sz w:val="26"/>
                <w:szCs w:val="26"/>
              </w:rPr>
              <w:t>Виноградов П.Ю.,</w:t>
            </w:r>
          </w:p>
        </w:tc>
      </w:tr>
      <w:tr>
        <w:trPr>
          <w:trHeight w:val="4225" w:hRule="atLeast"/>
        </w:trPr>
        <w:tc>
          <w:tcPr>
            <w:tcW w:w="709" w:type="dxa"/>
            <w:tcBorders/>
            <w:shd w:fill="auto" w:val="clear"/>
          </w:tcPr>
          <w:p>
            <w:pPr>
              <w:pStyle w:val="Normal"/>
              <w:widowControl/>
              <w:bidi w:val="0"/>
              <w:spacing w:lineRule="auto" w:line="276" w:before="0" w:after="200"/>
              <w:jc w:val="left"/>
              <w:rPr>
                <w:rFonts w:ascii="Times New Roman" w:hAnsi="Times New Roman" w:cs="Times New Roman"/>
                <w:sz w:val="26"/>
                <w:szCs w:val="26"/>
              </w:rPr>
            </w:pPr>
            <w:r>
              <w:rPr>
                <w:rFonts w:cs="Times New Roman" w:ascii="Times New Roman" w:hAnsi="Times New Roman"/>
                <w:sz w:val="26"/>
                <w:szCs w:val="26"/>
                <w:highlight w:val="yellow"/>
              </w:rPr>
              <w:t>Б12</w:t>
            </w:r>
          </w:p>
        </w:tc>
        <w:tc>
          <w:tcPr>
            <w:tcW w:w="7943" w:type="dxa"/>
            <w:tcBorders/>
            <w:shd w:fill="auto" w:val="clear"/>
          </w:tcPr>
          <w:p>
            <w:pPr>
              <w:pStyle w:val="Normal"/>
              <w:ind w:firstLine="443"/>
              <w:jc w:val="both"/>
              <w:rPr>
                <w:rFonts w:ascii="Times New Roman" w:hAnsi="Times New Roman" w:cs="Times New Roman"/>
                <w:sz w:val="26"/>
                <w:szCs w:val="26"/>
              </w:rPr>
            </w:pPr>
            <w:r>
              <w:rPr>
                <w:rFonts w:cs="Times New Roman" w:ascii="Times New Roman" w:hAnsi="Times New Roman"/>
                <w:sz w:val="26"/>
                <w:szCs w:val="26"/>
              </w:rPr>
              <w:t>Методические указания по курсовому проектированию по дисциплине “Устройства генерирования и формирования радиосигналов в системах мобильной связи”/П.Ю.Виноградов, В.Е.Коротин, А.Е.Рыжков – СПб.: Редакционно-издательский центр СПбГУТ, 2016. –     с.</w:t>
            </w:r>
          </w:p>
          <w:p>
            <w:pPr>
              <w:pStyle w:val="Normal"/>
              <w:rPr>
                <w:rFonts w:ascii="Times New Roman" w:hAnsi="Times New Roman" w:cs="Times New Roman"/>
                <w:sz w:val="16"/>
                <w:szCs w:val="16"/>
              </w:rPr>
            </w:pPr>
            <w:r>
              <w:rPr>
                <w:rFonts w:cs="Times New Roman" w:ascii="Times New Roman" w:hAnsi="Times New Roman"/>
                <w:sz w:val="16"/>
                <w:szCs w:val="16"/>
              </w:rPr>
            </w:r>
          </w:p>
          <w:p>
            <w:pPr>
              <w:pStyle w:val="Normal"/>
              <w:ind w:firstLine="442"/>
              <w:jc w:val="both"/>
              <w:rPr>
                <w:rFonts w:ascii="Times New Roman" w:hAnsi="Times New Roman" w:cs="Times New Roman"/>
              </w:rPr>
            </w:pPr>
            <w:r>
              <w:rPr>
                <w:rFonts w:cs="Times New Roman" w:ascii="Times New Roman" w:hAnsi="Times New Roman"/>
              </w:rPr>
              <w:t>Приведены требования, предъявляемые к курсовому проекту, к структуре, содержанию и оформлению пояснительной записки. Рассмотрена методика проектирования синтезаторов радиочастот абонентских и базовых станций сетей мобильной связи.</w:t>
            </w:r>
          </w:p>
          <w:p>
            <w:pPr>
              <w:pStyle w:val="Normal"/>
              <w:ind w:firstLine="442"/>
              <w:jc w:val="both"/>
              <w:rPr>
                <w:rFonts w:ascii="Times New Roman" w:hAnsi="Times New Roman" w:cs="Times New Roman"/>
              </w:rPr>
            </w:pPr>
            <w:r>
              <w:rPr>
                <w:rFonts w:cs="Times New Roman" w:ascii="Times New Roman" w:hAnsi="Times New Roman"/>
              </w:rPr>
              <w:t xml:space="preserve">Предназначено для студентов, обучающихся по направлению подготовки 11.03.02  «Инфокоммуникационные технологии и системы связи» квалификации бакалавр. </w:t>
            </w:r>
          </w:p>
          <w:p>
            <w:pPr>
              <w:pStyle w:val="Normal"/>
              <w:spacing w:before="0" w:after="200"/>
              <w:ind w:firstLine="442"/>
              <w:jc w:val="both"/>
              <w:rPr>
                <w:rFonts w:ascii="Times New Roman" w:hAnsi="Times New Roman" w:cs="Times New Roman"/>
              </w:rPr>
            </w:pPr>
            <w:r>
              <w:rPr>
                <w:rFonts w:cs="Times New Roman" w:ascii="Times New Roman" w:hAnsi="Times New Roman"/>
              </w:rPr>
            </w:r>
          </w:p>
        </w:tc>
      </w:tr>
    </w:tbl>
    <w:p>
      <w:pPr>
        <w:pStyle w:val="1"/>
        <w:jc w:val="center"/>
        <w:rPr>
          <w:rFonts w:ascii="Times New Roman" w:hAnsi="Times New Roman" w:cs="Times New Roman"/>
          <w:color w:val="auto"/>
        </w:rPr>
      </w:pPr>
      <w:r>
        <w:rPr>
          <w:rFonts w:cs="Times New Roman" w:ascii="Times New Roman" w:hAnsi="Times New Roman"/>
          <w:color w:val="auto"/>
        </w:rPr>
      </w:r>
    </w:p>
    <w:p>
      <w:pPr>
        <w:pStyle w:val="Normal"/>
        <w:rPr/>
      </w:pPr>
      <w:r>
        <w:rPr/>
      </w:r>
    </w:p>
    <w:p>
      <w:pPr>
        <w:pStyle w:val="Normal"/>
        <w:rPr/>
      </w:pPr>
      <w:r>
        <w:rPr/>
      </w:r>
    </w:p>
    <w:p>
      <w:pPr>
        <w:pStyle w:val="Normal"/>
        <w:rPr/>
      </w:pPr>
      <w:r>
        <w:rPr/>
      </w:r>
    </w:p>
    <w:p>
      <w:pPr>
        <w:pStyle w:val="1"/>
        <w:jc w:val="center"/>
        <w:rPr>
          <w:rFonts w:ascii="Times New Roman" w:hAnsi="Times New Roman" w:cs="Times New Roman"/>
          <w:color w:val="auto"/>
        </w:rPr>
      </w:pPr>
      <w:r>
        <w:rPr>
          <w:rFonts w:cs="Times New Roman" w:ascii="Times New Roman" w:hAnsi="Times New Roman"/>
          <w:color w:val="auto"/>
        </w:rPr>
        <w:t>Введение.</w:t>
      </w:r>
    </w:p>
    <w:p>
      <w:pPr>
        <w:pStyle w:val="1"/>
        <w:jc w:val="center"/>
        <w:rPr>
          <w:rFonts w:ascii="Times New Roman" w:hAnsi="Times New Roman" w:cs="Times New Roman"/>
          <w:color w:val="auto"/>
        </w:rPr>
      </w:pPr>
      <w:bookmarkStart w:id="3" w:name="_Toc420537612"/>
      <w:bookmarkStart w:id="4" w:name="_Toc420257932"/>
      <w:r>
        <w:rPr>
          <w:rFonts w:cs="Times New Roman" w:ascii="Times New Roman" w:hAnsi="Times New Roman"/>
          <w:color w:val="auto"/>
        </w:rPr>
        <w:t>1. Современные системы электропитания</w:t>
      </w:r>
      <w:bookmarkEnd w:id="3"/>
      <w:bookmarkEnd w:id="4"/>
    </w:p>
    <w:p>
      <w:pPr>
        <w:pStyle w:val="2"/>
        <w:spacing w:lineRule="auto" w:line="360"/>
        <w:jc w:val="center"/>
        <w:rPr>
          <w:rFonts w:ascii="Times New Roman" w:hAnsi="Times New Roman" w:cs="Times New Roman"/>
          <w:color w:val="auto"/>
          <w:sz w:val="28"/>
          <w:szCs w:val="28"/>
        </w:rPr>
      </w:pPr>
      <w:bookmarkStart w:id="5" w:name="_Toc420537613"/>
      <w:bookmarkStart w:id="6" w:name="_Toc420257933"/>
      <w:r>
        <w:rPr>
          <w:rFonts w:cs="Times New Roman" w:ascii="Times New Roman" w:hAnsi="Times New Roman"/>
          <w:color w:val="auto"/>
          <w:sz w:val="28"/>
          <w:szCs w:val="28"/>
        </w:rPr>
        <w:t xml:space="preserve">1.1 </w:t>
      </w:r>
      <w:bookmarkEnd w:id="6"/>
      <w:r>
        <w:rPr>
          <w:rFonts w:cs="Times New Roman" w:ascii="Times New Roman" w:hAnsi="Times New Roman"/>
          <w:color w:val="auto"/>
          <w:sz w:val="28"/>
          <w:szCs w:val="28"/>
        </w:rPr>
        <w:t>Общие сведения</w:t>
      </w:r>
      <w:bookmarkEnd w:id="5"/>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Системы электропитания являются  неотъемлемой частью  любой телекоммуникационной системы  и во многом определяют  надежность  их функционирования.  Стремительное развитие  средств связи, повсеместное внедрение цифровых методов обработки информации,  все возрастающий объем передаваемой и обрабатываемой информации, – все это выдвигает повышенные требования к надежности  бесперебойной подачи энергии необходимого качества.</w:t>
      </w:r>
    </w:p>
    <w:p>
      <w:pPr>
        <w:pStyle w:val="Normal"/>
        <w:spacing w:lineRule="auto" w:line="360"/>
        <w:ind w:firstLine="709"/>
        <w:jc w:val="both"/>
        <w:rPr>
          <w:rFonts w:ascii="Times New Roman" w:hAnsi="Times New Roman" w:cs="Times New Roman"/>
          <w:color w:val="000000"/>
          <w:sz w:val="28"/>
          <w:szCs w:val="28"/>
          <w:highlight w:val="white"/>
        </w:rPr>
      </w:pPr>
      <w:r>
        <w:rPr>
          <w:rFonts w:cs="Times New Roman" w:ascii="Times New Roman" w:hAnsi="Times New Roman"/>
          <w:color w:val="000000"/>
          <w:sz w:val="28"/>
          <w:szCs w:val="28"/>
          <w:shd w:fill="FFFFFF" w:val="clear"/>
        </w:rPr>
        <w:t xml:space="preserve">Требования к надежности электроснабжения и бесперебойности питания аппаратуры связи устанавливаются международными, национальными нормативными документами и соответствующими ведомственными нормами. </w:t>
      </w:r>
    </w:p>
    <w:p>
      <w:pPr>
        <w:pStyle w:val="Normal"/>
        <w:spacing w:lineRule="auto" w:line="360"/>
        <w:ind w:firstLine="709"/>
        <w:jc w:val="both"/>
        <w:rPr>
          <w:rFonts w:ascii="Times New Roman" w:hAnsi="Times New Roman" w:cs="Times New Roman"/>
          <w:color w:val="000000"/>
          <w:sz w:val="28"/>
          <w:szCs w:val="28"/>
          <w:highlight w:val="white"/>
        </w:rPr>
      </w:pPr>
      <w:r>
        <w:rPr>
          <w:rFonts w:cs="Times New Roman" w:ascii="Times New Roman" w:hAnsi="Times New Roman"/>
          <w:color w:val="000000"/>
          <w:sz w:val="28"/>
          <w:szCs w:val="28"/>
          <w:shd w:fill="FFFFFF" w:val="clear"/>
        </w:rPr>
        <w:t xml:space="preserve"> </w:t>
      </w:r>
      <w:r>
        <w:rPr>
          <w:rFonts w:cs="Times New Roman" w:ascii="Times New Roman" w:hAnsi="Times New Roman"/>
          <w:color w:val="000000"/>
          <w:sz w:val="28"/>
          <w:szCs w:val="28"/>
          <w:shd w:fill="FFFFFF" w:val="clear"/>
        </w:rPr>
        <w:t>Существует ряд технических требований, общих  для установок бесперебойного электропитания переменного и постоянного тока. К ним относятся требования электромагнитной совместимости, надежности и безопасности оборудования, а также его устойчивости к воздействию климатических факторов.</w:t>
      </w:r>
    </w:p>
    <w:p>
      <w:pPr>
        <w:pStyle w:val="Normal"/>
        <w:spacing w:lineRule="auto" w:line="360"/>
        <w:ind w:firstLine="709"/>
        <w:jc w:val="both"/>
        <w:rPr>
          <w:rFonts w:ascii="Times New Roman" w:hAnsi="Times New Roman" w:cs="Times New Roman"/>
          <w:color w:val="000000"/>
          <w:sz w:val="28"/>
          <w:szCs w:val="28"/>
          <w:highlight w:val="white"/>
        </w:rPr>
      </w:pPr>
      <w:r>
        <w:rPr>
          <w:rFonts w:cs="Times New Roman" w:ascii="Times New Roman" w:hAnsi="Times New Roman"/>
          <w:color w:val="000000"/>
          <w:sz w:val="28"/>
          <w:szCs w:val="28"/>
          <w:shd w:fill="FFFFFF" w:val="clear"/>
        </w:rPr>
        <w:t>Для  работы  оборудования современных телекоммуникационных систем требуется бесперебойная подача электрической энергии как постоянного, так и переменного тока. Чтобы осуществить  бесперебойную  подачу к оборудованию электрической энергии необходимого качества, в состав электроустановки включаются устройства бесперебойной подачи постоянного и переменного тока.</w:t>
      </w:r>
    </w:p>
    <w:p>
      <w:pPr>
        <w:pStyle w:val="2"/>
        <w:spacing w:lineRule="auto" w:line="360"/>
        <w:ind w:left="720" w:hanging="0"/>
        <w:rPr>
          <w:rFonts w:ascii="Times New Roman" w:hAnsi="Times New Roman" w:cs="Times New Roman"/>
          <w:color w:val="auto"/>
          <w:sz w:val="28"/>
          <w:szCs w:val="28"/>
          <w:highlight w:val="white"/>
        </w:rPr>
      </w:pPr>
      <w:r>
        <w:rPr>
          <w:rFonts w:cs="Times New Roman" w:ascii="Times New Roman" w:hAnsi="Times New Roman"/>
          <w:color w:val="auto"/>
          <w:sz w:val="28"/>
          <w:szCs w:val="28"/>
          <w:shd w:fill="FFFFFF" w:val="clear"/>
        </w:rPr>
      </w:r>
    </w:p>
    <w:p>
      <w:pPr>
        <w:pStyle w:val="2"/>
        <w:spacing w:lineRule="auto" w:line="360"/>
        <w:ind w:left="720" w:hanging="0"/>
        <w:jc w:val="center"/>
        <w:rPr>
          <w:rFonts w:ascii="Times New Roman" w:hAnsi="Times New Roman" w:cs="Times New Roman"/>
          <w:color w:val="auto"/>
          <w:sz w:val="28"/>
          <w:szCs w:val="28"/>
          <w:highlight w:val="white"/>
        </w:rPr>
      </w:pPr>
      <w:bookmarkStart w:id="7" w:name="_Toc420537614"/>
      <w:r>
        <w:rPr>
          <w:rFonts w:cs="Times New Roman" w:ascii="Times New Roman" w:hAnsi="Times New Roman"/>
          <w:color w:val="auto"/>
          <w:sz w:val="28"/>
          <w:szCs w:val="28"/>
          <w:shd w:fill="FFFFFF" w:val="clear"/>
        </w:rPr>
        <w:t>1.2.Принципы построения  современных электропитающих установок</w:t>
      </w:r>
      <w:bookmarkEnd w:id="7"/>
    </w:p>
    <w:p>
      <w:pPr>
        <w:pStyle w:val="Normal"/>
        <w:spacing w:lineRule="auto" w:line="360"/>
        <w:ind w:firstLine="709"/>
        <w:jc w:val="both"/>
        <w:rPr>
          <w:rFonts w:ascii="Times New Roman" w:hAnsi="Times New Roman" w:cs="Times New Roman"/>
          <w:color w:val="000000"/>
          <w:sz w:val="28"/>
          <w:szCs w:val="28"/>
          <w:highlight w:val="white"/>
        </w:rPr>
      </w:pPr>
      <w:r>
        <w:rPr>
          <w:rFonts w:cs="Times New Roman" w:ascii="Times New Roman" w:hAnsi="Times New Roman"/>
          <w:sz w:val="28"/>
          <w:szCs w:val="28"/>
        </w:rPr>
        <w:t>Электропитающая установка (ЭПУ) - это комплекс оборудования, предназначенный для преобразования различных видов электрической энергии в электроэнергию постоянного тока требуемого качества.</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color w:val="000000"/>
          <w:sz w:val="28"/>
          <w:szCs w:val="28"/>
          <w:shd w:fill="FFFFFF" w:val="clear"/>
        </w:rPr>
        <w:t xml:space="preserve">Современная электропитающая установка – это буферная система электропитания без регулирования напряжения в процессе разряда и заряда аккумуляторной батареи путем подключения или отключения дополнительных элементов. Аккумуляторная батарея включена в параллель с выпрямителями и нагрузкой и обеспечивает питание нагрузки при перерывах во внешнем электроснабжении. Вследствие своей простоты, данная  схема является наиболее надежной и в настоящее время не имеет альтернативы. Установки питания большого центра и удаленного выноса обладают аналогичной структурой и отличаются только мощностью и числом выпрямителей, видом и количеством резервного оборудования. </w:t>
      </w:r>
      <w:r>
        <w:rPr>
          <w:rFonts w:cs="Times New Roman" w:ascii="Times New Roman" w:hAnsi="Times New Roman"/>
          <w:sz w:val="28"/>
          <w:szCs w:val="28"/>
        </w:rPr>
        <w:t>Структурная схема буферной ЭПУ представлена на рис. 1.1.</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ind w:firstLine="720"/>
        <w:jc w:val="both"/>
        <w:rPr>
          <w:sz w:val="28"/>
          <w:szCs w:val="28"/>
        </w:rPr>
      </w:pPr>
      <w:r>
        <w:rPr/>
        <w:object>
          <v:shape id="ole_rId2" style="width:430.5pt;height:356.25pt" o:ole="">
            <v:imagedata r:id="rId3" o:title=""/>
          </v:shape>
          <o:OLEObject Type="Embed" ProgID="Visio.Drawing.11" ShapeID="ole_rId2" DrawAspect="Content" ObjectID="_788411020" r:id="rId2"/>
        </w:object>
      </w:r>
    </w:p>
    <w:p>
      <w:pPr>
        <w:pStyle w:val="Normal"/>
        <w:tabs>
          <w:tab w:val="left" w:pos="4110" w:leader="none"/>
        </w:tabs>
        <w:spacing w:lineRule="auto" w:line="360"/>
        <w:ind w:firstLine="709"/>
        <w:jc w:val="center"/>
        <w:rPr>
          <w:rFonts w:ascii="Times New Roman" w:hAnsi="Times New Roman" w:cs="Times New Roman"/>
          <w:color w:val="000000"/>
          <w:sz w:val="24"/>
          <w:szCs w:val="24"/>
          <w:highlight w:val="white"/>
        </w:rPr>
      </w:pPr>
      <w:r>
        <w:rPr>
          <w:rFonts w:cs="Times New Roman" w:ascii="Times New Roman" w:hAnsi="Times New Roman"/>
          <w:color w:val="000000"/>
          <w:sz w:val="24"/>
          <w:szCs w:val="24"/>
          <w:shd w:fill="FFFFFF" w:val="clear"/>
        </w:rPr>
        <w:t>Рис. 1.1. Структурная схема буферной ЭПУ</w:t>
      </w:r>
    </w:p>
    <w:p>
      <w:pPr>
        <w:pStyle w:val="Normal"/>
        <w:tabs>
          <w:tab w:val="left" w:pos="4110" w:leader="none"/>
        </w:tabs>
        <w:spacing w:lineRule="auto" w:line="360"/>
        <w:ind w:firstLine="709"/>
        <w:jc w:val="center"/>
        <w:rPr>
          <w:rFonts w:ascii="Times New Roman" w:hAnsi="Times New Roman" w:cs="Times New Roman"/>
          <w:color w:val="000000"/>
          <w:sz w:val="24"/>
          <w:szCs w:val="24"/>
          <w:highlight w:val="white"/>
        </w:rPr>
      </w:pPr>
      <w:r>
        <w:rPr>
          <w:rFonts w:cs="Times New Roman" w:ascii="Times New Roman" w:hAnsi="Times New Roman"/>
          <w:color w:val="000000"/>
          <w:sz w:val="24"/>
          <w:szCs w:val="24"/>
          <w:shd w:fill="FFFFFF" w:val="clear"/>
        </w:rPr>
      </w:r>
    </w:p>
    <w:p>
      <w:pPr>
        <w:pStyle w:val="Normal"/>
        <w:spacing w:lineRule="auto" w:line="360"/>
        <w:ind w:firstLine="709"/>
        <w:jc w:val="both"/>
        <w:rPr>
          <w:rFonts w:ascii="Times New Roman" w:hAnsi="Times New Roman" w:cs="Times New Roman"/>
          <w:color w:val="000000"/>
          <w:sz w:val="28"/>
          <w:szCs w:val="28"/>
        </w:rPr>
      </w:pPr>
      <w:r>
        <w:rPr>
          <w:rFonts w:cs="Times New Roman" w:ascii="Times New Roman" w:hAnsi="Times New Roman"/>
          <w:color w:val="000000"/>
          <w:sz w:val="28"/>
          <w:szCs w:val="28"/>
          <w:shd w:fill="FFFFFF" w:val="clear"/>
        </w:rPr>
        <w:t>Ключевые принципы построения  современных электропитающих установок:</w:t>
      </w:r>
    </w:p>
    <w:p>
      <w:pPr>
        <w:pStyle w:val="ListParagraph"/>
        <w:numPr>
          <w:ilvl w:val="0"/>
          <w:numId w:val="1"/>
        </w:numPr>
        <w:spacing w:lineRule="auto" w:line="360"/>
        <w:ind w:left="0" w:firstLine="709"/>
        <w:jc w:val="both"/>
        <w:rPr>
          <w:rFonts w:ascii="Times New Roman" w:hAnsi="Times New Roman" w:cs="Times New Roman"/>
          <w:color w:val="000000"/>
          <w:sz w:val="28"/>
          <w:szCs w:val="28"/>
        </w:rPr>
      </w:pPr>
      <w:r>
        <w:rPr>
          <w:rFonts w:cs="Times New Roman" w:ascii="Times New Roman" w:hAnsi="Times New Roman"/>
          <w:color w:val="000000"/>
          <w:sz w:val="28"/>
          <w:szCs w:val="28"/>
          <w:shd w:fill="FFFFFF" w:val="clear"/>
        </w:rPr>
        <w:t>модульность (комплектация ЭПУ подбирается, учитывая требования питания конкретной нагрузки);</w:t>
      </w:r>
    </w:p>
    <w:p>
      <w:pPr>
        <w:pStyle w:val="ListParagraph"/>
        <w:numPr>
          <w:ilvl w:val="0"/>
          <w:numId w:val="2"/>
        </w:numPr>
        <w:spacing w:lineRule="auto" w:line="360"/>
        <w:ind w:left="0" w:firstLine="709"/>
        <w:jc w:val="both"/>
        <w:rPr>
          <w:rFonts w:ascii="Times New Roman" w:hAnsi="Times New Roman" w:cs="Times New Roman"/>
          <w:color w:val="000000"/>
          <w:sz w:val="28"/>
          <w:szCs w:val="28"/>
        </w:rPr>
      </w:pPr>
      <w:r>
        <w:rPr>
          <w:rFonts w:cs="Times New Roman" w:ascii="Times New Roman" w:hAnsi="Times New Roman"/>
          <w:color w:val="000000"/>
          <w:sz w:val="28"/>
          <w:szCs w:val="28"/>
          <w:shd w:fill="FFFFFF" w:val="clear"/>
        </w:rPr>
        <w:t>масштабируемость (изменение мощности ЭПУ реализуется путем установки (снятием) дополнительных выпрямителей);</w:t>
      </w:r>
    </w:p>
    <w:p>
      <w:pPr>
        <w:pStyle w:val="ListParagraph"/>
        <w:numPr>
          <w:ilvl w:val="0"/>
          <w:numId w:val="2"/>
        </w:numPr>
        <w:spacing w:lineRule="auto" w:line="360"/>
        <w:ind w:left="0" w:firstLine="709"/>
        <w:jc w:val="both"/>
        <w:rPr>
          <w:rFonts w:ascii="Times New Roman" w:hAnsi="Times New Roman" w:cs="Times New Roman"/>
          <w:color w:val="000000"/>
          <w:sz w:val="28"/>
          <w:szCs w:val="28"/>
        </w:rPr>
      </w:pPr>
      <w:r>
        <w:rPr>
          <w:rFonts w:cs="Times New Roman" w:ascii="Times New Roman" w:hAnsi="Times New Roman"/>
          <w:color w:val="000000"/>
          <w:sz w:val="28"/>
          <w:szCs w:val="28"/>
          <w:shd w:fill="FFFFFF" w:val="clear"/>
        </w:rPr>
        <w:t>резервирование (в данном случае отказ одного или даже двух выпрямителей не приводит к отказу ЭПУ);</w:t>
      </w:r>
    </w:p>
    <w:p>
      <w:pPr>
        <w:pStyle w:val="ListParagraph"/>
        <w:numPr>
          <w:ilvl w:val="0"/>
          <w:numId w:val="3"/>
        </w:numPr>
        <w:spacing w:lineRule="auto" w:line="360"/>
        <w:ind w:left="0" w:firstLine="709"/>
        <w:jc w:val="both"/>
        <w:rPr>
          <w:rFonts w:ascii="Times New Roman" w:hAnsi="Times New Roman" w:cs="Times New Roman"/>
          <w:color w:val="000000"/>
          <w:sz w:val="28"/>
          <w:szCs w:val="28"/>
        </w:rPr>
      </w:pPr>
      <w:r>
        <w:rPr>
          <w:rFonts w:cs="Times New Roman" w:ascii="Times New Roman" w:hAnsi="Times New Roman"/>
          <w:color w:val="000000"/>
          <w:sz w:val="28"/>
          <w:szCs w:val="28"/>
          <w:shd w:fill="FFFFFF" w:val="clear"/>
        </w:rPr>
        <w:t>наличие резервных источников переменного и (или) постоянного тока;</w:t>
      </w:r>
    </w:p>
    <w:p>
      <w:pPr>
        <w:pStyle w:val="ListParagraph"/>
        <w:numPr>
          <w:ilvl w:val="0"/>
          <w:numId w:val="4"/>
        </w:numPr>
        <w:spacing w:lineRule="auto" w:line="360"/>
        <w:ind w:left="0" w:firstLine="709"/>
        <w:jc w:val="both"/>
        <w:rPr>
          <w:rFonts w:ascii="Times New Roman" w:hAnsi="Times New Roman" w:cs="Times New Roman"/>
          <w:sz w:val="28"/>
          <w:szCs w:val="28"/>
          <w:highlight w:val="white"/>
        </w:rPr>
      </w:pPr>
      <w:r>
        <w:rPr>
          <w:rFonts w:cs="Times New Roman" w:ascii="Times New Roman" w:hAnsi="Times New Roman"/>
          <w:sz w:val="28"/>
          <w:szCs w:val="28"/>
          <w:shd w:fill="FFFFFF" w:val="clear"/>
        </w:rPr>
        <w:t>мониторинг и диагностика неисправностей.</w:t>
      </w:r>
    </w:p>
    <w:p>
      <w:pPr>
        <w:pStyle w:val="Normal"/>
        <w:spacing w:lineRule="auto" w:line="360"/>
        <w:ind w:firstLine="709"/>
        <w:jc w:val="both"/>
        <w:rPr>
          <w:rFonts w:ascii="Times New Roman" w:hAnsi="Times New Roman" w:cs="Times New Roman"/>
          <w:sz w:val="28"/>
          <w:szCs w:val="28"/>
          <w:highlight w:val="white"/>
        </w:rPr>
      </w:pPr>
      <w:r>
        <w:rPr>
          <w:rFonts w:cs="Times New Roman" w:ascii="Times New Roman" w:hAnsi="Times New Roman"/>
          <w:sz w:val="28"/>
          <w:szCs w:val="28"/>
          <w:shd w:fill="FFFFFF" w:val="clear"/>
        </w:rPr>
        <w:t>Электроустановка должна отвечать следующим основным техническим требованиям:</w:t>
      </w:r>
    </w:p>
    <w:p>
      <w:pPr>
        <w:pStyle w:val="ListParagraph"/>
        <w:numPr>
          <w:ilvl w:val="0"/>
          <w:numId w:val="5"/>
        </w:numPr>
        <w:spacing w:lineRule="auto" w:line="360"/>
        <w:ind w:left="0" w:firstLine="709"/>
        <w:jc w:val="both"/>
        <w:rPr>
          <w:rFonts w:ascii="Times New Roman" w:hAnsi="Times New Roman" w:cs="Times New Roman"/>
          <w:sz w:val="28"/>
          <w:szCs w:val="28"/>
          <w:highlight w:val="white"/>
        </w:rPr>
      </w:pPr>
      <w:r>
        <w:rPr>
          <w:rFonts w:cs="Times New Roman" w:ascii="Times New Roman" w:hAnsi="Times New Roman"/>
          <w:sz w:val="28"/>
          <w:szCs w:val="28"/>
          <w:shd w:fill="FFFFFF" w:val="clear"/>
        </w:rPr>
        <w:t>обеспечивать аппаратуру связи электрической энергией, удовлетворяющей ее требованиям;</w:t>
      </w:r>
    </w:p>
    <w:p>
      <w:pPr>
        <w:pStyle w:val="ListParagraph"/>
        <w:numPr>
          <w:ilvl w:val="0"/>
          <w:numId w:val="5"/>
        </w:numPr>
        <w:spacing w:lineRule="auto" w:line="360"/>
        <w:ind w:left="0" w:firstLine="709"/>
        <w:jc w:val="both"/>
        <w:rPr>
          <w:rFonts w:ascii="Times New Roman" w:hAnsi="Times New Roman" w:cs="Times New Roman"/>
          <w:sz w:val="28"/>
          <w:szCs w:val="28"/>
          <w:highlight w:val="white"/>
        </w:rPr>
      </w:pPr>
      <w:r>
        <w:rPr>
          <w:rFonts w:cs="Times New Roman" w:ascii="Times New Roman" w:hAnsi="Times New Roman"/>
          <w:sz w:val="28"/>
          <w:szCs w:val="28"/>
          <w:shd w:fill="FFFFFF" w:val="clear"/>
        </w:rPr>
        <w:t>обеспечивать требуемые параметры надежности подачи электрической энергии;</w:t>
      </w:r>
    </w:p>
    <w:p>
      <w:pPr>
        <w:pStyle w:val="ListParagraph"/>
        <w:numPr>
          <w:ilvl w:val="0"/>
          <w:numId w:val="5"/>
        </w:numPr>
        <w:spacing w:lineRule="auto" w:line="360"/>
        <w:ind w:left="0" w:firstLine="709"/>
        <w:jc w:val="both"/>
        <w:rPr>
          <w:rFonts w:ascii="Times New Roman" w:hAnsi="Times New Roman" w:cs="Times New Roman"/>
          <w:sz w:val="28"/>
          <w:szCs w:val="28"/>
          <w:highlight w:val="white"/>
        </w:rPr>
      </w:pPr>
      <w:r>
        <w:rPr>
          <w:rFonts w:cs="Times New Roman" w:ascii="Times New Roman" w:hAnsi="Times New Roman"/>
          <w:sz w:val="28"/>
          <w:szCs w:val="28"/>
          <w:shd w:fill="FFFFFF" w:val="clear"/>
        </w:rPr>
        <w:t>обеспечивать максимально возможную степень автоматизации работы установки, в том числе полную автоматизацию;</w:t>
      </w:r>
    </w:p>
    <w:p>
      <w:pPr>
        <w:pStyle w:val="ListParagraph"/>
        <w:numPr>
          <w:ilvl w:val="0"/>
          <w:numId w:val="5"/>
        </w:numPr>
        <w:spacing w:lineRule="auto" w:line="360"/>
        <w:ind w:left="0" w:firstLine="709"/>
        <w:jc w:val="both"/>
        <w:rPr>
          <w:rFonts w:ascii="Times New Roman" w:hAnsi="Times New Roman" w:cs="Times New Roman"/>
          <w:sz w:val="28"/>
          <w:szCs w:val="28"/>
          <w:highlight w:val="white"/>
        </w:rPr>
      </w:pPr>
      <w:r>
        <w:rPr>
          <w:rFonts w:cs="Times New Roman" w:ascii="Times New Roman" w:hAnsi="Times New Roman"/>
          <w:sz w:val="28"/>
          <w:szCs w:val="28"/>
          <w:shd w:fill="FFFFFF" w:val="clear"/>
        </w:rPr>
        <w:t>обладать высокими значениями  КПД и коэффициента мощности;</w:t>
      </w:r>
    </w:p>
    <w:p>
      <w:pPr>
        <w:pStyle w:val="ListParagraph"/>
        <w:numPr>
          <w:ilvl w:val="0"/>
          <w:numId w:val="5"/>
        </w:numPr>
        <w:spacing w:lineRule="auto" w:line="360"/>
        <w:ind w:left="0" w:firstLine="709"/>
        <w:jc w:val="both"/>
        <w:rPr>
          <w:rFonts w:ascii="Times New Roman" w:hAnsi="Times New Roman" w:cs="Times New Roman"/>
          <w:sz w:val="28"/>
          <w:szCs w:val="28"/>
          <w:highlight w:val="white"/>
        </w:rPr>
      </w:pPr>
      <w:r>
        <w:rPr>
          <w:rFonts w:cs="Times New Roman" w:ascii="Times New Roman" w:hAnsi="Times New Roman"/>
          <w:sz w:val="28"/>
          <w:szCs w:val="28"/>
          <w:shd w:fill="FFFFFF" w:val="clear"/>
        </w:rPr>
        <w:t>быть экономичной в строительстве и эксплуатации  и иметь перспективы развития.</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Современное телекоммуникационное оборудование, включая и оборудование электропитания, характеризуется уменьшением предусматриваемого срока эксплуатации. Виной тому его быстрое моральное старение. Хотя надежность аппаратуры высокая.</w:t>
      </w:r>
    </w:p>
    <w:p>
      <w:pPr>
        <w:pStyle w:val="2"/>
        <w:spacing w:lineRule="auto" w:line="360"/>
        <w:jc w:val="center"/>
        <w:rPr>
          <w:rFonts w:ascii="Times New Roman" w:hAnsi="Times New Roman" w:cs="Times New Roman"/>
          <w:color w:val="auto"/>
          <w:sz w:val="28"/>
          <w:szCs w:val="28"/>
        </w:rPr>
      </w:pPr>
      <w:bookmarkStart w:id="8" w:name="_Toc420537615"/>
      <w:bookmarkStart w:id="9" w:name="_Toc420257934"/>
      <w:r>
        <w:rPr>
          <w:rFonts w:cs="Times New Roman" w:ascii="Times New Roman" w:hAnsi="Times New Roman"/>
          <w:color w:val="auto"/>
          <w:sz w:val="28"/>
          <w:szCs w:val="28"/>
        </w:rPr>
        <w:t>1.3 Высокочастотные выпрямительные модули</w:t>
      </w:r>
      <w:bookmarkEnd w:id="8"/>
      <w:bookmarkEnd w:id="9"/>
    </w:p>
    <w:p>
      <w:pPr>
        <w:pStyle w:val="Normal"/>
        <w:tabs>
          <w:tab w:val="left" w:pos="0" w:leader="none"/>
        </w:tabs>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Фундаментом ЭПУ, определяющим как ее статические, так и динамические характеристики, являются выпрямители. По принципу работы они делятся  на следующие типы:</w:t>
      </w:r>
    </w:p>
    <w:p>
      <w:pPr>
        <w:pStyle w:val="BodyTextIndent2"/>
        <w:numPr>
          <w:ilvl w:val="0"/>
          <w:numId w:val="6"/>
        </w:numPr>
        <w:spacing w:lineRule="auto" w:line="360" w:before="0" w:after="0"/>
        <w:ind w:left="0" w:firstLine="709"/>
        <w:jc w:val="both"/>
        <w:rPr>
          <w:sz w:val="28"/>
          <w:szCs w:val="28"/>
        </w:rPr>
      </w:pPr>
      <w:r>
        <w:rPr>
          <w:sz w:val="28"/>
          <w:szCs w:val="28"/>
        </w:rPr>
        <w:t xml:space="preserve"> </w:t>
      </w:r>
      <w:r>
        <w:rPr>
          <w:sz w:val="28"/>
          <w:szCs w:val="28"/>
        </w:rPr>
        <w:t>низкочастотные выпрямители, к которым относятся диодно-тиристорные и тиристорные, работающие на частоте промышленной сети;</w:t>
      </w:r>
    </w:p>
    <w:p>
      <w:pPr>
        <w:pStyle w:val="BodyTextIndent2"/>
        <w:numPr>
          <w:ilvl w:val="0"/>
          <w:numId w:val="6"/>
        </w:numPr>
        <w:spacing w:lineRule="auto" w:line="360" w:before="0" w:after="0"/>
        <w:ind w:left="0" w:firstLine="709"/>
        <w:jc w:val="both"/>
        <w:rPr>
          <w:sz w:val="28"/>
          <w:szCs w:val="28"/>
        </w:rPr>
      </w:pPr>
      <w:r>
        <w:rPr>
          <w:sz w:val="28"/>
          <w:szCs w:val="28"/>
        </w:rPr>
        <w:t>высокочастотные выпрямители, называемые также выпрямителями с бестрансформаторным входом и высокочастотным преобразованием.</w:t>
      </w:r>
    </w:p>
    <w:p>
      <w:pPr>
        <w:pStyle w:val="BodyTextIndent2"/>
        <w:spacing w:lineRule="auto" w:line="360" w:before="0" w:after="0"/>
        <w:ind w:left="0" w:firstLine="709"/>
        <w:jc w:val="both"/>
        <w:rPr>
          <w:sz w:val="28"/>
          <w:szCs w:val="28"/>
        </w:rPr>
      </w:pPr>
      <w:r>
        <w:rPr>
          <w:sz w:val="28"/>
          <w:szCs w:val="28"/>
        </w:rPr>
        <w:t>На сегодняшний день для современных электропитающих установок применяются высокочастотные выпрямители, следовательно, именно на их рассмотрении остановимся подробнее.</w:t>
      </w:r>
    </w:p>
    <w:p>
      <w:pPr>
        <w:pStyle w:val="BodyTextIndent2"/>
        <w:spacing w:lineRule="auto" w:line="360" w:before="0" w:after="0"/>
        <w:ind w:left="0" w:firstLine="709"/>
        <w:jc w:val="both"/>
        <w:rPr>
          <w:sz w:val="28"/>
          <w:szCs w:val="28"/>
        </w:rPr>
      </w:pPr>
      <w:r>
        <w:rPr>
          <w:sz w:val="28"/>
          <w:szCs w:val="28"/>
        </w:rPr>
        <w:t>На рисунке 1.2 представлены структурные схемы выпрямителей с бестрансформаторным входом для станционной аппаратуры связи. Представленная структурная схема (а) содержит:</w:t>
      </w:r>
    </w:p>
    <w:p>
      <w:pPr>
        <w:pStyle w:val="BodyTextIndent2"/>
        <w:numPr>
          <w:ilvl w:val="0"/>
          <w:numId w:val="8"/>
        </w:numPr>
        <w:spacing w:lineRule="auto" w:line="360" w:before="0" w:after="0"/>
        <w:ind w:left="0" w:firstLine="709"/>
        <w:jc w:val="both"/>
        <w:rPr>
          <w:sz w:val="28"/>
          <w:szCs w:val="28"/>
        </w:rPr>
      </w:pPr>
      <w:r>
        <w:rPr>
          <w:sz w:val="28"/>
          <w:szCs w:val="28"/>
        </w:rPr>
        <w:t>входной помехоподавляющий фильтр Вх. ППФ (фильтр радиопомех);</w:t>
      </w:r>
    </w:p>
    <w:p>
      <w:pPr>
        <w:pStyle w:val="BodyTextIndent2"/>
        <w:numPr>
          <w:ilvl w:val="0"/>
          <w:numId w:val="8"/>
        </w:numPr>
        <w:spacing w:lineRule="auto" w:line="360" w:before="0" w:after="0"/>
        <w:ind w:left="0" w:firstLine="709"/>
        <w:jc w:val="both"/>
        <w:rPr>
          <w:sz w:val="28"/>
          <w:szCs w:val="28"/>
        </w:rPr>
      </w:pPr>
      <w:r>
        <w:rPr>
          <w:sz w:val="28"/>
          <w:szCs w:val="28"/>
        </w:rPr>
        <w:t>сетевой выпрямитель СВ;</w:t>
      </w:r>
    </w:p>
    <w:p>
      <w:pPr>
        <w:pStyle w:val="BodyTextIndent2"/>
        <w:numPr>
          <w:ilvl w:val="0"/>
          <w:numId w:val="8"/>
        </w:numPr>
        <w:spacing w:lineRule="auto" w:line="360" w:before="0" w:after="0"/>
        <w:ind w:left="0" w:firstLine="709"/>
        <w:jc w:val="both"/>
        <w:rPr>
          <w:sz w:val="28"/>
          <w:szCs w:val="28"/>
        </w:rPr>
      </w:pPr>
      <w:r>
        <w:rPr>
          <w:sz w:val="28"/>
          <w:szCs w:val="28"/>
        </w:rPr>
        <w:t>входной сглаживающий фильтр СФ;</w:t>
      </w:r>
    </w:p>
    <w:p>
      <w:pPr>
        <w:pStyle w:val="BodyTextIndent2"/>
        <w:numPr>
          <w:ilvl w:val="0"/>
          <w:numId w:val="8"/>
        </w:numPr>
        <w:spacing w:lineRule="auto" w:line="360" w:before="0" w:after="0"/>
        <w:ind w:left="0" w:firstLine="709"/>
        <w:jc w:val="both"/>
        <w:rPr>
          <w:sz w:val="28"/>
          <w:szCs w:val="28"/>
        </w:rPr>
      </w:pPr>
      <w:r>
        <w:rPr>
          <w:sz w:val="28"/>
          <w:szCs w:val="28"/>
        </w:rPr>
        <w:t>регулируемый преобразователь напряжения ПН;</w:t>
      </w:r>
    </w:p>
    <w:p>
      <w:pPr>
        <w:pStyle w:val="BodyTextIndent2"/>
        <w:numPr>
          <w:ilvl w:val="0"/>
          <w:numId w:val="8"/>
        </w:numPr>
        <w:spacing w:lineRule="auto" w:line="360" w:before="0" w:after="0"/>
        <w:ind w:left="0" w:firstLine="709"/>
        <w:jc w:val="both"/>
        <w:rPr>
          <w:sz w:val="28"/>
          <w:szCs w:val="28"/>
        </w:rPr>
      </w:pPr>
      <w:r>
        <w:rPr>
          <w:sz w:val="28"/>
          <w:szCs w:val="28"/>
        </w:rPr>
        <w:t>выходной помехоподавляющий фильтр Вых. ППФ;</w:t>
      </w:r>
    </w:p>
    <w:p>
      <w:pPr>
        <w:pStyle w:val="BodyTextIndent2"/>
        <w:numPr>
          <w:ilvl w:val="0"/>
          <w:numId w:val="8"/>
        </w:numPr>
        <w:spacing w:lineRule="auto" w:line="360" w:before="0" w:after="0"/>
        <w:ind w:left="0" w:firstLine="709"/>
        <w:jc w:val="both"/>
        <w:rPr>
          <w:sz w:val="28"/>
          <w:szCs w:val="28"/>
        </w:rPr>
      </w:pPr>
      <w:r>
        <w:rPr>
          <w:sz w:val="28"/>
          <w:szCs w:val="28"/>
        </w:rPr>
        <w:t>схема управления Сх.У регулируемым преобразователем напряжения;</w:t>
      </w:r>
    </w:p>
    <w:p>
      <w:pPr>
        <w:pStyle w:val="BodyTextIndent2"/>
        <w:numPr>
          <w:ilvl w:val="0"/>
          <w:numId w:val="8"/>
        </w:numPr>
        <w:spacing w:lineRule="auto" w:line="360" w:before="0" w:after="0"/>
        <w:ind w:left="0" w:firstLine="709"/>
        <w:jc w:val="both"/>
        <w:rPr>
          <w:sz w:val="28"/>
          <w:szCs w:val="28"/>
        </w:rPr>
      </w:pPr>
      <w:r>
        <w:rPr>
          <w:sz w:val="28"/>
          <w:szCs w:val="28"/>
        </w:rPr>
        <w:t>усилитель мощности УМ.</w:t>
      </w:r>
    </w:p>
    <w:p>
      <w:pPr>
        <w:pStyle w:val="BodyTextIndent2"/>
        <w:spacing w:lineRule="auto" w:line="360" w:before="0" w:after="0"/>
        <w:ind w:left="0" w:firstLine="709"/>
        <w:jc w:val="both"/>
        <w:rPr>
          <w:sz w:val="28"/>
          <w:szCs w:val="28"/>
        </w:rPr>
      </w:pPr>
      <w:r>
        <w:rPr>
          <w:sz w:val="28"/>
          <w:szCs w:val="28"/>
        </w:rPr>
        <w:t>Структурная схема (б) отличается от уже рассмотренной тем, что вместо  входного сглаживающего фильтра СФ на выходе сетевого выпрямителя устанавливается корректор коэффициента мощности ККМ со своей схемой управления Сх.У ККМ.</w:t>
      </w:r>
    </w:p>
    <w:p>
      <w:pPr>
        <w:pStyle w:val="BodyTextIndent2"/>
        <w:spacing w:lineRule="auto" w:line="360" w:before="0" w:after="0"/>
        <w:jc w:val="both"/>
        <w:rPr>
          <w:sz w:val="28"/>
          <w:szCs w:val="28"/>
        </w:rPr>
      </w:pPr>
      <w:r>
        <w:rPr>
          <w:sz w:val="28"/>
          <w:szCs w:val="28"/>
        </w:rPr>
      </w:r>
    </w:p>
    <w:p>
      <w:pPr>
        <w:pStyle w:val="BodyTextIndent2"/>
        <w:spacing w:lineRule="auto" w:line="360" w:before="0" w:after="0"/>
        <w:jc w:val="both"/>
        <w:rPr>
          <w:sz w:val="28"/>
          <w:szCs w:val="28"/>
        </w:rPr>
      </w:pPr>
      <w:r>
        <w:rPr/>
        <w:drawing>
          <wp:inline distT="0" distB="0" distL="0" distR="635">
            <wp:extent cx="5809615" cy="3075940"/>
            <wp:effectExtent l="0" t="0" r="0" b="0"/>
            <wp:docPr id="1" name="Рисунок 2" descr="выпрямители.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descr="выпрямители.bmp"/>
                    <pic:cNvPicPr>
                      <a:picLocks noChangeAspect="1" noChangeArrowheads="1"/>
                    </pic:cNvPicPr>
                  </pic:nvPicPr>
                  <pic:blipFill>
                    <a:blip r:embed="rId4"/>
                    <a:stretch>
                      <a:fillRect/>
                    </a:stretch>
                  </pic:blipFill>
                  <pic:spPr bwMode="auto">
                    <a:xfrm>
                      <a:off x="0" y="0"/>
                      <a:ext cx="5809615" cy="3075940"/>
                    </a:xfrm>
                    <a:prstGeom prst="rect">
                      <a:avLst/>
                    </a:prstGeom>
                  </pic:spPr>
                </pic:pic>
              </a:graphicData>
            </a:graphic>
          </wp:inline>
        </w:drawing>
      </w:r>
    </w:p>
    <w:p>
      <w:pPr>
        <w:pStyle w:val="BodyTextIndent2"/>
        <w:spacing w:lineRule="auto" w:line="360" w:before="0" w:after="0"/>
        <w:ind w:left="0" w:firstLine="709"/>
        <w:jc w:val="center"/>
        <w:rPr/>
      </w:pPr>
      <w:r>
        <w:rPr/>
        <w:t>Рис. 1.2. Структурные схемы ВБВ без корректора коэффициента мощности (а) и с корректором коэффициента мощности (б)</w:t>
      </w:r>
    </w:p>
    <w:p>
      <w:pPr>
        <w:pStyle w:val="BodyTextIndent2"/>
        <w:spacing w:lineRule="auto" w:line="360" w:before="0" w:after="0"/>
        <w:ind w:left="0" w:firstLine="709"/>
        <w:jc w:val="both"/>
        <w:rPr>
          <w:sz w:val="28"/>
          <w:szCs w:val="28"/>
        </w:rPr>
      </w:pPr>
      <w:r>
        <w:rPr>
          <w:sz w:val="28"/>
          <w:szCs w:val="28"/>
        </w:rPr>
      </w:r>
    </w:p>
    <w:p>
      <w:pPr>
        <w:pStyle w:val="BodyTextIndent2"/>
        <w:spacing w:lineRule="auto" w:line="360" w:before="0" w:after="0"/>
        <w:ind w:left="0" w:firstLine="709"/>
        <w:jc w:val="both"/>
        <w:rPr>
          <w:sz w:val="28"/>
          <w:szCs w:val="28"/>
        </w:rPr>
      </w:pPr>
      <w:r>
        <w:rPr>
          <w:sz w:val="28"/>
          <w:szCs w:val="28"/>
        </w:rPr>
        <w:t>Выпрямительным устройством называется статическое устройство, которое обеспечивает преобразование электрической энергии переменного тока в электрическую энергию постоянного тока. Выпрямительное устройство является одним из основных элементов любой системы бесперебойного электропитания аппаратуры телекоммуникаций и информационных сетей.</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color w:val="000000"/>
          <w:sz w:val="28"/>
          <w:szCs w:val="28"/>
        </w:rPr>
        <w:t>Выпрямители мощностью менее 10 кВт, зачастую, являются однофазными, мощностью более 10 кВт - трехфазными. В структуре ЭПУ однофазные выпрямители допустимо подключить к различным фазам питающей сети, что делает возможным повышение устойчивости работы ЭПУ при ненадежном электроснабжении и вероятном пропадании одной фазы.</w:t>
      </w:r>
      <w:r>
        <w:rPr>
          <w:rFonts w:ascii="Verdana" w:hAnsi="Verdana"/>
          <w:color w:val="000000"/>
          <w:sz w:val="28"/>
          <w:szCs w:val="28"/>
        </w:rPr>
        <w:t xml:space="preserve"> </w:t>
      </w:r>
    </w:p>
    <w:p>
      <w:pPr>
        <w:pStyle w:val="Normal"/>
        <w:spacing w:lineRule="auto" w:line="360"/>
        <w:ind w:firstLine="709"/>
        <w:jc w:val="both"/>
        <w:rPr>
          <w:rFonts w:ascii="Times New Roman" w:hAnsi="Times New Roman" w:cs="Times New Roman"/>
          <w:sz w:val="28"/>
          <w:szCs w:val="28"/>
        </w:rPr>
      </w:pPr>
      <w:r>
        <w:rPr>
          <w:rFonts w:eastAsia="Times New Roman" w:cs="Times New Roman" w:ascii="Times New Roman" w:hAnsi="Times New Roman"/>
          <w:color w:val="000000"/>
          <w:sz w:val="28"/>
          <w:szCs w:val="28"/>
        </w:rPr>
        <w:t>По частоте преобразования выпрямители подразделяются на три группы:</w:t>
      </w:r>
    </w:p>
    <w:p>
      <w:pPr>
        <w:pStyle w:val="ListParagraph"/>
        <w:numPr>
          <w:ilvl w:val="0"/>
          <w:numId w:val="7"/>
        </w:numPr>
        <w:spacing w:lineRule="auto" w:line="360" w:before="0" w:after="0"/>
        <w:ind w:left="0" w:firstLine="709"/>
        <w:contextualSpacing/>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30-50 кГц</w:t>
      </w:r>
      <w:r>
        <w:rPr>
          <w:rFonts w:cs="Times New Roman" w:ascii="Times New Roman" w:hAnsi="Times New Roman"/>
          <w:sz w:val="28"/>
          <w:szCs w:val="28"/>
        </w:rPr>
        <w:t>–</w:t>
      </w:r>
      <w:r>
        <w:rPr>
          <w:rFonts w:eastAsia="Times New Roman" w:cs="Times New Roman" w:ascii="Times New Roman" w:hAnsi="Times New Roman"/>
          <w:color w:val="000000"/>
          <w:sz w:val="28"/>
          <w:szCs w:val="28"/>
        </w:rPr>
        <w:t xml:space="preserve">на данных частотах функционировали одни из первых выпрямителей, которые появились около 25 лет назад. Принцип работы </w:t>
      </w:r>
      <w:r>
        <w:rPr>
          <w:rFonts w:cs="Times New Roman" w:ascii="Times New Roman" w:hAnsi="Times New Roman"/>
          <w:sz w:val="28"/>
          <w:szCs w:val="28"/>
        </w:rPr>
        <w:t>–</w:t>
      </w:r>
      <w:r>
        <w:rPr>
          <w:rFonts w:eastAsia="Times New Roman" w:cs="Times New Roman" w:ascii="Times New Roman" w:hAnsi="Times New Roman"/>
          <w:color w:val="000000"/>
          <w:sz w:val="28"/>
          <w:szCs w:val="28"/>
        </w:rPr>
        <w:t xml:space="preserve">широтно-импульсная модуляция (ШИМ). Их плюсом является высокая  ремонтопригодность, минусом  </w:t>
      </w:r>
      <w:r>
        <w:rPr>
          <w:rFonts w:cs="Times New Roman" w:ascii="Times New Roman" w:hAnsi="Times New Roman"/>
          <w:sz w:val="28"/>
          <w:szCs w:val="28"/>
        </w:rPr>
        <w:t>–</w:t>
      </w:r>
      <w:r>
        <w:rPr>
          <w:rFonts w:eastAsia="Times New Roman" w:cs="Times New Roman" w:ascii="Times New Roman" w:hAnsi="Times New Roman"/>
          <w:color w:val="000000"/>
          <w:sz w:val="28"/>
          <w:szCs w:val="28"/>
        </w:rPr>
        <w:t xml:space="preserve"> сравнительно низкая надежность;</w:t>
      </w:r>
    </w:p>
    <w:p>
      <w:pPr>
        <w:pStyle w:val="ListParagraph"/>
        <w:numPr>
          <w:ilvl w:val="0"/>
          <w:numId w:val="7"/>
        </w:numPr>
        <w:spacing w:lineRule="auto" w:line="360" w:before="0" w:after="0"/>
        <w:ind w:left="0" w:firstLine="709"/>
        <w:contextualSpacing/>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 xml:space="preserve">60-120 кГц. Принцип работы </w:t>
      </w:r>
      <w:r>
        <w:rPr>
          <w:rFonts w:cs="Times New Roman" w:ascii="Times New Roman" w:hAnsi="Times New Roman"/>
          <w:sz w:val="28"/>
          <w:szCs w:val="28"/>
        </w:rPr>
        <w:t>–</w:t>
      </w:r>
      <w:r>
        <w:rPr>
          <w:rFonts w:eastAsia="Times New Roman" w:cs="Times New Roman" w:ascii="Times New Roman" w:hAnsi="Times New Roman"/>
          <w:color w:val="000000"/>
          <w:sz w:val="28"/>
          <w:szCs w:val="28"/>
        </w:rPr>
        <w:t xml:space="preserve"> ШИМ. Данные частоты преобразования используются в большей части современных однофазных выпрямителей;</w:t>
      </w:r>
    </w:p>
    <w:p>
      <w:pPr>
        <w:pStyle w:val="ListParagraph"/>
        <w:numPr>
          <w:ilvl w:val="0"/>
          <w:numId w:val="7"/>
        </w:numPr>
        <w:spacing w:lineRule="auto" w:line="360" w:before="0" w:after="0"/>
        <w:ind w:left="0" w:firstLine="709"/>
        <w:contextualSpacing/>
        <w:jc w:val="both"/>
        <w:rPr>
          <w:rFonts w:ascii="Times New Roman" w:hAnsi="Times New Roman" w:cs="Times New Roman"/>
          <w:sz w:val="28"/>
          <w:szCs w:val="28"/>
        </w:rPr>
      </w:pPr>
      <w:r>
        <w:rPr>
          <w:rFonts w:eastAsia="Times New Roman" w:cs="Times New Roman" w:ascii="Times New Roman" w:hAnsi="Times New Roman"/>
          <w:color w:val="000000"/>
          <w:sz w:val="28"/>
          <w:szCs w:val="28"/>
        </w:rPr>
        <w:t xml:space="preserve">300-500 кГц. Принцип работы </w:t>
      </w:r>
      <w:r>
        <w:rPr>
          <w:rFonts w:cs="Times New Roman" w:ascii="Times New Roman" w:hAnsi="Times New Roman"/>
          <w:sz w:val="28"/>
          <w:szCs w:val="28"/>
        </w:rPr>
        <w:t>–</w:t>
      </w:r>
      <w:r>
        <w:rPr>
          <w:rFonts w:eastAsia="Times New Roman" w:cs="Times New Roman" w:ascii="Times New Roman" w:hAnsi="Times New Roman"/>
          <w:color w:val="000000"/>
          <w:sz w:val="28"/>
          <w:szCs w:val="28"/>
        </w:rPr>
        <w:t xml:space="preserve"> фазово-резонансная коррекция. </w:t>
      </w:r>
    </w:p>
    <w:p>
      <w:pPr>
        <w:pStyle w:val="Normal"/>
        <w:spacing w:lineRule="auto" w:line="360" w:before="0" w:after="0"/>
        <w:ind w:firstLine="709"/>
        <w:jc w:val="both"/>
        <w:rPr>
          <w:rFonts w:ascii="Times New Roman" w:hAnsi="Times New Roman" w:cs="Times New Roman"/>
          <w:sz w:val="28"/>
          <w:szCs w:val="28"/>
        </w:rPr>
      </w:pPr>
      <w:r>
        <w:rPr>
          <w:rFonts w:eastAsia="Times New Roman" w:cs="Times New Roman" w:ascii="Times New Roman" w:hAnsi="Times New Roman"/>
          <w:color w:val="000000"/>
          <w:sz w:val="28"/>
          <w:szCs w:val="28"/>
        </w:rPr>
        <w:t>На входе всех выпрямителей находится  корректор коэффициента мощности, позволяющий не вносить искажений в питающую сеть.</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Нужно обратить внимание, что при высоких частотах изменяется путь разработки выпрямителей. Например, для первых выпрямителей выполнялся этап макетирования, но на частотах более 50 кГц достаточно сильно влияет взаимное расположение элементов, проявляются паразитные емкости. Следовательно, в разработке данных выпрямителей применяется компьютерного моделирования. </w:t>
      </w:r>
    </w:p>
    <w:p>
      <w:pPr>
        <w:pStyle w:val="ListParagraph"/>
        <w:spacing w:lineRule="auto" w:line="360"/>
        <w:ind w:left="0" w:firstLine="709"/>
        <w:jc w:val="both"/>
        <w:rPr>
          <w:rFonts w:ascii="Times New Roman" w:hAnsi="Times New Roman" w:cs="Times New Roman"/>
          <w:sz w:val="28"/>
          <w:szCs w:val="28"/>
        </w:rPr>
      </w:pPr>
      <w:r>
        <w:rPr>
          <w:rFonts w:cs="Times New Roman" w:ascii="Times New Roman" w:hAnsi="Times New Roman"/>
          <w:sz w:val="28"/>
          <w:szCs w:val="28"/>
        </w:rPr>
        <w:t>Компьютерное моделирование – непременный этап проектирования современных выпрямителей, который позволяет повысить их надежность (</w:t>
      </w:r>
      <w:r>
        <w:rPr>
          <w:rFonts w:cs="Times New Roman" w:ascii="Times New Roman" w:hAnsi="Times New Roman"/>
          <w:sz w:val="28"/>
          <w:szCs w:val="28"/>
          <w:lang w:val="en-US"/>
        </w:rPr>
        <w:t>MTBF</w:t>
      </w:r>
      <w:r>
        <w:rPr>
          <w:rFonts w:cs="Times New Roman" w:ascii="Times New Roman" w:hAnsi="Times New Roman"/>
          <w:sz w:val="28"/>
          <w:szCs w:val="28"/>
        </w:rPr>
        <w:t xml:space="preserve"> - от 5∙10</w:t>
      </w:r>
      <w:r>
        <w:rPr>
          <w:rFonts w:cs="Times New Roman" w:ascii="Times New Roman" w:hAnsi="Times New Roman"/>
          <w:sz w:val="28"/>
          <w:szCs w:val="28"/>
          <w:vertAlign w:val="superscript"/>
        </w:rPr>
        <w:t>5</w:t>
      </w:r>
      <w:r>
        <w:rPr>
          <w:rFonts w:cs="Times New Roman" w:ascii="Times New Roman" w:hAnsi="Times New Roman"/>
          <w:sz w:val="28"/>
          <w:szCs w:val="28"/>
        </w:rPr>
        <w:t xml:space="preserve"> до 10</w:t>
      </w:r>
      <w:r>
        <w:rPr>
          <w:rFonts w:cs="Times New Roman" w:ascii="Times New Roman" w:hAnsi="Times New Roman"/>
          <w:sz w:val="28"/>
          <w:szCs w:val="28"/>
          <w:vertAlign w:val="superscript"/>
        </w:rPr>
        <w:t>6</w:t>
      </w:r>
      <w:r>
        <w:rPr>
          <w:rFonts w:cs="Times New Roman" w:ascii="Times New Roman" w:hAnsi="Times New Roman"/>
          <w:sz w:val="28"/>
          <w:szCs w:val="28"/>
        </w:rPr>
        <w:t xml:space="preserve"> часов). КПД современных выпрямителей достигает 0,97, что близко к теоретическому пределу. Малые потери обеспечиваются применением однотактных схем преобразователей и заменой выпрямительных диодов полевыми транзисторам с крайне малыми проходными сопротивлениями. </w:t>
      </w:r>
    </w:p>
    <w:p>
      <w:pPr>
        <w:pStyle w:val="ListParagraph"/>
        <w:spacing w:lineRule="auto" w:line="360"/>
        <w:ind w:left="0" w:firstLine="709"/>
        <w:jc w:val="both"/>
        <w:rPr>
          <w:rFonts w:ascii="Times New Roman" w:hAnsi="Times New Roman" w:cs="Times New Roman"/>
          <w:sz w:val="28"/>
          <w:szCs w:val="28"/>
        </w:rPr>
      </w:pPr>
      <w:r>
        <w:rPr>
          <w:rFonts w:cs="Times New Roman" w:ascii="Times New Roman" w:hAnsi="Times New Roman"/>
          <w:sz w:val="28"/>
          <w:szCs w:val="28"/>
        </w:rPr>
        <w:t>Значительной характеристикой выпрямителей является их способность оставаться работоспособными при значительных отклонениях входного сетевого напряжения. Для данных случаев можно найти однофазные выпрямители, сохраняющие работоспособность в диапазоне входного напряжения от 85 до 300 В.</w:t>
      </w:r>
    </w:p>
    <w:p>
      <w:pPr>
        <w:pStyle w:val="ListParagraph"/>
        <w:spacing w:lineRule="auto" w:line="360"/>
        <w:ind w:left="0" w:firstLine="709"/>
        <w:jc w:val="both"/>
        <w:rPr>
          <w:rFonts w:ascii="Times New Roman" w:hAnsi="Times New Roman" w:cs="Times New Roman"/>
          <w:sz w:val="28"/>
          <w:szCs w:val="28"/>
        </w:rPr>
      </w:pPr>
      <w:r>
        <w:rPr>
          <w:rFonts w:cs="Times New Roman" w:ascii="Times New Roman" w:hAnsi="Times New Roman"/>
          <w:sz w:val="28"/>
          <w:szCs w:val="28"/>
        </w:rPr>
        <w:t>Необходимо отметить, что при снижении входного напряжения увеличивается ток, потребляемый из внешней сети, а это в свою очередь требует изменения параметров устройств защиты (предохранителей или автоматических выключателей) на входе выпрямителя, что может снизить эффективность их работы. Чтобы избежать этого, производители оборудования ограничивают минимально допустимое напряжение на входе выпрямителя (при котором сохраняются все его параметры) на уровне примерно 170 В. При дальнейшем снижении входного напряжения пропорционально, снижается выходная мощность выпрямителя.</w:t>
      </w:r>
    </w:p>
    <w:p>
      <w:pPr>
        <w:pStyle w:val="ListParagraph"/>
        <w:numPr>
          <w:ilvl w:val="0"/>
          <w:numId w:val="0"/>
        </w:numPr>
        <w:spacing w:lineRule="auto" w:line="360"/>
        <w:ind w:left="0" w:firstLine="709"/>
        <w:jc w:val="center"/>
        <w:outlineLvl w:val="1"/>
        <w:rPr>
          <w:rFonts w:ascii="Times New Roman" w:hAnsi="Times New Roman" w:cs="Times New Roman"/>
          <w:b/>
          <w:b/>
          <w:sz w:val="28"/>
          <w:szCs w:val="28"/>
        </w:rPr>
      </w:pPr>
      <w:bookmarkStart w:id="10" w:name="_Toc420537616"/>
      <w:r>
        <w:rPr>
          <w:rFonts w:cs="Times New Roman" w:ascii="Times New Roman" w:hAnsi="Times New Roman"/>
          <w:b/>
          <w:sz w:val="28"/>
          <w:szCs w:val="28"/>
        </w:rPr>
        <w:t>1.4 Контроллер ЭПУ</w:t>
      </w:r>
      <w:bookmarkEnd w:id="10"/>
    </w:p>
    <w:p>
      <w:pPr>
        <w:pStyle w:val="ListParagraph"/>
        <w:spacing w:lineRule="auto" w:line="360"/>
        <w:ind w:left="0" w:firstLine="709"/>
        <w:jc w:val="both"/>
        <w:rPr>
          <w:rFonts w:ascii="Times New Roman" w:hAnsi="Times New Roman" w:cs="Times New Roman"/>
          <w:sz w:val="28"/>
          <w:szCs w:val="28"/>
        </w:rPr>
      </w:pPr>
      <w:r>
        <w:rPr>
          <w:rFonts w:cs="Times New Roman" w:ascii="Times New Roman" w:hAnsi="Times New Roman"/>
          <w:sz w:val="28"/>
          <w:szCs w:val="28"/>
        </w:rPr>
        <w:t>Качество, надежность и эксплуатационные характеристики современных электропитающих установок для телекоммуникационных систем во многом определяются возможностями используемых информационных технологий.</w:t>
      </w:r>
    </w:p>
    <w:p>
      <w:pPr>
        <w:pStyle w:val="ListParagraph"/>
        <w:spacing w:lineRule="auto" w:line="360"/>
        <w:ind w:left="0" w:firstLine="709"/>
        <w:jc w:val="both"/>
        <w:rPr/>
      </w:pPr>
      <w:r>
        <w:rPr>
          <w:rFonts w:cs="Times New Roman" w:ascii="Times New Roman" w:hAnsi="Times New Roman"/>
          <w:sz w:val="28"/>
          <w:szCs w:val="28"/>
        </w:rPr>
        <w:t>Поэтому одним из важнейших элементом современных ЭПУ является контроллер. Кроме мониторинга текущих парао</w:t>
      </w:r>
    </w:p>
    <w:p>
      <w:pPr>
        <w:pStyle w:val="ListParagraph"/>
        <w:spacing w:lineRule="auto" w:line="360"/>
        <w:ind w:left="0" w:firstLine="709"/>
        <w:jc w:val="both"/>
        <w:rPr>
          <w:rFonts w:ascii="Times New Roman" w:hAnsi="Times New Roman" w:cs="Times New Roman"/>
          <w:sz w:val="28"/>
          <w:szCs w:val="28"/>
        </w:rPr>
      </w:pPr>
      <w:r>
        <w:rPr>
          <w:rFonts w:cs="Times New Roman" w:ascii="Times New Roman" w:hAnsi="Times New Roman"/>
          <w:sz w:val="28"/>
          <w:szCs w:val="28"/>
        </w:rPr>
        <w:t>метров оборудования ЭПУ, сохранения в памяти всех изменений режимов работы и аварий оборудования, контроллер способен управлять последовательным отключением второстепенных нагрузок при пропадании внешнего электроснабжения и при работе от батареи, обеспечивая более продолжительную работу приоритетных потребителей. Существуют контроллеры, позволяющие контролировать не только саму ЭПУ, а также  производить мониторинг всего здания – от электрооборудования до системы охраны.</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Применение в цепях ЭПУ цифровых сигналов управления взамен аналоговых дает существенное повышение надежности благодаря увеличению возможностей диагностики неисправностей (в основном используется стандарт </w:t>
      </w:r>
      <w:r>
        <w:rPr>
          <w:rFonts w:cs="Times New Roman" w:ascii="Times New Roman" w:hAnsi="Times New Roman"/>
          <w:sz w:val="28"/>
          <w:szCs w:val="28"/>
          <w:lang w:val="en-US"/>
        </w:rPr>
        <w:t>CAN</w:t>
      </w:r>
      <w:r>
        <w:rPr>
          <w:rFonts w:cs="Times New Roman" w:ascii="Times New Roman" w:hAnsi="Times New Roman"/>
          <w:sz w:val="28"/>
          <w:szCs w:val="28"/>
        </w:rPr>
        <w:t xml:space="preserve"> – </w:t>
      </w:r>
      <w:r>
        <w:rPr>
          <w:rFonts w:eastAsia="Calibri" w:cs="Times New Roman" w:ascii="Times New Roman" w:hAnsi="Times New Roman"/>
          <w:sz w:val="28"/>
          <w:szCs w:val="28"/>
        </w:rPr>
        <w:t>Controller Area Nerwork</w:t>
      </w:r>
      <w:r>
        <w:rPr>
          <w:rFonts w:cs="Times New Roman" w:ascii="Times New Roman" w:hAnsi="Times New Roman"/>
          <w:sz w:val="28"/>
          <w:szCs w:val="28"/>
        </w:rPr>
        <w:t>). При диагностике дистанционно передается не только сигнал о том, что, к примеру, выпрямитель уже неисправен или напряжение на аккумуляторной батарее низкое, и она отключается, но вдобавок информацию о нарушении режима работы элементов выпрямителя (сам выпрямитель еще работает) или изменении распределения напряжения на элементах батареи, то есть о причинах неисправностей.</w:t>
      </w:r>
    </w:p>
    <w:p>
      <w:pPr>
        <w:pStyle w:val="2"/>
        <w:tabs>
          <w:tab w:val="left" w:pos="2940" w:leader="none"/>
        </w:tabs>
        <w:spacing w:lineRule="auto" w:line="360"/>
        <w:ind w:firstLine="709"/>
        <w:jc w:val="center"/>
        <w:rPr>
          <w:rFonts w:ascii="Times New Roman" w:hAnsi="Times New Roman" w:cs="Times New Roman"/>
          <w:color w:val="auto"/>
          <w:sz w:val="28"/>
          <w:szCs w:val="28"/>
        </w:rPr>
      </w:pPr>
      <w:bookmarkStart w:id="11" w:name="_Toc420537617"/>
      <w:bookmarkStart w:id="12" w:name="_Toc420257936"/>
      <w:r>
        <w:rPr>
          <w:rFonts w:cs="Times New Roman" w:ascii="Times New Roman" w:hAnsi="Times New Roman"/>
          <w:color w:val="auto"/>
          <w:sz w:val="28"/>
          <w:szCs w:val="28"/>
        </w:rPr>
        <w:t>1.5 Аккумуляторы</w:t>
      </w:r>
      <w:bookmarkEnd w:id="11"/>
      <w:bookmarkEnd w:id="12"/>
    </w:p>
    <w:p>
      <w:pPr>
        <w:pStyle w:val="Normal"/>
        <w:spacing w:lineRule="auto" w:line="360"/>
        <w:ind w:firstLine="720"/>
        <w:jc w:val="both"/>
        <w:rPr>
          <w:rFonts w:ascii="Times New Roman" w:hAnsi="Times New Roman" w:cs="Times New Roman"/>
          <w:sz w:val="28"/>
          <w:szCs w:val="28"/>
        </w:rPr>
      </w:pPr>
      <w:r>
        <w:rPr>
          <w:rFonts w:cs="Times New Roman" w:ascii="Times New Roman" w:hAnsi="Times New Roman"/>
          <w:sz w:val="28"/>
          <w:szCs w:val="28"/>
        </w:rPr>
        <w:t xml:space="preserve">В современных системах бесперебойного электропитания </w:t>
      </w:r>
      <w:r>
        <w:rPr>
          <w:rFonts w:eastAsia="Verdana" w:cs="Times New Roman" w:ascii="Times New Roman" w:hAnsi="Times New Roman"/>
          <w:bCs/>
          <w:iCs/>
          <w:sz w:val="28"/>
          <w:szCs w:val="28"/>
        </w:rPr>
        <w:t>для резервирования электрической энергии постоянного тока</w:t>
      </w:r>
      <w:r>
        <w:rPr>
          <w:rFonts w:cs="Times New Roman" w:ascii="Times New Roman" w:hAnsi="Times New Roman"/>
          <w:sz w:val="28"/>
          <w:szCs w:val="28"/>
        </w:rPr>
        <w:t xml:space="preserve"> при кратковременных пропаданиях внешнего электроснабжения практически повсеместно применяются аккумуляторные батареи (АБ).</w:t>
      </w:r>
    </w:p>
    <w:p>
      <w:pPr>
        <w:pStyle w:val="Normal"/>
        <w:spacing w:lineRule="auto" w:line="360"/>
        <w:ind w:firstLine="720"/>
        <w:jc w:val="both"/>
        <w:rPr/>
      </w:pPr>
      <w:r>
        <w:rPr>
          <w:rFonts w:cs="Times New Roman" w:ascii="Times New Roman" w:hAnsi="Times New Roman"/>
          <w:sz w:val="28"/>
          <w:szCs w:val="28"/>
        </w:rPr>
        <w:t>По своей сути аккумулятор является химическим источником тока многократного действия. Согласно Международному электротехническому словарю МЭК 50 (486)-1991 «Аккумуляторы и аккумуляторные батареи», аккумулятор (элемент)</w:t>
      </w:r>
      <w:r>
        <w:rPr>
          <w:rFonts w:cs="Times New Roman" w:ascii="Times New Roman" w:hAnsi="Times New Roman"/>
          <w:b/>
          <w:sz w:val="28"/>
          <w:szCs w:val="28"/>
        </w:rPr>
        <w:t xml:space="preserve"> –</w:t>
      </w:r>
      <w:r>
        <w:rPr>
          <w:rFonts w:cs="Times New Roman" w:ascii="Times New Roman" w:hAnsi="Times New Roman"/>
          <w:sz w:val="28"/>
          <w:szCs w:val="28"/>
        </w:rPr>
        <w:t xml:space="preserve"> это</w:t>
      </w:r>
      <w:r>
        <w:rPr>
          <w:rFonts w:cs="Times New Roman" w:ascii="Times New Roman" w:hAnsi="Times New Roman"/>
          <w:b/>
          <w:sz w:val="28"/>
          <w:szCs w:val="28"/>
        </w:rPr>
        <w:t xml:space="preserve"> </w:t>
      </w:r>
      <w:r>
        <w:rPr>
          <w:rFonts w:cs="Times New Roman" w:ascii="Times New Roman" w:hAnsi="Times New Roman"/>
          <w:sz w:val="28"/>
          <w:szCs w:val="28"/>
        </w:rPr>
        <w:t>совокупность электродов и электролита, образующая основу устройства аккумуляторной батареи. А аккумуляторнойо</w:t>
      </w:r>
    </w:p>
    <w:p>
      <w:pPr>
        <w:pStyle w:val="Normal"/>
        <w:spacing w:lineRule="auto" w:line="360"/>
        <w:ind w:firstLine="72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батареей  называют два или более аккумуляторов (элементов), соединенных между собой и используемых в качестве источника электрической энергии.</w:t>
      </w:r>
    </w:p>
    <w:p>
      <w:pPr>
        <w:pStyle w:val="Normal"/>
        <w:spacing w:lineRule="auto" w:line="360"/>
        <w:ind w:firstLine="720"/>
        <w:jc w:val="both"/>
        <w:rPr>
          <w:rFonts w:ascii="Times New Roman" w:hAnsi="Times New Roman" w:cs="Times New Roman"/>
          <w:sz w:val="28"/>
          <w:szCs w:val="28"/>
        </w:rPr>
      </w:pPr>
      <w:r>
        <w:rPr>
          <w:rFonts w:cs="Times New Roman" w:ascii="Times New Roman" w:hAnsi="Times New Roman"/>
          <w:sz w:val="28"/>
          <w:szCs w:val="28"/>
        </w:rPr>
        <w:t>В процессе разряда аккумулятора активные вещества анода, катода и электролита превращаются в продукты разряда, а их химическая энергия преобразуется в электрическую. При заряде подводимая электрическая энергия расходуется для регенерации продуктов разряда. Зарядка аккумулятора проходит путем пропускания через него электрического тока, вызывающего химические реакции, в результате чего один из электродов аккумулятора приобретает положительный заряд, а другой – отрицательный.</w:t>
      </w:r>
    </w:p>
    <w:p>
      <w:pPr>
        <w:pStyle w:val="Normal"/>
        <w:spacing w:lineRule="auto" w:line="360"/>
        <w:ind w:firstLine="720"/>
        <w:jc w:val="both"/>
        <w:rPr>
          <w:rFonts w:ascii="Times New Roman" w:hAnsi="Times New Roman" w:cs="Times New Roman"/>
          <w:sz w:val="28"/>
          <w:szCs w:val="28"/>
        </w:rPr>
      </w:pPr>
      <w:r>
        <w:rPr>
          <w:rFonts w:cs="Times New Roman" w:ascii="Times New Roman" w:hAnsi="Times New Roman"/>
          <w:sz w:val="28"/>
          <w:szCs w:val="28"/>
        </w:rPr>
        <w:t xml:space="preserve">Главное преимущество  АБ перед другими резервными источниками питания состоит в том, что, разряжаясь, аккумулятор способен стабилизировать напряжение. Кривая разряда аккумулятора имеет пологий участок, в отличие, например от конденсатора, чья кривая разряда – экспонента. </w:t>
      </w:r>
    </w:p>
    <w:p>
      <w:pPr>
        <w:pStyle w:val="Normal"/>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spacing w:lineRule="auto" w:line="360"/>
        <w:ind w:firstLine="720"/>
        <w:jc w:val="both"/>
        <w:rPr/>
      </w:pPr>
      <w:r>
        <w:rPr>
          <w:rFonts w:eastAsia="Verdana" w:cs="Times New Roman" w:ascii="Times New Roman" w:hAnsi="Times New Roman"/>
          <w:bCs/>
          <w:iCs/>
          <w:sz w:val="28"/>
          <w:szCs w:val="28"/>
        </w:rPr>
        <w:t>На сегодняшний день в системах эо</w:t>
      </w:r>
    </w:p>
    <w:p>
      <w:pPr>
        <w:pStyle w:val="Normal"/>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spacing w:lineRule="auto" w:line="360"/>
        <w:ind w:firstLine="720"/>
        <w:jc w:val="both"/>
        <w:rPr>
          <w:rFonts w:ascii="Times New Roman" w:hAnsi="Times New Roman" w:eastAsia="Verdana" w:cs="Times New Roman"/>
          <w:bCs/>
          <w:iCs/>
          <w:sz w:val="28"/>
          <w:szCs w:val="28"/>
        </w:rPr>
      </w:pPr>
      <w:r>
        <w:rPr>
          <w:rFonts w:eastAsia="Verdana" w:cs="Times New Roman" w:ascii="Times New Roman" w:hAnsi="Times New Roman"/>
          <w:bCs/>
          <w:iCs/>
          <w:sz w:val="28"/>
          <w:szCs w:val="28"/>
        </w:rPr>
        <w:t xml:space="preserve">лектропитания наиболее широко применяются свинцово-кислотные аккумуляторы. Также находят применение </w:t>
      </w:r>
      <w:r>
        <w:rPr>
          <w:rFonts w:cs="Times New Roman" w:ascii="Times New Roman" w:hAnsi="Times New Roman"/>
          <w:sz w:val="28"/>
          <w:szCs w:val="28"/>
        </w:rPr>
        <w:t>и другие типы батарей, например,</w:t>
      </w:r>
      <w:r>
        <w:rPr>
          <w:rFonts w:eastAsia="Verdana" w:cs="Times New Roman" w:ascii="Times New Roman" w:hAnsi="Times New Roman"/>
          <w:bCs/>
          <w:iCs/>
          <w:sz w:val="28"/>
          <w:szCs w:val="28"/>
        </w:rPr>
        <w:t xml:space="preserve"> </w:t>
      </w:r>
      <w:r>
        <w:rPr>
          <w:rFonts w:eastAsia="Verdana" w:cs="Times New Roman" w:ascii="Times New Roman" w:hAnsi="Times New Roman"/>
          <w:bCs/>
          <w:iCs/>
          <w:color w:val="000000" w:themeColor="text1"/>
          <w:sz w:val="28"/>
          <w:szCs w:val="28"/>
        </w:rPr>
        <w:t xml:space="preserve">никель-железные или никель-металлогидридные. Кроме того, в последнее время все шире применяются литиевые аккумуляторы. У каждого из перечисленных типов аккумуляторов есть свои достоинства и недостатки. </w:t>
      </w:r>
    </w:p>
    <w:p>
      <w:pPr>
        <w:pStyle w:val="Normal"/>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spacing w:lineRule="auto" w:line="360"/>
        <w:ind w:firstLine="720"/>
        <w:jc w:val="both"/>
        <w:rPr>
          <w:rFonts w:ascii="Times New Roman" w:hAnsi="Times New Roman" w:eastAsia="Verdana" w:cs="Times New Roman"/>
          <w:bCs/>
          <w:iCs/>
          <w:sz w:val="28"/>
          <w:szCs w:val="28"/>
        </w:rPr>
      </w:pPr>
      <w:r>
        <w:rPr>
          <w:rFonts w:cs="Times New Roman" w:ascii="Times New Roman" w:hAnsi="Times New Roman"/>
          <w:sz w:val="28"/>
          <w:szCs w:val="28"/>
        </w:rPr>
        <w:t>Приведем</w:t>
      </w:r>
      <w:r>
        <w:rPr>
          <w:rFonts w:eastAsia="Verdana" w:cs="Times New Roman" w:ascii="Times New Roman" w:hAnsi="Times New Roman"/>
          <w:bCs/>
          <w:iCs/>
          <w:sz w:val="28"/>
          <w:szCs w:val="28"/>
        </w:rPr>
        <w:t xml:space="preserve">  основные электрические и эксплуатационные параметры АБ, которые также пригодятся при дальнейших расчетах.</w:t>
      </w:r>
    </w:p>
    <w:p>
      <w:pPr>
        <w:pStyle w:val="Normal"/>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spacing w:lineRule="auto" w:line="360"/>
        <w:ind w:firstLine="720"/>
        <w:jc w:val="both"/>
        <w:rPr>
          <w:rFonts w:ascii="Times New Roman" w:hAnsi="Times New Roman" w:eastAsia="Verdana" w:cs="Times New Roman"/>
          <w:bCs/>
          <w:iCs/>
          <w:sz w:val="28"/>
          <w:szCs w:val="28"/>
        </w:rPr>
      </w:pPr>
      <w:r>
        <w:rPr>
          <w:rFonts w:eastAsia="Verdana" w:cs="Times New Roman" w:ascii="Times New Roman" w:hAnsi="Times New Roman"/>
          <w:bCs/>
          <w:iCs/>
          <w:sz w:val="28"/>
          <w:szCs w:val="28"/>
        </w:rPr>
        <w:t>Можно выделить следующие основные параметры:</w:t>
      </w:r>
    </w:p>
    <w:p>
      <w:pPr>
        <w:pStyle w:val="ListParagraph"/>
        <w:numPr>
          <w:ilvl w:val="0"/>
          <w:numId w:val="10"/>
        </w:numPr>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spacing w:lineRule="auto" w:line="360" w:before="0" w:after="0"/>
        <w:ind w:left="0" w:firstLine="720"/>
        <w:contextualSpacing/>
        <w:jc w:val="both"/>
        <w:rPr>
          <w:rFonts w:ascii="Times New Roman" w:hAnsi="Times New Roman" w:cs="Times New Roman"/>
          <w:sz w:val="28"/>
          <w:szCs w:val="28"/>
        </w:rPr>
      </w:pPr>
      <w:r>
        <w:rPr>
          <w:rFonts w:cs="Times New Roman" w:ascii="Times New Roman" w:hAnsi="Times New Roman"/>
          <w:sz w:val="28"/>
          <w:szCs w:val="28"/>
        </w:rPr>
        <w:t>Номинальная емкость</w:t>
      </w:r>
      <w:r>
        <w:rPr>
          <w:rFonts w:cs="Times New Roman" w:ascii="Times New Roman" w:hAnsi="Times New Roman"/>
          <w:b/>
          <w:sz w:val="28"/>
          <w:szCs w:val="28"/>
        </w:rPr>
        <w:t xml:space="preserve"> </w:t>
      </w:r>
      <w:r>
        <w:rPr>
          <w:rFonts w:cs="Times New Roman" w:ascii="Times New Roman" w:hAnsi="Times New Roman"/>
          <w:b/>
          <w:i/>
          <w:sz w:val="28"/>
          <w:szCs w:val="28"/>
          <w:lang w:val="en-US"/>
        </w:rPr>
        <w:t>C</w:t>
      </w:r>
      <w:r>
        <w:rPr>
          <w:rFonts w:cs="Times New Roman" w:ascii="Times New Roman" w:hAnsi="Times New Roman"/>
          <w:b/>
          <w:i/>
          <w:sz w:val="28"/>
          <w:szCs w:val="28"/>
          <w:vertAlign w:val="subscript"/>
        </w:rPr>
        <w:t>ном</w:t>
      </w:r>
      <w:r>
        <w:rPr>
          <w:rFonts w:cs="Times New Roman" w:ascii="Times New Roman" w:hAnsi="Times New Roman"/>
          <w:sz w:val="28"/>
          <w:szCs w:val="28"/>
        </w:rPr>
        <w:t xml:space="preserve"> </w:t>
      </w:r>
      <w:r>
        <w:rPr>
          <w:rFonts w:cs="Times New Roman" w:ascii="Times New Roman" w:hAnsi="Times New Roman"/>
          <w:b/>
          <w:sz w:val="28"/>
          <w:szCs w:val="28"/>
        </w:rPr>
        <w:t xml:space="preserve">– </w:t>
      </w:r>
      <w:r>
        <w:rPr>
          <w:rFonts w:cs="Times New Roman" w:ascii="Times New Roman" w:hAnsi="Times New Roman"/>
          <w:sz w:val="28"/>
          <w:szCs w:val="28"/>
        </w:rPr>
        <w:t>это то количество электричества, которое можно получить от 100 % заряженного аккумулятора или батареи при номинальных значениях тока разряда и температуре окружающей среды, а также заданном конечном напряжении разряда на зажимах аккумулятора.  Величина выражается в ампер-часах; обычно указывается на аккумуляторе или на его упаковке;</w:t>
      </w:r>
    </w:p>
    <w:p>
      <w:pPr>
        <w:pStyle w:val="ListParagraph"/>
        <w:numPr>
          <w:ilvl w:val="0"/>
          <w:numId w:val="10"/>
        </w:numPr>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spacing w:lineRule="auto" w:line="360" w:before="0" w:after="0"/>
        <w:ind w:left="0" w:firstLine="720"/>
        <w:contextualSpacing/>
        <w:jc w:val="both"/>
        <w:rPr>
          <w:rFonts w:ascii="Times New Roman" w:hAnsi="Times New Roman" w:eastAsia="Verdana" w:cs="Times New Roman"/>
          <w:bCs/>
          <w:iCs/>
          <w:sz w:val="28"/>
          <w:szCs w:val="28"/>
        </w:rPr>
      </w:pPr>
      <w:r>
        <w:rPr>
          <w:rFonts w:eastAsia="Verdana" w:cs="Times New Roman" w:ascii="Times New Roman" w:hAnsi="Times New Roman"/>
          <w:bCs/>
          <w:iCs/>
          <w:sz w:val="28"/>
          <w:szCs w:val="28"/>
        </w:rPr>
        <w:t xml:space="preserve">Номинальное напряжение </w:t>
      </w:r>
      <w:r>
        <w:rPr>
          <w:rFonts w:eastAsia="Verdana" w:cs="Times New Roman" w:ascii="Times New Roman" w:hAnsi="Times New Roman"/>
          <w:b/>
          <w:bCs/>
          <w:i/>
          <w:iCs/>
          <w:sz w:val="28"/>
          <w:szCs w:val="28"/>
        </w:rPr>
        <w:t>U</w:t>
      </w:r>
      <w:r>
        <w:rPr>
          <w:rFonts w:eastAsia="Verdana" w:cs="Times New Roman" w:ascii="Times New Roman" w:hAnsi="Times New Roman"/>
          <w:b/>
          <w:bCs/>
          <w:i/>
          <w:iCs/>
          <w:sz w:val="28"/>
          <w:szCs w:val="28"/>
          <w:vertAlign w:val="subscript"/>
        </w:rPr>
        <w:t>ном</w:t>
      </w:r>
      <w:r>
        <w:rPr>
          <w:rFonts w:eastAsia="Verdana" w:cs="Times New Roman" w:ascii="Times New Roman" w:hAnsi="Times New Roman"/>
          <w:bCs/>
          <w:iCs/>
          <w:sz w:val="28"/>
          <w:szCs w:val="28"/>
        </w:rPr>
        <w:t xml:space="preserve"> – усредненное условное значение напряженности на зажимах АКБ при его разряде в номинальном режиме, оговоренном в технических условиях; выражается в Вольтах. Номинальное напряжение АКБ определяется произведением количества последовательно включенных элементов на номинальное напряжение одного элемента;</w:t>
      </w:r>
    </w:p>
    <w:p>
      <w:pPr>
        <w:pStyle w:val="ListParagraph"/>
        <w:numPr>
          <w:ilvl w:val="0"/>
          <w:numId w:val="10"/>
        </w:numPr>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spacing w:lineRule="auto" w:line="360" w:before="0" w:after="0"/>
        <w:ind w:left="0" w:firstLine="720"/>
        <w:contextualSpacing/>
        <w:jc w:val="both"/>
        <w:rPr>
          <w:rFonts w:ascii="Times New Roman" w:hAnsi="Times New Roman" w:eastAsia="Verdana" w:cs="Times New Roman"/>
          <w:bCs/>
          <w:iCs/>
          <w:sz w:val="28"/>
          <w:szCs w:val="28"/>
        </w:rPr>
      </w:pPr>
      <w:r>
        <w:rPr>
          <w:rFonts w:eastAsia="Verdana" w:cs="Times New Roman" w:ascii="Times New Roman" w:hAnsi="Times New Roman"/>
          <w:bCs/>
          <w:iCs/>
          <w:sz w:val="28"/>
          <w:szCs w:val="28"/>
        </w:rPr>
        <w:t xml:space="preserve">Номинальный ток разряда </w:t>
      </w:r>
      <w:r>
        <w:rPr>
          <w:rFonts w:eastAsia="Verdana" w:cs="Times New Roman" w:ascii="Times New Roman" w:hAnsi="Times New Roman"/>
          <w:b/>
          <w:bCs/>
          <w:i/>
          <w:iCs/>
          <w:sz w:val="28"/>
          <w:szCs w:val="28"/>
        </w:rPr>
        <w:t>I</w:t>
      </w:r>
      <w:r>
        <w:rPr>
          <w:rFonts w:eastAsia="Verdana" w:cs="Times New Roman" w:ascii="Times New Roman" w:hAnsi="Times New Roman"/>
          <w:b/>
          <w:bCs/>
          <w:i/>
          <w:iCs/>
          <w:sz w:val="28"/>
          <w:szCs w:val="28"/>
          <w:vertAlign w:val="subscript"/>
        </w:rPr>
        <w:t>рном</w:t>
      </w:r>
      <w:r>
        <w:rPr>
          <w:rFonts w:eastAsia="Verdana" w:cs="Times New Roman" w:ascii="Times New Roman" w:hAnsi="Times New Roman"/>
          <w:bCs/>
          <w:iCs/>
          <w:sz w:val="28"/>
          <w:szCs w:val="28"/>
        </w:rPr>
        <w:t xml:space="preserve"> – как правило, указывается в долях от номинальной емкости; </w:t>
      </w:r>
    </w:p>
    <w:p>
      <w:pPr>
        <w:pStyle w:val="ListParagraph"/>
        <w:numPr>
          <w:ilvl w:val="0"/>
          <w:numId w:val="10"/>
        </w:numPr>
        <w:spacing w:lineRule="auto" w:line="360" w:before="0" w:after="0"/>
        <w:ind w:left="0" w:firstLine="720"/>
        <w:contextualSpacing/>
        <w:jc w:val="both"/>
        <w:rPr>
          <w:rFonts w:ascii="Times New Roman" w:hAnsi="Times New Roman" w:cs="Times New Roman"/>
          <w:sz w:val="28"/>
          <w:szCs w:val="28"/>
        </w:rPr>
      </w:pPr>
      <w:r>
        <w:rPr>
          <w:rFonts w:eastAsia="Verdana" w:cs="Times New Roman" w:ascii="Times New Roman" w:hAnsi="Times New Roman"/>
          <w:bCs/>
          <w:iCs/>
          <w:sz w:val="28"/>
          <w:szCs w:val="28"/>
        </w:rPr>
        <w:t>Внутреннее сопротивление аккумулятора –</w:t>
      </w:r>
      <w:r>
        <w:rPr>
          <w:rFonts w:cs="Times New Roman" w:ascii="Times New Roman" w:hAnsi="Times New Roman"/>
          <w:sz w:val="28"/>
          <w:szCs w:val="28"/>
        </w:rPr>
        <w:t xml:space="preserve"> параметр, определяемый расчетным путем по установившимся значениям напряжения при разряде АКБ токами достаточно большой величины. Приводиться производителем в технической документации, обычно</w:t>
      </w:r>
      <w:r>
        <w:rPr>
          <w:rFonts w:eastAsia="Verdana" w:cs="Times New Roman" w:ascii="Times New Roman" w:hAnsi="Times New Roman"/>
          <w:bCs/>
          <w:iCs/>
          <w:sz w:val="28"/>
          <w:szCs w:val="28"/>
        </w:rPr>
        <w:t xml:space="preserve"> в миллиомах; </w:t>
      </w:r>
    </w:p>
    <w:p>
      <w:pPr>
        <w:pStyle w:val="ListParagraph"/>
        <w:numPr>
          <w:ilvl w:val="0"/>
          <w:numId w:val="10"/>
        </w:numPr>
        <w:spacing w:lineRule="auto" w:line="360" w:before="0" w:after="0"/>
        <w:ind w:left="0" w:firstLine="720"/>
        <w:contextualSpacing/>
        <w:jc w:val="both"/>
        <w:rPr>
          <w:rFonts w:ascii="Times New Roman" w:hAnsi="Times New Roman" w:cs="Times New Roman"/>
          <w:sz w:val="28"/>
          <w:szCs w:val="28"/>
        </w:rPr>
      </w:pPr>
      <w:r>
        <w:rPr>
          <w:rFonts w:eastAsia="Verdana" w:cs="Times New Roman" w:ascii="Times New Roman" w:hAnsi="Times New Roman"/>
          <w:bCs/>
          <w:iCs/>
          <w:sz w:val="28"/>
          <w:szCs w:val="28"/>
        </w:rPr>
        <w:t xml:space="preserve">Срок службы аккумулятора (в случае эксплуатации в режиме непрерывного подзаряда), либо допустимое число циклов заряд-разряд.  </w:t>
      </w:r>
    </w:p>
    <w:p>
      <w:pPr>
        <w:pStyle w:val="Normal"/>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spacing w:lineRule="auto" w:line="360"/>
        <w:ind w:firstLine="720"/>
        <w:jc w:val="both"/>
        <w:rPr>
          <w:rFonts w:ascii="Times New Roman" w:hAnsi="Times New Roman" w:eastAsia="Verdana" w:cs="Times New Roman"/>
          <w:bCs/>
          <w:iCs/>
          <w:sz w:val="28"/>
          <w:szCs w:val="28"/>
        </w:rPr>
      </w:pPr>
      <w:r>
        <w:rPr>
          <w:rFonts w:eastAsia="Verdana" w:cs="Times New Roman" w:ascii="Times New Roman" w:hAnsi="Times New Roman"/>
          <w:bCs/>
          <w:iCs/>
          <w:sz w:val="28"/>
          <w:szCs w:val="28"/>
        </w:rPr>
        <w:t>Также при выборе аккумуляторов немаловажную роль играют его массогабаритные и конструктивные параметры, возможность его установки в аппаратных стойках  и на стеллажах, и, конечно же, стоимость.</w:t>
      </w:r>
    </w:p>
    <w:p>
      <w:pPr>
        <w:pStyle w:val="Normal"/>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spacing w:lineRule="auto" w:line="360"/>
        <w:ind w:firstLine="720"/>
        <w:jc w:val="both"/>
        <w:rPr>
          <w:rFonts w:ascii="Times New Roman" w:hAnsi="Times New Roman" w:eastAsia="Verdana" w:cs="Times New Roman"/>
          <w:bCs/>
          <w:iCs/>
          <w:sz w:val="28"/>
          <w:szCs w:val="28"/>
        </w:rPr>
      </w:pPr>
      <w:r>
        <w:rPr>
          <w:rFonts w:eastAsia="Verdana" w:cs="Times New Roman" w:ascii="Times New Roman" w:hAnsi="Times New Roman"/>
          <w:bCs/>
          <w:iCs/>
          <w:sz w:val="28"/>
          <w:szCs w:val="28"/>
        </w:rPr>
      </w:r>
    </w:p>
    <w:p>
      <w:pPr>
        <w:pStyle w:val="Normal"/>
        <w:jc w:val="center"/>
        <w:rPr>
          <w:rFonts w:ascii="Times New Roman" w:hAnsi="Times New Roman" w:cs="Times New Roman"/>
          <w:b/>
          <w:b/>
          <w:i/>
          <w:i/>
          <w:sz w:val="28"/>
          <w:szCs w:val="28"/>
        </w:rPr>
      </w:pPr>
      <w:r>
        <w:rPr>
          <w:rFonts w:cs="Times New Roman" w:ascii="Times New Roman" w:hAnsi="Times New Roman"/>
          <w:b/>
          <w:i/>
          <w:sz w:val="28"/>
          <w:szCs w:val="28"/>
        </w:rPr>
        <w:t xml:space="preserve"> </w:t>
      </w:r>
      <w:r>
        <w:rPr>
          <w:rFonts w:cs="Times New Roman" w:ascii="Times New Roman" w:hAnsi="Times New Roman"/>
          <w:b/>
          <w:i/>
          <w:sz w:val="28"/>
          <w:szCs w:val="28"/>
        </w:rPr>
        <w:t>Свинцово-кислотные аккумуляторные батареи</w:t>
      </w:r>
    </w:p>
    <w:p>
      <w:pPr>
        <w:pStyle w:val="Normal"/>
        <w:spacing w:lineRule="auto" w:line="360"/>
        <w:ind w:firstLine="72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ind w:firstLine="720"/>
        <w:jc w:val="both"/>
        <w:rPr>
          <w:rFonts w:ascii="Times New Roman" w:hAnsi="Times New Roman" w:cs="Times New Roman"/>
          <w:i/>
          <w:i/>
          <w:color w:val="434242"/>
          <w:sz w:val="28"/>
          <w:szCs w:val="28"/>
          <w:highlight w:val="white"/>
        </w:rPr>
      </w:pPr>
      <w:r>
        <w:rPr>
          <w:rFonts w:cs="Times New Roman" w:ascii="Times New Roman" w:hAnsi="Times New Roman"/>
          <w:sz w:val="28"/>
          <w:szCs w:val="28"/>
        </w:rPr>
        <w:t>Наиболее широко используемым на сегодняшний день является свинцово-кислотный аккумулятор, и</w:t>
      </w:r>
      <w:r>
        <w:rPr>
          <w:rFonts w:cs="Times New Roman" w:ascii="Times New Roman" w:hAnsi="Times New Roman"/>
          <w:sz w:val="28"/>
          <w:szCs w:val="28"/>
          <w:shd w:fill="FFFFFF" w:val="clear"/>
        </w:rPr>
        <w:t>зобретенный французским физиком Гастоном Планте ещё в 1859 году.</w:t>
      </w:r>
    </w:p>
    <w:p>
      <w:pPr>
        <w:pStyle w:val="Normal"/>
        <w:spacing w:lineRule="auto" w:line="360"/>
        <w:ind w:firstLine="720"/>
        <w:jc w:val="both"/>
        <w:rPr>
          <w:rFonts w:ascii="Times New Roman" w:hAnsi="Times New Roman" w:cs="Times New Roman"/>
          <w:i/>
          <w:i/>
          <w:color w:val="434242"/>
          <w:sz w:val="28"/>
          <w:szCs w:val="28"/>
          <w:highlight w:val="white"/>
        </w:rPr>
      </w:pPr>
      <w:r>
        <w:rPr>
          <w:rFonts w:cs="Times New Roman" w:ascii="Times New Roman" w:hAnsi="Times New Roman"/>
          <w:sz w:val="28"/>
          <w:szCs w:val="28"/>
        </w:rPr>
        <w:t>Номинальное разрядное напряжение такого аккумулятора – 2В, в зависимости от конструкции, напряжение при заряде – 2,23-2,4В, в конце разряда – 1,6-1,8В, срок службы – от 3-5 лет до 20лет и более.</w:t>
      </w:r>
    </w:p>
    <w:p>
      <w:pPr>
        <w:pStyle w:val="Normal"/>
        <w:spacing w:lineRule="auto" w:line="360"/>
        <w:ind w:firstLine="720"/>
        <w:jc w:val="both"/>
        <w:rPr>
          <w:rFonts w:ascii="Times New Roman" w:hAnsi="Times New Roman" w:cs="Times New Roman"/>
          <w:sz w:val="28"/>
          <w:szCs w:val="28"/>
        </w:rPr>
      </w:pPr>
      <w:r>
        <w:rPr>
          <w:rFonts w:cs="Times New Roman" w:ascii="Times New Roman" w:hAnsi="Times New Roman"/>
          <w:sz w:val="28"/>
          <w:szCs w:val="28"/>
          <w:shd w:fill="FFFFFF" w:val="clear"/>
        </w:rPr>
        <w:t>Активным веществом положительной пластины (анода) такого аккумулятора является двуокись свинца PbO</w:t>
      </w:r>
      <w:r>
        <w:rPr>
          <w:rFonts w:cs="Times New Roman" w:ascii="Times New Roman" w:hAnsi="Times New Roman"/>
          <w:sz w:val="28"/>
          <w:szCs w:val="28"/>
          <w:shd w:fill="FFFFFF" w:val="clear"/>
          <w:vertAlign w:val="subscript"/>
        </w:rPr>
        <w:t>2</w:t>
      </w:r>
      <w:r>
        <w:rPr>
          <w:rFonts w:cs="Times New Roman" w:ascii="Times New Roman" w:hAnsi="Times New Roman"/>
          <w:sz w:val="28"/>
          <w:szCs w:val="28"/>
          <w:shd w:fill="FFFFFF" w:val="clear"/>
        </w:rPr>
        <w:t xml:space="preserve">, отрицательной (катода) – свинец </w:t>
      </w:r>
      <w:r>
        <w:rPr>
          <w:rFonts w:cs="Times New Roman" w:ascii="Times New Roman" w:hAnsi="Times New Roman"/>
          <w:sz w:val="28"/>
          <w:szCs w:val="28"/>
          <w:shd w:fill="FFFFFF" w:val="clear"/>
          <w:lang w:val="en-US"/>
        </w:rPr>
        <w:t>Pb</w:t>
      </w:r>
      <w:r>
        <w:rPr>
          <w:rFonts w:cs="Times New Roman" w:ascii="Times New Roman" w:hAnsi="Times New Roman"/>
          <w:sz w:val="28"/>
          <w:szCs w:val="28"/>
          <w:shd w:fill="FFFFFF" w:val="clear"/>
        </w:rPr>
        <w:t xml:space="preserve">. Оба электрода изготавливают пористыми, для того, чтобы их площадь соприкосновения с электролитом была как можно большей. Электролитом в данном аккумуляторе выступает </w:t>
      </w:r>
      <w:r>
        <w:rPr>
          <w:rFonts w:cs="Times New Roman" w:ascii="Times New Roman" w:hAnsi="Times New Roman"/>
          <w:sz w:val="28"/>
          <w:szCs w:val="28"/>
        </w:rPr>
        <w:t xml:space="preserve">H2SO4 – </w:t>
      </w:r>
      <w:r>
        <w:rPr>
          <w:rFonts w:cs="Times New Roman" w:ascii="Times New Roman" w:hAnsi="Times New Roman"/>
          <w:sz w:val="28"/>
          <w:szCs w:val="28"/>
          <w:shd w:fill="FFFFFF" w:val="clear"/>
        </w:rPr>
        <w:t xml:space="preserve"> раствор серной кислоты</w:t>
      </w:r>
      <w:r>
        <w:rPr>
          <w:rFonts w:cs="Times New Roman" w:ascii="Times New Roman" w:hAnsi="Times New Roman"/>
          <w:sz w:val="28"/>
          <w:szCs w:val="28"/>
        </w:rPr>
        <w:t>.</w:t>
      </w:r>
    </w:p>
    <w:p>
      <w:pPr>
        <w:pStyle w:val="Normal"/>
        <w:spacing w:lineRule="auto" w:line="360"/>
        <w:ind w:firstLine="720"/>
        <w:jc w:val="both"/>
        <w:rPr>
          <w:rFonts w:ascii="Times New Roman" w:hAnsi="Times New Roman" w:cs="Times New Roman"/>
          <w:sz w:val="28"/>
          <w:szCs w:val="28"/>
          <w:highlight w:val="white"/>
        </w:rPr>
      </w:pPr>
      <w:r>
        <w:rPr/>
        <w:drawing>
          <wp:inline distT="0" distB="0" distL="0" distR="0">
            <wp:extent cx="5295900" cy="2609850"/>
            <wp:effectExtent l="0" t="0" r="0" b="0"/>
            <wp:docPr id="2"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6" descr=""/>
                    <pic:cNvPicPr>
                      <a:picLocks noChangeAspect="1" noChangeArrowheads="1"/>
                    </pic:cNvPicPr>
                  </pic:nvPicPr>
                  <pic:blipFill>
                    <a:blip r:embed="rId5"/>
                    <a:stretch>
                      <a:fillRect/>
                    </a:stretch>
                  </pic:blipFill>
                  <pic:spPr bwMode="auto">
                    <a:xfrm>
                      <a:off x="0" y="0"/>
                      <a:ext cx="5295900" cy="2609850"/>
                    </a:xfrm>
                    <a:prstGeom prst="rect">
                      <a:avLst/>
                    </a:prstGeom>
                  </pic:spPr>
                </pic:pic>
              </a:graphicData>
            </a:graphic>
          </wp:inline>
        </w:drawing>
      </w:r>
    </w:p>
    <w:p>
      <w:pPr>
        <w:pStyle w:val="Normal"/>
        <w:spacing w:lineRule="auto" w:line="360"/>
        <w:ind w:firstLine="720"/>
        <w:jc w:val="both"/>
        <w:rPr>
          <w:rFonts w:ascii="Times New Roman" w:hAnsi="Times New Roman" w:cs="Times New Roman"/>
          <w:color w:val="000000" w:themeColor="text1"/>
          <w:sz w:val="28"/>
          <w:szCs w:val="28"/>
          <w:highlight w:val="white"/>
        </w:rPr>
      </w:pPr>
      <w:r>
        <w:rPr>
          <w:rFonts w:cs="Times New Roman" w:ascii="Times New Roman" w:hAnsi="Times New Roman"/>
          <w:color w:val="000000" w:themeColor="text1"/>
          <w:sz w:val="28"/>
          <w:szCs w:val="28"/>
          <w:shd w:fill="FFFFFF" w:val="clear"/>
        </w:rPr>
        <w:t>Рисунок 1.3 Устройство свинцового-кислотного аккумулятора и электрохимическая схема разрядного процесса</w:t>
      </w:r>
    </w:p>
    <w:p>
      <w:pPr>
        <w:pStyle w:val="Normal"/>
        <w:spacing w:lineRule="auto" w:line="360"/>
        <w:ind w:firstLine="720"/>
        <w:jc w:val="both"/>
        <w:rPr>
          <w:rFonts w:ascii="Times New Roman" w:hAnsi="Times New Roman" w:cs="Times New Roman"/>
          <w:sz w:val="28"/>
          <w:szCs w:val="28"/>
          <w:highlight w:val="white"/>
        </w:rPr>
      </w:pPr>
      <w:r>
        <w:rPr>
          <w:rFonts w:cs="Times New Roman" w:ascii="Times New Roman" w:hAnsi="Times New Roman"/>
          <w:sz w:val="28"/>
          <w:szCs w:val="28"/>
          <w:shd w:fill="FFFFFF" w:val="clear"/>
        </w:rPr>
      </w:r>
    </w:p>
    <w:p>
      <w:pPr>
        <w:pStyle w:val="Normal"/>
        <w:spacing w:lineRule="auto" w:line="360"/>
        <w:ind w:firstLine="720"/>
        <w:jc w:val="both"/>
        <w:rPr>
          <w:rFonts w:ascii="Times New Roman" w:hAnsi="Times New Roman" w:cs="Times New Roman"/>
          <w:sz w:val="28"/>
          <w:szCs w:val="28"/>
        </w:rPr>
      </w:pPr>
      <w:r>
        <w:rPr>
          <w:rFonts w:cs="Times New Roman" w:ascii="Times New Roman" w:hAnsi="Times New Roman"/>
          <w:sz w:val="28"/>
          <w:szCs w:val="28"/>
        </w:rPr>
        <w:t>Заряд аккумуляторной батареи производится при вводе ее в эксплуатацию или в процессе эксплуатации после разряда.  В процессе заряда осуществляется восстановительная химическая реакция, преобразующая энергию электрическую в химическую. Выделяют полный, частичный, ускоренный, выравнивающий и поддерживающий заряды. Режимы заряда определяются характером изменения тока и напряжения.</w:t>
      </w:r>
    </w:p>
    <w:p>
      <w:pPr>
        <w:pStyle w:val="Normal"/>
        <w:spacing w:lineRule="auto" w:line="360"/>
        <w:ind w:firstLine="720"/>
        <w:jc w:val="both"/>
        <w:rPr>
          <w:rFonts w:ascii="Times New Roman" w:hAnsi="Times New Roman" w:cs="Times New Roman"/>
          <w:sz w:val="28"/>
          <w:szCs w:val="28"/>
        </w:rPr>
      </w:pPr>
      <w:r>
        <w:rPr>
          <w:rFonts w:cs="Times New Roman" w:ascii="Times New Roman" w:hAnsi="Times New Roman"/>
          <w:sz w:val="28"/>
          <w:szCs w:val="28"/>
          <w:shd w:fill="FFFFFF" w:val="clear"/>
        </w:rPr>
        <w:t>Химические реакции при</w:t>
      </w:r>
      <w:r>
        <w:rPr>
          <w:rFonts w:cs="Times New Roman" w:ascii="Times New Roman" w:hAnsi="Times New Roman"/>
          <w:sz w:val="28"/>
          <w:szCs w:val="28"/>
        </w:rPr>
        <w:t> </w:t>
      </w:r>
      <w:r>
        <w:rPr>
          <w:rFonts w:cs="Times New Roman" w:ascii="Times New Roman" w:hAnsi="Times New Roman"/>
          <w:bCs/>
          <w:sz w:val="28"/>
          <w:szCs w:val="28"/>
          <w:shd w:fill="FFFFFF" w:val="clear"/>
        </w:rPr>
        <w:t>заряде-разряде свинцово-кислотного аккумулятора</w:t>
      </w:r>
      <w:r>
        <w:rPr>
          <w:rFonts w:cs="Times New Roman" w:ascii="Times New Roman" w:hAnsi="Times New Roman"/>
          <w:sz w:val="28"/>
          <w:szCs w:val="28"/>
        </w:rPr>
        <w:t> </w:t>
      </w:r>
      <w:r>
        <w:rPr>
          <w:rFonts w:cs="Times New Roman" w:ascii="Times New Roman" w:hAnsi="Times New Roman"/>
          <w:sz w:val="28"/>
          <w:szCs w:val="28"/>
          <w:shd w:fill="FFFFFF" w:val="clear"/>
        </w:rPr>
        <w:t>представляются следующей формулой:</w:t>
      </w:r>
    </w:p>
    <w:p>
      <w:pPr>
        <w:pStyle w:val="Normal"/>
        <w:spacing w:lineRule="auto" w:line="360"/>
        <w:ind w:firstLine="720"/>
        <w:jc w:val="both"/>
        <w:rPr>
          <w:rFonts w:ascii="Times New Roman" w:hAnsi="Times New Roman" w:cs="Times New Roman"/>
          <w:sz w:val="28"/>
          <w:szCs w:val="28"/>
          <w:highlight w:val="white"/>
        </w:rPr>
      </w:pPr>
      <w:r>
        <w:rPr>
          <w:rFonts w:cs="Times New Roman" w:ascii="Times New Roman" w:hAnsi="Times New Roman"/>
          <w:sz w:val="28"/>
          <w:szCs w:val="28"/>
          <w:shd w:fill="FFFFFF" w:val="clear"/>
        </w:rPr>
      </w:r>
    </w:p>
    <w:p>
      <w:pPr>
        <w:pStyle w:val="Normal"/>
        <w:spacing w:lineRule="auto" w:line="360"/>
        <w:ind w:firstLine="720"/>
        <w:jc w:val="both"/>
        <w:rPr>
          <w:rFonts w:ascii="Times New Roman" w:hAnsi="Times New Roman" w:cs="Times New Roman"/>
          <w:sz w:val="28"/>
          <w:szCs w:val="28"/>
        </w:rPr>
      </w:pPr>
      <w:r>
        <w:rPr>
          <w:rFonts w:cs="Times New Roman" w:ascii="Times New Roman" w:hAnsi="Times New Roman"/>
          <w:sz w:val="28"/>
          <w:szCs w:val="28"/>
        </w:rPr>
        <w:t> </w:t>
      </w:r>
      <w:r>
        <w:rPr/>
      </w:r>
      <m:oMath xmlns:m="http://schemas.openxmlformats.org/officeDocument/2006/math">
        <m:r>
          <w:rPr>
            <w:rFonts w:ascii="Cambria Math" w:hAnsi="Cambria Math"/>
          </w:rPr>
          <m:t xml:space="preserve">Pb</m:t>
        </m:r>
        <m:sSub>
          <m:e>
            <m:r>
              <w:rPr>
                <w:rFonts w:ascii="Cambria Math" w:hAnsi="Cambria Math"/>
              </w:rPr>
              <m:t xml:space="preserve">O</m:t>
            </m:r>
          </m:e>
          <m:sub>
            <m:r>
              <w:rPr>
                <w:rFonts w:ascii="Cambria Math" w:hAnsi="Cambria Math"/>
              </w:rPr>
              <m:t xml:space="preserve">2</m:t>
            </m:r>
          </m:sub>
        </m:sSub>
        <m:r>
          <w:rPr>
            <w:rFonts w:ascii="Cambria Math" w:hAnsi="Cambria Math"/>
          </w:rPr>
          <m:t xml:space="preserve">+</m:t>
        </m:r>
        <m:r>
          <w:rPr>
            <w:rFonts w:ascii="Cambria Math" w:hAnsi="Cambria Math"/>
          </w:rPr>
          <m:t xml:space="preserve">Pb</m:t>
        </m:r>
        <m:r>
          <w:rPr>
            <w:rFonts w:ascii="Cambria Math" w:hAnsi="Cambria Math"/>
          </w:rPr>
          <m:t xml:space="preserve">+</m:t>
        </m:r>
        <m:r>
          <w:rPr>
            <w:rFonts w:ascii="Cambria Math" w:hAnsi="Cambria Math"/>
          </w:rPr>
          <m:t xml:space="preserve">2</m:t>
        </m:r>
        <m:sSub>
          <m:e>
            <m:r>
              <w:rPr>
                <w:rFonts w:ascii="Cambria Math" w:hAnsi="Cambria Math"/>
              </w:rPr>
              <m:t xml:space="preserve">H</m:t>
            </m:r>
          </m:e>
          <m:sub>
            <m:r>
              <w:rPr>
                <w:rFonts w:ascii="Cambria Math" w:hAnsi="Cambria Math"/>
              </w:rPr>
              <m:t xml:space="preserve">2</m:t>
            </m:r>
          </m:sub>
        </m:sSub>
        <m:r>
          <w:rPr>
            <w:rFonts w:ascii="Cambria Math" w:hAnsi="Cambria Math"/>
          </w:rPr>
          <m:t xml:space="preserve">S</m:t>
        </m:r>
        <m:sSub>
          <m:e>
            <m:r>
              <w:rPr>
                <w:rFonts w:ascii="Cambria Math" w:hAnsi="Cambria Math"/>
              </w:rPr>
              <m:t xml:space="preserve">O</m:t>
            </m:r>
          </m:e>
          <m:sub>
            <m:r>
              <w:rPr>
                <w:rFonts w:ascii="Cambria Math" w:hAnsi="Cambria Math"/>
              </w:rPr>
              <m:t xml:space="preserve">4</m:t>
            </m:r>
          </m:sub>
        </m:sSub>
        <m:sPre>
          <m:sub>
            <m:r>
              <w:rPr>
                <w:rFonts w:ascii="Cambria Math" w:hAnsi="Cambria Math"/>
              </w:rPr>
              <m:t xml:space="preserve">←</m:t>
            </m:r>
          </m:sub>
          <m:sup>
            <m:r>
              <w:rPr>
                <w:rFonts w:ascii="Cambria Math" w:hAnsi="Cambria Math"/>
              </w:rPr>
              <m:t xml:space="preserve">→</m:t>
            </m:r>
          </m:sup>
          <m:e>
            <m:r>
              <w:rPr>
                <w:rFonts w:ascii="Cambria Math" w:hAnsi="Cambria Math"/>
              </w:rPr>
              <m:t xml:space="preserve">2</m:t>
            </m:r>
          </m:e>
        </m:sPre>
        <m:r>
          <w:rPr>
            <w:rFonts w:ascii="Cambria Math" w:hAnsi="Cambria Math"/>
          </w:rPr>
          <m:t xml:space="preserve">PbS</m:t>
        </m:r>
        <m:sSub>
          <m:e>
            <m:r>
              <w:rPr>
                <w:rFonts w:ascii="Cambria Math" w:hAnsi="Cambria Math"/>
              </w:rPr>
              <m:t xml:space="preserve">O</m:t>
            </m:r>
          </m:e>
          <m:sub>
            <m:r>
              <w:rPr>
                <w:rFonts w:ascii="Cambria Math" w:hAnsi="Cambria Math"/>
              </w:rPr>
              <m:t xml:space="preserve">4</m:t>
            </m:r>
          </m:sub>
        </m:sSub>
        <m:r>
          <w:rPr>
            <w:rFonts w:ascii="Cambria Math" w:hAnsi="Cambria Math"/>
          </w:rPr>
          <m:t xml:space="preserve">+</m:t>
        </m:r>
        <m:sSub>
          <m:e>
            <m:r>
              <w:rPr>
                <w:rFonts w:ascii="Cambria Math" w:hAnsi="Cambria Math"/>
              </w:rPr>
              <m:t xml:space="preserve">H</m:t>
            </m:r>
          </m:e>
          <m:sub>
            <m:r>
              <w:rPr>
                <w:rFonts w:ascii="Cambria Math" w:hAnsi="Cambria Math"/>
              </w:rPr>
              <m:t xml:space="preserve">2</m:t>
            </m:r>
          </m:sub>
        </m:sSub>
        <m:r>
          <w:rPr>
            <w:rFonts w:ascii="Cambria Math" w:hAnsi="Cambria Math"/>
          </w:rPr>
          <m:t xml:space="preserve">O</m:t>
        </m:r>
      </m:oMath>
      <w:r>
        <w:rPr>
          <w:rFonts w:cs="Times New Roman" w:ascii="Times New Roman" w:hAnsi="Times New Roman"/>
          <w:sz w:val="28"/>
          <w:szCs w:val="28"/>
        </w:rPr>
        <w:t>.</w:t>
        <w:tab/>
      </w:r>
      <w:r>
        <w:rPr>
          <w:rFonts w:cs="Times New Roman" w:ascii="Times New Roman" w:hAnsi="Times New Roman"/>
          <w:color w:val="000000" w:themeColor="text1"/>
          <w:sz w:val="28"/>
          <w:szCs w:val="28"/>
        </w:rPr>
        <w:t>(1.1)</w:t>
      </w:r>
      <w:r>
        <w:rPr>
          <w:rFonts w:cs="Times New Roman" w:ascii="Times New Roman" w:hAnsi="Times New Roman"/>
          <w:color w:val="666666"/>
          <w:sz w:val="28"/>
          <w:szCs w:val="28"/>
          <w:shd w:fill="FFFFFF" w:val="clear"/>
        </w:rPr>
        <w:br/>
        <w:br/>
      </w:r>
      <w:r>
        <w:rPr>
          <w:rFonts w:cs="Times New Roman" w:ascii="Times New Roman" w:hAnsi="Times New Roman"/>
          <w:sz w:val="28"/>
          <w:szCs w:val="28"/>
        </w:rPr>
        <w:tab/>
        <w:t xml:space="preserve">При разряде (уравнение реакции слева направо) чистый свинец (Pb) и двуокись свинца (PbO2) превращаются в сульфат свинца (PbSO4). Серная кислота (H2SO4) участвует в реакции в виде отрицательно заряженного кислотного остатка (SO4) и основания – положительно заряженных ионов водорода (2H+) – с образованием сульфата свинца и воды. При заряде (уравнение реакции справа налево) все процессы протекают в обратном направлении. На </w:t>
      </w:r>
      <w:r>
        <w:rPr>
          <w:rFonts w:cs="Times New Roman" w:ascii="Times New Roman" w:hAnsi="Times New Roman"/>
          <w:color w:val="000000" w:themeColor="text1"/>
          <w:sz w:val="28"/>
          <w:szCs w:val="28"/>
        </w:rPr>
        <w:t xml:space="preserve">рисунке 1.3 </w:t>
      </w:r>
      <w:r>
        <w:rPr>
          <w:rFonts w:cs="Times New Roman" w:ascii="Times New Roman" w:hAnsi="Times New Roman"/>
          <w:sz w:val="28"/>
          <w:szCs w:val="28"/>
        </w:rPr>
        <w:t>схематично изображён процесс заряда-разряда.</w:t>
      </w:r>
    </w:p>
    <w:p>
      <w:pPr>
        <w:pStyle w:val="Normal"/>
        <w:spacing w:lineRule="auto" w:line="360"/>
        <w:ind w:firstLine="720"/>
        <w:jc w:val="both"/>
        <w:rPr>
          <w:rFonts w:ascii="Times New Roman" w:hAnsi="Times New Roman" w:cs="Times New Roman"/>
          <w:sz w:val="28"/>
          <w:szCs w:val="28"/>
        </w:rPr>
      </w:pPr>
      <w:r>
        <w:rPr>
          <w:rFonts w:cs="Times New Roman" w:ascii="Times New Roman" w:hAnsi="Times New Roman"/>
          <w:bCs/>
          <w:sz w:val="28"/>
          <w:szCs w:val="28"/>
          <w:shd w:fill="FFFFFF" w:val="clear"/>
        </w:rPr>
        <w:t>ЭДС свинцового-кислотного аккумулятора</w:t>
      </w:r>
      <w:r>
        <w:rPr>
          <w:rFonts w:cs="Times New Roman" w:ascii="Times New Roman" w:hAnsi="Times New Roman"/>
          <w:sz w:val="28"/>
          <w:szCs w:val="28"/>
        </w:rPr>
        <w:t> </w:t>
      </w:r>
      <w:r>
        <w:rPr>
          <w:rFonts w:cs="Times New Roman" w:ascii="Times New Roman" w:hAnsi="Times New Roman"/>
          <w:sz w:val="28"/>
          <w:szCs w:val="28"/>
          <w:shd w:fill="FFFFFF" w:val="clear"/>
        </w:rPr>
        <w:t>зависит от плотности электролита и может определяться формулой:</w:t>
      </w:r>
      <w:r>
        <w:rPr>
          <w:rFonts w:cs="Times New Roman" w:ascii="Times New Roman" w:hAnsi="Times New Roman"/>
          <w:sz w:val="28"/>
          <w:szCs w:val="28"/>
        </w:rPr>
        <w:t> </w:t>
      </w:r>
    </w:p>
    <w:p>
      <w:pPr>
        <w:pStyle w:val="Normal"/>
        <w:spacing w:lineRule="auto" w:line="360"/>
        <w:ind w:firstLine="720"/>
        <w:jc w:val="both"/>
        <w:rPr>
          <w:rFonts w:ascii="Times New Roman" w:hAnsi="Times New Roman" w:cs="Times New Roman"/>
          <w:sz w:val="28"/>
          <w:szCs w:val="28"/>
          <w:highlight w:val="white"/>
        </w:rPr>
      </w:pPr>
      <w:r>
        <w:rPr>
          <w:rFonts w:cs="Times New Roman" w:ascii="Times New Roman" w:hAnsi="Times New Roman"/>
          <w:sz w:val="28"/>
          <w:szCs w:val="28"/>
          <w:shd w:fill="FFFFFF" w:val="clear"/>
        </w:rPr>
      </w:r>
    </w:p>
    <w:p>
      <w:pPr>
        <w:pStyle w:val="Normal"/>
        <w:spacing w:lineRule="auto" w:line="360"/>
        <w:ind w:firstLine="720"/>
        <w:jc w:val="both"/>
        <w:rPr>
          <w:rFonts w:ascii="Times New Roman" w:hAnsi="Times New Roman" w:cs="Times New Roman"/>
          <w:color w:val="000000" w:themeColor="text1"/>
          <w:sz w:val="28"/>
          <w:szCs w:val="28"/>
          <w:highlight w:val="white"/>
        </w:rPr>
      </w:pPr>
      <w:r>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0,84</m:t>
        </m:r>
        <m:r>
          <w:rPr>
            <w:rFonts w:ascii="Cambria Math" w:hAnsi="Cambria Math"/>
          </w:rPr>
          <m:t xml:space="preserve">+</m:t>
        </m:r>
        <m:r>
          <w:rPr>
            <w:rFonts w:ascii="Cambria Math" w:hAnsi="Cambria Math"/>
          </w:rPr>
          <m:t xml:space="preserve">γ</m:t>
        </m:r>
      </m:oMath>
      <w:r>
        <w:rPr>
          <w:rFonts w:cs="Times New Roman" w:ascii="Times New Roman" w:hAnsi="Times New Roman"/>
          <w:color w:val="000000" w:themeColor="text1"/>
          <w:sz w:val="28"/>
          <w:szCs w:val="28"/>
          <w:shd w:fill="FFFFFF" w:val="clear"/>
        </w:rPr>
        <w:t xml:space="preserve"> </w:t>
      </w:r>
      <w:r>
        <w:rPr>
          <w:rFonts w:cs="Times New Roman" w:ascii="Times New Roman" w:hAnsi="Times New Roman"/>
          <w:color w:val="000000" w:themeColor="text1"/>
          <w:sz w:val="28"/>
          <w:szCs w:val="28"/>
          <w:shd w:fill="FFFFFF" w:val="clear"/>
        </w:rPr>
        <w:t>,</w:t>
        <w:tab/>
        <w:t>(1.2)</w:t>
      </w:r>
    </w:p>
    <w:p>
      <w:pPr>
        <w:pStyle w:val="Normal"/>
        <w:spacing w:lineRule="auto" w:line="360"/>
        <w:ind w:firstLine="720"/>
        <w:jc w:val="both"/>
        <w:rPr>
          <w:rFonts w:ascii="Times New Roman" w:hAnsi="Times New Roman" w:cs="Times New Roman"/>
          <w:color w:val="000000" w:themeColor="text1"/>
          <w:sz w:val="28"/>
          <w:szCs w:val="28"/>
          <w:highlight w:val="white"/>
        </w:rPr>
      </w:pPr>
      <w:r>
        <w:rPr>
          <w:rFonts w:cs="Times New Roman" w:ascii="Times New Roman" w:hAnsi="Times New Roman"/>
          <w:color w:val="000000" w:themeColor="text1"/>
          <w:sz w:val="28"/>
          <w:szCs w:val="28"/>
          <w:shd w:fill="FFFFFF" w:val="clear"/>
        </w:rPr>
      </w:r>
    </w:p>
    <w:p>
      <w:pPr>
        <w:pStyle w:val="Normal"/>
        <w:spacing w:lineRule="auto" w:line="360"/>
        <w:ind w:firstLine="720"/>
        <w:jc w:val="both"/>
        <w:rPr>
          <w:rFonts w:ascii="Times New Roman" w:hAnsi="Times New Roman" w:cs="Times New Roman"/>
          <w:sz w:val="28"/>
          <w:szCs w:val="28"/>
          <w:highlight w:val="white"/>
        </w:rPr>
      </w:pPr>
      <w:r>
        <w:rPr>
          <w:rFonts w:cs="Times New Roman" w:ascii="Times New Roman" w:hAnsi="Times New Roman"/>
          <w:color w:val="000000" w:themeColor="text1"/>
          <w:sz w:val="28"/>
          <w:szCs w:val="28"/>
          <w:shd w:fill="FFFFFF" w:val="clear"/>
        </w:rPr>
        <w:t xml:space="preserve">где </w:t>
      </w:r>
      <w:r>
        <w:rPr>
          <w:rFonts w:cs="Times New Roman" w:ascii="Times New Roman" w:hAnsi="Times New Roman"/>
          <w:color w:val="000000" w:themeColor="text1"/>
          <w:sz w:val="28"/>
          <w:szCs w:val="28"/>
          <w:shd w:fill="FFFFFF" w:val="clear"/>
          <w:lang w:val="en-US"/>
        </w:rPr>
        <w:t>E</w:t>
      </w:r>
      <w:r>
        <w:rPr>
          <w:rFonts w:cs="Times New Roman" w:ascii="Times New Roman" w:hAnsi="Times New Roman"/>
          <w:color w:val="000000" w:themeColor="text1"/>
          <w:sz w:val="28"/>
          <w:szCs w:val="28"/>
          <w:shd w:fill="FFFFFF" w:val="clear"/>
        </w:rPr>
        <w:t xml:space="preserve"> – ЭДС (В), а ϒ – плотность электролита (мг/</w:t>
      </w:r>
      <w:r>
        <w:rPr>
          <w:rFonts w:cs="Times New Roman" w:ascii="Times New Roman" w:hAnsi="Times New Roman"/>
          <w:color w:val="000000" w:themeColor="text1"/>
          <w:sz w:val="28"/>
          <w:szCs w:val="28"/>
          <w:shd w:fill="FFFFFF" w:val="clear"/>
        </w:rPr>
        <w:t>м</w:t>
      </w:r>
      <w:r>
        <w:rPr>
          <w:rFonts w:cs="Times New Roman" w:ascii="Times New Roman" w:hAnsi="Times New Roman"/>
          <w:color w:val="000000" w:themeColor="text1"/>
          <w:sz w:val="28"/>
          <w:szCs w:val="28"/>
          <w:shd w:fill="FFFFFF" w:val="clear"/>
        </w:rPr>
        <w:t>м</w:t>
      </w:r>
      <w:r>
        <w:rPr>
          <w:rFonts w:cs="Times New Roman" w:ascii="Times New Roman" w:hAnsi="Times New Roman"/>
          <w:color w:val="000000" w:themeColor="text1"/>
          <w:sz w:val="28"/>
          <w:szCs w:val="28"/>
          <w:shd w:fill="FFFFFF" w:val="clear"/>
          <w:vertAlign w:val="superscript"/>
        </w:rPr>
        <w:t>3</w:t>
      </w:r>
      <w:r>
        <w:rPr>
          <w:rFonts w:cs="Times New Roman" w:ascii="Times New Roman" w:hAnsi="Times New Roman"/>
          <w:color w:val="666666"/>
          <w:sz w:val="28"/>
          <w:szCs w:val="28"/>
          <w:shd w:fill="FFFFFF" w:val="clear"/>
        </w:rPr>
        <w:t xml:space="preserve">). </w:t>
      </w:r>
      <w:r>
        <w:rPr>
          <w:rFonts w:cs="Times New Roman" w:ascii="Times New Roman" w:hAnsi="Times New Roman"/>
          <w:sz w:val="28"/>
          <w:szCs w:val="28"/>
          <w:shd w:fill="FFFFFF" w:val="clear"/>
        </w:rPr>
        <w:t>Согласно формуле (1.2) , начальная ЭДС аккумулятора находится в пределах от 2,05 В до 2,10 В (в зависимости типа аккумулятора). В конце разряда напряжение на зажимах аккумулятора может уменьшиться до 1,7 В, а в конце заряда повыситься до 2,6 В</w:t>
      </w:r>
      <w:r>
        <w:rPr>
          <w:rFonts w:cs="Times New Roman" w:ascii="Times New Roman" w:hAnsi="Times New Roman"/>
          <w:color w:val="000000" w:themeColor="text1"/>
          <w:sz w:val="28"/>
          <w:szCs w:val="28"/>
          <w:shd w:fill="FFFFFF" w:val="clear"/>
        </w:rPr>
        <w:t xml:space="preserve">. </w:t>
      </w:r>
    </w:p>
    <w:p>
      <w:pPr>
        <w:pStyle w:val="Normal"/>
        <w:spacing w:lineRule="auto" w:line="360"/>
        <w:ind w:firstLine="720"/>
        <w:jc w:val="both"/>
        <w:rPr>
          <w:rFonts w:ascii="Times New Roman" w:hAnsi="Times New Roman" w:cs="Times New Roman"/>
          <w:sz w:val="28"/>
          <w:szCs w:val="28"/>
        </w:rPr>
      </w:pPr>
      <w:r>
        <w:rPr>
          <w:rFonts w:cs="Times New Roman" w:ascii="Times New Roman" w:hAnsi="Times New Roman"/>
          <w:sz w:val="28"/>
          <w:szCs w:val="28"/>
        </w:rPr>
        <w:t>Основным параметром свинцово-кислотной, как и любой другой аккумуляторной батареи, является электрическая емкость аккумулятора. Она определяется числом ампер-часов электричества, получаемого в процессе его разряда определенным током до заданного конечного напряжения. В соответствие с  ГОСТ Р МЭК 896-1-95 номинальная емкость аккумулятора (С</w:t>
      </w:r>
      <w:r>
        <w:rPr>
          <w:rFonts w:cs="Times New Roman" w:ascii="Times New Roman" w:hAnsi="Times New Roman"/>
          <w:sz w:val="28"/>
          <w:szCs w:val="28"/>
          <w:vertAlign w:val="subscript"/>
        </w:rPr>
        <w:t>10</w:t>
      </w:r>
      <w:r>
        <w:rPr>
          <w:rFonts w:cs="Times New Roman" w:ascii="Times New Roman" w:hAnsi="Times New Roman"/>
          <w:sz w:val="28"/>
          <w:szCs w:val="28"/>
        </w:rPr>
        <w:t>) определяется по времени его разряда током десятичасового режима разряда до конечного напряжения 1,8В/эл при средней температуре электролита 20</w:t>
      </w:r>
      <w:r>
        <w:rPr>
          <w:rFonts w:eastAsia="Symbol" w:cs="Symbol" w:ascii="Symbol" w:hAnsi="Symbol"/>
          <w:sz w:val="28"/>
          <w:szCs w:val="28"/>
        </w:rPr>
        <w:t></w:t>
      </w:r>
      <w:r>
        <w:rPr>
          <w:rFonts w:cs="Times New Roman" w:ascii="Times New Roman" w:hAnsi="Times New Roman"/>
          <w:sz w:val="28"/>
          <w:szCs w:val="28"/>
        </w:rPr>
        <w:t>С – если  она при разряде отличается от 20</w:t>
      </w:r>
      <w:r>
        <w:rPr>
          <w:rFonts w:eastAsia="Symbol" w:cs="Symbol" w:ascii="Symbol" w:hAnsi="Symbol"/>
          <w:sz w:val="28"/>
          <w:szCs w:val="28"/>
        </w:rPr>
        <w:t></w:t>
      </w:r>
      <w:r>
        <w:rPr>
          <w:rFonts w:cs="Times New Roman" w:ascii="Times New Roman" w:hAnsi="Times New Roman"/>
          <w:sz w:val="28"/>
          <w:szCs w:val="28"/>
        </w:rPr>
        <w:t>С, полученное значение фактической емкости (Сф) с помощью нижеуказанной формулы  приводят к температуре 20</w:t>
      </w:r>
      <w:r>
        <w:rPr>
          <w:rFonts w:eastAsia="Symbol" w:cs="Symbol" w:ascii="Symbol" w:hAnsi="Symbol"/>
          <w:sz w:val="28"/>
          <w:szCs w:val="28"/>
        </w:rPr>
        <w:t></w:t>
      </w:r>
      <w:r>
        <w:rPr>
          <w:rFonts w:cs="Times New Roman" w:ascii="Times New Roman" w:hAnsi="Times New Roman"/>
          <w:sz w:val="28"/>
          <w:szCs w:val="28"/>
        </w:rPr>
        <w:t>С:</w:t>
      </w:r>
    </w:p>
    <w:p>
      <w:pPr>
        <w:pStyle w:val="Normal"/>
        <w:spacing w:lineRule="auto" w:line="360"/>
        <w:ind w:firstLine="72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ind w:firstLine="720"/>
        <w:jc w:val="both"/>
        <w:rPr>
          <w:rFonts w:ascii="Times New Roman" w:hAnsi="Times New Roman" w:cs="Times New Roman"/>
          <w:b/>
          <w:b/>
          <w:sz w:val="28"/>
          <w:szCs w:val="28"/>
        </w:rPr>
      </w:pPr>
      <w:r>
        <w:rPr/>
      </w:r>
      <m:oMath xmlns:m="http://schemas.openxmlformats.org/officeDocument/2006/math">
        <m:r>
          <w:rPr>
            <w:rFonts w:ascii="Cambria Math" w:hAnsi="Cambria Math"/>
          </w:rPr>
          <m:t xml:space="preserve">С</m:t>
        </m:r>
        <m:r>
          <w:rPr>
            <w:rFonts w:ascii="Cambria Math" w:hAnsi="Cambria Math"/>
          </w:rPr>
          <m:t xml:space="preserve">=</m:t>
        </m:r>
        <m:f>
          <m:num>
            <m:sSub>
              <m:e>
                <m:r>
                  <w:rPr>
                    <w:rFonts w:ascii="Cambria Math" w:hAnsi="Cambria Math"/>
                  </w:rPr>
                  <m:t xml:space="preserve">С</m:t>
                </m:r>
              </m:e>
              <m:sub>
                <m:r>
                  <w:rPr>
                    <w:rFonts w:ascii="Cambria Math" w:hAnsi="Cambria Math"/>
                  </w:rPr>
                  <m:t xml:space="preserve">ф</m:t>
                </m:r>
              </m:sub>
            </m:sSub>
          </m:num>
          <m:den>
            <m:r>
              <w:rPr>
                <w:rFonts w:ascii="Cambria Math" w:hAnsi="Cambria Math"/>
              </w:rPr>
              <m:t xml:space="preserve">1</m:t>
            </m:r>
            <m:r>
              <w:rPr>
                <w:rFonts w:ascii="Cambria Math" w:hAnsi="Cambria Math"/>
              </w:rPr>
              <m:t xml:space="preserve">+</m:t>
            </m:r>
            <m:r>
              <w:rPr>
                <w:rFonts w:ascii="Cambria Math" w:hAnsi="Cambria Math"/>
              </w:rPr>
              <m:t xml:space="preserve">z</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20</m:t>
                </m:r>
              </m:e>
            </m:d>
          </m:den>
        </m:f>
      </m:oMath>
      <w:r>
        <w:rPr>
          <w:rFonts w:cs="Times New Roman" w:ascii="Times New Roman" w:hAnsi="Times New Roman"/>
          <w:sz w:val="28"/>
          <w:szCs w:val="28"/>
        </w:rPr>
        <w:t xml:space="preserve">,  </w:t>
        <w:tab/>
        <w:t>(2.3)</w:t>
      </w:r>
    </w:p>
    <w:p>
      <w:pPr>
        <w:pStyle w:val="Normal"/>
        <w:spacing w:lineRule="auto" w:line="360"/>
        <w:ind w:firstLine="72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ind w:firstLine="720"/>
        <w:jc w:val="both"/>
        <w:rPr>
          <w:rFonts w:ascii="Times New Roman" w:hAnsi="Times New Roman" w:cs="Times New Roman"/>
          <w:sz w:val="28"/>
          <w:szCs w:val="28"/>
        </w:rPr>
      </w:pPr>
      <w:r>
        <w:rPr>
          <w:rFonts w:cs="Times New Roman" w:ascii="Times New Roman" w:hAnsi="Times New Roman"/>
          <w:sz w:val="28"/>
          <w:szCs w:val="28"/>
        </w:rPr>
        <w:t xml:space="preserve">где </w:t>
      </w:r>
      <w:r>
        <w:rPr>
          <w:rFonts w:cs="Times New Roman" w:ascii="Times New Roman" w:hAnsi="Times New Roman"/>
          <w:sz w:val="28"/>
          <w:szCs w:val="28"/>
          <w:lang w:val="en-US"/>
        </w:rPr>
        <w:t>z</w:t>
      </w:r>
      <w:r>
        <w:rPr>
          <w:rFonts w:cs="Times New Roman" w:ascii="Times New Roman" w:hAnsi="Times New Roman"/>
          <w:sz w:val="28"/>
          <w:szCs w:val="28"/>
        </w:rPr>
        <w:t xml:space="preserve"> – температурный коэффициент емкости  (0,011/</w:t>
      </w:r>
      <w:r>
        <w:rPr>
          <w:rFonts w:eastAsia="Symbol" w:cs="Symbol" w:ascii="Symbol" w:hAnsi="Symbol"/>
          <w:sz w:val="28"/>
          <w:szCs w:val="28"/>
          <w:lang w:val="en-US"/>
        </w:rPr>
        <w:t></w:t>
      </w:r>
      <w:r>
        <w:rPr>
          <w:rFonts w:cs="Times New Roman" w:ascii="Times New Roman" w:hAnsi="Times New Roman"/>
          <w:sz w:val="28"/>
          <w:szCs w:val="28"/>
          <w:lang w:val="en-US"/>
        </w:rPr>
        <w:t>C</w:t>
      </w:r>
      <w:r>
        <w:rPr>
          <w:rFonts w:cs="Times New Roman" w:ascii="Times New Roman" w:hAnsi="Times New Roman"/>
          <w:sz w:val="28"/>
          <w:szCs w:val="28"/>
        </w:rPr>
        <w:t xml:space="preserve"> –  для режимов разряда, равных одному часу и менее; 0,0061/</w:t>
      </w:r>
      <w:r>
        <w:rPr>
          <w:rFonts w:eastAsia="Symbol" w:cs="Symbol" w:ascii="Symbol" w:hAnsi="Symbol"/>
          <w:sz w:val="28"/>
          <w:szCs w:val="28"/>
          <w:lang w:val="en-US"/>
        </w:rPr>
        <w:t></w:t>
      </w:r>
      <w:r>
        <w:rPr>
          <w:rFonts w:cs="Times New Roman" w:ascii="Times New Roman" w:hAnsi="Times New Roman"/>
          <w:sz w:val="28"/>
          <w:szCs w:val="28"/>
          <w:lang w:val="en-US"/>
        </w:rPr>
        <w:t>C</w:t>
      </w:r>
      <w:r>
        <w:rPr>
          <w:rFonts w:cs="Times New Roman" w:ascii="Times New Roman" w:hAnsi="Times New Roman"/>
          <w:sz w:val="28"/>
          <w:szCs w:val="28"/>
        </w:rPr>
        <w:t xml:space="preserve"> для режимов разряда более часа); </w:t>
      </w:r>
      <w:r>
        <w:rPr>
          <w:rFonts w:cs="Times New Roman" w:ascii="Times New Roman" w:hAnsi="Times New Roman"/>
          <w:sz w:val="28"/>
          <w:szCs w:val="28"/>
          <w:lang w:val="en-US"/>
        </w:rPr>
        <w:t>t</w:t>
      </w:r>
      <w:r>
        <w:rPr>
          <w:rFonts w:cs="Times New Roman" w:ascii="Times New Roman" w:hAnsi="Times New Roman"/>
          <w:b/>
          <w:sz w:val="28"/>
          <w:szCs w:val="28"/>
        </w:rPr>
        <w:t xml:space="preserve"> –</w:t>
      </w:r>
      <w:r>
        <w:rPr>
          <w:rFonts w:cs="Times New Roman" w:ascii="Times New Roman" w:hAnsi="Times New Roman"/>
          <w:sz w:val="28"/>
          <w:szCs w:val="28"/>
        </w:rPr>
        <w:t xml:space="preserve"> фактическое значение средней температуры электролита при разряде, </w:t>
      </w:r>
      <w:r>
        <w:rPr>
          <w:rFonts w:eastAsia="Symbol" w:cs="Symbol" w:ascii="Symbol" w:hAnsi="Symbol"/>
          <w:sz w:val="28"/>
          <w:szCs w:val="28"/>
        </w:rPr>
        <w:t></w:t>
      </w:r>
      <w:r>
        <w:rPr>
          <w:rFonts w:cs="Times New Roman" w:ascii="Times New Roman" w:hAnsi="Times New Roman"/>
          <w:sz w:val="28"/>
          <w:szCs w:val="28"/>
        </w:rPr>
        <w:t>С.</w:t>
      </w:r>
    </w:p>
    <w:p>
      <w:pPr>
        <w:pStyle w:val="Normal"/>
        <w:spacing w:lineRule="auto" w:line="360"/>
        <w:ind w:firstLine="720"/>
        <w:jc w:val="both"/>
        <w:rPr>
          <w:rFonts w:ascii="Times New Roman" w:hAnsi="Times New Roman" w:cs="Times New Roman"/>
          <w:sz w:val="28"/>
          <w:szCs w:val="28"/>
        </w:rPr>
      </w:pPr>
      <w:r>
        <w:rPr>
          <w:rFonts w:cs="Times New Roman" w:ascii="Times New Roman" w:hAnsi="Times New Roman"/>
          <w:sz w:val="28"/>
          <w:szCs w:val="28"/>
        </w:rPr>
        <w:t>Каждый цикл заряда-разряда сопровождается некоторыми необратимыми процессами, например –  медленным накапливанием невосстанавливающегося сернокислого свинца в электроде. Через некоторое число циклов (около 1000) аккумулятор лишается способности нормально заряжаться, также как и при длительном неиспользовании аккумулятора (из-за процесса медленного саморазряда – 0,5– 1 % своего заряда в сутки).</w:t>
      </w:r>
    </w:p>
    <w:p>
      <w:pPr>
        <w:pStyle w:val="Style15"/>
        <w:spacing w:lineRule="auto" w:line="360" w:before="0" w:after="0"/>
        <w:ind w:firstLine="720"/>
        <w:jc w:val="both"/>
        <w:rPr>
          <w:sz w:val="28"/>
          <w:szCs w:val="28"/>
        </w:rPr>
      </w:pPr>
      <w:r>
        <w:rPr>
          <w:sz w:val="28"/>
          <w:szCs w:val="28"/>
        </w:rPr>
        <w:t>Согласно классификации МЭК (стандарт МЭК 50 (486) - 1991) аккумуляторы подразделяют на две группы:</w:t>
      </w:r>
    </w:p>
    <w:p>
      <w:pPr>
        <w:pStyle w:val="Style15"/>
        <w:spacing w:lineRule="auto" w:line="360" w:before="0" w:after="0"/>
        <w:ind w:firstLine="720"/>
        <w:jc w:val="both"/>
        <w:rPr>
          <w:sz w:val="28"/>
          <w:szCs w:val="28"/>
        </w:rPr>
      </w:pPr>
      <w:r>
        <w:rPr>
          <w:sz w:val="28"/>
          <w:szCs w:val="28"/>
        </w:rPr>
        <w:t xml:space="preserve">– </w:t>
      </w:r>
      <w:r>
        <w:rPr>
          <w:sz w:val="28"/>
          <w:szCs w:val="28"/>
        </w:rPr>
        <w:t>открытые, снабженные крышкой с отверстием, через которое удаляются газообразные продукты. Также такая конструкция позволяет производить периодический замер уровня и плотности электролита и при необходимости доливать дистиллированную воду с проведением уравнительных зарядов;</w:t>
      </w:r>
    </w:p>
    <w:p>
      <w:pPr>
        <w:pStyle w:val="Normal"/>
        <w:spacing w:lineRule="auto" w:line="360"/>
        <w:ind w:firstLine="72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закрытые (герметизированные, безуходные) – аккумуляторы, снабженные регулирующим предохранительным клапаном, препятствующим проникновению газа (воздуха) извне и обеспечивающим выпуск газа при превышении внутренним давлением установленного допустимого значения. Аккумуляторы остаются герметично закрытыми в течение всего срока службы и дополнительная доливка электролита в них невозможна.</w:t>
      </w:r>
    </w:p>
    <w:p>
      <w:pPr>
        <w:pStyle w:val="Style15"/>
        <w:spacing w:lineRule="auto" w:line="360" w:before="0" w:after="0"/>
        <w:ind w:firstLine="720"/>
        <w:jc w:val="both"/>
        <w:rPr>
          <w:sz w:val="28"/>
          <w:szCs w:val="28"/>
        </w:rPr>
      </w:pPr>
      <w:r>
        <w:rPr>
          <w:sz w:val="28"/>
          <w:szCs w:val="28"/>
        </w:rPr>
        <w:t xml:space="preserve">Принцип безуходности аккумуляторов обеспечивается целым комплексом мер при их изготовлении и эксплуатации. В аккумуляторах используют исходные материалы с малым содержанием примесей. Для формирования основы электродов вместо сурьмы, из-за которой происходит повышенное газоотделение, используют кальций и олово. </w:t>
        <w:tab/>
        <w:t xml:space="preserve">Применяют технологии «связывания» электролита – </w:t>
      </w:r>
      <w:r>
        <w:rPr>
          <w:sz w:val="28"/>
          <w:szCs w:val="28"/>
          <w:lang w:val="en-US"/>
        </w:rPr>
        <w:t>GEL</w:t>
      </w:r>
      <w:r>
        <w:rPr>
          <w:sz w:val="28"/>
          <w:szCs w:val="28"/>
        </w:rPr>
        <w:t xml:space="preserve"> или </w:t>
      </w:r>
      <w:r>
        <w:rPr>
          <w:sz w:val="28"/>
          <w:szCs w:val="28"/>
          <w:lang w:val="en-US"/>
        </w:rPr>
        <w:t>AGM</w:t>
      </w:r>
      <w:r>
        <w:rPr>
          <w:sz w:val="28"/>
          <w:szCs w:val="28"/>
        </w:rPr>
        <w:t xml:space="preserve">, созданные в 1958г. и в 1980г. соответственно. </w:t>
      </w:r>
    </w:p>
    <w:p>
      <w:pPr>
        <w:pStyle w:val="Style15"/>
        <w:spacing w:lineRule="auto" w:line="360" w:before="0" w:after="0"/>
        <w:ind w:firstLine="720"/>
        <w:jc w:val="both"/>
        <w:rPr>
          <w:sz w:val="28"/>
          <w:szCs w:val="28"/>
        </w:rPr>
      </w:pPr>
      <w:r>
        <w:rPr>
          <w:sz w:val="28"/>
          <w:szCs w:val="28"/>
        </w:rPr>
        <w:t xml:space="preserve">При использовании </w:t>
      </w:r>
      <w:r>
        <w:rPr>
          <w:sz w:val="28"/>
          <w:szCs w:val="28"/>
          <w:lang w:val="en-US"/>
        </w:rPr>
        <w:t>GEL</w:t>
      </w:r>
      <w:r>
        <w:rPr>
          <w:sz w:val="28"/>
          <w:szCs w:val="28"/>
        </w:rPr>
        <w:t xml:space="preserve"> в электролит вводится специальная добавка-загуститель – около 6% </w:t>
      </w:r>
      <w:r>
        <w:rPr>
          <w:sz w:val="28"/>
          <w:szCs w:val="28"/>
          <w:lang w:val="en-US"/>
        </w:rPr>
        <w:t>SiO</w:t>
      </w:r>
      <w:r>
        <w:rPr>
          <w:sz w:val="28"/>
          <w:szCs w:val="28"/>
          <w:vertAlign w:val="subscript"/>
        </w:rPr>
        <w:t>2</w:t>
      </w:r>
      <w:r>
        <w:rPr>
          <w:sz w:val="28"/>
          <w:szCs w:val="28"/>
        </w:rPr>
        <w:t xml:space="preserve"> – селикогеля. Аккумулятор заполняется хорошо перемешанной текучей массой, которая позже застывает, превращаясь в желе. В нём при этом образуются поры, дающие газообразному кислороду возможность для перемещения при заряде от анода к катоду. В таких аккумуляторах происходит рекомбинация кислорода по замкнутому циклу и при заряде в условиях нормальной эксплуатация практически не происходит потери воды.</w:t>
      </w:r>
    </w:p>
    <w:p>
      <w:pPr>
        <w:pStyle w:val="Style15"/>
        <w:spacing w:lineRule="auto" w:line="360" w:before="0" w:after="0"/>
        <w:ind w:firstLine="720"/>
        <w:jc w:val="both"/>
        <w:rPr>
          <w:sz w:val="28"/>
          <w:szCs w:val="28"/>
        </w:rPr>
      </w:pPr>
      <w:r>
        <w:rPr>
          <w:sz w:val="28"/>
          <w:szCs w:val="28"/>
          <w:lang w:val="en-US"/>
        </w:rPr>
        <w:t>AGM</w:t>
      </w:r>
      <w:r>
        <w:rPr>
          <w:sz w:val="28"/>
          <w:szCs w:val="28"/>
        </w:rPr>
        <w:t xml:space="preserve">, в свою очередь, позволяет осуществить связывание электролита путем его абсорбирования микропористой сепарацией (специальное стекловолокно).  В  пористой системе пропитанной дозированным количеством электролита сепарации, мелкие поры заполняются электролитом, а более крупные остаются пустыми, обеспечивая тем самым перемещение газа внутри аккумулятора. </w:t>
      </w:r>
    </w:p>
    <w:p>
      <w:pPr>
        <w:pStyle w:val="Style15"/>
        <w:spacing w:lineRule="auto" w:line="360" w:before="0" w:after="0"/>
        <w:ind w:firstLine="720"/>
        <w:jc w:val="both"/>
        <w:rPr>
          <w:sz w:val="28"/>
          <w:szCs w:val="28"/>
        </w:rPr>
      </w:pPr>
      <w:r>
        <w:rPr>
          <w:sz w:val="28"/>
          <w:szCs w:val="28"/>
        </w:rPr>
        <w:t>Как упоминалось выше, в конструкции таких аккумуляторов присутствуют специальные клапаны, отводящие избыток газа. А также применяются исключающие повышенное газообразование режимы заряда аккумуляторов.</w:t>
      </w:r>
    </w:p>
    <w:p>
      <w:pPr>
        <w:pStyle w:val="Normal"/>
        <w:spacing w:lineRule="auto" w:line="360"/>
        <w:ind w:firstLine="720"/>
        <w:jc w:val="both"/>
        <w:rPr>
          <w:rFonts w:ascii="Times New Roman" w:hAnsi="Times New Roman" w:cs="Times New Roman"/>
          <w:sz w:val="28"/>
          <w:szCs w:val="28"/>
        </w:rPr>
      </w:pPr>
      <w:r>
        <w:rPr>
          <w:rFonts w:cs="Times New Roman" w:ascii="Times New Roman" w:hAnsi="Times New Roman"/>
          <w:sz w:val="28"/>
          <w:szCs w:val="28"/>
        </w:rPr>
        <w:t>К достоинствам кислотно-свицовых аккумуляторов стоит отнести их минимальную цену; диапазон емкостей, находящийся в пределах от единиц до тысяч ампер-часов; узкий диапазон изменения напряжения; низкий саморазряд; возможность сохранить заряд (емкости) при длительном подзарядке; сравнительно малое внутреннее сопротивление.</w:t>
      </w:r>
    </w:p>
    <w:p>
      <w:pPr>
        <w:pStyle w:val="Normal"/>
        <w:ind w:firstLine="709"/>
        <w:jc w:val="both"/>
        <w:rPr>
          <w:rFonts w:ascii="Times New Roman" w:hAnsi="Times New Roman" w:cs="Times New Roman"/>
          <w:sz w:val="28"/>
          <w:szCs w:val="28"/>
        </w:rPr>
      </w:pPr>
      <w:r>
        <w:rPr>
          <w:rFonts w:cs="Times New Roman" w:ascii="Times New Roman" w:hAnsi="Times New Roman"/>
          <w:sz w:val="28"/>
          <w:szCs w:val="28"/>
        </w:rPr>
        <w:t>Наиболее существенным недостатком таких батарей являются их достаточно большие массогабаритные параметры, в виду низкой удельной плотности запасаемой энергии. Т.к. процесс рекомбинации (восстановления) кислорода в воду проходит под избыточным давлением в аккумуляторе и с выделением тепла, то в целях обеспечения взрывобезопасности должна быть налажена вентиляция, естественная или принудительная. Ещё одним минусом является то, что разряженные свинцово-кислотные аккумуляторы требуют немедленного заряда, в противном случае, возможна безвозвратная потеря их емкости. Следовательно, даже при хранении такие аккумуляторы</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Современные ЭПУ часто строятся с использованием герметизированных АБ, что предъявляет жесткие требования к условиям их эксплуатации. Основным элементом ЭПУ, обеспечивающим долгосрочную эксплуатацию АБ, является контроллер. Контроллер необходимо правильно настроить под конкретный тип АБ при вводе ЭПУ в эксплуатацию или при замене АБ.</w:t>
      </w:r>
    </w:p>
    <w:p>
      <w:pPr>
        <w:pStyle w:val="2"/>
        <w:spacing w:lineRule="auto" w:line="360"/>
        <w:ind w:firstLine="709"/>
        <w:jc w:val="center"/>
        <w:rPr>
          <w:rFonts w:ascii="Times New Roman" w:hAnsi="Times New Roman" w:cs="Times New Roman"/>
          <w:color w:val="auto"/>
          <w:sz w:val="28"/>
          <w:szCs w:val="28"/>
        </w:rPr>
      </w:pPr>
      <w:bookmarkStart w:id="13" w:name="_Toc420537618"/>
      <w:bookmarkStart w:id="14" w:name="_Toc388825522"/>
      <w:r>
        <w:rPr>
          <w:rFonts w:cs="Times New Roman" w:ascii="Times New Roman" w:hAnsi="Times New Roman"/>
          <w:color w:val="auto"/>
          <w:sz w:val="28"/>
          <w:szCs w:val="28"/>
        </w:rPr>
        <w:t>1.6 Основные рабочие функции ЭПУ</w:t>
      </w:r>
      <w:bookmarkEnd w:id="13"/>
      <w:bookmarkEnd w:id="14"/>
      <w:r>
        <w:rPr>
          <w:rFonts w:cs="Times New Roman" w:ascii="Times New Roman" w:hAnsi="Times New Roman"/>
          <w:color w:val="auto"/>
          <w:sz w:val="28"/>
          <w:szCs w:val="28"/>
        </w:rPr>
        <w:t>, обеспечиваемые контроллером</w:t>
      </w:r>
    </w:p>
    <w:p>
      <w:pPr>
        <w:pStyle w:val="ListParagraph"/>
        <w:numPr>
          <w:ilvl w:val="0"/>
          <w:numId w:val="9"/>
        </w:numPr>
        <w:spacing w:lineRule="auto" w:line="360" w:before="0" w:after="0"/>
        <w:ind w:left="0" w:firstLine="709"/>
        <w:contextualSpacing/>
        <w:jc w:val="both"/>
        <w:rPr>
          <w:rFonts w:ascii="Times New Roman" w:hAnsi="Times New Roman" w:cs="Times New Roman"/>
          <w:i/>
          <w:i/>
          <w:sz w:val="28"/>
          <w:szCs w:val="28"/>
        </w:rPr>
      </w:pPr>
      <w:r>
        <w:rPr>
          <w:rFonts w:cs="Times New Roman" w:ascii="Times New Roman" w:hAnsi="Times New Roman"/>
          <w:i/>
          <w:sz w:val="28"/>
          <w:szCs w:val="28"/>
        </w:rPr>
        <w:t>Принудительное деление нагрузки.</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Номинальное значение выходного напряжения изменяется автоматически регулятором схемы деления нагрузки так, что, когда параллельно работают несколько выпрямителей, все они имеют одинаковое значение выходного тока.</w:t>
      </w:r>
    </w:p>
    <w:p>
      <w:pPr>
        <w:pStyle w:val="ListParagraph"/>
        <w:numPr>
          <w:ilvl w:val="0"/>
          <w:numId w:val="9"/>
        </w:numPr>
        <w:spacing w:lineRule="auto" w:line="360" w:before="0" w:after="0"/>
        <w:ind w:left="0" w:firstLine="709"/>
        <w:contextualSpacing/>
        <w:jc w:val="both"/>
        <w:rPr>
          <w:rFonts w:ascii="Times New Roman" w:hAnsi="Times New Roman" w:cs="Times New Roman"/>
          <w:i/>
          <w:i/>
          <w:sz w:val="28"/>
          <w:szCs w:val="28"/>
        </w:rPr>
      </w:pPr>
      <w:r>
        <w:rPr>
          <w:rFonts w:cs="Times New Roman" w:ascii="Times New Roman" w:hAnsi="Times New Roman"/>
          <w:i/>
          <w:sz w:val="28"/>
          <w:szCs w:val="28"/>
        </w:rPr>
        <w:t>Переключение установок выходного напряжения.</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i/>
          <w:sz w:val="28"/>
          <w:szCs w:val="28"/>
        </w:rPr>
        <w:t>Режим работы без аккумуляторной батареи</w:t>
      </w:r>
      <w:r>
        <w:rPr>
          <w:rFonts w:cs="Times New Roman" w:ascii="Times New Roman" w:hAnsi="Times New Roman"/>
          <w:sz w:val="28"/>
          <w:szCs w:val="28"/>
        </w:rPr>
        <w:t xml:space="preserve"> (2.06 В/эл) – используется для питания нагрузок с узкими допустимыми пределами питающего напряжения (например,  в устаревших системах с отделенной от нагрузки аккумуляторной батареей или в системах без аккумуляторных батарей). Кроме того, этот режим используется при тестировании аккумуляторных батарей. Все параллельно работающие выпрямители жестко переключены на 2.06 В/эл. Выпрямители переключаются в этот режим автоматически, когда начинается тест батареи.</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i/>
          <w:sz w:val="28"/>
          <w:szCs w:val="28"/>
        </w:rPr>
        <w:t xml:space="preserve">Режим подзаряда </w:t>
      </w:r>
      <w:r>
        <w:rPr>
          <w:rFonts w:cs="Times New Roman" w:ascii="Times New Roman" w:hAnsi="Times New Roman"/>
          <w:sz w:val="28"/>
          <w:szCs w:val="28"/>
        </w:rPr>
        <w:t>(режим содержания, буферный режим) (от 2.21 до 2.30 В/эл) – все выпрямители используют этот режим для нормальной работы. Значение требуемого выходного напряжения зависит от типа используемой АБ.</w:t>
      </w:r>
    </w:p>
    <w:p>
      <w:pPr>
        <w:pStyle w:val="Normal"/>
        <w:spacing w:lineRule="auto" w:line="360"/>
        <w:ind w:firstLine="709"/>
        <w:rPr>
          <w:rFonts w:ascii="Times New Roman" w:hAnsi="Times New Roman" w:cs="Times New Roman"/>
          <w:sz w:val="28"/>
          <w:szCs w:val="28"/>
        </w:rPr>
      </w:pPr>
      <w:r>
        <w:rPr>
          <w:rFonts w:cs="Times New Roman" w:ascii="Times New Roman" w:hAnsi="Times New Roman"/>
          <w:i/>
          <w:sz w:val="28"/>
          <w:szCs w:val="28"/>
        </w:rPr>
        <w:t>Режим ускоренного заряда аккумуляторной батареи</w:t>
      </w:r>
      <w:r>
        <w:rPr>
          <w:rFonts w:cs="Times New Roman" w:ascii="Times New Roman" w:hAnsi="Times New Roman"/>
          <w:sz w:val="28"/>
          <w:szCs w:val="28"/>
        </w:rPr>
        <w:t xml:space="preserve"> (от 2.31 до 2.40 В/эл). Чтобы сократить время заряда батареи, все выпрямители могут быть переключены в режим 2.31- 2.40 В/эл. Значение требуемого зарядного напряжения зависит от типа используемой батареи. Для герметизированных АБ крайне не желателен из-за повышенного газовыделения.</w:t>
      </w:r>
    </w:p>
    <w:p>
      <w:pPr>
        <w:pStyle w:val="ListParagraph"/>
        <w:numPr>
          <w:ilvl w:val="0"/>
          <w:numId w:val="9"/>
        </w:numPr>
        <w:spacing w:lineRule="auto" w:line="360" w:before="0" w:after="0"/>
        <w:ind w:left="0" w:firstLine="709"/>
        <w:contextualSpacing/>
        <w:jc w:val="both"/>
        <w:rPr>
          <w:rFonts w:ascii="Times New Roman" w:hAnsi="Times New Roman" w:cs="Times New Roman"/>
          <w:i/>
          <w:i/>
          <w:sz w:val="28"/>
          <w:szCs w:val="28"/>
        </w:rPr>
      </w:pPr>
      <w:r>
        <w:rPr>
          <w:rFonts w:cs="Times New Roman" w:ascii="Times New Roman" w:hAnsi="Times New Roman"/>
          <w:i/>
          <w:sz w:val="28"/>
          <w:szCs w:val="28"/>
        </w:rPr>
        <w:t>Температурная компенсация  напряжения содержания.</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Напряжение в режиме содержания изменяется обратно пропорционально температуре батареи в соответствии с температурным коэффициентом. Выходное напряжение уменьшается, когда повышается температура батареи и увеличивается, когда температура батареи падает. Изменение выходного напряжения обычно производится ступенчато, по команде контроллера. Температурный коэффициент должен быть установлен соответственно типу используемой батареи.</w:t>
      </w:r>
    </w:p>
    <w:p>
      <w:pPr>
        <w:pStyle w:val="ListParagraph"/>
        <w:numPr>
          <w:ilvl w:val="0"/>
          <w:numId w:val="9"/>
        </w:numPr>
        <w:spacing w:lineRule="auto" w:line="360" w:before="0" w:after="0"/>
        <w:ind w:left="0" w:firstLine="709"/>
        <w:contextualSpacing/>
        <w:jc w:val="both"/>
        <w:rPr>
          <w:rFonts w:ascii="Times New Roman" w:hAnsi="Times New Roman" w:cs="Times New Roman"/>
          <w:i/>
          <w:i/>
          <w:sz w:val="28"/>
          <w:szCs w:val="28"/>
        </w:rPr>
      </w:pPr>
      <w:r>
        <w:rPr>
          <w:rFonts w:cs="Times New Roman" w:ascii="Times New Roman" w:hAnsi="Times New Roman"/>
          <w:i/>
          <w:sz w:val="28"/>
          <w:szCs w:val="28"/>
        </w:rPr>
        <w:t>Контроль батареи.</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i/>
          <w:sz w:val="28"/>
          <w:szCs w:val="28"/>
        </w:rPr>
        <w:t>Защита от глубокого разряда</w:t>
      </w:r>
      <w:r>
        <w:rPr>
          <w:rFonts w:cs="Times New Roman" w:ascii="Times New Roman" w:hAnsi="Times New Roman"/>
          <w:sz w:val="28"/>
          <w:szCs w:val="28"/>
        </w:rPr>
        <w:t>. Чтобы защищать аккумуляторную батарею от глубокого разряда, производится отключение батареи от системы, когда напряжение падает ниже установленного порога глубокого разряда.</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Для этой цели установлен прерыватель в цепи постоянного тока последовательно с батареей (</w:t>
      </w:r>
      <w:r>
        <w:rPr>
          <w:rFonts w:cs="Times New Roman" w:ascii="Times New Roman" w:hAnsi="Times New Roman"/>
          <w:sz w:val="28"/>
          <w:szCs w:val="28"/>
          <w:lang w:val="en-US"/>
        </w:rPr>
        <w:t>LVD</w:t>
      </w:r>
      <w:r>
        <w:rPr>
          <w:rFonts w:cs="Times New Roman" w:ascii="Times New Roman" w:hAnsi="Times New Roman"/>
          <w:sz w:val="28"/>
          <w:szCs w:val="28"/>
        </w:rPr>
        <w:t xml:space="preserve"> - low voltage disconnector). Батарея отсоединяется, когда напряжение аккумуляторной батареи и напряжение на нагрузке опускаются ниже установленного значения.</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Батарея подключается и заряжается, как только напряжение на нагрузке увеличится выше установленного значения.</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i/>
          <w:sz w:val="28"/>
          <w:szCs w:val="28"/>
        </w:rPr>
        <w:t>Испытание пригодности батареи</w:t>
      </w:r>
      <w:r>
        <w:rPr>
          <w:rFonts w:cs="Times New Roman" w:ascii="Times New Roman" w:hAnsi="Times New Roman"/>
          <w:sz w:val="28"/>
          <w:szCs w:val="28"/>
        </w:rPr>
        <w:t>. Испытание пригодности батареи выполняется с выпрямителями, переключенными в режим 2,06В/эл. Они готовы к работе, но не питают нагрузку, и ток нагрузки берется полностью от батареи. Система остается в этом состоянии, пока не истекло время испытания или пока напряжение батареи не упало до установленного значения. После этого, выпрямители снова без задержки включаются в работу.</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Испытание пригодности батареи может включаться автоматически по команде контроллера или вручную. Кроме того, данный тест может быть запущен после обнаружения асимметрии батареи. Продолжительность испытания пригодности батареи устанавливается так, чтобы соответствовать времени автономной работы, требуемой от батареи системы.</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i/>
          <w:sz w:val="28"/>
          <w:szCs w:val="28"/>
        </w:rPr>
        <w:t>Измерение асимметрии</w:t>
      </w:r>
      <w:r>
        <w:rPr>
          <w:rFonts w:cs="Times New Roman" w:ascii="Times New Roman" w:hAnsi="Times New Roman"/>
          <w:sz w:val="28"/>
          <w:szCs w:val="28"/>
        </w:rPr>
        <w:t>. Напряжение в средней точке батареи может быть немного больше или меньше по сравнению с половиной напряжения на нагрузке. Когда различие между этими двумя напряжениями превышает установленное значение, выдается соответствующий аварийный сигнал.</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i/>
          <w:sz w:val="28"/>
          <w:szCs w:val="28"/>
        </w:rPr>
        <w:t>Ограничение зарядного тока батареи</w:t>
      </w:r>
      <w:r>
        <w:rPr>
          <w:rFonts w:cs="Times New Roman" w:ascii="Times New Roman" w:hAnsi="Times New Roman"/>
          <w:sz w:val="28"/>
          <w:szCs w:val="28"/>
        </w:rPr>
        <w:t>. Некоторые производители вводят в свои выпрямители функцию ограничения максимального тока заряда батареи. Это позволяет ограничить зарядный ток до величины, соответствующей рекомендуемому зарядному току, указанному изготовителем батареи, который обычно составляет 0,1С</w:t>
      </w:r>
      <w:r>
        <w:rPr>
          <w:rFonts w:cs="Times New Roman" w:ascii="Times New Roman" w:hAnsi="Times New Roman"/>
          <w:sz w:val="28"/>
          <w:szCs w:val="28"/>
          <w:vertAlign w:val="subscript"/>
        </w:rPr>
        <w:t>10</w:t>
      </w:r>
      <w:r>
        <w:rPr>
          <w:rFonts w:cs="Times New Roman" w:ascii="Times New Roman" w:hAnsi="Times New Roman"/>
          <w:sz w:val="28"/>
          <w:szCs w:val="28"/>
        </w:rPr>
        <w:t xml:space="preserve"> (максимум – 0,3 С</w:t>
      </w:r>
      <w:r>
        <w:rPr>
          <w:rFonts w:cs="Times New Roman" w:ascii="Times New Roman" w:hAnsi="Times New Roman"/>
          <w:sz w:val="28"/>
          <w:szCs w:val="28"/>
          <w:vertAlign w:val="subscript"/>
        </w:rPr>
        <w:t>10</w:t>
      </w:r>
      <w:r>
        <w:rPr>
          <w:rFonts w:cs="Times New Roman" w:ascii="Times New Roman" w:hAnsi="Times New Roman"/>
          <w:sz w:val="28"/>
          <w:szCs w:val="28"/>
        </w:rPr>
        <w:t>).</w:t>
      </w:r>
    </w:p>
    <w:p>
      <w:pPr>
        <w:pStyle w:val="Normal"/>
        <w:tabs>
          <w:tab w:val="left" w:pos="1080" w:leader="none"/>
        </w:tabs>
        <w:spacing w:lineRule="auto" w:line="360"/>
        <w:ind w:firstLine="720"/>
        <w:jc w:val="both"/>
        <w:rPr>
          <w:sz w:val="28"/>
          <w:szCs w:val="28"/>
        </w:rPr>
      </w:pPr>
      <w:r>
        <w:rPr>
          <w:sz w:val="28"/>
          <w:szCs w:val="28"/>
        </w:rPr>
      </w:r>
    </w:p>
    <w:p>
      <w:pPr>
        <w:pStyle w:val="Normal"/>
        <w:tabs>
          <w:tab w:val="left" w:pos="1080" w:leader="none"/>
        </w:tabs>
        <w:spacing w:lineRule="auto" w:line="360"/>
        <w:ind w:firstLine="720"/>
        <w:jc w:val="both"/>
        <w:rPr>
          <w:sz w:val="28"/>
          <w:szCs w:val="28"/>
        </w:rPr>
      </w:pPr>
      <w:r>
        <w:rPr>
          <w:sz w:val="28"/>
          <w:szCs w:val="28"/>
        </w:rPr>
      </w:r>
    </w:p>
    <w:p>
      <w:pPr>
        <w:pStyle w:val="Normal"/>
        <w:tabs>
          <w:tab w:val="left" w:pos="1080" w:leader="none"/>
        </w:tabs>
        <w:spacing w:lineRule="auto" w:line="360"/>
        <w:ind w:firstLine="720"/>
        <w:jc w:val="center"/>
        <w:rPr>
          <w:rFonts w:ascii="Times New Roman" w:hAnsi="Times New Roman" w:cs="Times New Roman"/>
          <w:b/>
          <w:b/>
          <w:sz w:val="28"/>
          <w:szCs w:val="28"/>
        </w:rPr>
      </w:pPr>
      <w:r>
        <w:rPr>
          <w:rFonts w:cs="Times New Roman" w:ascii="Times New Roman" w:hAnsi="Times New Roman"/>
          <w:b/>
          <w:sz w:val="28"/>
          <w:szCs w:val="28"/>
        </w:rPr>
        <w:t xml:space="preserve">2. Современная модульная система электропитания на примере </w:t>
      </w:r>
      <w:r>
        <w:rPr>
          <w:rFonts w:cs="Times New Roman" w:ascii="Times New Roman" w:hAnsi="Times New Roman"/>
          <w:b/>
          <w:sz w:val="28"/>
          <w:szCs w:val="28"/>
          <w:lang w:val="en-US"/>
        </w:rPr>
        <w:t>ELTEK</w:t>
      </w:r>
      <w:r>
        <w:rPr>
          <w:rFonts w:cs="Times New Roman" w:ascii="Times New Roman" w:hAnsi="Times New Roman"/>
          <w:b/>
          <w:sz w:val="28"/>
          <w:szCs w:val="28"/>
        </w:rPr>
        <w:t xml:space="preserve"> </w:t>
      </w:r>
      <w:r>
        <w:rPr>
          <w:rFonts w:cs="Times New Roman" w:ascii="Times New Roman" w:hAnsi="Times New Roman"/>
          <w:b/>
          <w:sz w:val="28"/>
          <w:szCs w:val="28"/>
          <w:lang w:val="en-US"/>
        </w:rPr>
        <w:t>FLATPACK</w:t>
      </w:r>
      <w:r>
        <w:rPr>
          <w:rFonts w:cs="Times New Roman" w:ascii="Times New Roman" w:hAnsi="Times New Roman"/>
          <w:b/>
          <w:sz w:val="28"/>
          <w:szCs w:val="28"/>
        </w:rPr>
        <w:t xml:space="preserve"> 2</w:t>
      </w:r>
      <w:r>
        <w:rPr>
          <w:rFonts w:cs="Times New Roman" w:ascii="Times New Roman" w:hAnsi="Times New Roman"/>
          <w:b/>
          <w:sz w:val="28"/>
          <w:szCs w:val="28"/>
          <w:lang w:val="en-US"/>
        </w:rPr>
        <w:t>PS</w:t>
      </w:r>
    </w:p>
    <w:p>
      <w:pPr>
        <w:pStyle w:val="Normal"/>
        <w:tabs>
          <w:tab w:val="left" w:pos="1080" w:leader="none"/>
        </w:tabs>
        <w:spacing w:lineRule="auto" w:line="360"/>
        <w:ind w:firstLine="720"/>
        <w:jc w:val="both"/>
        <w:rPr>
          <w:rFonts w:ascii="Times New Roman" w:hAnsi="Times New Roman" w:cs="Times New Roman"/>
          <w:sz w:val="28"/>
          <w:szCs w:val="28"/>
        </w:rPr>
      </w:pPr>
      <w:r>
        <w:rPr>
          <w:rFonts w:cs="Times New Roman" w:ascii="Times New Roman" w:hAnsi="Times New Roman"/>
          <w:sz w:val="28"/>
          <w:szCs w:val="28"/>
        </w:rPr>
      </w:r>
    </w:p>
    <w:p>
      <w:pPr>
        <w:pStyle w:val="Normal"/>
        <w:tabs>
          <w:tab w:val="left" w:pos="1080" w:leader="none"/>
        </w:tabs>
        <w:spacing w:lineRule="auto" w:line="360"/>
        <w:ind w:firstLine="720"/>
        <w:jc w:val="center"/>
        <w:rPr>
          <w:rFonts w:ascii="Times New Roman" w:hAnsi="Times New Roman" w:cs="Times New Roman"/>
          <w:b/>
          <w:b/>
          <w:sz w:val="28"/>
          <w:szCs w:val="28"/>
        </w:rPr>
      </w:pPr>
      <w:r>
        <w:rPr>
          <w:rFonts w:cs="Times New Roman" w:ascii="Times New Roman" w:hAnsi="Times New Roman"/>
          <w:b/>
          <w:sz w:val="28"/>
          <w:szCs w:val="28"/>
        </w:rPr>
        <w:t>2.1 Общие сведения</w:t>
      </w:r>
    </w:p>
    <w:p>
      <w:pPr>
        <w:pStyle w:val="Normal"/>
        <w:tabs>
          <w:tab w:val="left" w:pos="1080" w:leader="none"/>
        </w:tabs>
        <w:spacing w:lineRule="auto" w:line="360"/>
        <w:ind w:firstLine="720"/>
        <w:jc w:val="both"/>
        <w:rPr>
          <w:rFonts w:ascii="Times New Roman" w:hAnsi="Times New Roman" w:cs="Times New Roman"/>
          <w:sz w:val="28"/>
          <w:szCs w:val="28"/>
        </w:rPr>
      </w:pPr>
      <w:r>
        <w:rPr>
          <w:rFonts w:cs="Times New Roman" w:ascii="Times New Roman" w:hAnsi="Times New Roman"/>
          <w:sz w:val="28"/>
          <w:szCs w:val="28"/>
        </w:rPr>
      </w:r>
    </w:p>
    <w:p>
      <w:pPr>
        <w:pStyle w:val="Normal"/>
        <w:tabs>
          <w:tab w:val="left" w:pos="1080" w:leader="none"/>
        </w:tabs>
        <w:spacing w:lineRule="auto" w:line="360"/>
        <w:ind w:firstLine="720"/>
        <w:jc w:val="both"/>
        <w:rPr>
          <w:rFonts w:ascii="Times New Roman" w:hAnsi="Times New Roman" w:cs="Times New Roman"/>
          <w:sz w:val="28"/>
          <w:szCs w:val="28"/>
        </w:rPr>
      </w:pPr>
      <w:r>
        <w:rPr>
          <w:rFonts w:cs="Times New Roman" w:ascii="Times New Roman" w:hAnsi="Times New Roman"/>
          <w:sz w:val="28"/>
          <w:szCs w:val="28"/>
        </w:rPr>
        <w:t xml:space="preserve">Рассмотрим современную модульную ЭПУ на примере </w:t>
      </w:r>
      <w:r>
        <w:rPr>
          <w:rFonts w:cs="Times New Roman" w:ascii="Times New Roman" w:hAnsi="Times New Roman"/>
          <w:sz w:val="28"/>
          <w:szCs w:val="28"/>
          <w:lang w:val="en-US"/>
        </w:rPr>
        <w:t>FLATPACK</w:t>
      </w:r>
      <w:r>
        <w:rPr>
          <w:rFonts w:cs="Times New Roman" w:ascii="Times New Roman" w:hAnsi="Times New Roman"/>
          <w:sz w:val="28"/>
          <w:szCs w:val="28"/>
        </w:rPr>
        <w:t xml:space="preserve"> 2 </w:t>
      </w:r>
      <w:r>
        <w:rPr>
          <w:rFonts w:cs="Times New Roman" w:ascii="Times New Roman" w:hAnsi="Times New Roman"/>
          <w:sz w:val="28"/>
          <w:szCs w:val="28"/>
          <w:lang w:val="en-US"/>
        </w:rPr>
        <w:t>PS</w:t>
      </w:r>
      <w:r>
        <w:rPr>
          <w:rFonts w:cs="Times New Roman" w:ascii="Times New Roman" w:hAnsi="Times New Roman"/>
          <w:sz w:val="28"/>
          <w:szCs w:val="28"/>
        </w:rPr>
        <w:t>, которую мы будем использовать в практических занятиях</w:t>
      </w:r>
    </w:p>
    <w:p>
      <w:pPr>
        <w:pStyle w:val="Normal"/>
        <w:spacing w:lineRule="auto" w:line="360"/>
        <w:ind w:firstLine="720"/>
        <w:jc w:val="both"/>
        <w:rPr>
          <w:rFonts w:ascii="Times New Roman" w:hAnsi="Times New Roman" w:cs="Times New Roman"/>
          <w:sz w:val="28"/>
          <w:szCs w:val="28"/>
        </w:rPr>
      </w:pPr>
      <w:r>
        <w:rPr>
          <w:rFonts w:cs="Times New Roman" w:ascii="Times New Roman" w:hAnsi="Times New Roman"/>
          <w:sz w:val="28"/>
          <w:szCs w:val="28"/>
        </w:rPr>
        <w:t xml:space="preserve">Модульные выпрямители Flatpack2, управляемые контроллером Smartpack представляет собой современную, мощную, компактную и экономически эффективную систему питания постоянного тока, разработанную специально для телекоммуникационных целей. </w:t>
      </w:r>
      <w:r>
        <w:rPr>
          <w:rFonts w:cs="Times New Roman" w:ascii="Times New Roman" w:hAnsi="Times New Roman"/>
          <w:color w:val="000000" w:themeColor="text1"/>
          <w:sz w:val="28"/>
          <w:szCs w:val="28"/>
        </w:rPr>
        <w:t xml:space="preserve">На рисунке 2.1 </w:t>
      </w:r>
      <w:r>
        <w:rPr>
          <w:rFonts w:cs="Times New Roman" w:ascii="Times New Roman" w:hAnsi="Times New Roman"/>
          <w:sz w:val="28"/>
          <w:szCs w:val="28"/>
        </w:rPr>
        <w:t>приведён пример типичной архитектуры такой системы.</w:t>
      </w:r>
    </w:p>
    <w:p>
      <w:pPr>
        <w:pStyle w:val="Normal"/>
        <w:spacing w:lineRule="auto" w:line="360"/>
        <w:ind w:firstLine="720"/>
        <w:jc w:val="both"/>
        <w:rPr>
          <w:rFonts w:ascii="Times New Roman" w:hAnsi="Times New Roman" w:cs="Times New Roman"/>
          <w:sz w:val="28"/>
          <w:szCs w:val="28"/>
        </w:rPr>
      </w:pPr>
      <w:r>
        <w:rPr>
          <w:rFonts w:cs="Times New Roman" w:ascii="Times New Roman" w:hAnsi="Times New Roman"/>
          <w:sz w:val="28"/>
          <w:szCs w:val="28"/>
        </w:rPr>
        <w:t>Система получает питание от внешней сети переменного тока, и состоит из выпрямителей, блока управления (контроллера) и дистрибутивного устройства постоянного тока. Также частью данной системы обычно являются аккумуляторы, соединители, отключаемые при низком напряжении и т. д.</w:t>
      </w:r>
    </w:p>
    <w:p>
      <w:pPr>
        <w:pStyle w:val="Normal"/>
        <w:spacing w:lineRule="auto" w:line="360"/>
        <w:ind w:firstLine="72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jc w:val="both"/>
        <w:rPr>
          <w:rFonts w:ascii="Times New Roman" w:hAnsi="Times New Roman" w:cs="Times New Roman"/>
          <w:sz w:val="28"/>
          <w:szCs w:val="28"/>
        </w:rPr>
      </w:pPr>
      <w:r>
        <w:rPr/>
        <w:drawing>
          <wp:inline distT="0" distB="0" distL="0" distR="3810">
            <wp:extent cx="5826125" cy="3771900"/>
            <wp:effectExtent l="0" t="0" r="0" b="0"/>
            <wp:docPr id="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 descr=""/>
                    <pic:cNvPicPr>
                      <a:picLocks noChangeAspect="1" noChangeArrowheads="1"/>
                    </pic:cNvPicPr>
                  </pic:nvPicPr>
                  <pic:blipFill>
                    <a:blip r:embed="rId6"/>
                    <a:stretch>
                      <a:fillRect/>
                    </a:stretch>
                  </pic:blipFill>
                  <pic:spPr bwMode="auto">
                    <a:xfrm>
                      <a:off x="0" y="0"/>
                      <a:ext cx="5826125" cy="3771900"/>
                    </a:xfrm>
                    <a:prstGeom prst="rect">
                      <a:avLst/>
                    </a:prstGeom>
                  </pic:spPr>
                </pic:pic>
              </a:graphicData>
            </a:graphic>
          </wp:inline>
        </w:drawing>
      </w:r>
    </w:p>
    <w:p>
      <w:pPr>
        <w:pStyle w:val="Normal"/>
        <w:spacing w:lineRule="auto" w:line="360"/>
        <w:ind w:firstLine="72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Рисунок 2.1 Пример архитектуры стандартной системы </w:t>
      </w:r>
      <w:r>
        <w:rPr>
          <w:rFonts w:cs="Times New Roman" w:ascii="Times New Roman" w:hAnsi="Times New Roman"/>
          <w:iCs/>
          <w:color w:val="000000" w:themeColor="text1"/>
          <w:sz w:val="28"/>
          <w:szCs w:val="28"/>
        </w:rPr>
        <w:t xml:space="preserve">Flatpack2 </w:t>
      </w:r>
      <w:r>
        <w:rPr>
          <w:rFonts w:cs="Times New Roman" w:ascii="Times New Roman" w:hAnsi="Times New Roman"/>
          <w:iCs/>
          <w:color w:val="000000" w:themeColor="text1"/>
          <w:sz w:val="28"/>
          <w:szCs w:val="28"/>
          <w:lang w:val="en-US"/>
        </w:rPr>
        <w:t>PS</w:t>
      </w:r>
      <w:r>
        <w:rPr>
          <w:rFonts w:cs="Times New Roman" w:ascii="Times New Roman" w:hAnsi="Times New Roman"/>
          <w:iCs/>
          <w:color w:val="000000" w:themeColor="text1"/>
          <w:sz w:val="28"/>
          <w:szCs w:val="28"/>
        </w:rPr>
        <w:t xml:space="preserve"> </w:t>
      </w:r>
      <w:r>
        <w:rPr>
          <w:rFonts w:cs="Times New Roman" w:ascii="Times New Roman" w:hAnsi="Times New Roman"/>
          <w:color w:val="000000" w:themeColor="text1"/>
          <w:sz w:val="28"/>
          <w:szCs w:val="28"/>
        </w:rPr>
        <w:t>для подачи постоянного тока на телекоммуникационное оборудование.</w:t>
      </w:r>
    </w:p>
    <w:p>
      <w:pPr>
        <w:pStyle w:val="Normal"/>
        <w:spacing w:lineRule="auto" w:line="360"/>
        <w:ind w:firstLine="720"/>
        <w:jc w:val="both"/>
        <w:rPr>
          <w:rFonts w:ascii="Times New Roman" w:hAnsi="Times New Roman" w:cs="Times New Roman"/>
          <w:i/>
          <w:i/>
          <w:color w:val="000000" w:themeColor="text1"/>
          <w:sz w:val="28"/>
          <w:szCs w:val="28"/>
        </w:rPr>
      </w:pPr>
      <w:r>
        <w:rPr>
          <w:rFonts w:cs="Times New Roman" w:ascii="Times New Roman" w:hAnsi="Times New Roman"/>
          <w:i/>
          <w:color w:val="000000" w:themeColor="text1"/>
          <w:sz w:val="28"/>
          <w:szCs w:val="28"/>
        </w:rPr>
      </w:r>
    </w:p>
    <w:p>
      <w:pPr>
        <w:pStyle w:val="Normal"/>
        <w:spacing w:lineRule="auto" w:line="360"/>
        <w:ind w:firstLine="720"/>
        <w:jc w:val="center"/>
        <w:rPr>
          <w:rFonts w:ascii="Times New Roman" w:hAnsi="Times New Roman" w:cs="Times New Roman"/>
          <w:b/>
          <w:b/>
          <w:bCs/>
          <w:sz w:val="28"/>
          <w:szCs w:val="28"/>
        </w:rPr>
      </w:pPr>
      <w:r>
        <w:rPr>
          <w:rFonts w:cs="Times New Roman" w:ascii="Times New Roman" w:hAnsi="Times New Roman"/>
          <w:b/>
          <w:bCs/>
          <w:sz w:val="28"/>
          <w:szCs w:val="28"/>
        </w:rPr>
        <w:t>2.2 Контроллер Smartpack</w:t>
      </w:r>
    </w:p>
    <w:p>
      <w:pPr>
        <w:pStyle w:val="Normal"/>
        <w:spacing w:lineRule="auto" w:line="360"/>
        <w:ind w:firstLine="720"/>
        <w:jc w:val="center"/>
        <w:rPr>
          <w:rFonts w:ascii="Times New Roman" w:hAnsi="Times New Roman" w:cs="Times New Roman"/>
          <w:bCs/>
          <w:sz w:val="28"/>
          <w:szCs w:val="28"/>
        </w:rPr>
      </w:pPr>
      <w:r>
        <w:rPr>
          <w:rFonts w:cs="Times New Roman" w:ascii="Times New Roman" w:hAnsi="Times New Roman"/>
          <w:bCs/>
          <w:sz w:val="28"/>
          <w:szCs w:val="28"/>
        </w:rPr>
      </w:r>
    </w:p>
    <w:p>
      <w:pPr>
        <w:pStyle w:val="Normal"/>
        <w:spacing w:lineRule="auto" w:line="360"/>
        <w:ind w:firstLine="720"/>
        <w:jc w:val="both"/>
        <w:rPr>
          <w:rFonts w:ascii="Times New Roman" w:hAnsi="Times New Roman" w:cs="Times New Roman"/>
          <w:color w:val="000000" w:themeColor="text1"/>
          <w:sz w:val="28"/>
          <w:szCs w:val="28"/>
        </w:rPr>
      </w:pPr>
      <w:r>
        <w:rPr/>
        <w:drawing>
          <wp:inline distT="0" distB="0" distL="0" distR="0">
            <wp:extent cx="3581400" cy="2406015"/>
            <wp:effectExtent l="0" t="0" r="0" b="0"/>
            <wp:docPr id="4" name="Рисунок 3" descr="http://www.comsv.ru/data/Catalog/storage/position/attach__multipic6_hnz67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descr="http://www.comsv.ru/data/Catalog/storage/position/attach__multipic6_hnz67_big.jpg"/>
                    <pic:cNvPicPr>
                      <a:picLocks noChangeAspect="1" noChangeArrowheads="1"/>
                    </pic:cNvPicPr>
                  </pic:nvPicPr>
                  <pic:blipFill>
                    <a:blip r:embed="rId7"/>
                    <a:stretch>
                      <a:fillRect/>
                    </a:stretch>
                  </pic:blipFill>
                  <pic:spPr bwMode="auto">
                    <a:xfrm>
                      <a:off x="0" y="0"/>
                      <a:ext cx="3581400" cy="2406015"/>
                    </a:xfrm>
                    <a:prstGeom prst="rect">
                      <a:avLst/>
                    </a:prstGeom>
                  </pic:spPr>
                </pic:pic>
              </a:graphicData>
            </a:graphic>
          </wp:inline>
        </w:drawing>
      </w:r>
    </w:p>
    <w:p>
      <w:pPr>
        <w:pStyle w:val="Default"/>
        <w:spacing w:lineRule="auto" w:line="360"/>
        <w:ind w:firstLine="720"/>
        <w:jc w:val="both"/>
        <w:rPr>
          <w:bCs/>
          <w:color w:val="000000" w:themeColor="text1"/>
          <w:sz w:val="28"/>
          <w:szCs w:val="28"/>
        </w:rPr>
      </w:pPr>
      <w:r>
        <w:rPr>
          <w:bCs/>
          <w:color w:val="000000" w:themeColor="text1"/>
          <w:sz w:val="28"/>
          <w:szCs w:val="28"/>
        </w:rPr>
        <w:t xml:space="preserve">Рисунок 2.2 Модуль контроллера </w:t>
      </w:r>
      <w:r>
        <w:rPr>
          <w:bCs/>
          <w:color w:val="000000" w:themeColor="text1"/>
          <w:sz w:val="28"/>
          <w:szCs w:val="28"/>
          <w:lang w:val="en-US"/>
        </w:rPr>
        <w:t>Smartpack</w:t>
      </w:r>
    </w:p>
    <w:p>
      <w:pPr>
        <w:pStyle w:val="Default"/>
        <w:spacing w:lineRule="auto" w:line="360"/>
        <w:ind w:firstLine="720"/>
        <w:jc w:val="both"/>
        <w:rPr>
          <w:bCs/>
          <w:i/>
          <w:i/>
          <w:color w:val="000000" w:themeColor="text1"/>
          <w:sz w:val="28"/>
          <w:szCs w:val="28"/>
        </w:rPr>
      </w:pPr>
      <w:r>
        <w:rPr>
          <w:bCs/>
          <w:i/>
          <w:color w:val="000000" w:themeColor="text1"/>
          <w:sz w:val="28"/>
          <w:szCs w:val="28"/>
        </w:rPr>
      </w:r>
    </w:p>
    <w:p>
      <w:pPr>
        <w:pStyle w:val="Default"/>
        <w:spacing w:lineRule="auto" w:line="360"/>
        <w:ind w:firstLine="720"/>
        <w:jc w:val="both"/>
        <w:rPr>
          <w:bCs/>
          <w:sz w:val="28"/>
          <w:szCs w:val="28"/>
        </w:rPr>
      </w:pPr>
      <w:r>
        <w:rPr>
          <w:bCs/>
          <w:sz w:val="28"/>
          <w:szCs w:val="28"/>
        </w:rPr>
        <w:t xml:space="preserve">Контроллер Smartpack  представляет собой мощный и экономичный модуль управления и контроля системами электропитания постоянного тока. </w:t>
        <w:tab/>
        <w:t>Основной интерфейс между пользователем и системой состоит из передней панели и трёх фронтальных кнопок и ЖК-дисплея на ней. При активации какой-либо сигнализации загорается светодиод (красного или жёлтого цвета) и появляется текст на ЖК-дисплее, указывающий на активированное сигнальное реле. При нормальном режиме работы ЖК-дисплей отображает такие параметры, как выходное напряжение, ток аккумуляторной батареи, ток нагрузки, режим заряда.</w:t>
      </w:r>
    </w:p>
    <w:p>
      <w:pPr>
        <w:pStyle w:val="Default"/>
        <w:spacing w:lineRule="auto" w:line="360"/>
        <w:ind w:firstLine="720"/>
        <w:jc w:val="both"/>
        <w:rPr>
          <w:bCs/>
          <w:sz w:val="28"/>
          <w:szCs w:val="28"/>
        </w:rPr>
      </w:pPr>
      <w:r>
        <w:rPr>
          <w:bCs/>
          <w:sz w:val="28"/>
          <w:szCs w:val="28"/>
        </w:rPr>
        <w:t xml:space="preserve">Благодаря использованию архитектуры цифрового интерфейса – соединения через шину CAN, </w:t>
      </w:r>
      <w:r>
        <w:rPr>
          <w:bCs/>
          <w:sz w:val="28"/>
          <w:szCs w:val="28"/>
          <w:lang w:val="en-US"/>
        </w:rPr>
        <w:t>Smartpack</w:t>
      </w:r>
      <w:r>
        <w:rPr>
          <w:bCs/>
          <w:sz w:val="28"/>
          <w:szCs w:val="28"/>
        </w:rPr>
        <w:t xml:space="preserve"> отличается высокой гибкостью и возможностью расширения. Через </w:t>
      </w:r>
      <w:r>
        <w:rPr>
          <w:bCs/>
          <w:sz w:val="28"/>
          <w:szCs w:val="28"/>
          <w:lang w:val="en-US"/>
        </w:rPr>
        <w:t>CAN</w:t>
      </w:r>
      <w:r>
        <w:rPr>
          <w:bCs/>
          <w:sz w:val="28"/>
          <w:szCs w:val="28"/>
        </w:rPr>
        <w:t>-шину устройство поддерживает выделенный коммуникационный канал с каждым выпрямительным модулем и обеспечивает возможность расширения системы, путём подключения через неё дополнительных модулей.</w:t>
      </w:r>
    </w:p>
    <w:p>
      <w:pPr>
        <w:pStyle w:val="Normal"/>
        <w:spacing w:lineRule="auto" w:line="360"/>
        <w:ind w:firstLine="720"/>
        <w:jc w:val="both"/>
        <w:rPr>
          <w:rFonts w:ascii="Times New Roman" w:hAnsi="Times New Roman" w:cs="Times New Roman"/>
          <w:sz w:val="28"/>
          <w:szCs w:val="28"/>
        </w:rPr>
      </w:pPr>
      <w:r>
        <w:rPr>
          <w:rFonts w:cs="Times New Roman" w:ascii="Times New Roman" w:hAnsi="Times New Roman"/>
          <w:bCs/>
          <w:sz w:val="28"/>
          <w:szCs w:val="28"/>
        </w:rPr>
        <w:t xml:space="preserve">Возможно два способа управления системой: локально через ПК, используя ПО </w:t>
      </w:r>
      <w:r>
        <w:rPr>
          <w:rFonts w:cs="Times New Roman" w:ascii="Times New Roman" w:hAnsi="Times New Roman"/>
          <w:bCs/>
          <w:sz w:val="28"/>
          <w:szCs w:val="28"/>
          <w:lang w:val="en-US"/>
        </w:rPr>
        <w:t>Power</w:t>
      </w:r>
      <w:r>
        <w:rPr>
          <w:rFonts w:cs="Times New Roman" w:ascii="Times New Roman" w:hAnsi="Times New Roman"/>
          <w:bCs/>
          <w:sz w:val="28"/>
          <w:szCs w:val="28"/>
        </w:rPr>
        <w:t xml:space="preserve"> </w:t>
      </w:r>
      <w:r>
        <w:rPr>
          <w:rFonts w:cs="Times New Roman" w:ascii="Times New Roman" w:hAnsi="Times New Roman"/>
          <w:bCs/>
          <w:sz w:val="28"/>
          <w:szCs w:val="28"/>
          <w:lang w:val="en-US"/>
        </w:rPr>
        <w:t>Suite</w:t>
      </w:r>
      <w:r>
        <w:rPr>
          <w:rFonts w:cs="Times New Roman" w:ascii="Times New Roman" w:hAnsi="Times New Roman"/>
          <w:bCs/>
          <w:sz w:val="28"/>
          <w:szCs w:val="28"/>
        </w:rPr>
        <w:t xml:space="preserve"> </w:t>
      </w:r>
      <w:r>
        <w:rPr>
          <w:rFonts w:cs="Times New Roman" w:ascii="Times New Roman" w:hAnsi="Times New Roman"/>
          <w:bCs/>
          <w:sz w:val="28"/>
          <w:szCs w:val="28"/>
          <w:lang w:val="en-US"/>
        </w:rPr>
        <w:t>PC</w:t>
      </w:r>
      <w:r>
        <w:rPr>
          <w:rFonts w:cs="Times New Roman" w:ascii="Times New Roman" w:hAnsi="Times New Roman"/>
          <w:bCs/>
          <w:sz w:val="28"/>
          <w:szCs w:val="28"/>
        </w:rPr>
        <w:t xml:space="preserve">, или дистанционно через модем, </w:t>
      </w:r>
      <w:r>
        <w:rPr>
          <w:rFonts w:cs="Times New Roman" w:ascii="Times New Roman" w:hAnsi="Times New Roman"/>
          <w:bCs/>
          <w:sz w:val="28"/>
          <w:szCs w:val="28"/>
          <w:lang w:val="en-US"/>
        </w:rPr>
        <w:t>Ethernet</w:t>
      </w:r>
      <w:r>
        <w:rPr>
          <w:rFonts w:cs="Times New Roman" w:ascii="Times New Roman" w:hAnsi="Times New Roman"/>
          <w:bCs/>
          <w:sz w:val="28"/>
          <w:szCs w:val="28"/>
        </w:rPr>
        <w:t xml:space="preserve"> или </w:t>
      </w:r>
      <w:r>
        <w:rPr>
          <w:rFonts w:cs="Times New Roman" w:ascii="Times New Roman" w:hAnsi="Times New Roman"/>
          <w:bCs/>
          <w:sz w:val="28"/>
          <w:szCs w:val="28"/>
          <w:lang w:val="en-US"/>
        </w:rPr>
        <w:t>Web</w:t>
      </w:r>
      <w:r>
        <w:rPr>
          <w:rFonts w:cs="Times New Roman" w:ascii="Times New Roman" w:hAnsi="Times New Roman"/>
          <w:bCs/>
          <w:sz w:val="28"/>
          <w:szCs w:val="28"/>
        </w:rPr>
        <w:t xml:space="preserve">. Для взаимодействия с локальными </w:t>
      </w:r>
      <w:r>
        <w:rPr>
          <w:rFonts w:cs="Times New Roman" w:ascii="Times New Roman" w:hAnsi="Times New Roman"/>
          <w:bCs/>
          <w:sz w:val="28"/>
          <w:szCs w:val="28"/>
          <w:lang w:val="en-US"/>
        </w:rPr>
        <w:t>PC</w:t>
      </w:r>
      <w:r>
        <w:rPr>
          <w:rFonts w:cs="Times New Roman" w:ascii="Times New Roman" w:hAnsi="Times New Roman"/>
          <w:bCs/>
          <w:sz w:val="28"/>
          <w:szCs w:val="28"/>
        </w:rPr>
        <w:t xml:space="preserve">, </w:t>
      </w:r>
      <w:r>
        <w:rPr>
          <w:rFonts w:cs="Times New Roman" w:ascii="Times New Roman" w:hAnsi="Times New Roman"/>
          <w:bCs/>
          <w:sz w:val="28"/>
          <w:szCs w:val="28"/>
          <w:lang w:val="en-US"/>
        </w:rPr>
        <w:t>SNMP</w:t>
      </w:r>
      <w:r>
        <w:rPr>
          <w:rFonts w:cs="Times New Roman" w:ascii="Times New Roman" w:hAnsi="Times New Roman"/>
          <w:bCs/>
          <w:sz w:val="28"/>
          <w:szCs w:val="28"/>
        </w:rPr>
        <w:t xml:space="preserve"> или </w:t>
      </w:r>
      <w:r>
        <w:rPr>
          <w:rFonts w:cs="Times New Roman" w:ascii="Times New Roman" w:hAnsi="Times New Roman"/>
          <w:bCs/>
          <w:sz w:val="28"/>
          <w:szCs w:val="28"/>
          <w:lang w:val="en-US"/>
        </w:rPr>
        <w:t>Web</w:t>
      </w:r>
      <w:r>
        <w:rPr>
          <w:rFonts w:cs="Times New Roman" w:ascii="Times New Roman" w:hAnsi="Times New Roman"/>
          <w:bCs/>
          <w:sz w:val="28"/>
          <w:szCs w:val="28"/>
        </w:rPr>
        <w:t xml:space="preserve"> адаптерами используются гнёзда </w:t>
      </w:r>
      <w:r>
        <w:rPr>
          <w:rFonts w:cs="Times New Roman" w:ascii="Times New Roman" w:hAnsi="Times New Roman"/>
          <w:bCs/>
          <w:sz w:val="28"/>
          <w:szCs w:val="28"/>
          <w:lang w:val="en-US"/>
        </w:rPr>
        <w:t>USB</w:t>
      </w:r>
      <w:r>
        <w:rPr>
          <w:rFonts w:cs="Times New Roman" w:ascii="Times New Roman" w:hAnsi="Times New Roman"/>
          <w:bCs/>
          <w:sz w:val="28"/>
          <w:szCs w:val="28"/>
        </w:rPr>
        <w:t xml:space="preserve"> или </w:t>
      </w:r>
      <w:r>
        <w:rPr>
          <w:rFonts w:cs="Times New Roman" w:ascii="Times New Roman" w:hAnsi="Times New Roman"/>
          <w:bCs/>
          <w:sz w:val="28"/>
          <w:szCs w:val="28"/>
          <w:lang w:val="en-US"/>
        </w:rPr>
        <w:t>RS</w:t>
      </w:r>
      <w:r>
        <w:rPr>
          <w:rFonts w:cs="Times New Roman" w:ascii="Times New Roman" w:hAnsi="Times New Roman"/>
          <w:bCs/>
          <w:sz w:val="28"/>
          <w:szCs w:val="28"/>
        </w:rPr>
        <w:t>-232.</w:t>
      </w:r>
      <w:r>
        <w:rPr>
          <w:rFonts w:cs="Times New Roman" w:ascii="Times New Roman" w:hAnsi="Times New Roman"/>
          <w:sz w:val="28"/>
          <w:szCs w:val="28"/>
        </w:rPr>
        <w:t xml:space="preserve"> Каждому контроллеру присвоен уникальный MAC адрес Eltek, указанный внутри контроллера и на этикетке. Также контроллеру присвоен фиксированный IP адрес. </w:t>
      </w:r>
    </w:p>
    <w:p>
      <w:pPr>
        <w:pStyle w:val="Normal"/>
        <w:spacing w:lineRule="auto" w:line="360"/>
        <w:ind w:firstLine="720"/>
        <w:jc w:val="both"/>
        <w:rPr>
          <w:rFonts w:ascii="Times New Roman" w:hAnsi="Times New Roman" w:cs="Times New Roman"/>
          <w:bCs/>
          <w:sz w:val="28"/>
          <w:szCs w:val="28"/>
        </w:rPr>
      </w:pPr>
      <w:r>
        <w:rPr>
          <w:rFonts w:cs="Times New Roman" w:ascii="Times New Roman" w:hAnsi="Times New Roman"/>
          <w:bCs/>
          <w:sz w:val="28"/>
          <w:szCs w:val="28"/>
        </w:rPr>
        <w:t>Ниже перечислим основные возможности контроля и мониторинга, предоставляемые пользователю контроллером Smartpac</w:t>
      </w:r>
      <w:r>
        <w:rPr>
          <w:rFonts w:cs="Times New Roman" w:ascii="Times New Roman" w:hAnsi="Times New Roman"/>
          <w:bCs/>
          <w:sz w:val="28"/>
          <w:szCs w:val="28"/>
          <w:lang w:val="en-US"/>
        </w:rPr>
        <w:t>k</w:t>
      </w:r>
      <w:r>
        <w:rPr>
          <w:rFonts w:cs="Times New Roman" w:ascii="Times New Roman" w:hAnsi="Times New Roman"/>
          <w:bCs/>
          <w:sz w:val="28"/>
          <w:szCs w:val="28"/>
        </w:rPr>
        <w:t>.</w:t>
      </w:r>
    </w:p>
    <w:p>
      <w:pPr>
        <w:pStyle w:val="Default"/>
        <w:spacing w:lineRule="auto" w:line="360"/>
        <w:ind w:firstLine="720"/>
        <w:jc w:val="both"/>
        <w:rPr>
          <w:bCs/>
          <w:sz w:val="28"/>
          <w:szCs w:val="28"/>
        </w:rPr>
      </w:pPr>
      <w:r>
        <w:rPr>
          <w:bCs/>
          <w:sz w:val="28"/>
          <w:szCs w:val="28"/>
        </w:rPr>
        <w:t xml:space="preserve">Контроллер обеспечивает возможность: </w:t>
      </w:r>
    </w:p>
    <w:p>
      <w:pPr>
        <w:pStyle w:val="Default"/>
        <w:numPr>
          <w:ilvl w:val="0"/>
          <w:numId w:val="11"/>
        </w:numPr>
        <w:spacing w:lineRule="auto" w:line="360"/>
        <w:ind w:left="0" w:firstLine="720"/>
        <w:jc w:val="both"/>
        <w:rPr>
          <w:bCs/>
          <w:sz w:val="28"/>
          <w:szCs w:val="28"/>
        </w:rPr>
      </w:pPr>
      <w:r>
        <w:rPr>
          <w:bCs/>
          <w:sz w:val="28"/>
          <w:szCs w:val="28"/>
        </w:rPr>
        <w:t>измерять выходное напряжение системы, ток её полной нагрузки, ток аккумуляторных батарей, температуры аккумуляторных батарей, ток каждого из выпрямителей и их входное напряжение;</w:t>
      </w:r>
    </w:p>
    <w:p>
      <w:pPr>
        <w:pStyle w:val="Default"/>
        <w:numPr>
          <w:ilvl w:val="0"/>
          <w:numId w:val="11"/>
        </w:numPr>
        <w:spacing w:lineRule="auto" w:line="360"/>
        <w:ind w:left="0" w:firstLine="720"/>
        <w:jc w:val="both"/>
        <w:rPr>
          <w:bCs/>
          <w:sz w:val="28"/>
          <w:szCs w:val="28"/>
        </w:rPr>
      </w:pPr>
      <w:r>
        <w:rPr>
          <w:bCs/>
          <w:sz w:val="28"/>
          <w:szCs w:val="28"/>
        </w:rPr>
        <w:t>отключать нагрузки/аккумуляторные батареи</w:t>
      </w:r>
      <w:r>
        <w:rPr>
          <w:bCs/>
          <w:sz w:val="28"/>
          <w:szCs w:val="28"/>
          <w:lang w:val="en-US"/>
        </w:rPr>
        <w:t>;</w:t>
      </w:r>
    </w:p>
    <w:p>
      <w:pPr>
        <w:pStyle w:val="Default"/>
        <w:numPr>
          <w:ilvl w:val="0"/>
          <w:numId w:val="11"/>
        </w:numPr>
        <w:spacing w:lineRule="auto" w:line="360"/>
        <w:ind w:left="0" w:firstLine="720"/>
        <w:jc w:val="both"/>
        <w:rPr>
          <w:bCs/>
          <w:sz w:val="28"/>
          <w:szCs w:val="28"/>
        </w:rPr>
      </w:pPr>
      <w:r>
        <w:rPr>
          <w:bCs/>
          <w:sz w:val="28"/>
          <w:szCs w:val="28"/>
        </w:rPr>
        <w:t>производить проверку выходных реле</w:t>
      </w:r>
      <w:r>
        <w:rPr>
          <w:bCs/>
          <w:sz w:val="28"/>
          <w:szCs w:val="28"/>
          <w:lang w:val="en-US"/>
        </w:rPr>
        <w:t>;</w:t>
      </w:r>
    </w:p>
    <w:p>
      <w:pPr>
        <w:pStyle w:val="Default"/>
        <w:numPr>
          <w:ilvl w:val="0"/>
          <w:numId w:val="11"/>
        </w:numPr>
        <w:spacing w:lineRule="auto" w:line="360"/>
        <w:ind w:left="0" w:firstLine="720"/>
        <w:jc w:val="both"/>
        <w:rPr>
          <w:bCs/>
          <w:sz w:val="28"/>
          <w:szCs w:val="28"/>
        </w:rPr>
      </w:pPr>
      <w:r>
        <w:rPr>
          <w:bCs/>
          <w:sz w:val="28"/>
          <w:szCs w:val="28"/>
        </w:rPr>
        <w:t>фиксировать события в сигнальном журнале (до 1000событий);</w:t>
      </w:r>
    </w:p>
    <w:p>
      <w:pPr>
        <w:pStyle w:val="Default"/>
        <w:numPr>
          <w:ilvl w:val="0"/>
          <w:numId w:val="11"/>
        </w:numPr>
        <w:spacing w:lineRule="auto" w:line="360"/>
        <w:ind w:left="0" w:firstLine="720"/>
        <w:jc w:val="both"/>
        <w:rPr>
          <w:bCs/>
          <w:sz w:val="28"/>
          <w:szCs w:val="28"/>
        </w:rPr>
      </w:pPr>
      <w:r>
        <w:rPr>
          <w:bCs/>
          <w:sz w:val="28"/>
          <w:szCs w:val="28"/>
        </w:rPr>
        <w:t>устанавливать уровни напряжения в системе;</w:t>
      </w:r>
    </w:p>
    <w:p>
      <w:pPr>
        <w:pStyle w:val="Default"/>
        <w:numPr>
          <w:ilvl w:val="0"/>
          <w:numId w:val="11"/>
        </w:numPr>
        <w:spacing w:lineRule="auto" w:line="360"/>
        <w:ind w:left="0" w:firstLine="720"/>
        <w:jc w:val="both"/>
        <w:rPr>
          <w:bCs/>
          <w:sz w:val="28"/>
          <w:szCs w:val="28"/>
        </w:rPr>
      </w:pPr>
      <w:r>
        <w:rPr>
          <w:bCs/>
          <w:sz w:val="28"/>
          <w:szCs w:val="28"/>
        </w:rPr>
        <w:t>устанавливать информацию об АБ;</w:t>
      </w:r>
    </w:p>
    <w:p>
      <w:pPr>
        <w:pStyle w:val="Default"/>
        <w:numPr>
          <w:ilvl w:val="0"/>
          <w:numId w:val="11"/>
        </w:numPr>
        <w:spacing w:lineRule="auto" w:line="360"/>
        <w:ind w:left="0" w:firstLine="720"/>
        <w:jc w:val="both"/>
        <w:rPr>
          <w:bCs/>
          <w:sz w:val="28"/>
          <w:szCs w:val="28"/>
        </w:rPr>
      </w:pPr>
      <w:r>
        <w:rPr>
          <w:bCs/>
          <w:sz w:val="28"/>
          <w:szCs w:val="28"/>
        </w:rPr>
        <w:t xml:space="preserve">проводить проверку АБ по таблице разряда или установленному временному лимиту с хранением информации о проверке (последние 10 тестов); </w:t>
      </w:r>
    </w:p>
    <w:p>
      <w:pPr>
        <w:pStyle w:val="Default"/>
        <w:numPr>
          <w:ilvl w:val="0"/>
          <w:numId w:val="11"/>
        </w:numPr>
        <w:spacing w:lineRule="auto" w:line="360"/>
        <w:ind w:left="0" w:firstLine="720"/>
        <w:jc w:val="both"/>
        <w:rPr>
          <w:bCs/>
          <w:sz w:val="28"/>
          <w:szCs w:val="28"/>
        </w:rPr>
      </w:pPr>
      <w:r>
        <w:rPr>
          <w:bCs/>
          <w:sz w:val="28"/>
          <w:szCs w:val="28"/>
        </w:rPr>
        <w:t>обеспечивать ускоренный заряд АБ, заряд с температурной компенсацией;</w:t>
      </w:r>
    </w:p>
    <w:p>
      <w:pPr>
        <w:pStyle w:val="Default"/>
        <w:numPr>
          <w:ilvl w:val="0"/>
          <w:numId w:val="11"/>
        </w:numPr>
        <w:spacing w:lineRule="auto" w:line="360"/>
        <w:ind w:left="0" w:firstLine="720"/>
        <w:jc w:val="both"/>
        <w:rPr>
          <w:bCs/>
          <w:sz w:val="28"/>
          <w:szCs w:val="28"/>
        </w:rPr>
      </w:pPr>
      <w:r>
        <w:rPr>
          <w:bCs/>
          <w:sz w:val="28"/>
          <w:szCs w:val="28"/>
        </w:rPr>
        <w:t>получать доступ к информации о каждом выпрямителе (серийный номер, версия, внутренняя температура) и производить контроль их эффективности и выполнять ещё ряд других функций.</w:t>
      </w:r>
    </w:p>
    <w:p>
      <w:pPr>
        <w:pStyle w:val="Default"/>
        <w:spacing w:lineRule="auto" w:line="360"/>
        <w:ind w:firstLine="720"/>
        <w:jc w:val="both"/>
        <w:rPr>
          <w:bCs/>
          <w:sz w:val="28"/>
          <w:szCs w:val="28"/>
        </w:rPr>
      </w:pPr>
      <w:r>
        <w:rPr>
          <w:bCs/>
          <w:sz w:val="28"/>
          <w:szCs w:val="28"/>
        </w:rPr>
        <w:t xml:space="preserve">Сигнализацию контроллера можно настроить на контроль мелких, крупных, средних и пиковых уровней. Примеры возможных сигналов тревоги контроллера: </w:t>
      </w:r>
    </w:p>
    <w:p>
      <w:pPr>
        <w:pStyle w:val="Default"/>
        <w:spacing w:lineRule="auto" w:line="360"/>
        <w:ind w:firstLine="720"/>
        <w:jc w:val="both"/>
        <w:rPr>
          <w:sz w:val="28"/>
          <w:szCs w:val="28"/>
        </w:rPr>
      </w:pPr>
      <w:r>
        <w:rPr>
          <w:bCs/>
          <w:sz w:val="28"/>
          <w:szCs w:val="28"/>
        </w:rPr>
        <w:t xml:space="preserve">– </w:t>
      </w:r>
      <w:r>
        <w:rPr>
          <w:bCs/>
          <w:sz w:val="28"/>
          <w:szCs w:val="28"/>
        </w:rPr>
        <w:t xml:space="preserve">системные аварии (например, </w:t>
      </w:r>
      <w:r>
        <w:rPr>
          <w:sz w:val="28"/>
          <w:szCs w:val="28"/>
        </w:rPr>
        <w:t xml:space="preserve">перебой электропитания (по фазам), отключение нагрузки и т.д.); </w:t>
      </w:r>
    </w:p>
    <w:p>
      <w:pPr>
        <w:pStyle w:val="Default"/>
        <w:spacing w:lineRule="auto" w:line="360"/>
        <w:ind w:firstLine="720"/>
        <w:jc w:val="both"/>
        <w:rPr>
          <w:sz w:val="28"/>
          <w:szCs w:val="28"/>
        </w:rPr>
      </w:pPr>
      <w:r>
        <w:rPr>
          <w:sz w:val="28"/>
          <w:szCs w:val="28"/>
        </w:rPr>
        <w:t xml:space="preserve">– </w:t>
      </w:r>
      <w:r>
        <w:rPr>
          <w:sz w:val="28"/>
          <w:szCs w:val="28"/>
        </w:rPr>
        <w:t xml:space="preserve">аварии АБ (например, высокое или низкое напряжение аккумулятора, высокая или низкая температура, отключение аккумулятора, нарушение симметрии и т.д.); </w:t>
      </w:r>
    </w:p>
    <w:p>
      <w:pPr>
        <w:pStyle w:val="Default"/>
        <w:spacing w:lineRule="auto" w:line="360"/>
        <w:ind w:firstLine="720"/>
        <w:jc w:val="both"/>
        <w:rPr>
          <w:sz w:val="28"/>
          <w:szCs w:val="28"/>
        </w:rPr>
      </w:pPr>
      <w:r>
        <w:rPr>
          <w:sz w:val="28"/>
          <w:szCs w:val="28"/>
        </w:rPr>
        <w:t xml:space="preserve">– </w:t>
      </w:r>
      <w:r>
        <w:rPr>
          <w:sz w:val="28"/>
          <w:szCs w:val="28"/>
        </w:rPr>
        <w:t>аварии выпрямительного модуля (сбой выпрямителя, в т.ч. критический,  ограничение тока выпрямителя, защита от перенапряжения и т.д.).</w:t>
      </w:r>
    </w:p>
    <w:p>
      <w:pPr>
        <w:pStyle w:val="Normal"/>
        <w:spacing w:lineRule="auto" w:line="360"/>
        <w:ind w:firstLine="720"/>
        <w:jc w:val="center"/>
        <w:rPr>
          <w:rFonts w:ascii="Times New Roman" w:hAnsi="Times New Roman" w:cs="Times New Roman"/>
          <w:b/>
          <w:b/>
          <w:sz w:val="28"/>
          <w:szCs w:val="28"/>
        </w:rPr>
      </w:pPr>
      <w:r>
        <w:rPr>
          <w:rFonts w:cs="Times New Roman" w:ascii="Times New Roman" w:hAnsi="Times New Roman"/>
          <w:b/>
          <w:sz w:val="28"/>
          <w:szCs w:val="28"/>
        </w:rPr>
        <w:t>2.3 Выпрямительный модуль</w:t>
      </w:r>
    </w:p>
    <w:p>
      <w:pPr>
        <w:pStyle w:val="Normal"/>
        <w:spacing w:lineRule="auto" w:line="360"/>
        <w:ind w:firstLine="72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ind w:firstLine="720"/>
        <w:jc w:val="both"/>
        <w:rPr>
          <w:rFonts w:ascii="Times New Roman" w:hAnsi="Times New Roman" w:cs="Times New Roman"/>
          <w:color w:val="000000"/>
          <w:sz w:val="28"/>
          <w:szCs w:val="28"/>
        </w:rPr>
      </w:pPr>
      <w:r>
        <w:rPr>
          <w:rFonts w:cs="Times New Roman" w:ascii="Times New Roman" w:hAnsi="Times New Roman"/>
          <w:sz w:val="28"/>
          <w:szCs w:val="28"/>
        </w:rPr>
        <w:t xml:space="preserve">Выпрямительный модуль </w:t>
      </w:r>
      <w:r>
        <w:rPr>
          <w:rFonts w:cs="Times New Roman" w:ascii="Times New Roman" w:hAnsi="Times New Roman"/>
          <w:bCs/>
          <w:color w:val="000000"/>
          <w:sz w:val="28"/>
          <w:szCs w:val="28"/>
        </w:rPr>
        <w:t>Flatpack2 является оптимальным вариантом</w:t>
      </w:r>
      <w:r>
        <w:rPr>
          <w:rFonts w:cs="Times New Roman" w:ascii="Times New Roman" w:hAnsi="Times New Roman"/>
          <w:color w:val="000000"/>
          <w:sz w:val="28"/>
          <w:szCs w:val="28"/>
        </w:rPr>
        <w:t xml:space="preserve"> для систем электропитания средней и большой мощ</w:t>
        <w:softHyphen/>
        <w:t>ности. Flatpack2 представляет собой модуль с цифровым управлением, что в сочетании с контроллером Smartpack позволяет упростить проектирование различных режимов работы систем электропита</w:t>
        <w:softHyphen/>
        <w:t xml:space="preserve">ния, увеличивая их возможности. </w:t>
      </w:r>
    </w:p>
    <w:p>
      <w:pPr>
        <w:pStyle w:val="Normal"/>
        <w:spacing w:lineRule="auto" w:line="360"/>
        <w:ind w:firstLine="720"/>
        <w:jc w:val="both"/>
        <w:rPr>
          <w:rFonts w:ascii="Times New Roman" w:hAnsi="Times New Roman" w:cs="Times New Roman"/>
          <w:color w:val="000000"/>
          <w:sz w:val="28"/>
          <w:szCs w:val="28"/>
        </w:rPr>
      </w:pPr>
      <w:r>
        <w:rPr/>
        <w:drawing>
          <wp:inline distT="0" distB="2540" distL="0" distR="0">
            <wp:extent cx="4650105" cy="3121660"/>
            <wp:effectExtent l="0" t="0" r="0" b="0"/>
            <wp:docPr id="5" name="Рисунок 4" descr="http://www.hellopro.co.uk/images/produit-2/8/4/5/switch-mode-power-supply-24vdc-flatpack2-24-2000-86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descr="http://www.hellopro.co.uk/images/produit-2/8/4/5/switch-mode-power-supply-24vdc-flatpack2-24-2000-86548.jpg"/>
                    <pic:cNvPicPr>
                      <a:picLocks noChangeAspect="1" noChangeArrowheads="1"/>
                    </pic:cNvPicPr>
                  </pic:nvPicPr>
                  <pic:blipFill>
                    <a:blip r:embed="rId8"/>
                    <a:stretch>
                      <a:fillRect/>
                    </a:stretch>
                  </pic:blipFill>
                  <pic:spPr bwMode="auto">
                    <a:xfrm>
                      <a:off x="0" y="0"/>
                      <a:ext cx="4650105" cy="3121660"/>
                    </a:xfrm>
                    <a:prstGeom prst="rect">
                      <a:avLst/>
                    </a:prstGeom>
                  </pic:spPr>
                </pic:pic>
              </a:graphicData>
            </a:graphic>
          </wp:inline>
        </w:drawing>
      </w:r>
      <w:r>
        <w:rPr>
          <w:rFonts w:cs="Times New Roman" w:ascii="Times New Roman" w:hAnsi="Times New Roman"/>
          <w:bCs/>
          <w:color w:val="000000"/>
          <w:sz w:val="28"/>
          <w:szCs w:val="28"/>
        </w:rPr>
        <w:t xml:space="preserve"> </w:t>
      </w:r>
    </w:p>
    <w:p>
      <w:pPr>
        <w:pStyle w:val="Normal"/>
        <w:spacing w:lineRule="auto" w:line="360"/>
        <w:ind w:firstLine="720"/>
        <w:jc w:val="both"/>
        <w:rPr>
          <w:rFonts w:ascii="Times New Roman" w:hAnsi="Times New Roman" w:cs="Times New Roman"/>
          <w:color w:val="000000"/>
          <w:sz w:val="28"/>
          <w:szCs w:val="28"/>
        </w:rPr>
      </w:pPr>
      <w:r>
        <w:rPr>
          <w:rFonts w:cs="Times New Roman" w:ascii="Times New Roman" w:hAnsi="Times New Roman"/>
          <w:bCs/>
          <w:color w:val="000000"/>
          <w:sz w:val="28"/>
          <w:szCs w:val="28"/>
        </w:rPr>
        <w:t>Рисунок 2.3 Выпрямительный модуль Flatpack2 48В/2000Вт</w:t>
      </w:r>
    </w:p>
    <w:p>
      <w:pPr>
        <w:pStyle w:val="Normal"/>
        <w:spacing w:lineRule="auto" w:line="360"/>
        <w:ind w:firstLine="720"/>
        <w:jc w:val="both"/>
        <w:rPr>
          <w:rFonts w:ascii="Times New Roman" w:hAnsi="Times New Roman" w:cs="Times New Roman"/>
          <w:i/>
          <w:i/>
          <w:sz w:val="28"/>
          <w:szCs w:val="28"/>
        </w:rPr>
      </w:pPr>
      <w:r>
        <w:rPr>
          <w:rFonts w:cs="Times New Roman" w:ascii="Times New Roman" w:hAnsi="Times New Roman"/>
          <w:i/>
          <w:sz w:val="28"/>
          <w:szCs w:val="28"/>
        </w:rPr>
      </w:r>
    </w:p>
    <w:p>
      <w:pPr>
        <w:pStyle w:val="Normal"/>
        <w:spacing w:lineRule="auto" w:line="360"/>
        <w:ind w:firstLine="720"/>
        <w:jc w:val="both"/>
        <w:rPr>
          <w:rFonts w:ascii="Times New Roman" w:hAnsi="Times New Roman" w:cs="Times New Roman"/>
          <w:color w:val="000000"/>
          <w:sz w:val="28"/>
          <w:szCs w:val="28"/>
        </w:rPr>
      </w:pPr>
      <w:r>
        <w:rPr>
          <w:rFonts w:cs="Times New Roman" w:ascii="Times New Roman" w:hAnsi="Times New Roman"/>
          <w:color w:val="000000"/>
          <w:sz w:val="28"/>
          <w:szCs w:val="28"/>
        </w:rPr>
        <w:t xml:space="preserve">Выпрямительные модули </w:t>
      </w:r>
      <w:r>
        <w:rPr>
          <w:rFonts w:cs="Times New Roman" w:ascii="Times New Roman" w:hAnsi="Times New Roman"/>
          <w:color w:val="000000"/>
          <w:sz w:val="28"/>
          <w:szCs w:val="28"/>
          <w:lang w:val="en-US"/>
        </w:rPr>
        <w:t>Flatpack</w:t>
      </w:r>
      <w:r>
        <w:rPr>
          <w:rFonts w:cs="Times New Roman" w:ascii="Times New Roman" w:hAnsi="Times New Roman"/>
          <w:color w:val="000000"/>
          <w:sz w:val="28"/>
          <w:szCs w:val="28"/>
        </w:rPr>
        <w:t>2 подходят</w:t>
      </w:r>
      <w:r>
        <w:rPr>
          <w:rFonts w:cs="Times New Roman" w:ascii="Times New Roman" w:hAnsi="Times New Roman"/>
          <w:bCs/>
          <w:color w:val="000000"/>
          <w:sz w:val="28"/>
          <w:szCs w:val="28"/>
        </w:rPr>
        <w:t xml:space="preserve"> для беспроводной, оптоволоконной и проводной связи. </w:t>
      </w:r>
      <w:r>
        <w:rPr>
          <w:rFonts w:cs="Times New Roman" w:ascii="Times New Roman" w:hAnsi="Times New Roman"/>
          <w:color w:val="000000"/>
          <w:sz w:val="28"/>
          <w:szCs w:val="28"/>
        </w:rPr>
        <w:t>Flat</w:t>
      </w:r>
      <w:r>
        <w:rPr>
          <w:rFonts w:cs="Times New Roman" w:ascii="Times New Roman" w:hAnsi="Times New Roman"/>
          <w:color w:val="000000"/>
          <w:sz w:val="28"/>
          <w:szCs w:val="28"/>
          <w:lang w:val="en-US"/>
        </w:rPr>
        <w:t>p</w:t>
      </w:r>
      <w:r>
        <w:rPr>
          <w:rFonts w:cs="Times New Roman" w:ascii="Times New Roman" w:hAnsi="Times New Roman"/>
          <w:color w:val="000000"/>
          <w:sz w:val="28"/>
          <w:szCs w:val="28"/>
        </w:rPr>
        <w:t>ack2 обладает очень высокой плотностью мощности, имеет эконо</w:t>
        <w:softHyphen/>
        <w:t>мичную конструкцию, может рабо</w:t>
        <w:softHyphen/>
        <w:t>тать с широким диапазоном входных напряжений и в жестких условиях экс</w:t>
        <w:softHyphen/>
        <w:t xml:space="preserve">плуатации. </w:t>
      </w:r>
    </w:p>
    <w:p>
      <w:pPr>
        <w:pStyle w:val="Normal"/>
        <w:spacing w:lineRule="auto" w:line="360"/>
        <w:ind w:firstLine="720"/>
        <w:jc w:val="both"/>
        <w:rPr>
          <w:rFonts w:ascii="Times New Roman" w:hAnsi="Times New Roman" w:cs="Times New Roman"/>
          <w:color w:val="000000"/>
          <w:sz w:val="28"/>
          <w:szCs w:val="28"/>
        </w:rPr>
      </w:pPr>
      <w:r>
        <w:rPr>
          <w:rFonts w:cs="Times New Roman" w:ascii="Times New Roman" w:hAnsi="Times New Roman"/>
          <w:color w:val="000000"/>
          <w:sz w:val="28"/>
          <w:szCs w:val="28"/>
        </w:rPr>
        <w:t xml:space="preserve">Далее перечислим основные преимущества таких модулей. </w:t>
      </w:r>
      <w:r>
        <w:rPr>
          <w:rFonts w:cs="Times New Roman" w:ascii="Times New Roman" w:hAnsi="Times New Roman"/>
          <w:bCs/>
          <w:color w:val="000000"/>
          <w:sz w:val="28"/>
          <w:szCs w:val="28"/>
        </w:rPr>
        <w:t xml:space="preserve">Благодаря </w:t>
      </w:r>
      <w:r>
        <w:rPr>
          <w:rFonts w:cs="Times New Roman" w:ascii="Times New Roman" w:hAnsi="Times New Roman"/>
          <w:color w:val="000000"/>
          <w:sz w:val="28"/>
          <w:szCs w:val="28"/>
        </w:rPr>
        <w:t>резонансной технологии мо</w:t>
        <w:softHyphen/>
        <w:t>дуль является наиболее эффективным в телекоммуникационной индустрии, а также обладает компактным размерами.  Цифровая идеология контроллера превосходно обеспечивает кон</w:t>
        <w:softHyphen/>
        <w:t xml:space="preserve">троль за состоянием выпрямительных модулей. Присутствует </w:t>
      </w:r>
      <w:r>
        <w:rPr>
          <w:rFonts w:cs="Times New Roman" w:ascii="Times New Roman" w:hAnsi="Times New Roman"/>
          <w:bCs/>
          <w:color w:val="000000"/>
          <w:sz w:val="28"/>
          <w:szCs w:val="28"/>
        </w:rPr>
        <w:t xml:space="preserve">управление охлаждением – </w:t>
      </w:r>
      <w:r>
        <w:rPr>
          <w:rFonts w:cs="Times New Roman" w:ascii="Times New Roman" w:hAnsi="Times New Roman"/>
          <w:color w:val="000000"/>
          <w:sz w:val="28"/>
          <w:szCs w:val="28"/>
        </w:rPr>
        <w:t>воздушный поток, проходя через ра</w:t>
        <w:softHyphen/>
        <w:t>диаторы, создает модулю наиболее приемлемую рабочую среду, а также снимает ограничения универсальности системных решений.  Простая система установки модулей Plug&amp;Play минимизирует временные затраты на установку или замену модулей.</w:t>
      </w:r>
    </w:p>
    <w:p>
      <w:pPr>
        <w:pStyle w:val="Normal"/>
        <w:spacing w:lineRule="auto" w:line="360"/>
        <w:ind w:firstLine="720"/>
        <w:jc w:val="both"/>
        <w:rPr>
          <w:rFonts w:ascii="Times New Roman" w:hAnsi="Times New Roman" w:cs="Times New Roman"/>
          <w:sz w:val="28"/>
          <w:szCs w:val="28"/>
        </w:rPr>
      </w:pPr>
      <w:r>
        <w:rPr>
          <w:rFonts w:cs="Times New Roman" w:ascii="Times New Roman" w:hAnsi="Times New Roman"/>
          <w:sz w:val="28"/>
          <w:szCs w:val="28"/>
        </w:rPr>
        <w:t>Перечислим основные технические характеристики.</w:t>
      </w:r>
    </w:p>
    <w:p>
      <w:pPr>
        <w:pStyle w:val="Normal"/>
        <w:spacing w:lineRule="auto" w:line="360"/>
        <w:ind w:firstLine="720"/>
        <w:jc w:val="both"/>
        <w:rPr>
          <w:rFonts w:ascii="Times New Roman" w:hAnsi="Times New Roman" w:cs="Times New Roman"/>
          <w:sz w:val="28"/>
          <w:szCs w:val="28"/>
        </w:rPr>
      </w:pPr>
      <w:r>
        <w:rPr>
          <w:rFonts w:cs="Times New Roman" w:ascii="Times New Roman" w:hAnsi="Times New Roman"/>
          <w:sz w:val="28"/>
          <w:szCs w:val="28"/>
        </w:rPr>
        <w:t>Входные:</w:t>
      </w:r>
    </w:p>
    <w:p>
      <w:pPr>
        <w:pStyle w:val="ListParagraph"/>
        <w:numPr>
          <w:ilvl w:val="0"/>
          <w:numId w:val="12"/>
        </w:numPr>
        <w:tabs>
          <w:tab w:val="left" w:pos="1080" w:leader="none"/>
        </w:tabs>
        <w:spacing w:lineRule="auto" w:line="360" w:before="0" w:after="0"/>
        <w:ind w:left="0" w:firstLine="720"/>
        <w:contextualSpacing/>
        <w:jc w:val="both"/>
        <w:rPr>
          <w:rStyle w:val="A0"/>
          <w:rFonts w:ascii="Times New Roman" w:hAnsi="Times New Roman" w:cs="Times New Roman"/>
          <w:sz w:val="28"/>
          <w:szCs w:val="28"/>
        </w:rPr>
      </w:pPr>
      <w:r>
        <w:rPr>
          <w:rStyle w:val="A0"/>
          <w:rFonts w:cs="Times New Roman" w:ascii="Times New Roman" w:hAnsi="Times New Roman"/>
          <w:sz w:val="28"/>
          <w:szCs w:val="28"/>
        </w:rPr>
        <w:t>напряжение – 85-300 В (номинальное</w:t>
      </w:r>
      <w:r>
        <w:rPr>
          <w:rFonts w:cs="Times New Roman" w:ascii="Times New Roman" w:hAnsi="Times New Roman"/>
          <w:color w:val="000000"/>
          <w:sz w:val="28"/>
          <w:szCs w:val="28"/>
        </w:rPr>
        <w:t xml:space="preserve"> </w:t>
      </w:r>
      <w:r>
        <w:rPr>
          <w:rStyle w:val="A0"/>
          <w:rFonts w:cs="Times New Roman" w:ascii="Times New Roman" w:hAnsi="Times New Roman"/>
          <w:sz w:val="28"/>
          <w:szCs w:val="28"/>
        </w:rPr>
        <w:t>185-275В)</w:t>
      </w:r>
      <w:r>
        <w:rPr>
          <w:rStyle w:val="A0"/>
          <w:rFonts w:cs="Times New Roman" w:ascii="Times New Roman" w:hAnsi="Times New Roman"/>
          <w:sz w:val="28"/>
          <w:szCs w:val="28"/>
          <w:lang w:val="en-US"/>
        </w:rPr>
        <w:t>;</w:t>
      </w:r>
    </w:p>
    <w:p>
      <w:pPr>
        <w:pStyle w:val="ListParagraph"/>
        <w:numPr>
          <w:ilvl w:val="0"/>
          <w:numId w:val="12"/>
        </w:numPr>
        <w:tabs>
          <w:tab w:val="left" w:pos="1080" w:leader="none"/>
        </w:tabs>
        <w:spacing w:lineRule="auto" w:line="360" w:before="0" w:after="0"/>
        <w:ind w:left="0" w:firstLine="720"/>
        <w:contextualSpacing/>
        <w:jc w:val="both"/>
        <w:rPr>
          <w:rStyle w:val="A0"/>
          <w:rFonts w:ascii="Times New Roman" w:hAnsi="Times New Roman" w:cs="Times New Roman"/>
          <w:sz w:val="28"/>
          <w:szCs w:val="28"/>
        </w:rPr>
      </w:pPr>
      <w:r>
        <w:rPr>
          <w:rStyle w:val="A0"/>
          <w:rFonts w:cs="Times New Roman" w:ascii="Times New Roman" w:hAnsi="Times New Roman"/>
          <w:sz w:val="28"/>
          <w:szCs w:val="28"/>
        </w:rPr>
        <w:t>частота – 45-66 Гц</w:t>
      </w:r>
      <w:r>
        <w:rPr>
          <w:rStyle w:val="A0"/>
          <w:rFonts w:cs="Times New Roman" w:ascii="Times New Roman" w:hAnsi="Times New Roman"/>
          <w:sz w:val="28"/>
          <w:szCs w:val="28"/>
          <w:lang w:val="en-US"/>
        </w:rPr>
        <w:t>;</w:t>
      </w:r>
    </w:p>
    <w:p>
      <w:pPr>
        <w:pStyle w:val="ListParagraph"/>
        <w:numPr>
          <w:ilvl w:val="0"/>
          <w:numId w:val="12"/>
        </w:numPr>
        <w:tabs>
          <w:tab w:val="left" w:pos="1080" w:leader="none"/>
        </w:tabs>
        <w:spacing w:lineRule="auto" w:line="360" w:before="0" w:after="0"/>
        <w:ind w:left="0" w:firstLine="720"/>
        <w:contextualSpacing/>
        <w:jc w:val="both"/>
        <w:rPr>
          <w:rStyle w:val="A0"/>
          <w:rFonts w:ascii="Times New Roman" w:hAnsi="Times New Roman" w:cs="Times New Roman"/>
          <w:sz w:val="28"/>
          <w:szCs w:val="28"/>
        </w:rPr>
      </w:pPr>
      <w:r>
        <w:rPr>
          <w:rStyle w:val="A0"/>
          <w:rFonts w:cs="Times New Roman" w:ascii="Times New Roman" w:hAnsi="Times New Roman"/>
          <w:sz w:val="28"/>
          <w:szCs w:val="28"/>
        </w:rPr>
        <w:t>максимальный ток – 12,5A при номинальном входном напряжении и максимальной нагрузке;</w:t>
      </w:r>
    </w:p>
    <w:p>
      <w:pPr>
        <w:pStyle w:val="ListParagraph"/>
        <w:numPr>
          <w:ilvl w:val="0"/>
          <w:numId w:val="12"/>
        </w:numPr>
        <w:tabs>
          <w:tab w:val="left" w:pos="1080" w:leader="none"/>
        </w:tabs>
        <w:spacing w:lineRule="auto" w:line="360" w:before="0" w:after="0"/>
        <w:ind w:left="0" w:firstLine="720"/>
        <w:contextualSpacing/>
        <w:jc w:val="both"/>
        <w:rPr>
          <w:rStyle w:val="A0"/>
          <w:rFonts w:ascii="Times New Roman" w:hAnsi="Times New Roman" w:cs="Times New Roman"/>
          <w:sz w:val="28"/>
          <w:szCs w:val="28"/>
        </w:rPr>
      </w:pPr>
      <w:r>
        <w:rPr>
          <w:rStyle w:val="A0"/>
          <w:rFonts w:cs="Times New Roman" w:ascii="Times New Roman" w:hAnsi="Times New Roman"/>
          <w:sz w:val="28"/>
          <w:szCs w:val="28"/>
        </w:rPr>
        <w:t xml:space="preserve">коэффициент мощности &gt;0,99 при 20% нагрузки и более;  </w:t>
      </w:r>
    </w:p>
    <w:p>
      <w:pPr>
        <w:pStyle w:val="ListParagraph"/>
        <w:numPr>
          <w:ilvl w:val="0"/>
          <w:numId w:val="12"/>
        </w:numPr>
        <w:tabs>
          <w:tab w:val="left" w:pos="1080" w:leader="none"/>
        </w:tabs>
        <w:spacing w:lineRule="auto" w:line="360" w:before="0" w:after="0"/>
        <w:ind w:left="0" w:firstLine="720"/>
        <w:contextualSpacing/>
        <w:jc w:val="both"/>
        <w:rPr>
          <w:rFonts w:ascii="Times New Roman" w:hAnsi="Times New Roman" w:cs="Times New Roman"/>
          <w:color w:val="000000"/>
          <w:sz w:val="28"/>
          <w:szCs w:val="28"/>
        </w:rPr>
      </w:pPr>
      <w:r>
        <w:rPr>
          <w:rStyle w:val="A0"/>
          <w:rFonts w:cs="Times New Roman" w:ascii="Times New Roman" w:hAnsi="Times New Roman"/>
          <w:sz w:val="28"/>
          <w:szCs w:val="28"/>
        </w:rPr>
        <w:t>варистор для защиты от переходных процессов</w:t>
      </w:r>
      <w:r>
        <w:rPr>
          <w:rFonts w:cs="Times New Roman" w:ascii="Times New Roman" w:hAnsi="Times New Roman"/>
          <w:color w:val="000000"/>
          <w:sz w:val="28"/>
          <w:szCs w:val="28"/>
        </w:rPr>
        <w:t>, п</w:t>
      </w:r>
      <w:r>
        <w:rPr>
          <w:rStyle w:val="A0"/>
          <w:rFonts w:cs="Times New Roman" w:ascii="Times New Roman" w:hAnsi="Times New Roman"/>
          <w:sz w:val="28"/>
          <w:szCs w:val="28"/>
        </w:rPr>
        <w:t>редохранители на каждой фазе</w:t>
      </w:r>
      <w:r>
        <w:rPr>
          <w:rFonts w:cs="Times New Roman" w:ascii="Times New Roman" w:hAnsi="Times New Roman"/>
          <w:color w:val="000000"/>
          <w:sz w:val="28"/>
          <w:szCs w:val="28"/>
        </w:rPr>
        <w:t>, о</w:t>
      </w:r>
      <w:r>
        <w:rPr>
          <w:rStyle w:val="A0"/>
          <w:rFonts w:cs="Times New Roman" w:ascii="Times New Roman" w:hAnsi="Times New Roman"/>
          <w:sz w:val="28"/>
          <w:szCs w:val="28"/>
        </w:rPr>
        <w:t>тключение при напряжении более 300В.</w:t>
      </w:r>
    </w:p>
    <w:p>
      <w:pPr>
        <w:pStyle w:val="Normal"/>
        <w:tabs>
          <w:tab w:val="left" w:pos="1080" w:leader="none"/>
        </w:tabs>
        <w:spacing w:lineRule="auto" w:line="360"/>
        <w:ind w:firstLine="720"/>
        <w:jc w:val="both"/>
        <w:rPr>
          <w:rFonts w:ascii="Times New Roman" w:hAnsi="Times New Roman" w:cs="Times New Roman"/>
          <w:sz w:val="28"/>
          <w:szCs w:val="28"/>
        </w:rPr>
      </w:pPr>
      <w:r>
        <w:rPr>
          <w:rFonts w:cs="Times New Roman" w:ascii="Times New Roman" w:hAnsi="Times New Roman"/>
          <w:sz w:val="28"/>
          <w:szCs w:val="28"/>
        </w:rPr>
        <w:t>Выходные:</w:t>
      </w:r>
    </w:p>
    <w:p>
      <w:pPr>
        <w:pStyle w:val="ListParagraph"/>
        <w:numPr>
          <w:ilvl w:val="0"/>
          <w:numId w:val="13"/>
        </w:numPr>
        <w:tabs>
          <w:tab w:val="left" w:pos="1080" w:leader="none"/>
        </w:tabs>
        <w:spacing w:lineRule="auto" w:line="360" w:before="0" w:after="0"/>
        <w:ind w:left="0" w:firstLine="720"/>
        <w:contextualSpacing/>
        <w:jc w:val="both"/>
        <w:rPr>
          <w:rFonts w:ascii="Times New Roman" w:hAnsi="Times New Roman" w:cs="Times New Roman"/>
          <w:sz w:val="28"/>
          <w:szCs w:val="28"/>
        </w:rPr>
      </w:pPr>
      <w:r>
        <w:rPr>
          <w:rFonts w:cs="Times New Roman" w:ascii="Times New Roman" w:hAnsi="Times New Roman"/>
          <w:sz w:val="28"/>
          <w:szCs w:val="28"/>
        </w:rPr>
        <w:t>напряжение – 53,5В (диапазон 43,5-57,6В)</w:t>
      </w:r>
      <w:r>
        <w:rPr>
          <w:rFonts w:cs="Times New Roman" w:ascii="Times New Roman" w:hAnsi="Times New Roman"/>
          <w:sz w:val="28"/>
          <w:szCs w:val="28"/>
          <w:lang w:val="en-US"/>
        </w:rPr>
        <w:t>;</w:t>
      </w:r>
    </w:p>
    <w:p>
      <w:pPr>
        <w:pStyle w:val="ListParagraph"/>
        <w:numPr>
          <w:ilvl w:val="0"/>
          <w:numId w:val="13"/>
        </w:numPr>
        <w:tabs>
          <w:tab w:val="left" w:pos="1080" w:leader="none"/>
        </w:tabs>
        <w:spacing w:lineRule="auto" w:line="360" w:before="0" w:after="0"/>
        <w:ind w:left="0" w:firstLine="720"/>
        <w:contextualSpacing/>
        <w:jc w:val="both"/>
        <w:rPr>
          <w:rStyle w:val="A0"/>
          <w:rFonts w:ascii="Times New Roman" w:hAnsi="Times New Roman" w:cs="Times New Roman"/>
          <w:sz w:val="28"/>
          <w:szCs w:val="28"/>
        </w:rPr>
      </w:pPr>
      <w:r>
        <w:rPr>
          <w:rStyle w:val="A0"/>
          <w:rFonts w:cs="Times New Roman" w:ascii="Times New Roman" w:hAnsi="Times New Roman"/>
          <w:sz w:val="28"/>
          <w:szCs w:val="28"/>
        </w:rPr>
        <w:t>выходная мощность – 2000 Вт в пределах номинального диапазона;</w:t>
      </w:r>
    </w:p>
    <w:p>
      <w:pPr>
        <w:pStyle w:val="ListParagraph"/>
        <w:numPr>
          <w:ilvl w:val="0"/>
          <w:numId w:val="13"/>
        </w:numPr>
        <w:tabs>
          <w:tab w:val="left" w:pos="1080" w:leader="none"/>
        </w:tabs>
        <w:spacing w:lineRule="auto" w:line="360" w:before="0" w:after="0"/>
        <w:ind w:left="0" w:firstLine="720"/>
        <w:contextualSpacing/>
        <w:jc w:val="both"/>
        <w:rPr>
          <w:rStyle w:val="A0"/>
          <w:rFonts w:ascii="Times New Roman" w:hAnsi="Times New Roman" w:cs="Times New Roman"/>
          <w:sz w:val="28"/>
          <w:szCs w:val="28"/>
        </w:rPr>
      </w:pPr>
      <w:r>
        <w:rPr>
          <w:rStyle w:val="A0"/>
          <w:rFonts w:cs="Times New Roman" w:ascii="Times New Roman" w:hAnsi="Times New Roman"/>
          <w:sz w:val="28"/>
          <w:szCs w:val="28"/>
        </w:rPr>
        <w:t>максимальный ток – 41,7А, при 48В и номинальном входном токе;</w:t>
      </w:r>
    </w:p>
    <w:p>
      <w:pPr>
        <w:pStyle w:val="ListParagraph"/>
        <w:numPr>
          <w:ilvl w:val="0"/>
          <w:numId w:val="13"/>
        </w:numPr>
        <w:tabs>
          <w:tab w:val="left" w:pos="1080" w:leader="none"/>
        </w:tabs>
        <w:spacing w:lineRule="auto" w:line="360" w:before="0" w:after="0"/>
        <w:ind w:left="0" w:firstLine="720"/>
        <w:contextualSpacing/>
        <w:jc w:val="both"/>
        <w:rPr>
          <w:rStyle w:val="A0"/>
          <w:rFonts w:ascii="Times New Roman" w:hAnsi="Times New Roman" w:cs="Times New Roman"/>
          <w:sz w:val="28"/>
          <w:szCs w:val="28"/>
        </w:rPr>
      </w:pPr>
      <w:r>
        <w:rPr>
          <w:rStyle w:val="A0"/>
          <w:rFonts w:cs="Times New Roman" w:ascii="Times New Roman" w:hAnsi="Times New Roman"/>
          <w:sz w:val="28"/>
          <w:szCs w:val="28"/>
        </w:rPr>
        <w:t>разделение тока ±3% от среднего тока между модулями;</w:t>
      </w:r>
    </w:p>
    <w:p>
      <w:pPr>
        <w:pStyle w:val="ListParagraph"/>
        <w:numPr>
          <w:ilvl w:val="0"/>
          <w:numId w:val="13"/>
        </w:numPr>
        <w:tabs>
          <w:tab w:val="left" w:pos="1080" w:leader="none"/>
        </w:tabs>
        <w:spacing w:lineRule="auto" w:line="360" w:before="0" w:after="0"/>
        <w:ind w:left="0" w:firstLine="720"/>
        <w:contextualSpacing/>
        <w:jc w:val="both"/>
        <w:rPr>
          <w:rStyle w:val="A0"/>
          <w:rFonts w:ascii="Times New Roman" w:hAnsi="Times New Roman" w:cs="Times New Roman"/>
          <w:sz w:val="28"/>
          <w:szCs w:val="28"/>
        </w:rPr>
      </w:pPr>
      <w:r>
        <w:rPr>
          <w:rStyle w:val="A0"/>
          <w:rFonts w:cs="Times New Roman" w:ascii="Times New Roman" w:hAnsi="Times New Roman"/>
          <w:sz w:val="28"/>
          <w:szCs w:val="28"/>
        </w:rPr>
        <w:t>статическое регулирование напряжения ±0,5% от 10 до 100% нагрузки;</w:t>
      </w:r>
    </w:p>
    <w:p>
      <w:pPr>
        <w:pStyle w:val="ListParagraph"/>
        <w:numPr>
          <w:ilvl w:val="0"/>
          <w:numId w:val="13"/>
        </w:numPr>
        <w:tabs>
          <w:tab w:val="left" w:pos="1080" w:leader="none"/>
        </w:tabs>
        <w:spacing w:lineRule="auto" w:line="360" w:before="0" w:after="0"/>
        <w:ind w:left="0" w:firstLine="720"/>
        <w:contextualSpacing/>
        <w:jc w:val="both"/>
        <w:rPr>
          <w:rStyle w:val="A0"/>
          <w:rFonts w:ascii="Times New Roman" w:hAnsi="Times New Roman" w:cs="Times New Roman"/>
          <w:sz w:val="28"/>
          <w:szCs w:val="28"/>
        </w:rPr>
      </w:pPr>
      <w:r>
        <w:rPr>
          <w:rStyle w:val="A0"/>
          <w:rFonts w:cs="Times New Roman" w:ascii="Times New Roman" w:hAnsi="Times New Roman"/>
          <w:sz w:val="28"/>
          <w:szCs w:val="28"/>
        </w:rPr>
        <w:t>динамическое регулирование мощности ±5,0% для 10-90% или 90-10% колебаниях нагрузки, время &lt; 50 мс;</w:t>
      </w:r>
    </w:p>
    <w:p>
      <w:pPr>
        <w:pStyle w:val="ListParagraph"/>
        <w:numPr>
          <w:ilvl w:val="0"/>
          <w:numId w:val="13"/>
        </w:numPr>
        <w:tabs>
          <w:tab w:val="left" w:pos="1080" w:leader="none"/>
        </w:tabs>
        <w:spacing w:lineRule="auto" w:line="360" w:before="0" w:after="0"/>
        <w:ind w:left="0" w:firstLine="720"/>
        <w:contextualSpacing/>
        <w:jc w:val="both"/>
        <w:rPr>
          <w:rStyle w:val="A0"/>
          <w:rFonts w:ascii="Times New Roman" w:hAnsi="Times New Roman" w:cs="Times New Roman"/>
          <w:sz w:val="28"/>
          <w:szCs w:val="28"/>
        </w:rPr>
      </w:pPr>
      <w:r>
        <w:rPr>
          <w:rStyle w:val="A0"/>
          <w:rFonts w:cs="Times New Roman" w:ascii="Times New Roman" w:hAnsi="Times New Roman"/>
          <w:sz w:val="28"/>
          <w:szCs w:val="28"/>
        </w:rPr>
        <w:t xml:space="preserve">время поддержки &gt; 20 мс; выходное напряжение &gt; 43,5 В при нагрузке 1500 Вт; </w:t>
      </w:r>
    </w:p>
    <w:p>
      <w:pPr>
        <w:pStyle w:val="ListParagraph"/>
        <w:numPr>
          <w:ilvl w:val="0"/>
          <w:numId w:val="13"/>
        </w:numPr>
        <w:tabs>
          <w:tab w:val="left" w:pos="1080" w:leader="none"/>
        </w:tabs>
        <w:spacing w:lineRule="auto" w:line="360" w:before="0" w:after="0"/>
        <w:ind w:left="0" w:firstLine="720"/>
        <w:contextualSpacing/>
        <w:jc w:val="both"/>
        <w:rPr>
          <w:rStyle w:val="A0"/>
          <w:rFonts w:ascii="Times New Roman" w:hAnsi="Times New Roman" w:cs="Times New Roman"/>
          <w:sz w:val="28"/>
          <w:szCs w:val="28"/>
        </w:rPr>
      </w:pPr>
      <w:r>
        <w:rPr>
          <w:rStyle w:val="A0"/>
          <w:rFonts w:cs="Times New Roman" w:ascii="Times New Roman" w:hAnsi="Times New Roman"/>
          <w:sz w:val="28"/>
          <w:szCs w:val="28"/>
        </w:rPr>
        <w:t>отключение при перенапряжении, предохранитель</w:t>
      </w:r>
      <w:r>
        <w:rPr>
          <w:rFonts w:cs="Times New Roman" w:ascii="Times New Roman" w:hAnsi="Times New Roman"/>
          <w:color w:val="000000"/>
          <w:sz w:val="28"/>
          <w:szCs w:val="28"/>
        </w:rPr>
        <w:t>, з</w:t>
      </w:r>
      <w:r>
        <w:rPr>
          <w:rStyle w:val="A0"/>
          <w:rFonts w:cs="Times New Roman" w:ascii="Times New Roman" w:hAnsi="Times New Roman"/>
          <w:sz w:val="28"/>
          <w:szCs w:val="28"/>
        </w:rPr>
        <w:t>ащита от короткого замыкания, защита от перегрева.</w:t>
      </w:r>
    </w:p>
    <w:p>
      <w:pPr>
        <w:pStyle w:val="Normal"/>
        <w:tabs>
          <w:tab w:val="left" w:pos="1080" w:leader="none"/>
        </w:tabs>
        <w:spacing w:lineRule="auto" w:line="360"/>
        <w:ind w:firstLine="720"/>
        <w:jc w:val="both"/>
        <w:rPr>
          <w:rStyle w:val="A0"/>
          <w:rFonts w:ascii="Times New Roman" w:hAnsi="Times New Roman" w:cs="Times New Roman"/>
          <w:sz w:val="28"/>
          <w:szCs w:val="28"/>
        </w:rPr>
      </w:pPr>
      <w:r>
        <w:rPr>
          <w:rStyle w:val="A0"/>
          <w:rFonts w:cs="Times New Roman" w:ascii="Times New Roman" w:hAnsi="Times New Roman"/>
          <w:sz w:val="28"/>
          <w:szCs w:val="28"/>
        </w:rPr>
        <w:t>Другие характеристики:</w:t>
      </w:r>
    </w:p>
    <w:p>
      <w:pPr>
        <w:pStyle w:val="Normal"/>
        <w:tabs>
          <w:tab w:val="left" w:pos="1080" w:leader="none"/>
        </w:tabs>
        <w:spacing w:lineRule="auto" w:line="360"/>
        <w:ind w:firstLine="720"/>
        <w:jc w:val="both"/>
        <w:rPr>
          <w:rFonts w:ascii="Times New Roman" w:hAnsi="Times New Roman" w:cs="Times New Roman"/>
          <w:sz w:val="28"/>
          <w:szCs w:val="28"/>
        </w:rPr>
      </w:pPr>
      <w:r>
        <w:rPr>
          <w:rStyle w:val="A0"/>
          <w:rFonts w:cs="Times New Roman" w:ascii="Times New Roman" w:hAnsi="Times New Roman"/>
          <w:sz w:val="28"/>
          <w:szCs w:val="28"/>
        </w:rPr>
        <w:t xml:space="preserve">КПД </w:t>
      </w:r>
      <w:r>
        <w:rPr>
          <w:rFonts w:cs="Times New Roman" w:ascii="Times New Roman" w:hAnsi="Times New Roman"/>
          <w:bCs/>
          <w:color w:val="000000"/>
          <w:sz w:val="28"/>
          <w:szCs w:val="28"/>
        </w:rPr>
        <w:t xml:space="preserve">модуля Flatpack2 </w:t>
      </w:r>
      <w:r>
        <w:rPr>
          <w:rStyle w:val="A0"/>
          <w:rFonts w:cs="Times New Roman" w:ascii="Times New Roman" w:hAnsi="Times New Roman"/>
          <w:sz w:val="28"/>
          <w:szCs w:val="28"/>
        </w:rPr>
        <w:t>– номинальный 92%, минимальный 91% при 40-90% нагрузки;</w:t>
      </w:r>
      <w:r>
        <w:rPr>
          <w:rFonts w:cs="Times New Roman" w:ascii="Times New Roman" w:hAnsi="Times New Roman"/>
          <w:sz w:val="28"/>
          <w:szCs w:val="28"/>
        </w:rPr>
        <w:t xml:space="preserve"> </w:t>
      </w:r>
    </w:p>
    <w:p>
      <w:pPr>
        <w:pStyle w:val="Normal"/>
        <w:tabs>
          <w:tab w:val="left" w:pos="1080" w:leader="none"/>
        </w:tabs>
        <w:spacing w:lineRule="auto" w:line="360"/>
        <w:ind w:firstLine="720"/>
        <w:jc w:val="both"/>
        <w:rPr>
          <w:rFonts w:ascii="Times New Roman" w:hAnsi="Times New Roman" w:cs="Times New Roman"/>
          <w:sz w:val="28"/>
          <w:szCs w:val="28"/>
        </w:rPr>
      </w:pPr>
      <w:r>
        <w:rPr>
          <w:rFonts w:cs="Times New Roman" w:ascii="Times New Roman" w:hAnsi="Times New Roman"/>
          <w:sz w:val="28"/>
          <w:szCs w:val="28"/>
        </w:rPr>
        <w:t>Последние разработки компании Элтек позволили еще повысить КПД модульных выпрямителей. На рис.2.4 графически изображена зависимость КПД для самого эффективного выпрямительного модуля в зависимости от нагрузки.</w:t>
      </w:r>
    </w:p>
    <w:p>
      <w:pPr>
        <w:pStyle w:val="Normal"/>
        <w:tabs>
          <w:tab w:val="left" w:pos="1080" w:leader="none"/>
        </w:tabs>
        <w:spacing w:lineRule="auto" w:line="360"/>
        <w:ind w:firstLine="720"/>
        <w:jc w:val="both"/>
        <w:rPr>
          <w:rStyle w:val="A0"/>
          <w:rFonts w:ascii="Times New Roman" w:hAnsi="Times New Roman" w:cs="Times New Roman"/>
          <w:sz w:val="28"/>
          <w:szCs w:val="28"/>
        </w:rPr>
      </w:pPr>
      <w:r>
        <w:rPr>
          <w:rFonts w:cs="Times New Roman" w:ascii="Times New Roman" w:hAnsi="Times New Roman"/>
          <w:sz w:val="28"/>
          <w:szCs w:val="28"/>
        </w:rPr>
      </w:r>
    </w:p>
    <w:p>
      <w:pPr>
        <w:pStyle w:val="Pa0"/>
        <w:spacing w:lineRule="auto" w:line="360"/>
        <w:ind w:left="720" w:hanging="0"/>
        <w:jc w:val="both"/>
        <w:rPr>
          <w:rStyle w:val="A0"/>
          <w:rFonts w:ascii="Times New Roman" w:hAnsi="Times New Roman" w:cs="Times New Roman"/>
          <w:sz w:val="28"/>
          <w:szCs w:val="28"/>
        </w:rPr>
      </w:pPr>
      <w:r>
        <w:rPr/>
        <w:drawing>
          <wp:inline distT="0" distB="0" distL="0" distR="0">
            <wp:extent cx="4457700" cy="3414395"/>
            <wp:effectExtent l="0" t="0" r="0" b="0"/>
            <wp:docPr id="6"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descr=""/>
                    <pic:cNvPicPr>
                      <a:picLocks noChangeAspect="1" noChangeArrowheads="1"/>
                    </pic:cNvPicPr>
                  </pic:nvPicPr>
                  <pic:blipFill>
                    <a:blip r:embed="rId9"/>
                    <a:stretch>
                      <a:fillRect/>
                    </a:stretch>
                  </pic:blipFill>
                  <pic:spPr bwMode="auto">
                    <a:xfrm>
                      <a:off x="0" y="0"/>
                      <a:ext cx="4457700" cy="3414395"/>
                    </a:xfrm>
                    <a:prstGeom prst="rect">
                      <a:avLst/>
                    </a:prstGeom>
                  </pic:spPr>
                </pic:pic>
              </a:graphicData>
            </a:graphic>
          </wp:inline>
        </w:drawing>
      </w:r>
    </w:p>
    <w:p>
      <w:pPr>
        <w:pStyle w:val="Normal"/>
        <w:tabs>
          <w:tab w:val="left" w:pos="1080" w:leader="none"/>
        </w:tabs>
        <w:spacing w:lineRule="auto" w:line="360"/>
        <w:ind w:firstLine="720"/>
        <w:jc w:val="both"/>
        <w:rPr>
          <w:rStyle w:val="A0"/>
          <w:rFonts w:ascii="Times New Roman" w:hAnsi="Times New Roman" w:cs="Times New Roman"/>
          <w:sz w:val="28"/>
          <w:szCs w:val="28"/>
        </w:rPr>
      </w:pPr>
      <w:r>
        <w:rPr>
          <w:rStyle w:val="A0"/>
          <w:rFonts w:cs="Times New Roman" w:ascii="Times New Roman" w:hAnsi="Times New Roman"/>
          <w:sz w:val="28"/>
          <w:szCs w:val="28"/>
        </w:rPr>
        <w:t>Рисунок 2.4 КПД выпрямительного модуля в зависимости от используемой нагрузки.</w:t>
      </w:r>
    </w:p>
    <w:p>
      <w:pPr>
        <w:pStyle w:val="Default"/>
        <w:rPr>
          <w:sz w:val="28"/>
          <w:szCs w:val="28"/>
        </w:rPr>
      </w:pPr>
      <w:r>
        <w:rPr>
          <w:sz w:val="28"/>
          <w:szCs w:val="28"/>
        </w:rPr>
      </w:r>
    </w:p>
    <w:p>
      <w:pPr>
        <w:pStyle w:val="Pa0"/>
        <w:numPr>
          <w:ilvl w:val="0"/>
          <w:numId w:val="14"/>
        </w:numPr>
        <w:spacing w:lineRule="auto" w:line="360"/>
        <w:ind w:left="0" w:firstLine="720"/>
        <w:jc w:val="both"/>
        <w:rPr>
          <w:rStyle w:val="A0"/>
          <w:rFonts w:ascii="Times New Roman" w:hAnsi="Times New Roman" w:cs="Times New Roman"/>
          <w:sz w:val="28"/>
          <w:szCs w:val="28"/>
        </w:rPr>
      </w:pPr>
      <w:r>
        <w:rPr>
          <w:rStyle w:val="A0"/>
          <w:rFonts w:cs="Times New Roman" w:ascii="Times New Roman" w:hAnsi="Times New Roman"/>
          <w:sz w:val="28"/>
          <w:szCs w:val="28"/>
        </w:rPr>
        <w:t xml:space="preserve">наработка &gt; 350 000 часов; </w:t>
      </w:r>
    </w:p>
    <w:p>
      <w:pPr>
        <w:pStyle w:val="Pa0"/>
        <w:numPr>
          <w:ilvl w:val="0"/>
          <w:numId w:val="14"/>
        </w:numPr>
        <w:spacing w:lineRule="auto" w:line="360"/>
        <w:ind w:left="0" w:firstLine="720"/>
        <w:jc w:val="both"/>
        <w:rPr>
          <w:rFonts w:ascii="Times New Roman" w:hAnsi="Times New Roman"/>
          <w:color w:val="000000"/>
          <w:sz w:val="28"/>
          <w:szCs w:val="28"/>
        </w:rPr>
      </w:pPr>
      <w:r>
        <w:rPr>
          <w:rStyle w:val="A0"/>
          <w:rFonts w:cs="Times New Roman" w:ascii="Times New Roman" w:hAnsi="Times New Roman"/>
          <w:sz w:val="28"/>
          <w:szCs w:val="28"/>
        </w:rPr>
        <w:t>шумы&lt;55 дБ, при номинальном входе, полной нагрузке;</w:t>
      </w:r>
    </w:p>
    <w:p>
      <w:pPr>
        <w:pStyle w:val="Pa0"/>
        <w:numPr>
          <w:ilvl w:val="0"/>
          <w:numId w:val="14"/>
        </w:numPr>
        <w:spacing w:lineRule="auto" w:line="360"/>
        <w:ind w:left="0" w:firstLine="720"/>
        <w:jc w:val="both"/>
        <w:rPr>
          <w:rStyle w:val="A0"/>
          <w:rFonts w:ascii="Times New Roman" w:hAnsi="Times New Roman" w:cs="Times New Roman"/>
          <w:sz w:val="28"/>
          <w:szCs w:val="28"/>
        </w:rPr>
      </w:pPr>
      <w:r>
        <w:rPr>
          <w:rStyle w:val="A0"/>
          <w:rFonts w:cs="Times New Roman" w:ascii="Times New Roman" w:hAnsi="Times New Roman"/>
          <w:sz w:val="28"/>
          <w:szCs w:val="28"/>
        </w:rPr>
        <w:t>рабочая температура от -40 до +75</w:t>
      </w:r>
      <w:r>
        <w:rPr>
          <w:rStyle w:val="A6"/>
          <w:rFonts w:cs="Times New Roman" w:ascii="Times New Roman" w:hAnsi="Times New Roman"/>
          <w:sz w:val="28"/>
          <w:szCs w:val="28"/>
          <w:vertAlign w:val="superscript"/>
        </w:rPr>
        <w:t>O</w:t>
      </w:r>
      <w:r>
        <w:rPr>
          <w:rStyle w:val="A0"/>
          <w:rFonts w:cs="Times New Roman" w:ascii="Times New Roman" w:hAnsi="Times New Roman"/>
          <w:sz w:val="28"/>
          <w:szCs w:val="28"/>
        </w:rPr>
        <w:t>C;</w:t>
      </w:r>
    </w:p>
    <w:p>
      <w:pPr>
        <w:pStyle w:val="Pa0"/>
        <w:numPr>
          <w:ilvl w:val="0"/>
          <w:numId w:val="14"/>
        </w:numPr>
        <w:spacing w:lineRule="auto" w:line="360"/>
        <w:ind w:left="0" w:firstLine="720"/>
        <w:jc w:val="both"/>
        <w:rPr>
          <w:rStyle w:val="A0"/>
          <w:rFonts w:ascii="Times New Roman" w:hAnsi="Times New Roman" w:cs="Times New Roman"/>
          <w:sz w:val="28"/>
          <w:szCs w:val="28"/>
        </w:rPr>
      </w:pPr>
      <w:r>
        <w:rPr>
          <w:rStyle w:val="A0"/>
          <w:rFonts w:cs="Times New Roman" w:ascii="Times New Roman" w:hAnsi="Times New Roman"/>
          <w:sz w:val="28"/>
          <w:szCs w:val="28"/>
        </w:rPr>
        <w:t>температура хранения от -40 до +85</w:t>
      </w:r>
      <w:r>
        <w:rPr>
          <w:rStyle w:val="A6"/>
          <w:rFonts w:cs="Times New Roman" w:ascii="Times New Roman" w:hAnsi="Times New Roman"/>
          <w:sz w:val="28"/>
          <w:szCs w:val="28"/>
          <w:vertAlign w:val="superscript"/>
        </w:rPr>
        <w:t>O</w:t>
      </w:r>
      <w:r>
        <w:rPr>
          <w:rStyle w:val="A0"/>
          <w:rFonts w:cs="Times New Roman" w:ascii="Times New Roman" w:hAnsi="Times New Roman"/>
          <w:sz w:val="28"/>
          <w:szCs w:val="28"/>
        </w:rPr>
        <w:t>C;</w:t>
      </w:r>
    </w:p>
    <w:p>
      <w:pPr>
        <w:pStyle w:val="Pa0"/>
        <w:numPr>
          <w:ilvl w:val="0"/>
          <w:numId w:val="14"/>
        </w:numPr>
        <w:spacing w:lineRule="auto" w:line="360"/>
        <w:ind w:left="0" w:firstLine="720"/>
        <w:jc w:val="both"/>
        <w:rPr>
          <w:rStyle w:val="A0"/>
          <w:rFonts w:ascii="Times New Roman" w:hAnsi="Times New Roman" w:cs="Times New Roman"/>
          <w:sz w:val="28"/>
          <w:szCs w:val="28"/>
        </w:rPr>
      </w:pPr>
      <w:r>
        <w:rPr>
          <w:rStyle w:val="A0"/>
          <w:rFonts w:cs="Times New Roman" w:ascii="Times New Roman" w:hAnsi="Times New Roman"/>
          <w:sz w:val="28"/>
          <w:szCs w:val="28"/>
        </w:rPr>
        <w:t>охлаждение – вентилятор, скорость которого регулируется в зависимости от температуры и тока;</w:t>
      </w:r>
    </w:p>
    <w:p>
      <w:pPr>
        <w:pStyle w:val="Pa0"/>
        <w:numPr>
          <w:ilvl w:val="0"/>
          <w:numId w:val="14"/>
        </w:numPr>
        <w:spacing w:lineRule="auto" w:line="360"/>
        <w:ind w:left="0" w:firstLine="720"/>
        <w:jc w:val="both"/>
        <w:rPr>
          <w:rFonts w:ascii="Times New Roman" w:hAnsi="Times New Roman"/>
          <w:color w:val="000000"/>
          <w:sz w:val="28"/>
          <w:szCs w:val="28"/>
        </w:rPr>
      </w:pPr>
      <w:r>
        <w:rPr>
          <w:rStyle w:val="A0"/>
          <w:rFonts w:cs="Times New Roman" w:ascii="Times New Roman" w:hAnsi="Times New Roman"/>
          <w:sz w:val="28"/>
          <w:szCs w:val="28"/>
        </w:rPr>
        <w:t>аварийная сигнализация: высокое/низкое входное напряжение, низкий уровень выходного напряжения, перенапряжение, ограничение/деление тока, неполадки в системе охлаждения, высокая/низкая температура, выход из строя выпрямительного модуля;</w:t>
      </w:r>
    </w:p>
    <w:p>
      <w:pPr>
        <w:pStyle w:val="Pa0"/>
        <w:numPr>
          <w:ilvl w:val="0"/>
          <w:numId w:val="14"/>
        </w:numPr>
        <w:spacing w:lineRule="auto" w:line="360"/>
        <w:ind w:left="0" w:firstLine="720"/>
        <w:jc w:val="both"/>
        <w:rPr>
          <w:rFonts w:ascii="Times New Roman" w:hAnsi="Times New Roman"/>
          <w:color w:val="000000"/>
          <w:sz w:val="28"/>
          <w:szCs w:val="28"/>
        </w:rPr>
      </w:pPr>
      <w:r>
        <w:rPr>
          <w:rStyle w:val="A0"/>
          <w:rFonts w:cs="Times New Roman" w:ascii="Times New Roman" w:hAnsi="Times New Roman"/>
          <w:sz w:val="28"/>
          <w:szCs w:val="28"/>
        </w:rPr>
        <w:t>визуальные индикаторы: зеленый LED (включен, нет ошибок), красный LED (ошибка), жёлтый LED мигающий (нет связи с модулем), жёлтый LED немигающий (снижение мощности).</w:t>
      </w:r>
    </w:p>
    <w:p>
      <w:pPr>
        <w:pStyle w:val="Default"/>
        <w:spacing w:lineRule="auto" w:line="360"/>
        <w:ind w:firstLine="720"/>
        <w:jc w:val="both"/>
        <w:rPr>
          <w:sz w:val="28"/>
          <w:szCs w:val="28"/>
        </w:rPr>
      </w:pPr>
      <w:r>
        <w:rPr>
          <w:sz w:val="28"/>
          <w:szCs w:val="28"/>
        </w:rPr>
        <w:t>Масса-габаритные характеристики:</w:t>
      </w:r>
    </w:p>
    <w:p>
      <w:pPr>
        <w:pStyle w:val="Default"/>
        <w:numPr>
          <w:ilvl w:val="0"/>
          <w:numId w:val="15"/>
        </w:numPr>
        <w:spacing w:lineRule="auto" w:line="360"/>
        <w:ind w:left="0" w:firstLine="720"/>
        <w:jc w:val="both"/>
        <w:rPr>
          <w:rStyle w:val="A0"/>
          <w:rFonts w:cs="Times New Roman"/>
          <w:sz w:val="28"/>
          <w:szCs w:val="28"/>
        </w:rPr>
      </w:pPr>
      <w:r>
        <w:rPr>
          <w:rStyle w:val="A0"/>
          <w:rFonts w:cs="Times New Roman"/>
          <w:sz w:val="28"/>
          <w:szCs w:val="28"/>
        </w:rPr>
        <w:t>размер: 109х41,5х327мм</w:t>
      </w:r>
      <w:r>
        <w:rPr>
          <w:rStyle w:val="A0"/>
          <w:rFonts w:cs="Times New Roman"/>
          <w:sz w:val="28"/>
          <w:szCs w:val="28"/>
          <w:lang w:val="en-US"/>
        </w:rPr>
        <w:t>;</w:t>
      </w:r>
    </w:p>
    <w:p>
      <w:pPr>
        <w:pStyle w:val="Default"/>
        <w:numPr>
          <w:ilvl w:val="0"/>
          <w:numId w:val="15"/>
        </w:numPr>
        <w:spacing w:lineRule="auto" w:line="360"/>
        <w:ind w:left="0" w:firstLine="720"/>
        <w:jc w:val="both"/>
        <w:rPr>
          <w:rStyle w:val="A0"/>
          <w:rFonts w:cs="Times New Roman"/>
          <w:sz w:val="28"/>
          <w:szCs w:val="28"/>
        </w:rPr>
      </w:pPr>
      <w:r>
        <w:rPr>
          <w:rStyle w:val="A0"/>
          <w:rFonts w:cs="Times New Roman"/>
          <w:sz w:val="28"/>
          <w:szCs w:val="28"/>
        </w:rPr>
        <w:t>вес 1,9 кг.</w:t>
      </w:r>
    </w:p>
    <w:p>
      <w:pPr>
        <w:pStyle w:val="ListParagraph"/>
        <w:spacing w:lineRule="auto" w:line="360"/>
        <w:ind w:left="1485" w:hanging="0"/>
        <w:jc w:val="both"/>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0"/>
        </w:numPr>
        <w:spacing w:lineRule="auto" w:line="360"/>
        <w:ind w:left="1485" w:hanging="0"/>
        <w:jc w:val="center"/>
        <w:outlineLvl w:val="1"/>
        <w:rPr>
          <w:rFonts w:ascii="Times New Roman" w:hAnsi="Times New Roman" w:cs="Times New Roman"/>
          <w:b/>
          <w:b/>
          <w:sz w:val="28"/>
          <w:szCs w:val="28"/>
        </w:rPr>
      </w:pPr>
      <w:bookmarkStart w:id="15" w:name="_Toc420537627"/>
      <w:r>
        <w:rPr>
          <w:rFonts w:cs="Times New Roman" w:ascii="Times New Roman" w:hAnsi="Times New Roman"/>
          <w:b/>
          <w:sz w:val="28"/>
          <w:szCs w:val="28"/>
        </w:rPr>
        <w:t>3. Методика расчета</w:t>
      </w:r>
      <w:bookmarkEnd w:id="15"/>
    </w:p>
    <w:p>
      <w:pPr>
        <w:pStyle w:val="ListParagraph"/>
        <w:numPr>
          <w:ilvl w:val="0"/>
          <w:numId w:val="0"/>
        </w:numPr>
        <w:spacing w:lineRule="auto" w:line="360"/>
        <w:ind w:left="1485" w:hanging="0"/>
        <w:jc w:val="center"/>
        <w:outlineLvl w:val="2"/>
        <w:rPr>
          <w:rFonts w:ascii="Times New Roman" w:hAnsi="Times New Roman" w:cs="Times New Roman"/>
          <w:b/>
          <w:b/>
          <w:sz w:val="28"/>
          <w:szCs w:val="28"/>
        </w:rPr>
      </w:pPr>
      <w:bookmarkStart w:id="16" w:name="_Toc420537628"/>
      <w:r>
        <w:rPr>
          <w:rFonts w:cs="Times New Roman" w:ascii="Times New Roman" w:hAnsi="Times New Roman"/>
          <w:b/>
          <w:sz w:val="28"/>
          <w:szCs w:val="28"/>
        </w:rPr>
        <w:t>3.1 Общие сведения и определения</w:t>
      </w:r>
      <w:bookmarkEnd w:id="16"/>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При проектировании надежной системы электропитания для телекоммуникационных систем особое внимание должно уделяться  правильному расчету составляющих системы. Ключевые составляющие: аккумуляторные батареи, выпрямители, кабели, предохранители и т.д., должны быть выбраны на основе строгих расчетов.</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Расчет системы электропитания состоит из следующих этапов:</w:t>
      </w:r>
    </w:p>
    <w:p>
      <w:pPr>
        <w:pStyle w:val="ListParagraph"/>
        <w:numPr>
          <w:ilvl w:val="0"/>
          <w:numId w:val="16"/>
        </w:numPr>
        <w:spacing w:lineRule="auto" w:line="360"/>
        <w:jc w:val="both"/>
        <w:rPr>
          <w:rFonts w:ascii="Times New Roman" w:hAnsi="Times New Roman" w:cs="Times New Roman"/>
          <w:sz w:val="28"/>
          <w:szCs w:val="28"/>
        </w:rPr>
      </w:pPr>
      <w:r>
        <w:rPr>
          <w:rFonts w:cs="Times New Roman" w:ascii="Times New Roman" w:hAnsi="Times New Roman"/>
          <w:sz w:val="28"/>
          <w:szCs w:val="28"/>
        </w:rPr>
        <w:t>определение нагрузки (токов);</w:t>
      </w:r>
    </w:p>
    <w:p>
      <w:pPr>
        <w:pStyle w:val="ListParagraph"/>
        <w:numPr>
          <w:ilvl w:val="0"/>
          <w:numId w:val="16"/>
        </w:numPr>
        <w:spacing w:lineRule="auto" w:line="360"/>
        <w:jc w:val="both"/>
        <w:rPr>
          <w:rFonts w:ascii="Times New Roman" w:hAnsi="Times New Roman" w:cs="Times New Roman"/>
          <w:sz w:val="28"/>
          <w:szCs w:val="28"/>
        </w:rPr>
      </w:pPr>
      <w:r>
        <w:rPr>
          <w:rFonts w:cs="Times New Roman" w:ascii="Times New Roman" w:hAnsi="Times New Roman"/>
          <w:sz w:val="28"/>
          <w:szCs w:val="28"/>
        </w:rPr>
        <w:t>расчет и выбор батареи;</w:t>
      </w:r>
    </w:p>
    <w:p>
      <w:pPr>
        <w:pStyle w:val="ListParagraph"/>
        <w:numPr>
          <w:ilvl w:val="0"/>
          <w:numId w:val="16"/>
        </w:numPr>
        <w:spacing w:lineRule="auto" w:line="360"/>
        <w:jc w:val="both"/>
        <w:rPr>
          <w:rFonts w:ascii="Times New Roman" w:hAnsi="Times New Roman" w:cs="Times New Roman"/>
          <w:sz w:val="28"/>
          <w:szCs w:val="28"/>
        </w:rPr>
      </w:pPr>
      <w:r>
        <w:rPr>
          <w:rFonts w:cs="Times New Roman" w:ascii="Times New Roman" w:hAnsi="Times New Roman"/>
          <w:sz w:val="28"/>
          <w:szCs w:val="28"/>
        </w:rPr>
        <w:t>расчет и выбор выпрямительных модулей.</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Для выполнения расчетов необходимы следующие исходные данные:</w:t>
      </w:r>
    </w:p>
    <w:p>
      <w:pPr>
        <w:pStyle w:val="ListParagraph"/>
        <w:numPr>
          <w:ilvl w:val="0"/>
          <w:numId w:val="17"/>
        </w:numPr>
        <w:spacing w:lineRule="auto" w:line="360"/>
        <w:jc w:val="both"/>
        <w:rPr>
          <w:rFonts w:ascii="Times New Roman" w:hAnsi="Times New Roman" w:cs="Times New Roman"/>
          <w:sz w:val="28"/>
          <w:szCs w:val="28"/>
        </w:rPr>
      </w:pPr>
      <w:r>
        <w:rPr>
          <w:rFonts w:cs="Times New Roman" w:ascii="Times New Roman" w:hAnsi="Times New Roman"/>
          <w:sz w:val="28"/>
          <w:szCs w:val="28"/>
        </w:rPr>
        <w:t>токи нагрузок;</w:t>
      </w:r>
    </w:p>
    <w:p>
      <w:pPr>
        <w:pStyle w:val="ListParagraph"/>
        <w:numPr>
          <w:ilvl w:val="0"/>
          <w:numId w:val="17"/>
        </w:numPr>
        <w:spacing w:lineRule="auto" w:line="360"/>
        <w:jc w:val="both"/>
        <w:rPr>
          <w:rFonts w:ascii="Times New Roman" w:hAnsi="Times New Roman" w:cs="Times New Roman"/>
          <w:sz w:val="28"/>
          <w:szCs w:val="28"/>
        </w:rPr>
      </w:pPr>
      <w:r>
        <w:rPr>
          <w:rFonts w:cs="Times New Roman" w:ascii="Times New Roman" w:hAnsi="Times New Roman"/>
          <w:sz w:val="28"/>
          <w:szCs w:val="28"/>
        </w:rPr>
        <w:t>количество элементов батареи;</w:t>
      </w:r>
    </w:p>
    <w:p>
      <w:pPr>
        <w:pStyle w:val="ListParagraph"/>
        <w:numPr>
          <w:ilvl w:val="0"/>
          <w:numId w:val="17"/>
        </w:numPr>
        <w:spacing w:lineRule="auto" w:line="360"/>
        <w:jc w:val="both"/>
        <w:rPr>
          <w:rFonts w:ascii="Times New Roman" w:hAnsi="Times New Roman" w:cs="Times New Roman"/>
          <w:sz w:val="28"/>
          <w:szCs w:val="28"/>
        </w:rPr>
      </w:pPr>
      <w:r>
        <w:rPr>
          <w:rFonts w:cs="Times New Roman" w:ascii="Times New Roman" w:hAnsi="Times New Roman"/>
          <w:sz w:val="28"/>
          <w:szCs w:val="28"/>
        </w:rPr>
        <w:t>количество параллельных батарейных групп;</w:t>
      </w:r>
    </w:p>
    <w:p>
      <w:pPr>
        <w:pStyle w:val="ListParagraph"/>
        <w:numPr>
          <w:ilvl w:val="0"/>
          <w:numId w:val="17"/>
        </w:numPr>
        <w:spacing w:lineRule="auto" w:line="360"/>
        <w:jc w:val="both"/>
        <w:rPr>
          <w:rFonts w:ascii="Times New Roman" w:hAnsi="Times New Roman" w:cs="Times New Roman"/>
          <w:sz w:val="28"/>
          <w:szCs w:val="28"/>
        </w:rPr>
      </w:pPr>
      <w:r>
        <w:rPr>
          <w:rFonts w:cs="Times New Roman" w:ascii="Times New Roman" w:hAnsi="Times New Roman"/>
          <w:sz w:val="28"/>
          <w:szCs w:val="28"/>
        </w:rPr>
        <w:t>требуемое время автономной работы;</w:t>
      </w:r>
    </w:p>
    <w:p>
      <w:pPr>
        <w:pStyle w:val="ListParagraph"/>
        <w:numPr>
          <w:ilvl w:val="0"/>
          <w:numId w:val="17"/>
        </w:numPr>
        <w:spacing w:lineRule="auto" w:line="360"/>
        <w:jc w:val="both"/>
        <w:rPr>
          <w:rFonts w:ascii="Times New Roman" w:hAnsi="Times New Roman" w:cs="Times New Roman"/>
          <w:sz w:val="28"/>
          <w:szCs w:val="28"/>
        </w:rPr>
      </w:pPr>
      <w:r>
        <w:rPr>
          <w:rFonts w:cs="Times New Roman" w:ascii="Times New Roman" w:hAnsi="Times New Roman"/>
          <w:sz w:val="28"/>
          <w:szCs w:val="28"/>
        </w:rPr>
        <w:t>требуемый срок службы батареи;</w:t>
      </w:r>
    </w:p>
    <w:p>
      <w:pPr>
        <w:pStyle w:val="ListParagraph"/>
        <w:numPr>
          <w:ilvl w:val="0"/>
          <w:numId w:val="17"/>
        </w:numPr>
        <w:spacing w:lineRule="auto" w:line="360"/>
        <w:jc w:val="both"/>
        <w:rPr>
          <w:rFonts w:ascii="Times New Roman" w:hAnsi="Times New Roman" w:cs="Times New Roman"/>
          <w:sz w:val="28"/>
          <w:szCs w:val="28"/>
        </w:rPr>
      </w:pPr>
      <w:r>
        <w:rPr>
          <w:rFonts w:cs="Times New Roman" w:ascii="Times New Roman" w:hAnsi="Times New Roman"/>
          <w:sz w:val="28"/>
          <w:szCs w:val="28"/>
        </w:rPr>
        <w:t>коэффициент заряда батареи;</w:t>
      </w:r>
    </w:p>
    <w:p>
      <w:pPr>
        <w:pStyle w:val="ListParagraph"/>
        <w:numPr>
          <w:ilvl w:val="0"/>
          <w:numId w:val="17"/>
        </w:numPr>
        <w:spacing w:lineRule="auto" w:line="360"/>
        <w:jc w:val="both"/>
        <w:rPr>
          <w:rFonts w:ascii="Times New Roman" w:hAnsi="Times New Roman" w:cs="Times New Roman"/>
          <w:sz w:val="28"/>
          <w:szCs w:val="28"/>
        </w:rPr>
      </w:pPr>
      <w:r>
        <w:rPr>
          <w:rFonts w:cs="Times New Roman" w:ascii="Times New Roman" w:hAnsi="Times New Roman"/>
          <w:sz w:val="28"/>
          <w:szCs w:val="28"/>
        </w:rPr>
        <w:t>время заряда батареи;</w:t>
      </w:r>
    </w:p>
    <w:p>
      <w:pPr>
        <w:pStyle w:val="ListParagraph"/>
        <w:numPr>
          <w:ilvl w:val="0"/>
          <w:numId w:val="17"/>
        </w:numPr>
        <w:spacing w:lineRule="auto" w:line="360"/>
        <w:jc w:val="both"/>
        <w:rPr>
          <w:rFonts w:ascii="Times New Roman" w:hAnsi="Times New Roman" w:cs="Times New Roman"/>
          <w:sz w:val="28"/>
          <w:szCs w:val="28"/>
        </w:rPr>
      </w:pPr>
      <w:r>
        <w:rPr>
          <w:rFonts w:cs="Times New Roman" w:ascii="Times New Roman" w:hAnsi="Times New Roman"/>
          <w:sz w:val="28"/>
          <w:szCs w:val="28"/>
        </w:rPr>
        <w:t>ток выпрямительного модуля.</w:t>
      </w:r>
    </w:p>
    <w:p>
      <w:pPr>
        <w:pStyle w:val="Normal"/>
        <w:spacing w:lineRule="auto" w:line="360" w:beforeAutospacing="1" w:after="200"/>
        <w:ind w:firstLine="709"/>
        <w:jc w:val="both"/>
        <w:rPr>
          <w:rFonts w:ascii="Times New Roman" w:hAnsi="Times New Roman" w:cs="Times New Roman"/>
          <w:sz w:val="28"/>
          <w:szCs w:val="28"/>
        </w:rPr>
      </w:pPr>
      <w:r>
        <w:rPr>
          <w:rFonts w:cs="Times New Roman" w:ascii="Times New Roman" w:hAnsi="Times New Roman"/>
          <w:sz w:val="28"/>
          <w:szCs w:val="28"/>
        </w:rPr>
        <w:t>В результате расчетов будут получены следующие данные:</w:t>
      </w:r>
    </w:p>
    <w:p>
      <w:pPr>
        <w:pStyle w:val="ListParagraph"/>
        <w:numPr>
          <w:ilvl w:val="1"/>
          <w:numId w:val="18"/>
        </w:numPr>
        <w:spacing w:lineRule="auto" w:line="360"/>
        <w:ind w:left="993" w:hanging="284"/>
        <w:jc w:val="both"/>
        <w:rPr>
          <w:rFonts w:ascii="Times New Roman" w:hAnsi="Times New Roman" w:cs="Times New Roman"/>
          <w:sz w:val="28"/>
          <w:szCs w:val="28"/>
        </w:rPr>
      </w:pPr>
      <w:r>
        <w:rPr>
          <w:rFonts w:cs="Times New Roman" w:ascii="Times New Roman" w:hAnsi="Times New Roman"/>
          <w:sz w:val="28"/>
          <w:szCs w:val="28"/>
        </w:rPr>
        <w:t>ёмкость батареи;</w:t>
      </w:r>
    </w:p>
    <w:p>
      <w:pPr>
        <w:pStyle w:val="ListParagraph"/>
        <w:numPr>
          <w:ilvl w:val="1"/>
          <w:numId w:val="18"/>
        </w:numPr>
        <w:spacing w:lineRule="auto" w:line="360"/>
        <w:ind w:left="993" w:hanging="284"/>
        <w:jc w:val="both"/>
        <w:rPr>
          <w:rFonts w:ascii="Times New Roman" w:hAnsi="Times New Roman" w:cs="Times New Roman"/>
          <w:sz w:val="28"/>
          <w:szCs w:val="28"/>
        </w:rPr>
      </w:pPr>
      <w:r>
        <w:rPr>
          <w:rFonts w:cs="Times New Roman" w:ascii="Times New Roman" w:hAnsi="Times New Roman"/>
          <w:sz w:val="28"/>
          <w:szCs w:val="28"/>
        </w:rPr>
        <w:t>количество выпрямительных модулей;</w:t>
      </w:r>
    </w:p>
    <w:p>
      <w:pPr>
        <w:pStyle w:val="ListParagraph"/>
        <w:numPr>
          <w:ilvl w:val="1"/>
          <w:numId w:val="18"/>
        </w:numPr>
        <w:spacing w:lineRule="auto" w:line="360"/>
        <w:ind w:left="993" w:hanging="284"/>
        <w:jc w:val="both"/>
        <w:rPr>
          <w:rFonts w:ascii="Times New Roman" w:hAnsi="Times New Roman" w:cs="Times New Roman"/>
          <w:sz w:val="28"/>
          <w:szCs w:val="28"/>
        </w:rPr>
      </w:pPr>
      <w:r>
        <w:rPr>
          <w:rFonts w:cs="Times New Roman" w:ascii="Times New Roman" w:hAnsi="Times New Roman"/>
          <w:sz w:val="28"/>
          <w:szCs w:val="28"/>
        </w:rPr>
        <w:t>значения мощностей и токов.</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Прежде всего, остановимся на нескольких основных определениях.</w:t>
      </w:r>
    </w:p>
    <w:p>
      <w:pPr>
        <w:pStyle w:val="ListParagraph"/>
        <w:numPr>
          <w:ilvl w:val="0"/>
          <w:numId w:val="19"/>
        </w:numPr>
        <w:spacing w:lineRule="auto" w:line="360"/>
        <w:ind w:left="993" w:hanging="284"/>
        <w:jc w:val="both"/>
        <w:rPr>
          <w:rFonts w:ascii="Times New Roman" w:hAnsi="Times New Roman" w:cs="Times New Roman"/>
          <w:sz w:val="28"/>
          <w:szCs w:val="28"/>
        </w:rPr>
      </w:pPr>
      <w:r>
        <w:rPr>
          <w:rFonts w:cs="Times New Roman" w:ascii="Times New Roman" w:hAnsi="Times New Roman"/>
          <w:i/>
          <w:sz w:val="28"/>
          <w:szCs w:val="28"/>
        </w:rPr>
        <w:t>Виды нагрузки</w:t>
      </w:r>
      <w:r>
        <w:rPr>
          <w:rFonts w:cs="Times New Roman" w:ascii="Times New Roman" w:hAnsi="Times New Roman"/>
          <w:sz w:val="28"/>
          <w:szCs w:val="28"/>
        </w:rPr>
        <w:t>.</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Данные по нагрузке могут быть представлены в виде потребляемого тока (А) или потребляемой мощности (Вт). При расчете энергопотребления должны быть приняты во внимание возможности дальнейшего расширения системы. Нагрузки могут быть сгруппированы и условно поделены:</w:t>
      </w:r>
    </w:p>
    <w:p>
      <w:pPr>
        <w:pStyle w:val="ListParagraph"/>
        <w:numPr>
          <w:ilvl w:val="0"/>
          <w:numId w:val="20"/>
        </w:numPr>
        <w:spacing w:lineRule="auto" w:line="360"/>
        <w:ind w:left="993" w:hanging="284"/>
        <w:jc w:val="both"/>
        <w:rPr>
          <w:rFonts w:ascii="Times New Roman" w:hAnsi="Times New Roman" w:cs="Times New Roman"/>
          <w:sz w:val="28"/>
          <w:szCs w:val="28"/>
        </w:rPr>
      </w:pPr>
      <w:r>
        <w:rPr>
          <w:rFonts w:cs="Times New Roman" w:ascii="Times New Roman" w:hAnsi="Times New Roman"/>
          <w:sz w:val="28"/>
          <w:szCs w:val="28"/>
        </w:rPr>
        <w:t>линейные нагрузки (аналоговые телефонные коммутаторы, и т.д.);</w:t>
      </w:r>
    </w:p>
    <w:p>
      <w:pPr>
        <w:pStyle w:val="ListParagraph"/>
        <w:numPr>
          <w:ilvl w:val="0"/>
          <w:numId w:val="20"/>
        </w:numPr>
        <w:spacing w:lineRule="auto" w:line="360"/>
        <w:ind w:left="993" w:hanging="284"/>
        <w:jc w:val="both"/>
        <w:rPr>
          <w:rFonts w:ascii="Times New Roman" w:hAnsi="Times New Roman" w:cs="Times New Roman"/>
          <w:sz w:val="28"/>
          <w:szCs w:val="28"/>
        </w:rPr>
      </w:pPr>
      <w:r>
        <w:rPr>
          <w:rFonts w:cs="Times New Roman" w:ascii="Times New Roman" w:hAnsi="Times New Roman"/>
          <w:sz w:val="28"/>
          <w:szCs w:val="28"/>
        </w:rPr>
        <w:t>нелинейные нагрузки (электронные коммутаторы, оборудование передачи, инверторы, преобразователи постоянного тока, и т.д.).</w:t>
      </w:r>
    </w:p>
    <w:p>
      <w:pPr>
        <w:pStyle w:val="ListParagraph"/>
        <w:spacing w:lineRule="auto" w:line="360"/>
        <w:ind w:left="993" w:hanging="0"/>
        <w:jc w:val="both"/>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19"/>
        </w:numPr>
        <w:spacing w:lineRule="auto" w:line="360" w:beforeAutospacing="1" w:after="200"/>
        <w:jc w:val="both"/>
        <w:rPr>
          <w:rFonts w:ascii="Times New Roman" w:hAnsi="Times New Roman" w:cs="Times New Roman"/>
          <w:i/>
          <w:i/>
          <w:sz w:val="28"/>
          <w:szCs w:val="28"/>
        </w:rPr>
      </w:pPr>
      <w:r>
        <w:rPr>
          <w:rFonts w:cs="Times New Roman" w:ascii="Times New Roman" w:hAnsi="Times New Roman"/>
          <w:i/>
          <w:sz w:val="28"/>
          <w:szCs w:val="28"/>
        </w:rPr>
        <w:t>Режимы работы, рабочие напряжения.</w:t>
      </w:r>
    </w:p>
    <w:p>
      <w:pPr>
        <w:pStyle w:val="Normal"/>
        <w:spacing w:lineRule="auto" w:line="360" w:beforeAutospacing="1" w:after="200"/>
        <w:ind w:firstLine="709"/>
        <w:jc w:val="both"/>
        <w:rPr>
          <w:rFonts w:ascii="Times New Roman" w:hAnsi="Times New Roman" w:cs="Times New Roman"/>
          <w:i/>
          <w:i/>
          <w:sz w:val="28"/>
          <w:szCs w:val="28"/>
        </w:rPr>
      </w:pPr>
      <w:r>
        <w:rPr>
          <w:rFonts w:cs="Times New Roman" w:ascii="Times New Roman" w:hAnsi="Times New Roman"/>
          <w:sz w:val="28"/>
          <w:szCs w:val="28"/>
        </w:rPr>
        <w:t>Режимы работы:</w:t>
      </w:r>
    </w:p>
    <w:p>
      <w:pPr>
        <w:pStyle w:val="ListParagraph"/>
        <w:numPr>
          <w:ilvl w:val="0"/>
          <w:numId w:val="23"/>
        </w:numPr>
        <w:spacing w:lineRule="auto" w:line="360" w:beforeAutospacing="1" w:after="200"/>
        <w:ind w:left="993" w:hanging="284"/>
        <w:jc w:val="both"/>
        <w:rPr>
          <w:rFonts w:ascii="Times New Roman" w:hAnsi="Times New Roman" w:cs="Times New Roman"/>
          <w:i/>
          <w:i/>
          <w:sz w:val="28"/>
          <w:szCs w:val="28"/>
        </w:rPr>
      </w:pPr>
      <w:r>
        <w:rPr>
          <w:rFonts w:cs="Times New Roman" w:ascii="Times New Roman" w:hAnsi="Times New Roman"/>
          <w:sz w:val="28"/>
          <w:szCs w:val="28"/>
        </w:rPr>
        <w:t>ускоренный заряд;</w:t>
      </w:r>
    </w:p>
    <w:p>
      <w:pPr>
        <w:pStyle w:val="ListParagraph"/>
        <w:numPr>
          <w:ilvl w:val="1"/>
          <w:numId w:val="21"/>
        </w:numPr>
        <w:spacing w:lineRule="auto" w:line="360"/>
        <w:ind w:left="993" w:hanging="284"/>
        <w:jc w:val="both"/>
        <w:rPr>
          <w:rFonts w:ascii="Times New Roman" w:hAnsi="Times New Roman" w:cs="Times New Roman"/>
          <w:sz w:val="28"/>
          <w:szCs w:val="28"/>
        </w:rPr>
      </w:pPr>
      <w:r>
        <w:rPr>
          <w:rFonts w:cs="Times New Roman" w:ascii="Times New Roman" w:hAnsi="Times New Roman"/>
          <w:sz w:val="28"/>
          <w:szCs w:val="28"/>
        </w:rPr>
        <w:t>содержащий заряд;</w:t>
      </w:r>
    </w:p>
    <w:p>
      <w:pPr>
        <w:pStyle w:val="ListParagraph"/>
        <w:numPr>
          <w:ilvl w:val="1"/>
          <w:numId w:val="21"/>
        </w:numPr>
        <w:spacing w:lineRule="auto" w:line="360"/>
        <w:ind w:left="993" w:hanging="284"/>
        <w:jc w:val="both"/>
        <w:rPr>
          <w:rFonts w:ascii="Times New Roman" w:hAnsi="Times New Roman" w:cs="Times New Roman"/>
          <w:sz w:val="28"/>
          <w:szCs w:val="28"/>
        </w:rPr>
      </w:pPr>
      <w:r>
        <w:rPr>
          <w:rFonts w:cs="Times New Roman" w:ascii="Times New Roman" w:hAnsi="Times New Roman"/>
          <w:sz w:val="28"/>
          <w:szCs w:val="28"/>
        </w:rPr>
        <w:t>разряд батареи.</w:t>
      </w:r>
    </w:p>
    <w:p>
      <w:pPr>
        <w:pStyle w:val="Normal"/>
        <w:spacing w:lineRule="auto" w:line="360" w:beforeAutospacing="1" w:after="200"/>
        <w:ind w:firstLine="709"/>
        <w:jc w:val="both"/>
        <w:rPr>
          <w:rFonts w:ascii="Times New Roman" w:hAnsi="Times New Roman" w:cs="Times New Roman"/>
          <w:sz w:val="28"/>
          <w:szCs w:val="28"/>
        </w:rPr>
      </w:pPr>
      <w:r>
        <w:rPr>
          <w:rFonts w:cs="Times New Roman" w:ascii="Times New Roman" w:hAnsi="Times New Roman"/>
          <w:sz w:val="28"/>
          <w:szCs w:val="28"/>
        </w:rPr>
        <w:t>Уровни напряжения:</w:t>
      </w:r>
    </w:p>
    <w:p>
      <w:pPr>
        <w:pStyle w:val="ListParagraph"/>
        <w:numPr>
          <w:ilvl w:val="1"/>
          <w:numId w:val="22"/>
        </w:numPr>
        <w:spacing w:lineRule="auto" w:line="360"/>
        <w:ind w:left="851" w:hanging="360"/>
        <w:jc w:val="both"/>
        <w:rPr>
          <w:rFonts w:ascii="Times New Roman" w:hAnsi="Times New Roman" w:cs="Times New Roman"/>
          <w:sz w:val="28"/>
          <w:szCs w:val="28"/>
        </w:rPr>
      </w:pPr>
      <w:r>
        <w:rPr>
          <w:rFonts w:cs="Times New Roman" w:ascii="Times New Roman" w:hAnsi="Times New Roman"/>
          <w:sz w:val="28"/>
          <w:szCs w:val="28"/>
        </w:rPr>
        <w:t>номинальное напряжение;</w:t>
      </w:r>
    </w:p>
    <w:p>
      <w:pPr>
        <w:pStyle w:val="ListParagraph"/>
        <w:numPr>
          <w:ilvl w:val="1"/>
          <w:numId w:val="22"/>
        </w:numPr>
        <w:spacing w:lineRule="auto" w:line="360"/>
        <w:ind w:left="851" w:hanging="360"/>
        <w:jc w:val="both"/>
        <w:rPr>
          <w:rFonts w:ascii="Times New Roman" w:hAnsi="Times New Roman" w:cs="Times New Roman"/>
          <w:sz w:val="28"/>
          <w:szCs w:val="28"/>
        </w:rPr>
      </w:pPr>
      <w:r>
        <w:rPr>
          <w:rFonts w:cs="Times New Roman" w:ascii="Times New Roman" w:hAnsi="Times New Roman"/>
          <w:sz w:val="28"/>
          <w:szCs w:val="28"/>
        </w:rPr>
        <w:t>напряжение содержащего заряда;</w:t>
      </w:r>
    </w:p>
    <w:p>
      <w:pPr>
        <w:pStyle w:val="ListParagraph"/>
        <w:numPr>
          <w:ilvl w:val="1"/>
          <w:numId w:val="22"/>
        </w:numPr>
        <w:spacing w:lineRule="auto" w:line="360"/>
        <w:ind w:left="851" w:hanging="360"/>
        <w:jc w:val="both"/>
        <w:rPr>
          <w:rFonts w:ascii="Times New Roman" w:hAnsi="Times New Roman" w:cs="Times New Roman"/>
          <w:sz w:val="28"/>
          <w:szCs w:val="28"/>
        </w:rPr>
      </w:pPr>
      <w:r>
        <w:rPr>
          <w:rFonts w:cs="Times New Roman" w:ascii="Times New Roman" w:hAnsi="Times New Roman"/>
          <w:sz w:val="28"/>
          <w:szCs w:val="28"/>
        </w:rPr>
        <w:t>напряжение ускоренного заряда;</w:t>
      </w:r>
    </w:p>
    <w:p>
      <w:pPr>
        <w:pStyle w:val="ListParagraph"/>
        <w:numPr>
          <w:ilvl w:val="1"/>
          <w:numId w:val="22"/>
        </w:numPr>
        <w:spacing w:lineRule="auto" w:line="360"/>
        <w:ind w:left="851" w:hanging="360"/>
        <w:jc w:val="both"/>
        <w:rPr>
          <w:rFonts w:ascii="Times New Roman" w:hAnsi="Times New Roman" w:cs="Times New Roman"/>
          <w:sz w:val="28"/>
          <w:szCs w:val="28"/>
        </w:rPr>
      </w:pPr>
      <w:r>
        <w:rPr>
          <w:rFonts w:cs="Times New Roman" w:ascii="Times New Roman" w:hAnsi="Times New Roman"/>
          <w:sz w:val="28"/>
          <w:szCs w:val="28"/>
        </w:rPr>
        <w:t>среднее напряжение разряда;</w:t>
      </w:r>
    </w:p>
    <w:p>
      <w:pPr>
        <w:pStyle w:val="ListParagraph"/>
        <w:numPr>
          <w:ilvl w:val="1"/>
          <w:numId w:val="22"/>
        </w:numPr>
        <w:spacing w:lineRule="auto" w:line="360"/>
        <w:ind w:left="851" w:hanging="360"/>
        <w:jc w:val="both"/>
        <w:rPr>
          <w:rFonts w:ascii="Times New Roman" w:hAnsi="Times New Roman" w:cs="Times New Roman"/>
          <w:sz w:val="28"/>
          <w:szCs w:val="28"/>
        </w:rPr>
      </w:pPr>
      <w:r>
        <w:rPr>
          <w:rFonts w:cs="Times New Roman" w:ascii="Times New Roman" w:hAnsi="Times New Roman"/>
          <w:sz w:val="28"/>
          <w:szCs w:val="28"/>
        </w:rPr>
        <w:t>конечное напряжение разряда.</w:t>
      </w:r>
    </w:p>
    <w:p>
      <w:pPr>
        <w:pStyle w:val="Normal"/>
        <w:spacing w:lineRule="auto" w:line="360" w:beforeAutospacing="1" w:after="200"/>
        <w:ind w:firstLine="709"/>
        <w:jc w:val="both"/>
        <w:rPr>
          <w:rFonts w:ascii="Times New Roman" w:hAnsi="Times New Roman" w:cs="Times New Roman"/>
          <w:i/>
          <w:i/>
          <w:sz w:val="28"/>
          <w:szCs w:val="28"/>
        </w:rPr>
      </w:pPr>
      <w:r>
        <w:rPr>
          <w:rFonts w:cs="Times New Roman" w:ascii="Times New Roman" w:hAnsi="Times New Roman"/>
          <w:i/>
          <w:sz w:val="28"/>
          <w:szCs w:val="28"/>
        </w:rPr>
        <w:t>Номинальное напряжение (</w:t>
      </w:r>
      <w:r>
        <w:rPr>
          <w:rFonts w:cs="Times New Roman" w:ascii="Times New Roman" w:hAnsi="Times New Roman"/>
          <w:i/>
          <w:sz w:val="28"/>
          <w:szCs w:val="28"/>
          <w:lang w:val="en-US"/>
        </w:rPr>
        <w:t>U</w:t>
      </w:r>
      <w:r>
        <w:rPr>
          <w:rFonts w:cs="Times New Roman" w:ascii="Times New Roman" w:hAnsi="Times New Roman"/>
          <w:i/>
          <w:sz w:val="28"/>
          <w:szCs w:val="28"/>
          <w:vertAlign w:val="subscript"/>
        </w:rPr>
        <w:t>ном</w:t>
      </w:r>
      <w:r>
        <w:rPr>
          <w:rFonts w:cs="Times New Roman" w:ascii="Times New Roman" w:hAnsi="Times New Roman"/>
          <w:i/>
          <w:sz w:val="28"/>
          <w:szCs w:val="28"/>
        </w:rPr>
        <w:t>).</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Наибольшее распространение в телекоммуникации получили системы на номинальное напряжение 48 В, также существуют системы на 24 В и 60 В. Ток нагрузки телекоммуникационного оборудования определяется в зависимости от номинального напряжения и обозначается, например, </w:t>
      </w:r>
      <w:r>
        <w:rPr>
          <w:rFonts w:cs="Times New Roman" w:ascii="Times New Roman" w:hAnsi="Times New Roman"/>
          <w:sz w:val="28"/>
          <w:szCs w:val="28"/>
          <w:lang w:val="en-US"/>
        </w:rPr>
        <w:t>I</w:t>
      </w:r>
      <w:r>
        <w:rPr>
          <w:rFonts w:cs="Times New Roman" w:ascii="Times New Roman" w:hAnsi="Times New Roman"/>
          <w:sz w:val="28"/>
          <w:szCs w:val="28"/>
          <w:vertAlign w:val="subscript"/>
        </w:rPr>
        <w:t>48</w:t>
      </w:r>
      <w:r>
        <w:rPr>
          <w:rFonts w:cs="Times New Roman" w:ascii="Times New Roman" w:hAnsi="Times New Roman"/>
          <w:sz w:val="28"/>
          <w:szCs w:val="28"/>
        </w:rPr>
        <w:t xml:space="preserve"> (А).</w:t>
      </w:r>
    </w:p>
    <w:p>
      <w:pPr>
        <w:pStyle w:val="Normal"/>
        <w:spacing w:lineRule="auto" w:line="360"/>
        <w:ind w:firstLine="709"/>
        <w:jc w:val="both"/>
        <w:rPr>
          <w:rFonts w:ascii="Times New Roman" w:hAnsi="Times New Roman" w:cs="Times New Roman"/>
          <w:i/>
          <w:i/>
          <w:sz w:val="28"/>
          <w:szCs w:val="28"/>
        </w:rPr>
      </w:pPr>
      <w:r>
        <w:rPr>
          <w:rFonts w:cs="Times New Roman" w:ascii="Times New Roman" w:hAnsi="Times New Roman"/>
          <w:i/>
          <w:sz w:val="28"/>
          <w:szCs w:val="28"/>
        </w:rPr>
        <w:t>Напряжение содержащего заряда (</w:t>
      </w:r>
      <w:r>
        <w:rPr>
          <w:rFonts w:cs="Times New Roman" w:ascii="Times New Roman" w:hAnsi="Times New Roman"/>
          <w:i/>
          <w:sz w:val="28"/>
          <w:szCs w:val="28"/>
          <w:lang w:val="en-US"/>
        </w:rPr>
        <w:t>U</w:t>
      </w:r>
      <w:r>
        <w:rPr>
          <w:rFonts w:cs="Times New Roman" w:ascii="Times New Roman" w:hAnsi="Times New Roman"/>
          <w:i/>
          <w:sz w:val="28"/>
          <w:szCs w:val="28"/>
          <w:vertAlign w:val="subscript"/>
        </w:rPr>
        <w:t>подз</w:t>
      </w:r>
      <w:r>
        <w:rPr>
          <w:rFonts w:cs="Times New Roman" w:ascii="Times New Roman" w:hAnsi="Times New Roman"/>
          <w:i/>
          <w:sz w:val="28"/>
          <w:szCs w:val="28"/>
        </w:rPr>
        <w:t>).</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Величина напряжения содержащего заряда зависит от типа и технологии производства применяемой аккумуляторной батареи.</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Среднее значение –  2,23 В/элемент при температуре 20С. Для 48-вольтового телекоммуникационного оборудования наибольшее распространение получили аккумуляторные батареи на 24 элемента. Поэтому в рабочем режиме напряжение содержания батареи составит 24х2,23 В=53,5 В.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В зависимости от производителя величина напряжения содержащего заряд может  отличаться от указанного. Следовательно, при проектировании необходимо использовать технические характеристики применяемых батарей.</w:t>
      </w:r>
    </w:p>
    <w:p>
      <w:pPr>
        <w:pStyle w:val="Normal"/>
        <w:spacing w:lineRule="auto" w:line="360" w:beforeAutospacing="1" w:after="200"/>
        <w:ind w:firstLine="709"/>
        <w:jc w:val="both"/>
        <w:rPr>
          <w:rFonts w:ascii="Times New Roman" w:hAnsi="Times New Roman" w:cs="Times New Roman"/>
          <w:i/>
          <w:i/>
          <w:sz w:val="28"/>
          <w:szCs w:val="28"/>
        </w:rPr>
      </w:pPr>
      <w:r>
        <w:rPr>
          <w:rFonts w:cs="Times New Roman" w:ascii="Times New Roman" w:hAnsi="Times New Roman"/>
          <w:i/>
          <w:sz w:val="28"/>
          <w:szCs w:val="28"/>
        </w:rPr>
        <w:t>Среднее напряжение разряда (</w:t>
      </w:r>
      <w:r>
        <w:rPr>
          <w:rFonts w:cs="Times New Roman" w:ascii="Times New Roman" w:hAnsi="Times New Roman"/>
          <w:i/>
          <w:sz w:val="28"/>
          <w:szCs w:val="28"/>
          <w:lang w:val="en-US"/>
        </w:rPr>
        <w:t>U</w:t>
      </w:r>
      <w:r>
        <w:rPr>
          <w:rFonts w:cs="Times New Roman" w:ascii="Times New Roman" w:hAnsi="Times New Roman"/>
          <w:i/>
          <w:sz w:val="28"/>
          <w:szCs w:val="28"/>
          <w:vertAlign w:val="subscript"/>
        </w:rPr>
        <w:t>разр_сред</w:t>
      </w:r>
      <w:r>
        <w:rPr>
          <w:rFonts w:cs="Times New Roman" w:ascii="Times New Roman" w:hAnsi="Times New Roman"/>
          <w:i/>
          <w:sz w:val="28"/>
          <w:szCs w:val="28"/>
        </w:rPr>
        <w:t>).</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В процессе разрядки напряжение батареи постепенно понижается. Напряжение содержащего заряда в 2,23 В/элемент относительно быстро понизится до типового значения в 1,9...2,0 В/элемент, которое при завершении процесса разряда снизится до 1,8 В/эл. Время резервного питания от батареи в основном зависит от величины тока разряда, поэтому необходимо знать ток и конечное напряжения разряда. Напряжение 1,9 В/эл является наиболее близким к среднему значению, и, таким образом, принимается за среднее напряжение разряда при расчетах.</w:t>
      </w:r>
    </w:p>
    <w:p>
      <w:pPr>
        <w:pStyle w:val="Normal"/>
        <w:spacing w:lineRule="auto" w:line="360" w:beforeAutospacing="1" w:after="200"/>
        <w:ind w:firstLine="709"/>
        <w:jc w:val="both"/>
        <w:rPr>
          <w:rFonts w:ascii="Times New Roman" w:hAnsi="Times New Roman" w:cs="Times New Roman"/>
          <w:i/>
          <w:i/>
          <w:sz w:val="28"/>
          <w:szCs w:val="28"/>
        </w:rPr>
      </w:pPr>
      <w:r>
        <w:rPr>
          <w:rFonts w:cs="Times New Roman" w:ascii="Times New Roman" w:hAnsi="Times New Roman"/>
          <w:i/>
          <w:sz w:val="28"/>
          <w:szCs w:val="28"/>
        </w:rPr>
        <w:t>Конечное напряжение разряда (</w:t>
      </w:r>
      <w:r>
        <w:rPr>
          <w:rFonts w:cs="Times New Roman" w:ascii="Times New Roman" w:hAnsi="Times New Roman"/>
          <w:i/>
          <w:sz w:val="28"/>
          <w:szCs w:val="28"/>
          <w:lang w:val="en-US"/>
        </w:rPr>
        <w:t>U</w:t>
      </w:r>
      <w:r>
        <w:rPr>
          <w:rFonts w:cs="Times New Roman" w:ascii="Times New Roman" w:hAnsi="Times New Roman"/>
          <w:i/>
          <w:sz w:val="28"/>
          <w:szCs w:val="28"/>
          <w:vertAlign w:val="subscript"/>
        </w:rPr>
        <w:t>разр_кон</w:t>
      </w:r>
      <w:r>
        <w:rPr>
          <w:rFonts w:cs="Times New Roman" w:ascii="Times New Roman" w:hAnsi="Times New Roman"/>
          <w:i/>
          <w:sz w:val="28"/>
          <w:szCs w:val="28"/>
        </w:rPr>
        <w:t>).</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Конечное напряжение зависит от типа батареи и времени разряда. При 10-ти часовом разряде оно составляет около 1,8 В/эл. Величина конечного напряжения батареи: 24х1,8В=43,2 В. В случае менее продолжительного времени разряда элементы могут быть разряжены до более низкого значения конечного напряжения, таким образом, конечное напряжение батареи также будет ниже.</w:t>
      </w:r>
    </w:p>
    <w:p>
      <w:pPr>
        <w:pStyle w:val="Normal"/>
        <w:spacing w:lineRule="auto" w:line="360" w:beforeAutospacing="1" w:after="200"/>
        <w:ind w:firstLine="709"/>
        <w:jc w:val="both"/>
        <w:rPr>
          <w:rFonts w:ascii="Times New Roman" w:hAnsi="Times New Roman" w:cs="Times New Roman"/>
          <w:i/>
          <w:i/>
          <w:sz w:val="28"/>
          <w:szCs w:val="28"/>
        </w:rPr>
      </w:pPr>
      <w:r>
        <w:rPr>
          <w:rFonts w:cs="Times New Roman" w:ascii="Times New Roman" w:hAnsi="Times New Roman"/>
          <w:i/>
          <w:sz w:val="28"/>
          <w:szCs w:val="28"/>
        </w:rPr>
        <w:t xml:space="preserve">Напряжение ускоренного заряда ( </w:t>
      </w:r>
      <w:r>
        <w:rPr>
          <w:rFonts w:cs="Times New Roman" w:ascii="Times New Roman" w:hAnsi="Times New Roman"/>
          <w:i/>
          <w:sz w:val="28"/>
          <w:szCs w:val="28"/>
          <w:lang w:val="en-US"/>
        </w:rPr>
        <w:t>U</w:t>
      </w:r>
      <w:r>
        <w:rPr>
          <w:rFonts w:cs="Times New Roman" w:ascii="Times New Roman" w:hAnsi="Times New Roman"/>
          <w:i/>
          <w:sz w:val="28"/>
          <w:szCs w:val="28"/>
          <w:vertAlign w:val="subscript"/>
        </w:rPr>
        <w:t>ускор</w:t>
      </w:r>
      <w:r>
        <w:rPr>
          <w:rFonts w:cs="Times New Roman" w:ascii="Times New Roman" w:hAnsi="Times New Roman"/>
          <w:i/>
          <w:sz w:val="28"/>
          <w:szCs w:val="28"/>
        </w:rPr>
        <w:t>).</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В общем случае величина напряжения ускоренного заряда составляет 2,33.. .2,4 В/эл. Следовательно, в этом режиме работы напряжение батареи  составит от 24х2,33=55,92 В до 24х2,4=57,6В. Герметизированные батареи (</w:t>
      </w:r>
      <w:r>
        <w:rPr>
          <w:rFonts w:cs="Times New Roman" w:ascii="Times New Roman" w:hAnsi="Times New Roman"/>
          <w:sz w:val="28"/>
          <w:szCs w:val="28"/>
          <w:lang w:val="en-US"/>
        </w:rPr>
        <w:t>AGM</w:t>
      </w:r>
      <w:r>
        <w:rPr>
          <w:rFonts w:cs="Times New Roman" w:ascii="Times New Roman" w:hAnsi="Times New Roman"/>
          <w:sz w:val="28"/>
          <w:szCs w:val="28"/>
        </w:rPr>
        <w:t xml:space="preserve"> или </w:t>
      </w:r>
      <w:r>
        <w:rPr>
          <w:rFonts w:cs="Times New Roman" w:ascii="Times New Roman" w:hAnsi="Times New Roman"/>
          <w:sz w:val="28"/>
          <w:szCs w:val="28"/>
          <w:lang w:val="en-US"/>
        </w:rPr>
        <w:t>GEL</w:t>
      </w:r>
      <w:r>
        <w:rPr>
          <w:rFonts w:cs="Times New Roman" w:ascii="Times New Roman" w:hAnsi="Times New Roman"/>
          <w:sz w:val="28"/>
          <w:szCs w:val="28"/>
        </w:rPr>
        <w:t>) обычно не допускают ускоренного заряда.</w:t>
      </w:r>
    </w:p>
    <w:p>
      <w:pPr>
        <w:pStyle w:val="2"/>
        <w:jc w:val="center"/>
        <w:rPr>
          <w:rFonts w:ascii="Times New Roman" w:hAnsi="Times New Roman" w:cs="Times New Roman"/>
          <w:color w:val="auto"/>
          <w:sz w:val="28"/>
          <w:szCs w:val="28"/>
        </w:rPr>
      </w:pPr>
      <w:bookmarkStart w:id="17" w:name="_Toc420537629"/>
      <w:r>
        <w:rPr>
          <w:rFonts w:cs="Times New Roman" w:ascii="Times New Roman" w:hAnsi="Times New Roman"/>
          <w:color w:val="auto"/>
          <w:sz w:val="28"/>
          <w:szCs w:val="28"/>
        </w:rPr>
        <w:t>3.2 Расчет токов</w:t>
      </w:r>
      <w:bookmarkEnd w:id="17"/>
    </w:p>
    <w:p>
      <w:pPr>
        <w:pStyle w:val="Normal"/>
        <w:spacing w:lineRule="auto" w:line="360" w:before="0" w:afterAutospacing="1"/>
        <w:ind w:firstLine="709"/>
        <w:jc w:val="both"/>
        <w:rPr>
          <w:rFonts w:ascii="Times New Roman" w:hAnsi="Times New Roman" w:cs="Times New Roman"/>
          <w:b/>
          <w:b/>
          <w:sz w:val="28"/>
          <w:szCs w:val="28"/>
        </w:rPr>
      </w:pPr>
      <w:r>
        <w:rPr>
          <w:rFonts w:cs="Times New Roman" w:ascii="Times New Roman" w:hAnsi="Times New Roman"/>
          <w:sz w:val="28"/>
          <w:szCs w:val="28"/>
        </w:rPr>
        <w:t>При расчете разрядного тока необходимо учитывать величины токов линейных и нелинейных нагрузок. Величина тока разряда батарейной группы зависит от следующих параметров:</w:t>
      </w:r>
    </w:p>
    <w:p>
      <w:pPr>
        <w:pStyle w:val="ListParagraph"/>
        <w:numPr>
          <w:ilvl w:val="1"/>
          <w:numId w:val="24"/>
        </w:numPr>
        <w:spacing w:lineRule="auto" w:line="360"/>
        <w:ind w:left="993" w:hanging="284"/>
        <w:jc w:val="both"/>
        <w:rPr>
          <w:rFonts w:ascii="Times New Roman" w:hAnsi="Times New Roman" w:cs="Times New Roman"/>
          <w:sz w:val="28"/>
          <w:szCs w:val="28"/>
        </w:rPr>
      </w:pPr>
      <w:r>
        <w:rPr>
          <w:rFonts w:cs="Times New Roman" w:ascii="Times New Roman" w:hAnsi="Times New Roman"/>
          <w:sz w:val="28"/>
          <w:szCs w:val="28"/>
        </w:rPr>
        <w:t>количество элементов;</w:t>
      </w:r>
    </w:p>
    <w:p>
      <w:pPr>
        <w:pStyle w:val="ListParagraph"/>
        <w:numPr>
          <w:ilvl w:val="1"/>
          <w:numId w:val="24"/>
        </w:numPr>
        <w:spacing w:lineRule="auto" w:line="360"/>
        <w:ind w:left="993" w:hanging="284"/>
        <w:jc w:val="both"/>
        <w:rPr>
          <w:rFonts w:ascii="Times New Roman" w:hAnsi="Times New Roman" w:cs="Times New Roman"/>
          <w:sz w:val="28"/>
          <w:szCs w:val="28"/>
        </w:rPr>
      </w:pPr>
      <w:r>
        <w:rPr>
          <w:rFonts w:cs="Times New Roman" w:ascii="Times New Roman" w:hAnsi="Times New Roman"/>
          <w:sz w:val="28"/>
          <w:szCs w:val="28"/>
        </w:rPr>
        <w:t>среднее напряжение разряда;</w:t>
      </w:r>
    </w:p>
    <w:p>
      <w:pPr>
        <w:pStyle w:val="ListParagraph"/>
        <w:numPr>
          <w:ilvl w:val="1"/>
          <w:numId w:val="24"/>
        </w:numPr>
        <w:spacing w:lineRule="auto" w:line="360"/>
        <w:ind w:left="993" w:hanging="284"/>
        <w:jc w:val="both"/>
        <w:rPr>
          <w:rFonts w:ascii="Times New Roman" w:hAnsi="Times New Roman" w:cs="Times New Roman"/>
          <w:sz w:val="28"/>
          <w:szCs w:val="28"/>
        </w:rPr>
      </w:pPr>
      <w:r>
        <w:rPr>
          <w:rFonts w:cs="Times New Roman" w:ascii="Times New Roman" w:hAnsi="Times New Roman"/>
          <w:sz w:val="28"/>
          <w:szCs w:val="28"/>
        </w:rPr>
        <w:t>количество групп батарей.</w:t>
      </w:r>
    </w:p>
    <w:p>
      <w:pPr>
        <w:pStyle w:val="Normal"/>
        <w:tabs>
          <w:tab w:val="left" w:pos="4260" w:leader="none"/>
        </w:tabs>
        <w:spacing w:lineRule="auto" w:line="360" w:beforeAutospacing="1" w:after="200"/>
        <w:ind w:firstLine="709"/>
        <w:jc w:val="both"/>
        <w:rPr>
          <w:rFonts w:ascii="Times New Roman" w:hAnsi="Times New Roman" w:cs="Times New Roman"/>
          <w:b/>
          <w:b/>
          <w:sz w:val="28"/>
          <w:szCs w:val="28"/>
        </w:rPr>
      </w:pPr>
      <w:r>
        <w:rPr>
          <w:rFonts w:cs="Times New Roman" w:ascii="Times New Roman" w:hAnsi="Times New Roman"/>
          <w:i/>
          <w:sz w:val="28"/>
          <w:szCs w:val="28"/>
        </w:rPr>
        <w:t>Ток линейных Нагрузок</w:t>
      </w:r>
      <w:r>
        <w:rPr>
          <w:rFonts w:cs="Times New Roman" w:ascii="Times New Roman" w:hAnsi="Times New Roman"/>
          <w:sz w:val="28"/>
          <w:szCs w:val="28"/>
        </w:rPr>
        <w:t>.</w:t>
      </w:r>
      <w:r>
        <w:rPr>
          <w:rFonts w:cs="Times New Roman" w:ascii="Times New Roman" w:hAnsi="Times New Roman"/>
          <w:b/>
          <w:sz w:val="28"/>
          <w:szCs w:val="28"/>
        </w:rPr>
        <w:t xml:space="preserve"> </w:t>
      </w:r>
      <w:r>
        <w:rPr>
          <w:rFonts w:cs="Times New Roman" w:ascii="Times New Roman" w:hAnsi="Times New Roman"/>
          <w:sz w:val="28"/>
          <w:szCs w:val="28"/>
        </w:rPr>
        <w:t>При расчете токов линейных нагрузок необходимо принимать во внимание, что во время разряда ток нагрузки будет снижаться.</w:t>
      </w:r>
    </w:p>
    <w:p>
      <w:pPr>
        <w:pStyle w:val="Normal"/>
        <w:spacing w:lineRule="auto" w:line="360" w:beforeAutospacing="1" w:after="200"/>
        <w:ind w:firstLine="709"/>
        <w:jc w:val="both"/>
        <w:rPr>
          <w:rFonts w:ascii="Times New Roman" w:hAnsi="Times New Roman" w:cs="Times New Roman"/>
          <w:sz w:val="28"/>
          <w:szCs w:val="28"/>
        </w:rPr>
      </w:pPr>
      <w:r>
        <w:rPr>
          <w:rFonts w:cs="Times New Roman" w:ascii="Times New Roman" w:hAnsi="Times New Roman"/>
          <w:i/>
          <w:sz w:val="28"/>
          <w:szCs w:val="28"/>
        </w:rPr>
        <w:t xml:space="preserve">Ток нелинейных нагрузок. </w:t>
      </w:r>
      <w:r>
        <w:rPr>
          <w:rFonts w:cs="Times New Roman" w:ascii="Times New Roman" w:hAnsi="Times New Roman"/>
          <w:sz w:val="28"/>
          <w:szCs w:val="28"/>
        </w:rPr>
        <w:t>При расчете токов линейных нагрузок, что ток нагрузки увеличивается пропорционально снижению напряжения батарей.</w:t>
      </w:r>
    </w:p>
    <w:p>
      <w:pPr>
        <w:pStyle w:val="Normal"/>
        <w:spacing w:lineRule="auto" w:line="360" w:beforeAutospacing="1" w:after="200"/>
        <w:ind w:firstLine="709"/>
        <w:jc w:val="both"/>
        <w:rPr>
          <w:rFonts w:ascii="Times New Roman" w:hAnsi="Times New Roman" w:cs="Times New Roman"/>
          <w:sz w:val="28"/>
          <w:szCs w:val="28"/>
        </w:rPr>
      </w:pPr>
      <w:r>
        <w:rPr/>
      </w:r>
      <m:oMath xmlns:m="http://schemas.openxmlformats.org/officeDocument/2006/math">
        <m:sSub>
          <m:e>
            <m:r>
              <w:rPr>
                <w:rFonts w:ascii="Cambria Math" w:hAnsi="Cambria Math"/>
              </w:rPr>
              <m:t xml:space="preserve">I</m:t>
            </m:r>
          </m:e>
          <m:sub>
            <m:sSub>
              <m:e>
                <m:r>
                  <w:rPr>
                    <w:rFonts w:ascii="Cambria Math" w:hAnsi="Cambria Math"/>
                  </w:rPr>
                  <m:t xml:space="preserve">разр</m:t>
                </m:r>
              </m:e>
              <m:sub>
                <m:r>
                  <w:rPr>
                    <w:rFonts w:ascii="Cambria Math" w:hAnsi="Cambria Math"/>
                  </w:rPr>
                  <m:t xml:space="preserve">сред</m:t>
                </m:r>
              </m:sub>
            </m:sSub>
          </m:sub>
        </m:sSub>
        <m:r>
          <w:rPr>
            <w:rFonts w:ascii="Cambria Math" w:hAnsi="Cambria Math"/>
          </w:rPr>
          <m:t xml:space="preserve">=</m:t>
        </m:r>
        <m:sSub>
          <m:e>
            <m:r>
              <w:rPr>
                <w:rFonts w:ascii="Cambria Math" w:hAnsi="Cambria Math"/>
              </w:rPr>
              <m:t xml:space="preserve">I</m:t>
            </m:r>
          </m:e>
          <m:sub>
            <m:r>
              <w:rPr>
                <w:rFonts w:ascii="Cambria Math" w:hAnsi="Cambria Math"/>
              </w:rPr>
              <m:t xml:space="preserve">ном</m:t>
            </m:r>
          </m:sub>
        </m:sSub>
        <m:r>
          <w:rPr>
            <w:rFonts w:ascii="Cambria Math" w:hAnsi="Cambria Math"/>
          </w:rPr>
          <m:t xml:space="preserve">×</m:t>
        </m:r>
        <m:f>
          <m:num>
            <m:sSub>
              <m:e>
                <m:r>
                  <w:rPr>
                    <w:rFonts w:ascii="Cambria Math" w:hAnsi="Cambria Math"/>
                  </w:rPr>
                  <m:t xml:space="preserve">U</m:t>
                </m:r>
              </m:e>
              <m:sub>
                <m:r>
                  <w:rPr>
                    <w:rFonts w:ascii="Cambria Math" w:hAnsi="Cambria Math"/>
                  </w:rPr>
                  <m:t xml:space="preserve">ном</m:t>
                </m:r>
              </m:sub>
            </m:sSub>
          </m:num>
          <m:den>
            <m:sSub>
              <m:e>
                <m:r>
                  <w:rPr>
                    <w:rFonts w:ascii="Cambria Math" w:hAnsi="Cambria Math"/>
                  </w:rPr>
                  <m:t xml:space="preserve">N</m:t>
                </m:r>
              </m:e>
              <m:sub>
                <m:r>
                  <w:rPr>
                    <w:rFonts w:ascii="Cambria Math" w:hAnsi="Cambria Math"/>
                  </w:rPr>
                  <m:t xml:space="preserve">эл</m:t>
                </m:r>
              </m:sub>
            </m:sSub>
            <m:r>
              <w:rPr>
                <w:rFonts w:ascii="Cambria Math" w:hAnsi="Cambria Math"/>
              </w:rPr>
              <m:t xml:space="preserve">×</m:t>
            </m:r>
            <m:sSub>
              <m:e>
                <m:r>
                  <w:rPr>
                    <w:rFonts w:ascii="Cambria Math" w:hAnsi="Cambria Math"/>
                  </w:rPr>
                  <m:t xml:space="preserve">U</m:t>
                </m:r>
              </m:e>
              <m:sub>
                <m:sSub>
                  <m:e>
                    <m:r>
                      <w:rPr>
                        <w:rFonts w:ascii="Cambria Math" w:hAnsi="Cambria Math"/>
                      </w:rPr>
                      <m:t xml:space="preserve">разр</m:t>
                    </m:r>
                  </m:e>
                  <m:sub>
                    <m:r>
                      <w:rPr>
                        <w:rFonts w:ascii="Cambria Math" w:hAnsi="Cambria Math"/>
                      </w:rPr>
                      <m:t xml:space="preserve">сред</m:t>
                    </m:r>
                  </m:sub>
                </m:sSub>
              </m:sub>
            </m:sSub>
          </m:den>
        </m:f>
        <m:r>
          <w:rPr>
            <w:rFonts w:ascii="Cambria Math" w:hAnsi="Cambria Math"/>
          </w:rPr>
          <m:t xml:space="preserve">=</m:t>
        </m:r>
        <m:sSub>
          <m:e>
            <m:r>
              <w:rPr>
                <w:rFonts w:ascii="Cambria Math" w:hAnsi="Cambria Math"/>
              </w:rPr>
              <m:t xml:space="preserve">I</m:t>
            </m:r>
          </m:e>
          <m:sub>
            <m:r>
              <w:rPr>
                <w:rFonts w:ascii="Cambria Math" w:hAnsi="Cambria Math"/>
              </w:rPr>
              <m:t xml:space="preserve">ном</m:t>
            </m:r>
          </m:sub>
        </m:sSub>
        <m:r>
          <w:rPr>
            <w:rFonts w:ascii="Cambria Math" w:hAnsi="Cambria Math"/>
          </w:rPr>
          <m:t xml:space="preserve">×</m:t>
        </m:r>
        <m:f>
          <m:num>
            <m:r>
              <w:rPr>
                <w:rFonts w:ascii="Cambria Math" w:hAnsi="Cambria Math"/>
              </w:rPr>
              <m:t xml:space="preserve">48</m:t>
            </m:r>
          </m:num>
          <m:den>
            <m:r>
              <w:rPr>
                <w:rFonts w:ascii="Cambria Math" w:hAnsi="Cambria Math"/>
              </w:rPr>
              <m:t xml:space="preserve">24</m:t>
            </m:r>
            <m:r>
              <w:rPr>
                <w:rFonts w:ascii="Cambria Math" w:hAnsi="Cambria Math"/>
              </w:rPr>
              <m:t xml:space="preserve">×</m:t>
            </m:r>
            <m:r>
              <w:rPr>
                <w:rFonts w:ascii="Cambria Math" w:hAnsi="Cambria Math"/>
              </w:rPr>
              <m:t xml:space="preserve">1,9</m:t>
            </m:r>
          </m:den>
        </m:f>
        <m:d>
          <m:dPr>
            <m:begChr m:val="("/>
            <m:endChr m:val=")"/>
          </m:dPr>
          <m:e>
            <m:r>
              <w:rPr>
                <w:rFonts w:ascii="Cambria Math" w:hAnsi="Cambria Math"/>
              </w:rPr>
              <m:t xml:space="preserve">А</m:t>
            </m:r>
          </m:e>
        </m:d>
        <m:r>
          <w:rPr>
            <w:rFonts w:ascii="Cambria Math" w:hAnsi="Cambria Math"/>
          </w:rPr>
          <m:t xml:space="preserve">.</m:t>
        </m:r>
      </m:oMath>
      <w:r>
        <w:rPr>
          <w:rFonts w:cs="Times New Roman" w:ascii="Times New Roman" w:hAnsi="Times New Roman"/>
          <w:sz w:val="28"/>
          <w:szCs w:val="28"/>
        </w:rPr>
        <w:t xml:space="preserve">                                    </w:t>
      </w:r>
      <w:r>
        <w:rPr>
          <w:rFonts w:cs="Times New Roman" w:ascii="Times New Roman" w:hAnsi="Times New Roman"/>
          <w:sz w:val="28"/>
          <w:szCs w:val="28"/>
        </w:rPr>
        <w:t>(1)</w:t>
      </w:r>
    </w:p>
    <w:p>
      <w:pPr>
        <w:pStyle w:val="Normal"/>
        <w:spacing w:lineRule="auto" w:line="360" w:beforeAutospacing="1" w:after="200"/>
        <w:ind w:firstLine="709"/>
        <w:jc w:val="both"/>
        <w:rPr>
          <w:rFonts w:ascii="Times New Roman" w:hAnsi="Times New Roman" w:cs="Times New Roman"/>
          <w:b/>
          <w:b/>
          <w:sz w:val="28"/>
          <w:szCs w:val="28"/>
        </w:rPr>
      </w:pPr>
      <w:r>
        <w:rPr>
          <w:rFonts w:cs="Times New Roman" w:ascii="Times New Roman" w:hAnsi="Times New Roman"/>
          <w:sz w:val="28"/>
          <w:szCs w:val="28"/>
        </w:rPr>
        <w:t>Из приведенной выше формулы (1) следует, что в зависимости от напряжения батареи, ток разряда батареи больше номинального. При расчете емкости батарей среднее напряжение разряда принимают равным 1,9 В/эл.</w:t>
      </w:r>
    </w:p>
    <w:p>
      <w:pPr>
        <w:pStyle w:val="Normal"/>
        <w:spacing w:lineRule="auto" w:line="360"/>
        <w:ind w:firstLine="709"/>
        <w:jc w:val="both"/>
        <w:rPr>
          <w:rFonts w:ascii="Times New Roman" w:hAnsi="Times New Roman" w:cs="Times New Roman"/>
          <w:sz w:val="32"/>
          <w:szCs w:val="32"/>
        </w:rPr>
      </w:pPr>
      <w:r>
        <w:rPr>
          <w:rFonts w:cs="Times New Roman" w:ascii="Times New Roman" w:hAnsi="Times New Roman"/>
          <w:sz w:val="28"/>
          <w:szCs w:val="28"/>
        </w:rPr>
        <w:t>В случае, когда используют несколько групп батарей, ток разряда одной группы следующий:</w:t>
      </w:r>
    </w:p>
    <w:p>
      <w:pPr>
        <w:pStyle w:val="Normal"/>
        <w:tabs>
          <w:tab w:val="center" w:pos="5032" w:leader="none"/>
          <w:tab w:val="left" w:pos="8520" w:leader="none"/>
        </w:tabs>
        <w:spacing w:lineRule="auto" w:line="360"/>
        <w:ind w:firstLine="709"/>
        <w:rPr>
          <w:rFonts w:ascii="Times New Roman" w:hAnsi="Times New Roman" w:cs="Times New Roman"/>
          <w:sz w:val="28"/>
          <w:szCs w:val="28"/>
        </w:rPr>
      </w:pPr>
      <w:r>
        <w:rPr/>
      </w:r>
      <m:oMath xmlns:m="http://schemas.openxmlformats.org/officeDocument/2006/math">
        <m:sSub>
          <m:e>
            <m:r>
              <w:rPr>
                <w:rFonts w:ascii="Cambria Math" w:hAnsi="Cambria Math"/>
              </w:rPr>
              <m:t xml:space="preserve">I</m:t>
            </m:r>
          </m:e>
          <m:sub>
            <m:sSub>
              <m:e>
                <m:r>
                  <w:rPr>
                    <w:rFonts w:ascii="Cambria Math" w:hAnsi="Cambria Math"/>
                  </w:rPr>
                  <m:t xml:space="preserve">разр</m:t>
                </m:r>
              </m:e>
              <m:sub>
                <m:r>
                  <w:rPr>
                    <w:rFonts w:ascii="Cambria Math" w:hAnsi="Cambria Math"/>
                  </w:rPr>
                  <m:t xml:space="preserve">бат</m:t>
                </m:r>
              </m:sub>
            </m:sSub>
          </m:sub>
        </m:sSub>
        <m:r>
          <w:rPr>
            <w:rFonts w:ascii="Cambria Math" w:hAnsi="Cambria Math"/>
          </w:rPr>
          <m:t xml:space="preserve">=</m:t>
        </m:r>
        <m:f>
          <m:num>
            <m:sSub>
              <m:e>
                <m:r>
                  <w:rPr>
                    <w:rFonts w:ascii="Cambria Math" w:hAnsi="Cambria Math"/>
                  </w:rPr>
                  <m:t xml:space="preserve">I</m:t>
                </m:r>
              </m:e>
              <m:sub>
                <m:r>
                  <w:rPr>
                    <w:rFonts w:ascii="Cambria Math" w:hAnsi="Cambria Math"/>
                  </w:rPr>
                  <m:t xml:space="preserve">ном</m:t>
                </m:r>
              </m:sub>
            </m:sSub>
            <m:r>
              <w:rPr>
                <w:rFonts w:ascii="Cambria Math" w:hAnsi="Cambria Math"/>
              </w:rPr>
              <m:t xml:space="preserve">×</m:t>
            </m:r>
            <m:r>
              <w:rPr>
                <w:rFonts w:ascii="Cambria Math" w:hAnsi="Cambria Math"/>
              </w:rPr>
              <m:t xml:space="preserve">1,05</m:t>
            </m:r>
          </m:num>
          <m:den>
            <m:sSub>
              <m:e>
                <m:r>
                  <w:rPr>
                    <w:rFonts w:ascii="Cambria Math" w:hAnsi="Cambria Math"/>
                  </w:rPr>
                  <m:t xml:space="preserve">N</m:t>
                </m:r>
              </m:e>
              <m:sub>
                <m:sSub>
                  <m:e>
                    <m:r>
                      <w:rPr>
                        <w:rFonts w:ascii="Cambria Math" w:hAnsi="Cambria Math"/>
                      </w:rPr>
                      <m:t xml:space="preserve">бат</m:t>
                    </m:r>
                  </m:e>
                  <m:sub>
                    <m:r>
                      <w:rPr>
                        <w:rFonts w:ascii="Cambria Math" w:hAnsi="Cambria Math"/>
                      </w:rPr>
                      <m:t xml:space="preserve">групп</m:t>
                    </m:r>
                  </m:sub>
                </m:sSub>
              </m:sub>
            </m:sSub>
          </m:den>
        </m:f>
      </m:oMath>
      <w:r>
        <w:rPr>
          <w:rFonts w:cs="Times New Roman" w:ascii="Times New Roman" w:hAnsi="Times New Roman"/>
          <w:sz w:val="32"/>
          <w:szCs w:val="32"/>
        </w:rPr>
        <w:t xml:space="preserve">  </w:t>
      </w:r>
      <w:r>
        <w:rPr>
          <w:rFonts w:cs="Times New Roman" w:ascii="Times New Roman" w:hAnsi="Times New Roman"/>
          <w:sz w:val="32"/>
          <w:szCs w:val="32"/>
        </w:rPr>
        <w:t>(</w:t>
      </w:r>
      <w:r>
        <w:rPr>
          <w:rFonts w:cs="Times New Roman" w:ascii="Times New Roman" w:hAnsi="Times New Roman"/>
          <w:sz w:val="28"/>
          <w:szCs w:val="28"/>
        </w:rPr>
        <w:t>А</w:t>
      </w:r>
      <w:r>
        <w:rPr>
          <w:rFonts w:cs="Times New Roman" w:ascii="Times New Roman" w:hAnsi="Times New Roman"/>
          <w:sz w:val="32"/>
          <w:szCs w:val="32"/>
        </w:rPr>
        <w:t xml:space="preserve">),   </w:t>
        <w:tab/>
        <w:tab/>
        <w:t xml:space="preserve">      </w:t>
      </w:r>
      <w:r>
        <w:rPr>
          <w:rFonts w:cs="Times New Roman" w:ascii="Times New Roman" w:hAnsi="Times New Roman"/>
          <w:sz w:val="28"/>
          <w:szCs w:val="28"/>
        </w:rPr>
        <w:t>(2)</w:t>
      </w:r>
    </w:p>
    <w:p>
      <w:pPr>
        <w:pStyle w:val="Normal"/>
        <w:tabs>
          <w:tab w:val="center" w:pos="5032" w:leader="none"/>
          <w:tab w:val="left" w:pos="8520" w:leader="none"/>
        </w:tabs>
        <w:spacing w:lineRule="auto" w:line="360"/>
        <w:rPr>
          <w:rFonts w:ascii="Times New Roman" w:hAnsi="Times New Roman" w:cs="Times New Roman"/>
          <w:sz w:val="28"/>
          <w:szCs w:val="28"/>
        </w:rPr>
      </w:pPr>
      <w:r>
        <w:rPr>
          <w:rFonts w:cs="Times New Roman" w:ascii="Times New Roman" w:hAnsi="Times New Roman"/>
          <w:sz w:val="28"/>
          <w:szCs w:val="28"/>
        </w:rPr>
        <w:t xml:space="preserve">где  </w:t>
      </w:r>
      <w:r>
        <w:rPr>
          <w:rFonts w:cs="Times New Roman" w:ascii="Times New Roman" w:hAnsi="Times New Roman"/>
          <w:sz w:val="28"/>
          <w:szCs w:val="28"/>
          <w:lang w:val="en-US"/>
        </w:rPr>
        <w:t>N</w:t>
      </w:r>
      <w:r>
        <w:rPr>
          <w:rFonts w:cs="Times New Roman" w:ascii="Times New Roman" w:hAnsi="Times New Roman"/>
          <w:sz w:val="28"/>
          <w:szCs w:val="28"/>
        </w:rPr>
        <w:t xml:space="preserve"> </w:t>
      </w:r>
      <w:r>
        <w:rPr>
          <w:rFonts w:cs="Times New Roman" w:ascii="Times New Roman" w:hAnsi="Times New Roman"/>
          <w:sz w:val="28"/>
          <w:szCs w:val="28"/>
          <w:vertAlign w:val="subscript"/>
        </w:rPr>
        <w:t>бат_групп</w:t>
      </w:r>
      <w:r>
        <w:rPr>
          <w:rFonts w:cs="Times New Roman" w:ascii="Times New Roman" w:hAnsi="Times New Roman"/>
          <w:sz w:val="28"/>
          <w:szCs w:val="28"/>
        </w:rPr>
        <w:t xml:space="preserve"> - количество параллельных групп батарей.</w:t>
      </w:r>
    </w:p>
    <w:p>
      <w:pPr>
        <w:pStyle w:val="3"/>
        <w:jc w:val="center"/>
        <w:rPr>
          <w:rFonts w:ascii="Times New Roman" w:hAnsi="Times New Roman" w:cs="Times New Roman"/>
          <w:color w:val="auto"/>
          <w:sz w:val="28"/>
          <w:szCs w:val="28"/>
        </w:rPr>
      </w:pPr>
      <w:bookmarkStart w:id="18" w:name="_Toc420537630"/>
      <w:r>
        <w:rPr>
          <w:rFonts w:cs="Times New Roman" w:ascii="Times New Roman" w:hAnsi="Times New Roman"/>
          <w:color w:val="auto"/>
          <w:sz w:val="28"/>
          <w:szCs w:val="28"/>
        </w:rPr>
        <w:t>3.3 Расчет батареи</w:t>
      </w:r>
      <w:bookmarkEnd w:id="18"/>
    </w:p>
    <w:p>
      <w:pPr>
        <w:pStyle w:val="Normal"/>
        <w:tabs>
          <w:tab w:val="center" w:pos="5032" w:leader="none"/>
          <w:tab w:val="left" w:pos="8520" w:leader="none"/>
        </w:tabs>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Зависимость времени разряда от тока разряда является нелинейной. Поэтому если продолжительность разряда меньше 10 часов, требуемая емкость (Ач) не может быть получена простым перемножением. Также необходимо учитывать конечное напряжение разряда батарей. Поэтому целесообразно проводить расчет, пользуясь таблицами, предоставляемыми производителями батарей.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Исходные  данные для расчета батарей:</w:t>
      </w:r>
    </w:p>
    <w:p>
      <w:pPr>
        <w:pStyle w:val="ListParagraph"/>
        <w:numPr>
          <w:ilvl w:val="0"/>
          <w:numId w:val="25"/>
        </w:numPr>
        <w:spacing w:lineRule="auto" w:line="360"/>
        <w:jc w:val="both"/>
        <w:rPr>
          <w:rFonts w:ascii="Times New Roman" w:hAnsi="Times New Roman" w:cs="Times New Roman"/>
          <w:sz w:val="28"/>
          <w:szCs w:val="28"/>
        </w:rPr>
      </w:pPr>
      <w:r>
        <w:rPr>
          <w:rFonts w:cs="Times New Roman" w:ascii="Times New Roman" w:hAnsi="Times New Roman"/>
          <w:sz w:val="28"/>
          <w:szCs w:val="28"/>
        </w:rPr>
        <w:t>время автономной работы (</w:t>
      </w:r>
      <w:r>
        <w:rPr>
          <w:rFonts w:cs="Times New Roman" w:ascii="Times New Roman" w:hAnsi="Times New Roman"/>
          <w:sz w:val="28"/>
          <w:szCs w:val="28"/>
          <w:lang w:val="en-US"/>
        </w:rPr>
        <w:t>t</w:t>
      </w:r>
      <w:r>
        <w:rPr>
          <w:rFonts w:cs="Times New Roman" w:ascii="Times New Roman" w:hAnsi="Times New Roman"/>
          <w:sz w:val="28"/>
          <w:szCs w:val="28"/>
          <w:vertAlign w:val="subscript"/>
        </w:rPr>
        <w:t>разр.</w:t>
      </w:r>
      <w:r>
        <w:rPr>
          <w:rFonts w:cs="Times New Roman" w:ascii="Times New Roman" w:hAnsi="Times New Roman"/>
          <w:sz w:val="28"/>
          <w:szCs w:val="28"/>
        </w:rPr>
        <w:t>);</w:t>
      </w:r>
    </w:p>
    <w:p>
      <w:pPr>
        <w:pStyle w:val="ListParagraph"/>
        <w:numPr>
          <w:ilvl w:val="0"/>
          <w:numId w:val="25"/>
        </w:numPr>
        <w:spacing w:lineRule="auto" w:line="360"/>
        <w:jc w:val="both"/>
        <w:rPr>
          <w:rFonts w:ascii="Times New Roman" w:hAnsi="Times New Roman" w:cs="Times New Roman"/>
          <w:sz w:val="28"/>
          <w:szCs w:val="28"/>
        </w:rPr>
      </w:pPr>
      <w:r>
        <w:rPr>
          <w:rFonts w:cs="Times New Roman" w:ascii="Times New Roman" w:hAnsi="Times New Roman"/>
          <w:sz w:val="28"/>
          <w:szCs w:val="28"/>
        </w:rPr>
        <w:t>ток разряда (I</w:t>
      </w:r>
      <w:r>
        <w:rPr>
          <w:rFonts w:cs="Times New Roman" w:ascii="Times New Roman" w:hAnsi="Times New Roman"/>
          <w:sz w:val="28"/>
          <w:szCs w:val="28"/>
          <w:vertAlign w:val="subscript"/>
        </w:rPr>
        <w:t>разр.</w:t>
      </w:r>
      <w:r>
        <w:rPr>
          <w:rFonts w:cs="Times New Roman" w:ascii="Times New Roman" w:hAnsi="Times New Roman"/>
          <w:sz w:val="28"/>
          <w:szCs w:val="28"/>
        </w:rPr>
        <w:t xml:space="preserve"> );</w:t>
      </w:r>
    </w:p>
    <w:p>
      <w:pPr>
        <w:pStyle w:val="ListParagraph"/>
        <w:numPr>
          <w:ilvl w:val="0"/>
          <w:numId w:val="25"/>
        </w:numPr>
        <w:spacing w:lineRule="auto" w:line="360"/>
        <w:jc w:val="both"/>
        <w:rPr>
          <w:rFonts w:ascii="Times New Roman" w:hAnsi="Times New Roman" w:cs="Times New Roman"/>
          <w:sz w:val="28"/>
          <w:szCs w:val="28"/>
        </w:rPr>
      </w:pPr>
      <w:r>
        <w:rPr>
          <w:rFonts w:cs="Times New Roman" w:ascii="Times New Roman" w:hAnsi="Times New Roman"/>
          <w:sz w:val="28"/>
          <w:szCs w:val="28"/>
        </w:rPr>
        <w:t>конечное напряжение разряда (</w:t>
      </w:r>
      <w:r>
        <w:rPr>
          <w:rFonts w:cs="Times New Roman" w:ascii="Times New Roman" w:hAnsi="Times New Roman"/>
          <w:sz w:val="28"/>
          <w:szCs w:val="28"/>
          <w:lang w:val="en-US"/>
        </w:rPr>
        <w:t>U</w:t>
      </w:r>
      <w:r>
        <w:rPr>
          <w:rFonts w:cs="Times New Roman" w:ascii="Times New Roman" w:hAnsi="Times New Roman"/>
          <w:sz w:val="28"/>
          <w:szCs w:val="28"/>
        </w:rPr>
        <w:t xml:space="preserve"> </w:t>
      </w:r>
      <w:r>
        <w:rPr>
          <w:rFonts w:cs="Times New Roman" w:ascii="Times New Roman" w:hAnsi="Times New Roman"/>
          <w:sz w:val="28"/>
          <w:szCs w:val="28"/>
          <w:vertAlign w:val="subscript"/>
        </w:rPr>
        <w:t>разр_кон);</w:t>
      </w:r>
    </w:p>
    <w:p>
      <w:pPr>
        <w:pStyle w:val="ListParagraph"/>
        <w:numPr>
          <w:ilvl w:val="0"/>
          <w:numId w:val="25"/>
        </w:numPr>
        <w:spacing w:lineRule="auto" w:line="360"/>
        <w:jc w:val="both"/>
        <w:rPr>
          <w:rFonts w:ascii="Times New Roman" w:hAnsi="Times New Roman" w:cs="Times New Roman"/>
          <w:sz w:val="28"/>
          <w:szCs w:val="28"/>
        </w:rPr>
      </w:pPr>
      <w:r>
        <w:rPr>
          <w:rFonts w:cs="Times New Roman" w:ascii="Times New Roman" w:hAnsi="Times New Roman"/>
          <w:sz w:val="28"/>
          <w:szCs w:val="28"/>
        </w:rPr>
        <w:t>среднее напряжение разряда (</w:t>
      </w:r>
      <w:r>
        <w:rPr>
          <w:rFonts w:cs="Times New Roman" w:ascii="Times New Roman" w:hAnsi="Times New Roman"/>
          <w:sz w:val="28"/>
          <w:szCs w:val="28"/>
          <w:lang w:val="en-US"/>
        </w:rPr>
        <w:t>U</w:t>
      </w:r>
      <w:r>
        <w:rPr>
          <w:rFonts w:cs="Times New Roman" w:ascii="Times New Roman" w:hAnsi="Times New Roman"/>
          <w:sz w:val="28"/>
          <w:szCs w:val="28"/>
        </w:rPr>
        <w:t xml:space="preserve"> </w:t>
      </w:r>
      <w:r>
        <w:rPr>
          <w:rFonts w:cs="Times New Roman" w:ascii="Times New Roman" w:hAnsi="Times New Roman"/>
          <w:sz w:val="28"/>
          <w:szCs w:val="28"/>
          <w:vertAlign w:val="subscript"/>
        </w:rPr>
        <w:t>разр сред</w:t>
      </w:r>
      <w:r>
        <w:rPr>
          <w:rFonts w:cs="Times New Roman" w:ascii="Times New Roman" w:hAnsi="Times New Roman"/>
          <w:sz w:val="28"/>
          <w:szCs w:val="28"/>
        </w:rPr>
        <w:t>);</w:t>
      </w:r>
    </w:p>
    <w:p>
      <w:pPr>
        <w:pStyle w:val="ListParagraph"/>
        <w:numPr>
          <w:ilvl w:val="0"/>
          <w:numId w:val="25"/>
        </w:numPr>
        <w:spacing w:lineRule="auto" w:line="360"/>
        <w:jc w:val="both"/>
        <w:rPr>
          <w:rFonts w:ascii="Times New Roman" w:hAnsi="Times New Roman" w:cs="Times New Roman"/>
          <w:sz w:val="28"/>
          <w:szCs w:val="28"/>
        </w:rPr>
      </w:pPr>
      <w:r>
        <w:rPr>
          <w:rFonts w:cs="Times New Roman" w:ascii="Times New Roman" w:hAnsi="Times New Roman"/>
          <w:sz w:val="28"/>
          <w:szCs w:val="28"/>
        </w:rPr>
        <w:t>требуемый срок службы батареи.</w:t>
      </w:r>
    </w:p>
    <w:p>
      <w:pPr>
        <w:pStyle w:val="Normal"/>
        <w:spacing w:lineRule="auto" w:line="360" w:beforeAutospacing="1" w:after="200"/>
        <w:ind w:firstLine="709"/>
        <w:jc w:val="both"/>
        <w:rPr>
          <w:rFonts w:ascii="Times New Roman" w:hAnsi="Times New Roman" w:cs="Times New Roman"/>
          <w:sz w:val="28"/>
          <w:szCs w:val="28"/>
        </w:rPr>
      </w:pPr>
      <w:r>
        <w:rPr>
          <w:rFonts w:cs="Times New Roman" w:ascii="Times New Roman" w:hAnsi="Times New Roman"/>
          <w:sz w:val="28"/>
          <w:szCs w:val="28"/>
        </w:rPr>
        <w:t>Первоначально необходимо выбрать оптимальный по сроку службы и продолжительности автономной работы тип аккумуляторной батареи. Для систем телекоммуникаций обычно используют АКБ типа ОР</w:t>
      </w:r>
      <w:r>
        <w:rPr>
          <w:rFonts w:cs="Times New Roman" w:ascii="Times New Roman" w:hAnsi="Times New Roman"/>
          <w:sz w:val="28"/>
          <w:szCs w:val="28"/>
          <w:lang w:val="en-US"/>
        </w:rPr>
        <w:t>zV</w:t>
      </w:r>
      <w:r>
        <w:rPr>
          <w:rFonts w:cs="Times New Roman" w:ascii="Times New Roman" w:hAnsi="Times New Roman"/>
          <w:sz w:val="28"/>
          <w:szCs w:val="28"/>
        </w:rPr>
        <w:t xml:space="preserve"> или ОР</w:t>
      </w:r>
      <w:r>
        <w:rPr>
          <w:rFonts w:cs="Times New Roman" w:ascii="Times New Roman" w:hAnsi="Times New Roman"/>
          <w:sz w:val="28"/>
          <w:szCs w:val="28"/>
          <w:lang w:val="en-US"/>
        </w:rPr>
        <w:t>zS</w:t>
      </w:r>
      <w:r>
        <w:rPr>
          <w:rFonts w:cs="Times New Roman" w:ascii="Times New Roman" w:hAnsi="Times New Roman"/>
          <w:sz w:val="28"/>
          <w:szCs w:val="28"/>
        </w:rPr>
        <w:t>, исходя из 4-10 часовой автономной работы и 10-15 летнего срока службы. В случае малого времени автономной работы, возможно, более оптимальным будет выбор другого типа батареи с меньшим внутренним сопротивлением. Исходя из выбранного типа АКБ и подходящего значения конечного напряжения разряда (например, 1,8 В/эл.), необходимо в таблице токов разряда найти ближайший к требуемому разрядный ток в столбце требуемого времени автономной работы. Для времен автономной работы, отличающихся от указанных в таблице, проводят интерполяцию.</w:t>
      </w:r>
    </w:p>
    <w:p>
      <w:pPr>
        <w:pStyle w:val="Normal"/>
        <w:spacing w:lineRule="auto" w:line="360" w:beforeAutospacing="1" w:afterAutospacing="1"/>
        <w:ind w:firstLine="709"/>
        <w:jc w:val="both"/>
        <w:rPr>
          <w:rFonts w:ascii="Times New Roman" w:hAnsi="Times New Roman" w:cs="Times New Roman"/>
          <w:sz w:val="28"/>
          <w:szCs w:val="28"/>
        </w:rPr>
      </w:pPr>
      <w:r>
        <w:rPr>
          <w:rFonts w:cs="Times New Roman" w:ascii="Times New Roman" w:hAnsi="Times New Roman"/>
          <w:sz w:val="28"/>
          <w:szCs w:val="28"/>
        </w:rPr>
        <w:t>Нужно отметить, что АКБ выбирают с запасом емкости, учитывая, что после первоначального увеличения емкости, она будет снижаться в процессе использования.</w:t>
      </w:r>
    </w:p>
    <w:p>
      <w:pPr>
        <w:pStyle w:val="Normal"/>
        <w:spacing w:before="0" w:afterAutospacing="1"/>
        <w:ind w:firstLine="349"/>
        <w:jc w:val="center"/>
        <w:rPr>
          <w:rFonts w:ascii="Times New Roman" w:hAnsi="Times New Roman" w:cs="Times New Roman"/>
          <w:b/>
          <w:b/>
          <w:sz w:val="24"/>
          <w:szCs w:val="24"/>
        </w:rPr>
      </w:pPr>
      <w:r>
        <w:rPr>
          <w:rFonts w:cs="Times New Roman" w:ascii="Times New Roman" w:hAnsi="Times New Roman"/>
          <w:b/>
          <w:sz w:val="24"/>
          <w:szCs w:val="24"/>
        </w:rPr>
      </w:r>
    </w:p>
    <w:p>
      <w:pPr>
        <w:pStyle w:val="3"/>
        <w:jc w:val="center"/>
        <w:rPr>
          <w:rFonts w:ascii="Times New Roman" w:hAnsi="Times New Roman" w:cs="Times New Roman"/>
          <w:color w:val="auto"/>
          <w:sz w:val="28"/>
          <w:szCs w:val="28"/>
        </w:rPr>
      </w:pPr>
      <w:bookmarkStart w:id="19" w:name="_Toc420537631"/>
      <w:r>
        <w:rPr>
          <w:rFonts w:cs="Times New Roman" w:ascii="Times New Roman" w:hAnsi="Times New Roman"/>
          <w:color w:val="auto"/>
          <w:sz w:val="28"/>
          <w:szCs w:val="28"/>
        </w:rPr>
        <w:t>3.4 Расчет выпрямителей</w:t>
      </w:r>
      <w:bookmarkEnd w:id="19"/>
    </w:p>
    <w:p>
      <w:pPr>
        <w:pStyle w:val="Normal"/>
        <w:spacing w:lineRule="auto" w:line="360" w:before="0" w:afterAutospacing="1"/>
        <w:ind w:firstLine="709"/>
        <w:jc w:val="both"/>
        <w:rPr>
          <w:rFonts w:ascii="Times New Roman" w:hAnsi="Times New Roman" w:cs="Times New Roman"/>
          <w:sz w:val="28"/>
          <w:szCs w:val="28"/>
        </w:rPr>
      </w:pPr>
      <w:r>
        <w:rPr>
          <w:rFonts w:cs="Times New Roman" w:ascii="Times New Roman" w:hAnsi="Times New Roman"/>
          <w:sz w:val="28"/>
          <w:szCs w:val="28"/>
        </w:rPr>
        <w:t>Необходимо определить суммарный ток выпрямительных модулей.  Он складывается из следующих составляющих:</w:t>
      </w:r>
    </w:p>
    <w:p>
      <w:pPr>
        <w:pStyle w:val="ListParagraph"/>
        <w:numPr>
          <w:ilvl w:val="0"/>
          <w:numId w:val="26"/>
        </w:numPr>
        <w:spacing w:lineRule="auto" w:line="360" w:beforeAutospacing="1" w:after="200"/>
        <w:jc w:val="both"/>
        <w:rPr>
          <w:rFonts w:ascii="Times New Roman" w:hAnsi="Times New Roman" w:cs="Times New Roman"/>
          <w:sz w:val="28"/>
          <w:szCs w:val="28"/>
        </w:rPr>
      </w:pPr>
      <w:r>
        <w:rPr>
          <w:rFonts w:cs="Times New Roman" w:ascii="Times New Roman" w:hAnsi="Times New Roman"/>
          <w:sz w:val="28"/>
          <w:szCs w:val="28"/>
        </w:rPr>
        <w:t>ток нагрузки при напряжении подзаряда (</w:t>
      </w:r>
      <w:r>
        <w:rPr>
          <w:rFonts w:cs="Times New Roman" w:ascii="Times New Roman" w:hAnsi="Times New Roman"/>
          <w:sz w:val="28"/>
          <w:szCs w:val="28"/>
          <w:lang w:val="en-US"/>
        </w:rPr>
        <w:t>I</w:t>
      </w:r>
      <w:r>
        <w:rPr>
          <w:rFonts w:cs="Times New Roman" w:ascii="Times New Roman" w:hAnsi="Times New Roman"/>
          <w:sz w:val="28"/>
          <w:szCs w:val="28"/>
          <w:vertAlign w:val="subscript"/>
        </w:rPr>
        <w:t>подз.</w:t>
      </w:r>
      <w:r>
        <w:rPr>
          <w:rFonts w:cs="Times New Roman" w:ascii="Times New Roman" w:hAnsi="Times New Roman"/>
          <w:sz w:val="28"/>
          <w:szCs w:val="28"/>
        </w:rPr>
        <w:t>);</w:t>
      </w:r>
    </w:p>
    <w:p>
      <w:pPr>
        <w:pStyle w:val="ListParagraph"/>
        <w:numPr>
          <w:ilvl w:val="0"/>
          <w:numId w:val="26"/>
        </w:numPr>
        <w:spacing w:lineRule="auto" w:line="360"/>
        <w:jc w:val="both"/>
        <w:rPr>
          <w:rFonts w:ascii="Times New Roman" w:hAnsi="Times New Roman" w:cs="Times New Roman"/>
          <w:sz w:val="28"/>
          <w:szCs w:val="28"/>
        </w:rPr>
      </w:pPr>
      <w:r>
        <w:rPr>
          <w:rFonts w:cs="Times New Roman" w:ascii="Times New Roman" w:hAnsi="Times New Roman"/>
          <w:sz w:val="28"/>
          <w:szCs w:val="28"/>
        </w:rPr>
        <w:t>ток заряда батарей (</w:t>
      </w:r>
      <w:r>
        <w:rPr>
          <w:rFonts w:cs="Times New Roman" w:ascii="Times New Roman" w:hAnsi="Times New Roman"/>
          <w:sz w:val="28"/>
          <w:szCs w:val="28"/>
          <w:lang w:val="en-US"/>
        </w:rPr>
        <w:t>I</w:t>
      </w:r>
      <w:r>
        <w:rPr>
          <w:rFonts w:cs="Times New Roman" w:ascii="Times New Roman" w:hAnsi="Times New Roman"/>
          <w:sz w:val="28"/>
          <w:szCs w:val="28"/>
        </w:rPr>
        <w:t xml:space="preserve"> </w:t>
      </w:r>
      <w:r>
        <w:rPr>
          <w:rFonts w:cs="Times New Roman" w:ascii="Times New Roman" w:hAnsi="Times New Roman"/>
          <w:sz w:val="28"/>
          <w:szCs w:val="28"/>
          <w:vertAlign w:val="subscript"/>
        </w:rPr>
        <w:t>заряд</w:t>
      </w:r>
      <w:r>
        <w:rPr>
          <w:rFonts w:cs="Times New Roman" w:ascii="Times New Roman" w:hAnsi="Times New Roman"/>
          <w:sz w:val="28"/>
          <w:szCs w:val="28"/>
        </w:rPr>
        <w:t xml:space="preserve">). </w:t>
      </w:r>
    </w:p>
    <w:p>
      <w:pPr>
        <w:pStyle w:val="Normal"/>
        <w:spacing w:lineRule="auto" w:line="360"/>
        <w:ind w:firstLine="709"/>
        <w:jc w:val="center"/>
        <w:rPr>
          <w:rFonts w:ascii="Times New Roman" w:hAnsi="Times New Roman" w:cs="Times New Roman"/>
          <w:sz w:val="28"/>
          <w:szCs w:val="28"/>
        </w:rPr>
      </w:pPr>
      <w:r>
        <w:rPr/>
      </w:r>
      <m:oMath xmlns:m="http://schemas.openxmlformats.org/officeDocument/2006/math">
        <m:sSub>
          <m:e>
            <m:r>
              <w:rPr>
                <w:rFonts w:ascii="Cambria Math" w:hAnsi="Cambria Math"/>
              </w:rPr>
              <m:t xml:space="preserve">I</m:t>
            </m:r>
          </m:e>
          <m:sub>
            <m:r>
              <w:rPr>
                <w:rFonts w:ascii="Cambria Math" w:hAnsi="Cambria Math"/>
              </w:rPr>
              <m:t xml:space="preserve">подз</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ном</m:t>
            </m:r>
          </m:sub>
        </m:sSub>
        <m:r>
          <w:rPr>
            <w:rFonts w:ascii="Cambria Math" w:hAnsi="Cambria Math"/>
          </w:rPr>
          <m:t xml:space="preserve">×</m:t>
        </m:r>
        <m:f>
          <m:num>
            <m:r>
              <w:rPr>
                <w:rFonts w:ascii="Cambria Math" w:hAnsi="Cambria Math"/>
              </w:rPr>
              <m:t xml:space="preserve">48</m:t>
            </m:r>
          </m:num>
          <m:den>
            <m:r>
              <w:rPr>
                <w:rFonts w:ascii="Cambria Math" w:hAnsi="Cambria Math"/>
              </w:rPr>
              <m:t xml:space="preserve">24</m:t>
            </m:r>
            <m:r>
              <w:rPr>
                <w:rFonts w:ascii="Cambria Math" w:hAnsi="Cambria Math"/>
              </w:rPr>
              <m:t xml:space="preserve">×</m:t>
            </m:r>
            <m:r>
              <w:rPr>
                <w:rFonts w:ascii="Cambria Math" w:hAnsi="Cambria Math"/>
              </w:rPr>
              <m:t xml:space="preserve">2,23</m:t>
            </m:r>
          </m:den>
        </m:f>
        <m:r>
          <w:rPr>
            <w:rFonts w:ascii="Cambria Math" w:hAnsi="Cambria Math"/>
          </w:rPr>
          <m:t xml:space="preserve">=</m:t>
        </m:r>
        <m:r>
          <w:rPr>
            <w:rFonts w:ascii="Cambria Math" w:hAnsi="Cambria Math"/>
          </w:rPr>
          <m:t xml:space="preserve">0,9</m:t>
        </m:r>
        <m:r>
          <w:rPr>
            <w:rFonts w:ascii="Cambria Math" w:hAnsi="Cambria Math"/>
          </w:rPr>
          <m:t xml:space="preserve">×</m:t>
        </m:r>
        <m:sSub>
          <m:e>
            <m:r>
              <w:rPr>
                <w:rFonts w:ascii="Cambria Math" w:hAnsi="Cambria Math"/>
              </w:rPr>
              <m:t xml:space="preserve">I</m:t>
            </m:r>
          </m:e>
          <m:sub>
            <m:r>
              <w:rPr>
                <w:rFonts w:ascii="Cambria Math" w:hAnsi="Cambria Math"/>
              </w:rPr>
              <m:t xml:space="preserve">ном</m:t>
            </m:r>
          </m:sub>
        </m:sSub>
        <m:d>
          <m:dPr>
            <m:begChr m:val="("/>
            <m:endChr m:val=")"/>
          </m:dPr>
          <m:e>
            <m:r>
              <w:rPr>
                <w:rFonts w:ascii="Cambria Math" w:hAnsi="Cambria Math"/>
              </w:rPr>
              <m:t xml:space="preserve">А</m:t>
            </m:r>
          </m:e>
        </m:d>
      </m:oMath>
      <w:r>
        <w:rPr>
          <w:rFonts w:cs="Times New Roman" w:ascii="Times New Roman" w:hAnsi="Times New Roman"/>
          <w:sz w:val="28"/>
          <w:szCs w:val="28"/>
        </w:rPr>
        <w:t xml:space="preserve">, </w:t>
        <w:tab/>
        <w:t xml:space="preserve">                                               (3)</w:t>
      </w:r>
    </w:p>
    <w:p>
      <w:pPr>
        <w:pStyle w:val="Normal"/>
        <w:spacing w:lineRule="auto" w:line="360"/>
        <w:ind w:firstLine="709"/>
        <w:jc w:val="center"/>
        <w:rPr>
          <w:rFonts w:ascii="Times New Roman" w:hAnsi="Times New Roman" w:cs="Times New Roman"/>
          <w:sz w:val="28"/>
          <w:szCs w:val="28"/>
        </w:rPr>
      </w:pPr>
      <w:r>
        <w:rPr/>
      </w:r>
      <m:oMath xmlns:m="http://schemas.openxmlformats.org/officeDocument/2006/math">
        <m:sSub>
          <m:e>
            <m:r>
              <w:rPr>
                <w:rFonts w:ascii="Cambria Math" w:hAnsi="Cambria Math"/>
              </w:rPr>
              <m:t xml:space="preserve">I</m:t>
            </m:r>
          </m:e>
          <m:sub>
            <m:r>
              <w:rPr>
                <w:rFonts w:ascii="Cambria Math" w:hAnsi="Cambria Math"/>
              </w:rPr>
              <m:t xml:space="preserve">заряд</m:t>
            </m:r>
          </m:sub>
        </m:sSub>
        <m:r>
          <w:rPr>
            <w:rFonts w:ascii="Cambria Math" w:hAnsi="Cambria Math"/>
          </w:rPr>
          <m:t xml:space="preserve">=</m:t>
        </m:r>
        <m:f>
          <m:num>
            <m:sSub>
              <m:e>
                <m:r>
                  <w:rPr>
                    <w:rFonts w:ascii="Cambria Math" w:hAnsi="Cambria Math"/>
                  </w:rPr>
                  <m:t xml:space="preserve">С</m:t>
                </m:r>
              </m:e>
              <m:sub>
                <m:r>
                  <w:rPr>
                    <w:rFonts w:ascii="Cambria Math" w:hAnsi="Cambria Math"/>
                  </w:rPr>
                  <m:t xml:space="preserve">10</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заряд</m:t>
                </m:r>
              </m:sub>
            </m:sSub>
          </m:num>
          <m:den>
            <m:sSub>
              <m:e>
                <m:r>
                  <w:rPr>
                    <w:rFonts w:ascii="Cambria Math" w:hAnsi="Cambria Math"/>
                  </w:rPr>
                  <m:t xml:space="preserve">t</m:t>
                </m:r>
              </m:e>
              <m:sub>
                <m:r>
                  <w:rPr>
                    <w:rFonts w:ascii="Cambria Math" w:hAnsi="Cambria Math"/>
                  </w:rPr>
                  <m:t xml:space="preserve">заряд</m:t>
                </m:r>
              </m:sub>
            </m:sSub>
          </m:den>
        </m:f>
        <m:r>
          <w:rPr>
            <w:rFonts w:ascii="Cambria Math" w:hAnsi="Cambria Math"/>
          </w:rPr>
          <m:t xml:space="preserve">=</m:t>
        </m:r>
        <m:f>
          <m:num>
            <m:sSub>
              <m:e>
                <m:r>
                  <w:rPr>
                    <w:rFonts w:ascii="Cambria Math" w:hAnsi="Cambria Math"/>
                  </w:rPr>
                  <m:t xml:space="preserve">С</m:t>
                </m:r>
              </m:e>
              <m:sub>
                <m:r>
                  <w:rPr>
                    <w:rFonts w:ascii="Cambria Math" w:hAnsi="Cambria Math"/>
                  </w:rPr>
                  <m:t xml:space="preserve">10</m:t>
                </m:r>
              </m:sub>
            </m:sSub>
            <m:r>
              <w:rPr>
                <w:rFonts w:ascii="Cambria Math" w:hAnsi="Cambria Math"/>
              </w:rPr>
              <m:t xml:space="preserve">×</m:t>
            </m:r>
            <m:r>
              <w:rPr>
                <w:rFonts w:ascii="Cambria Math" w:hAnsi="Cambria Math"/>
              </w:rPr>
              <m:t xml:space="preserve">1,1</m:t>
            </m:r>
          </m:num>
          <m:den>
            <m:r>
              <w:rPr>
                <w:rFonts w:ascii="Cambria Math" w:hAnsi="Cambria Math"/>
              </w:rPr>
              <m:t xml:space="preserve">10</m:t>
            </m:r>
          </m:den>
        </m:f>
        <m:r>
          <w:rPr>
            <w:rFonts w:ascii="Cambria Math" w:hAnsi="Cambria Math"/>
          </w:rPr>
          <m:t xml:space="preserve">=</m:t>
        </m:r>
        <m:r>
          <w:rPr>
            <w:rFonts w:ascii="Cambria Math" w:hAnsi="Cambria Math"/>
          </w:rPr>
          <m:t xml:space="preserve">0,1</m:t>
        </m:r>
        <m:r>
          <w:rPr>
            <w:rFonts w:ascii="Cambria Math" w:hAnsi="Cambria Math"/>
          </w:rPr>
          <m:t xml:space="preserve">×</m:t>
        </m:r>
        <m:sSub>
          <m:e>
            <m:r>
              <w:rPr>
                <w:rFonts w:ascii="Cambria Math" w:hAnsi="Cambria Math"/>
              </w:rPr>
              <m:t xml:space="preserve">С</m:t>
            </m:r>
          </m:e>
          <m:sub>
            <m:r>
              <w:rPr>
                <w:rFonts w:ascii="Cambria Math" w:hAnsi="Cambria Math"/>
              </w:rPr>
              <m:t xml:space="preserve">10</m:t>
            </m:r>
          </m:sub>
        </m:sSub>
        <m:d>
          <m:dPr>
            <m:begChr m:val="("/>
            <m:endChr m:val=")"/>
          </m:dPr>
          <m:e>
            <m:r>
              <w:rPr>
                <w:rFonts w:ascii="Cambria Math" w:hAnsi="Cambria Math"/>
              </w:rPr>
              <m:t xml:space="preserve">А</m:t>
            </m:r>
          </m:e>
        </m:d>
      </m:oMath>
      <w:r>
        <w:rPr>
          <w:rFonts w:cs="Times New Roman" w:ascii="Times New Roman" w:hAnsi="Times New Roman"/>
          <w:sz w:val="28"/>
          <w:szCs w:val="28"/>
        </w:rPr>
        <w:t xml:space="preserve">, </w:t>
        <w:tab/>
        <w:t xml:space="preserve">                                     (4)</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где  </w:t>
      </w:r>
      <w:r>
        <w:rPr>
          <w:rFonts w:cs="Times New Roman" w:ascii="Times New Roman" w:hAnsi="Times New Roman"/>
          <w:sz w:val="28"/>
          <w:szCs w:val="28"/>
          <w:lang w:val="en-US"/>
        </w:rPr>
        <w:t>t</w:t>
      </w:r>
      <w:r>
        <w:rPr>
          <w:rFonts w:cs="Times New Roman" w:ascii="Times New Roman" w:hAnsi="Times New Roman"/>
          <w:sz w:val="28"/>
          <w:szCs w:val="28"/>
          <w:vertAlign w:val="subscript"/>
        </w:rPr>
        <w:t>заряд</w:t>
      </w:r>
      <w:r>
        <w:rPr>
          <w:rFonts w:cs="Times New Roman" w:ascii="Times New Roman" w:hAnsi="Times New Roman"/>
          <w:sz w:val="28"/>
          <w:szCs w:val="28"/>
        </w:rPr>
        <w:t xml:space="preserve"> </w:t>
      </w:r>
      <w:r>
        <w:rPr>
          <w:sz w:val="28"/>
          <w:szCs w:val="28"/>
        </w:rPr>
        <w:t xml:space="preserve">– </w:t>
      </w:r>
      <w:r>
        <w:rPr>
          <w:rFonts w:cs="Times New Roman" w:ascii="Times New Roman" w:hAnsi="Times New Roman"/>
          <w:sz w:val="28"/>
          <w:szCs w:val="28"/>
        </w:rPr>
        <w:t xml:space="preserve"> требуемое  время подзарядки (примерно 10 ч до заряда батареи до 90% ёмкости); </w:t>
      </w:r>
      <w:r>
        <w:rPr>
          <w:rFonts w:cs="Times New Roman" w:ascii="Times New Roman" w:hAnsi="Times New Roman"/>
          <w:sz w:val="28"/>
          <w:szCs w:val="28"/>
          <w:lang w:val="en-US"/>
        </w:rPr>
        <w:t>f</w:t>
      </w:r>
      <w:r>
        <w:rPr>
          <w:rFonts w:cs="Times New Roman" w:ascii="Times New Roman" w:hAnsi="Times New Roman"/>
          <w:sz w:val="28"/>
          <w:szCs w:val="28"/>
          <w:vertAlign w:val="subscript"/>
        </w:rPr>
        <w:t>заряда</w:t>
      </w:r>
      <w:r>
        <w:rPr>
          <w:rFonts w:cs="Times New Roman" w:ascii="Times New Roman" w:hAnsi="Times New Roman"/>
          <w:sz w:val="28"/>
          <w:szCs w:val="28"/>
        </w:rPr>
        <w:t xml:space="preserve"> – коэффициент заряда батареи (1,1…1,2); </w:t>
      </w:r>
      <w:r>
        <w:rPr>
          <w:rFonts w:cs="Times New Roman" w:ascii="Times New Roman" w:hAnsi="Times New Roman"/>
          <w:sz w:val="28"/>
          <w:szCs w:val="28"/>
          <w:lang w:val="en-US"/>
        </w:rPr>
        <w:t>C</w:t>
      </w:r>
      <w:r>
        <w:rPr>
          <w:rFonts w:cs="Times New Roman" w:ascii="Times New Roman" w:hAnsi="Times New Roman"/>
          <w:sz w:val="28"/>
          <w:szCs w:val="28"/>
          <w:vertAlign w:val="subscript"/>
        </w:rPr>
        <w:t>10</w:t>
      </w:r>
      <w:r>
        <w:rPr>
          <w:rFonts w:cs="Times New Roman" w:ascii="Times New Roman" w:hAnsi="Times New Roman"/>
          <w:sz w:val="28"/>
          <w:szCs w:val="28"/>
        </w:rPr>
        <w:t xml:space="preserve"> – номинальная ёмкость (Ач).</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Общий ток системы при содержащем заряде:</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 </w:t>
      </w:r>
      <w:r>
        <w:rPr/>
      </w:r>
      <m:oMath xmlns:m="http://schemas.openxmlformats.org/officeDocument/2006/math">
        <m:sSub>
          <m:e>
            <m:r>
              <w:rPr>
                <w:rFonts w:ascii="Cambria Math" w:hAnsi="Cambria Math"/>
              </w:rPr>
              <m:t xml:space="preserve">I</m:t>
            </m:r>
          </m:e>
          <m:sub>
            <m:sSub>
              <m:e>
                <m:r>
                  <w:rPr>
                    <w:rFonts w:ascii="Cambria Math" w:hAnsi="Cambria Math"/>
                  </w:rPr>
                  <m:t xml:space="preserve">выпр</m:t>
                </m:r>
              </m:e>
              <m:sub>
                <m:r>
                  <w:rPr>
                    <w:rFonts w:ascii="Cambria Math" w:hAnsi="Cambria Math"/>
                  </w:rPr>
                  <m:t xml:space="preserve">сумм</m:t>
                </m:r>
              </m:sub>
            </m:sSub>
          </m:sub>
        </m:sSub>
        <m:r>
          <w:rPr>
            <w:rFonts w:ascii="Cambria Math" w:hAnsi="Cambria Math"/>
          </w:rPr>
          <m:t xml:space="preserve">=</m:t>
        </m:r>
        <m:sSub>
          <m:e>
            <m:r>
              <w:rPr>
                <w:rFonts w:ascii="Cambria Math" w:hAnsi="Cambria Math"/>
              </w:rPr>
              <m:t xml:space="preserve">I</m:t>
            </m:r>
          </m:e>
          <m:sub>
            <m:r>
              <w:rPr>
                <w:rFonts w:ascii="Cambria Math" w:hAnsi="Cambria Math"/>
              </w:rPr>
              <m:t xml:space="preserve">подз</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зар</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ном</m:t>
            </m:r>
          </m:sub>
        </m:sSub>
        <m:r>
          <w:rPr>
            <w:rFonts w:ascii="Cambria Math" w:hAnsi="Cambria Math"/>
          </w:rPr>
          <m:t xml:space="preserve">×</m:t>
        </m:r>
        <m:r>
          <w:rPr>
            <w:rFonts w:ascii="Cambria Math" w:hAnsi="Cambria Math"/>
          </w:rPr>
          <m:t xml:space="preserve">0,9</m:t>
        </m:r>
        <m:r>
          <w:rPr>
            <w:rFonts w:ascii="Cambria Math" w:hAnsi="Cambria Math"/>
          </w:rPr>
          <m:t xml:space="preserve">+</m:t>
        </m:r>
        <m:sSub>
          <m:e>
            <m:r>
              <w:rPr>
                <w:rFonts w:ascii="Cambria Math" w:hAnsi="Cambria Math"/>
              </w:rPr>
              <m:t xml:space="preserve">C</m:t>
            </m:r>
          </m:e>
          <m:sub>
            <m:r>
              <w:rPr>
                <w:rFonts w:ascii="Cambria Math" w:hAnsi="Cambria Math"/>
              </w:rPr>
              <m:t xml:space="preserve">10</m:t>
            </m:r>
          </m:sub>
        </m:sSub>
        <m:r>
          <w:rPr>
            <w:rFonts w:ascii="Cambria Math" w:hAnsi="Cambria Math"/>
          </w:rPr>
          <m:t xml:space="preserve">×</m:t>
        </m:r>
        <m:r>
          <w:rPr>
            <w:rFonts w:ascii="Cambria Math" w:hAnsi="Cambria Math"/>
          </w:rPr>
          <m:t xml:space="preserve">0,1</m:t>
        </m:r>
        <m:d>
          <m:dPr>
            <m:begChr m:val="("/>
            <m:endChr m:val=")"/>
          </m:dPr>
          <m:e>
            <m:r>
              <w:rPr>
                <w:rFonts w:ascii="Cambria Math" w:hAnsi="Cambria Math"/>
              </w:rPr>
              <m:t xml:space="preserve">А</m:t>
            </m:r>
          </m:e>
        </m:d>
        <m:r>
          <w:rPr>
            <w:rFonts w:ascii="Cambria Math" w:hAnsi="Cambria Math"/>
          </w:rPr>
          <m:t xml:space="preserve">.</m:t>
        </m:r>
      </m:oMath>
      <w:r>
        <w:rPr>
          <w:rFonts w:cs="Times New Roman" w:ascii="Times New Roman" w:hAnsi="Times New Roman"/>
          <w:sz w:val="28"/>
          <w:szCs w:val="28"/>
        </w:rPr>
        <w:t xml:space="preserve">                             </w:t>
      </w:r>
      <w:r>
        <w:rPr>
          <w:rFonts w:cs="Times New Roman" w:ascii="Times New Roman" w:hAnsi="Times New Roman"/>
          <w:sz w:val="28"/>
          <w:szCs w:val="28"/>
        </w:rPr>
        <w:t>(5)</w:t>
      </w:r>
    </w:p>
    <w:p>
      <w:pPr>
        <w:pStyle w:val="Normal"/>
        <w:spacing w:lineRule="auto" w:line="360" w:beforeAutospacing="1" w:afterAutospacing="1"/>
        <w:ind w:firstLine="709"/>
        <w:jc w:val="both"/>
        <w:rPr>
          <w:rFonts w:ascii="Times New Roman" w:hAnsi="Times New Roman" w:cs="Times New Roman"/>
          <w:sz w:val="28"/>
          <w:szCs w:val="28"/>
        </w:rPr>
      </w:pPr>
      <w:r>
        <w:rPr>
          <w:rFonts w:cs="Times New Roman" w:ascii="Times New Roman" w:hAnsi="Times New Roman"/>
          <w:sz w:val="28"/>
          <w:szCs w:val="28"/>
        </w:rPr>
        <w:t>После определения общего тока необходимо предусмотреть несколько основных моментов:</w:t>
      </w:r>
    </w:p>
    <w:p>
      <w:pPr>
        <w:pStyle w:val="ListParagraph"/>
        <w:numPr>
          <w:ilvl w:val="0"/>
          <w:numId w:val="27"/>
        </w:numPr>
        <w:spacing w:lineRule="auto" w:line="360" w:beforeAutospacing="1" w:after="0"/>
        <w:ind w:left="0" w:firstLine="709"/>
        <w:contextualSpacing/>
        <w:jc w:val="both"/>
        <w:rPr>
          <w:rFonts w:ascii="Times New Roman" w:hAnsi="Times New Roman" w:cs="Times New Roman"/>
          <w:i/>
          <w:i/>
          <w:sz w:val="28"/>
          <w:szCs w:val="28"/>
        </w:rPr>
      </w:pPr>
      <w:r>
        <w:rPr>
          <w:rFonts w:cs="Times New Roman" w:ascii="Times New Roman" w:hAnsi="Times New Roman"/>
          <w:i/>
          <w:sz w:val="28"/>
          <w:szCs w:val="28"/>
        </w:rPr>
        <w:t xml:space="preserve">Возможность расширения системы. </w:t>
      </w:r>
      <w:r>
        <w:rPr>
          <w:rFonts w:cs="Times New Roman" w:ascii="Times New Roman" w:hAnsi="Times New Roman"/>
          <w:sz w:val="28"/>
          <w:szCs w:val="28"/>
        </w:rPr>
        <w:t>Возможность расширения системы в будущем позволяет установить дополнительные выпрямители в первоначально спроектированный системный шкаф для обеспечения возросших требований по мощности;</w:t>
      </w:r>
    </w:p>
    <w:p>
      <w:pPr>
        <w:pStyle w:val="ListParagraph"/>
        <w:numPr>
          <w:ilvl w:val="0"/>
          <w:numId w:val="27"/>
        </w:numPr>
        <w:spacing w:lineRule="auto" w:line="360" w:before="0" w:afterAutospacing="1"/>
        <w:ind w:left="0" w:firstLine="709"/>
        <w:contextualSpacing/>
        <w:jc w:val="both"/>
        <w:rPr>
          <w:rFonts w:ascii="Times New Roman" w:hAnsi="Times New Roman" w:cs="Times New Roman"/>
          <w:i/>
          <w:i/>
          <w:sz w:val="28"/>
          <w:szCs w:val="28"/>
        </w:rPr>
      </w:pPr>
      <w:r>
        <w:rPr>
          <w:rFonts w:cs="Times New Roman" w:ascii="Times New Roman" w:hAnsi="Times New Roman"/>
          <w:i/>
          <w:sz w:val="28"/>
          <w:szCs w:val="28"/>
        </w:rPr>
        <w:t>Резервирование (</w:t>
      </w:r>
      <w:r>
        <w:rPr>
          <w:rFonts w:cs="Times New Roman" w:ascii="Times New Roman" w:hAnsi="Times New Roman"/>
          <w:i/>
          <w:sz w:val="28"/>
          <w:szCs w:val="28"/>
          <w:lang w:val="en-US"/>
        </w:rPr>
        <w:t>N</w:t>
      </w:r>
      <w:r>
        <w:rPr>
          <w:rFonts w:cs="Times New Roman" w:ascii="Times New Roman" w:hAnsi="Times New Roman"/>
          <w:i/>
          <w:sz w:val="28"/>
          <w:szCs w:val="28"/>
        </w:rPr>
        <w:t xml:space="preserve">+1). </w:t>
      </w:r>
      <w:r>
        <w:rPr>
          <w:rFonts w:cs="Times New Roman" w:ascii="Times New Roman" w:hAnsi="Times New Roman"/>
          <w:sz w:val="28"/>
          <w:szCs w:val="28"/>
        </w:rPr>
        <w:t>При определении необходимого числа модулей следует принять во внимание, что по соображениям безопасности минимальное допустимое количество установленных модулей должно быть не менее 2 (</w:t>
      </w:r>
      <w:r>
        <w:rPr>
          <w:rFonts w:cs="Times New Roman" w:ascii="Times New Roman" w:hAnsi="Times New Roman"/>
          <w:sz w:val="28"/>
          <w:szCs w:val="28"/>
          <w:lang w:val="en-US"/>
        </w:rPr>
        <w:t>N</w:t>
      </w:r>
      <w:r>
        <w:rPr>
          <w:rFonts w:cs="Times New Roman" w:ascii="Times New Roman" w:hAnsi="Times New Roman"/>
          <w:sz w:val="28"/>
          <w:szCs w:val="28"/>
        </w:rPr>
        <w:t>&gt;2!). В общем случае для ЭПУ в телекоммуникациях существует требование по обеспечению электроснабжения даже в случае отказа одного выпрямительного модуля, то есть требование по устойчивости к одиночному отказу:</w:t>
      </w:r>
    </w:p>
    <w:p>
      <w:pPr>
        <w:pStyle w:val="Normal"/>
        <w:spacing w:lineRule="auto" w:line="360" w:beforeAutospacing="1" w:afterAutospacing="1"/>
        <w:ind w:firstLine="709"/>
        <w:jc w:val="both"/>
        <w:rPr>
          <w:rFonts w:ascii="Times New Roman" w:hAnsi="Times New Roman" w:cs="Times New Roman"/>
          <w:i/>
          <w:i/>
          <w:sz w:val="28"/>
          <w:szCs w:val="28"/>
        </w:rPr>
      </w:pPr>
      <w:r>
        <w:rPr/>
      </w:r>
      <m:oMath xmlns:m="http://schemas.openxmlformats.org/officeDocument/2006/math">
        <m:d>
          <m:dPr>
            <m:begChr m:val="("/>
            <m:endChr m:val=")"/>
          </m:dPr>
          <m:e>
            <m:sSub>
              <m:e>
                <m:r>
                  <w:rPr>
                    <w:rFonts w:ascii="Cambria Math" w:hAnsi="Cambria Math"/>
                  </w:rPr>
                  <m:t xml:space="preserve">N</m:t>
                </m:r>
              </m:e>
              <m:sub>
                <m:r>
                  <w:rPr>
                    <w:rFonts w:ascii="Cambria Math" w:hAnsi="Cambria Math"/>
                  </w:rPr>
                  <m:t xml:space="preserve">выпр</m:t>
                </m:r>
              </m:sub>
            </m:sSub>
            <m:r>
              <w:rPr>
                <w:rFonts w:ascii="Cambria Math" w:hAnsi="Cambria Math"/>
              </w:rPr>
              <m:t xml:space="preserve">−</m:t>
            </m:r>
            <m:r>
              <w:rPr>
                <w:rFonts w:ascii="Cambria Math" w:hAnsi="Cambria Math"/>
              </w:rPr>
              <m:t xml:space="preserve">1</m:t>
            </m:r>
          </m:e>
        </m:d>
        <m:r>
          <w:rPr>
            <w:rFonts w:ascii="Cambria Math" w:hAnsi="Cambria Math"/>
          </w:rPr>
          <m:t xml:space="preserve">×</m:t>
        </m:r>
        <m:sSub>
          <m:e>
            <m:r>
              <w:rPr>
                <w:rFonts w:ascii="Cambria Math" w:hAnsi="Cambria Math"/>
              </w:rPr>
              <m:t xml:space="preserve">I</m:t>
            </m:r>
          </m:e>
          <m:sub>
            <m:sSub>
              <m:e>
                <m:r>
                  <w:rPr>
                    <w:rFonts w:ascii="Cambria Math" w:hAnsi="Cambria Math"/>
                  </w:rPr>
                  <m:t xml:space="preserve">выпр</m:t>
                </m:r>
              </m:e>
              <m:sub>
                <m:r>
                  <w:rPr>
                    <w:rFonts w:ascii="Cambria Math" w:hAnsi="Cambria Math"/>
                  </w:rPr>
                  <m:t xml:space="preserve">мод</m:t>
                </m:r>
              </m:sub>
            </m:sSub>
          </m:sub>
        </m:sSub>
        <m:r>
          <w:rPr>
            <w:rFonts w:ascii="Cambria Math" w:hAnsi="Cambria Math"/>
          </w:rPr>
          <m:t xml:space="preserve">≥</m:t>
        </m:r>
        <m:sSub>
          <m:e>
            <m:r>
              <w:rPr>
                <w:rFonts w:ascii="Cambria Math" w:hAnsi="Cambria Math"/>
              </w:rPr>
              <m:t xml:space="preserve">I</m:t>
            </m:r>
          </m:e>
          <m:sub>
            <m:r>
              <w:rPr>
                <w:rFonts w:ascii="Cambria Math" w:hAnsi="Cambria Math"/>
              </w:rPr>
              <m:t xml:space="preserve">подз</m:t>
            </m:r>
          </m:sub>
        </m:sSub>
      </m:oMath>
      <w:r>
        <w:rPr>
          <w:rStyle w:val="A0"/>
          <w:rFonts w:cs="Times New Roman" w:ascii="Times New Roman" w:hAnsi="Times New Roman"/>
          <w:sz w:val="28"/>
          <w:szCs w:val="28"/>
        </w:rPr>
        <w:t xml:space="preserve">                                                                   </w:t>
      </w:r>
      <w:r>
        <w:rPr>
          <w:rStyle w:val="A0"/>
          <w:rFonts w:cs="Times New Roman" w:ascii="Times New Roman" w:hAnsi="Times New Roman"/>
          <w:sz w:val="28"/>
          <w:szCs w:val="28"/>
        </w:rPr>
        <w:t>(6)</w:t>
      </w:r>
    </w:p>
    <w:p>
      <w:pPr>
        <w:pStyle w:val="Normal"/>
        <w:spacing w:lineRule="auto" w:line="360" w:beforeAutospacing="1" w:afterAutospacing="1"/>
        <w:ind w:firstLine="709"/>
        <w:jc w:val="both"/>
        <w:rPr>
          <w:rFonts w:ascii="Times New Roman" w:hAnsi="Times New Roman" w:cs="Times New Roman"/>
          <w:sz w:val="28"/>
          <w:szCs w:val="28"/>
        </w:rPr>
      </w:pPr>
      <w:r>
        <w:rPr>
          <w:rFonts w:cs="Times New Roman" w:ascii="Times New Roman" w:hAnsi="Times New Roman"/>
          <w:sz w:val="28"/>
          <w:szCs w:val="28"/>
        </w:rPr>
        <w:t xml:space="preserve">Количество выпрямителей </w:t>
      </w:r>
      <w:r>
        <w:rPr>
          <w:rFonts w:cs="Times New Roman" w:ascii="Times New Roman" w:hAnsi="Times New Roman"/>
          <w:sz w:val="28"/>
          <w:szCs w:val="28"/>
          <w:lang w:val="en-US"/>
        </w:rPr>
        <w:t>N</w:t>
      </w:r>
      <w:r>
        <w:rPr>
          <w:rFonts w:cs="Times New Roman" w:ascii="Times New Roman" w:hAnsi="Times New Roman"/>
          <w:sz w:val="28"/>
          <w:szCs w:val="28"/>
        </w:rPr>
        <w:t>+1 можно интерпретировать двояко. С одной стороны, “+1” выпрямительный модуль тот, который обеспечивает зарядный ток батареи (или только часть этого тока). В случае, когда данный выпрямительный  модуль отказывает, система продолжает функционировать, однако зарядный ток становится меньше (т.о. увеличивается время заряда батареи). При стабильной первичной питающей сети полный заряд батареи требуется крайне редко, таким образом, этот вариант нашел применение в большинстве систем. С другой стороны, “+1” выпрямитель должен быть добавлен в систему сверх того количества, которое было рассчитано исходя из полного обеспечения нагрузки и внутренней потребности на заряд полностью разряженной аккумуляторной батареи в пределах заданного времени заряда. Это означает, что система обеспечит заданное время заряда даже в случае отказа одного модуля выпрямителя;</w:t>
      </w:r>
    </w:p>
    <w:p>
      <w:pPr>
        <w:pStyle w:val="ListParagraph"/>
        <w:numPr>
          <w:ilvl w:val="0"/>
          <w:numId w:val="27"/>
        </w:numPr>
        <w:spacing w:lineRule="auto" w:line="360" w:beforeAutospacing="1" w:after="0"/>
        <w:ind w:left="0" w:firstLine="709"/>
        <w:contextualSpacing/>
        <w:jc w:val="both"/>
        <w:rPr>
          <w:rFonts w:ascii="Times New Roman" w:hAnsi="Times New Roman" w:cs="Times New Roman"/>
          <w:i/>
          <w:i/>
          <w:sz w:val="28"/>
          <w:szCs w:val="28"/>
        </w:rPr>
      </w:pPr>
      <w:r>
        <w:rPr>
          <w:rFonts w:cs="Times New Roman" w:ascii="Times New Roman" w:hAnsi="Times New Roman"/>
          <w:i/>
          <w:sz w:val="28"/>
          <w:szCs w:val="28"/>
        </w:rPr>
        <w:t xml:space="preserve">Выбор типа выпрямительного модуля. </w:t>
      </w:r>
      <w:r>
        <w:rPr>
          <w:rFonts w:cs="Times New Roman" w:ascii="Times New Roman" w:hAnsi="Times New Roman"/>
          <w:sz w:val="28"/>
          <w:szCs w:val="28"/>
        </w:rPr>
        <w:t>Если имеется такая возможность, необходимо выбрать такой ток выпрямительного модуля, чтобы не требовалось обеспечивать параллельное включение слишком большого числа таковых, даже в будущем, на этапе планового увеличения мощности системы. Однако  с точки зрения габаритов резервного модуля, не рационально использовать выпрямительные модули с очень большим выходным током.</w:t>
      </w:r>
    </w:p>
    <w:p>
      <w:pPr>
        <w:pStyle w:val="ListParagraph"/>
        <w:numPr>
          <w:ilvl w:val="0"/>
          <w:numId w:val="27"/>
        </w:numPr>
        <w:spacing w:lineRule="auto" w:line="360" w:before="0" w:afterAutospacing="1"/>
        <w:ind w:left="0" w:firstLine="709"/>
        <w:contextualSpacing/>
        <w:jc w:val="both"/>
        <w:rPr>
          <w:rFonts w:ascii="Times New Roman" w:hAnsi="Times New Roman" w:cs="Times New Roman"/>
          <w:i/>
          <w:i/>
          <w:sz w:val="28"/>
          <w:szCs w:val="28"/>
        </w:rPr>
      </w:pPr>
      <w:r>
        <w:rPr>
          <w:rFonts w:cs="Times New Roman" w:ascii="Times New Roman" w:hAnsi="Times New Roman"/>
          <w:i/>
          <w:sz w:val="28"/>
          <w:szCs w:val="28"/>
        </w:rPr>
        <w:t xml:space="preserve">Оптимальное количество выпрямительных модулей. </w:t>
      </w:r>
      <w:r>
        <w:rPr>
          <w:rFonts w:cs="Times New Roman" w:ascii="Times New Roman" w:hAnsi="Times New Roman"/>
          <w:sz w:val="28"/>
          <w:szCs w:val="28"/>
        </w:rPr>
        <w:t>Для определения количества выпрямительных модулей используется следующая формула:</w:t>
      </w:r>
    </w:p>
    <w:p>
      <w:pPr>
        <w:pStyle w:val="Normal"/>
        <w:spacing w:lineRule="auto" w:line="360" w:beforeAutospacing="1" w:afterAutospacing="1"/>
        <w:ind w:firstLine="709"/>
        <w:jc w:val="both"/>
        <w:rPr>
          <w:rFonts w:ascii="Times New Roman" w:hAnsi="Times New Roman" w:cs="Times New Roman"/>
          <w:sz w:val="28"/>
          <w:szCs w:val="28"/>
        </w:rPr>
      </w:pPr>
      <w:r>
        <w:rPr/>
      </w:r>
      <m:oMath xmlns:m="http://schemas.openxmlformats.org/officeDocument/2006/math">
        <m:sSub>
          <m:e>
            <m:r>
              <w:rPr>
                <w:rFonts w:ascii="Cambria Math" w:hAnsi="Cambria Math"/>
              </w:rPr>
              <m:t xml:space="preserve">N</m:t>
            </m:r>
          </m:e>
          <m:sub>
            <m:r>
              <w:rPr>
                <w:rFonts w:ascii="Cambria Math" w:hAnsi="Cambria Math"/>
              </w:rPr>
              <m:t xml:space="preserve">выпр</m:t>
            </m:r>
          </m:sub>
        </m:sSub>
        <m:r>
          <w:rPr>
            <w:rFonts w:ascii="Cambria Math" w:hAnsi="Cambria Math"/>
          </w:rPr>
          <m:t xml:space="preserve">=</m:t>
        </m:r>
        <m:f>
          <m:num>
            <m:sSub>
              <m:e>
                <m:r>
                  <w:rPr>
                    <w:rFonts w:ascii="Cambria Math" w:hAnsi="Cambria Math"/>
                  </w:rPr>
                  <m:t xml:space="preserve">I</m:t>
                </m:r>
              </m:e>
              <m:sub>
                <m:sSub>
                  <m:e>
                    <m:r>
                      <w:rPr>
                        <w:rFonts w:ascii="Cambria Math" w:hAnsi="Cambria Math"/>
                      </w:rPr>
                      <m:t xml:space="preserve">выпр</m:t>
                    </m:r>
                  </m:e>
                  <m:sub>
                    <m:r>
                      <w:rPr>
                        <w:rFonts w:ascii="Cambria Math" w:hAnsi="Cambria Math"/>
                      </w:rPr>
                      <m:t xml:space="preserve">сум</m:t>
                    </m:r>
                  </m:sub>
                </m:sSub>
              </m:sub>
            </m:sSub>
          </m:num>
          <m:den>
            <m:sSub>
              <m:e>
                <m:r>
                  <w:rPr>
                    <w:rFonts w:ascii="Cambria Math" w:hAnsi="Cambria Math"/>
                  </w:rPr>
                  <m:t xml:space="preserve">I</m:t>
                </m:r>
              </m:e>
              <m:sub>
                <m:sSub>
                  <m:e>
                    <m:r>
                      <w:rPr>
                        <w:rFonts w:ascii="Cambria Math" w:hAnsi="Cambria Math"/>
                      </w:rPr>
                      <m:t xml:space="preserve">выпр</m:t>
                    </m:r>
                  </m:e>
                  <m:sub>
                    <m:r>
                      <w:rPr>
                        <w:rFonts w:ascii="Cambria Math" w:hAnsi="Cambria Math"/>
                      </w:rPr>
                      <m:t xml:space="preserve">мод</m:t>
                    </m:r>
                  </m:sub>
                </m:sSub>
              </m:sub>
            </m:sSub>
          </m:den>
        </m:f>
        <m:r>
          <w:rPr>
            <w:rFonts w:ascii="Cambria Math" w:hAnsi="Cambria Math"/>
          </w:rPr>
          <m:t xml:space="preserve">=</m:t>
        </m:r>
        <m:f>
          <m:num>
            <m:sSub>
              <m:e>
                <m:r>
                  <w:rPr>
                    <w:rFonts w:ascii="Cambria Math" w:hAnsi="Cambria Math"/>
                  </w:rPr>
                  <m:t xml:space="preserve">I</m:t>
                </m:r>
              </m:e>
              <m:sub>
                <m:r>
                  <w:rPr>
                    <w:rFonts w:ascii="Cambria Math" w:hAnsi="Cambria Math"/>
                  </w:rPr>
                  <m:t xml:space="preserve">подз</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заряд</m:t>
                </m:r>
              </m:sub>
            </m:sSub>
          </m:num>
          <m:den>
            <m:sSub>
              <m:e>
                <m:r>
                  <w:rPr>
                    <w:rFonts w:ascii="Cambria Math" w:hAnsi="Cambria Math"/>
                  </w:rPr>
                  <m:t xml:space="preserve">I</m:t>
                </m:r>
              </m:e>
              <m:sub>
                <m:sSub>
                  <m:e>
                    <m:r>
                      <w:rPr>
                        <w:rFonts w:ascii="Cambria Math" w:hAnsi="Cambria Math"/>
                      </w:rPr>
                      <m:t xml:space="preserve">выпр</m:t>
                    </m:r>
                  </m:e>
                  <m:sub>
                    <m:r>
                      <w:rPr>
                        <w:rFonts w:ascii="Cambria Math" w:hAnsi="Cambria Math"/>
                      </w:rPr>
                      <m:t xml:space="preserve">мод</m:t>
                    </m:r>
                  </m:sub>
                </m:sSub>
              </m:sub>
            </m:sSub>
          </m:den>
        </m:f>
      </m:oMath>
      <w:r>
        <w:rPr>
          <w:rStyle w:val="A0"/>
          <w:rFonts w:cs="Times New Roman" w:ascii="Times New Roman" w:hAnsi="Times New Roman"/>
          <w:sz w:val="28"/>
          <w:szCs w:val="28"/>
        </w:rPr>
        <w:t xml:space="preserve">                                                                </w:t>
      </w:r>
      <w:r>
        <w:rPr>
          <w:rStyle w:val="A0"/>
          <w:rFonts w:cs="Times New Roman" w:ascii="Times New Roman" w:hAnsi="Times New Roman"/>
          <w:sz w:val="28"/>
          <w:szCs w:val="28"/>
        </w:rPr>
        <w:t>(7)</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Конечно, значение “</w:t>
      </w:r>
      <w:r>
        <w:rPr>
          <w:rFonts w:cs="Times New Roman" w:ascii="Times New Roman" w:hAnsi="Times New Roman"/>
          <w:sz w:val="28"/>
          <w:szCs w:val="28"/>
          <w:lang w:val="en-US"/>
        </w:rPr>
        <w:t>N</w:t>
      </w:r>
      <w:r>
        <w:rPr>
          <w:rFonts w:cs="Times New Roman" w:ascii="Times New Roman" w:hAnsi="Times New Roman"/>
          <w:sz w:val="28"/>
          <w:szCs w:val="28"/>
        </w:rPr>
        <w:t>” не всегда будет целым. С точки зрения надежности кажется выгодным всегда округлять полученное значение в большую сторону. Тем не менее, такой подход может привести к увеличению стоимости ЭПУ, особенно в случае, когда увеличение количества выпрямительных модулей приводит к переходу на следующий типоразмер системного шкафа или требует установки дополнительного шкафа. Также возрастают требования к первичной сети переменного тока. Таким образом, при выборе того или иного варианта учитывать все случаи.</w:t>
      </w:r>
    </w:p>
    <w:p>
      <w:pPr>
        <w:pStyle w:val="Normal"/>
        <w:spacing w:lineRule="auto" w:line="360"/>
        <w:ind w:left="709" w:hanging="0"/>
        <w:jc w:val="center"/>
        <w:rPr>
          <w:rFonts w:ascii="Times New Roman" w:hAnsi="Times New Roman" w:cs="Times New Roman"/>
          <w:b/>
          <w:b/>
          <w:sz w:val="28"/>
          <w:szCs w:val="28"/>
        </w:rPr>
      </w:pPr>
      <w:r>
        <w:rPr>
          <w:rFonts w:cs="Times New Roman" w:ascii="Times New Roman" w:hAnsi="Times New Roman"/>
          <w:b/>
          <w:sz w:val="28"/>
          <w:szCs w:val="28"/>
        </w:rPr>
        <w:t>4. Варианты заданий для расчета.</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Студенческая группа разбивается на  пять подгрупп. Каждая подгруппа получает свое задание и проводит расчет ЭПУ для определения количества выпрямительных модулей и выбирает АБ, обеспечивающую необходимое время автономной работы.</w:t>
      </w:r>
    </w:p>
    <w:p>
      <w:pPr>
        <w:pStyle w:val="Normal"/>
        <w:spacing w:lineRule="auto" w:line="360"/>
        <w:ind w:firstLine="709"/>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ind w:firstLine="709"/>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ind w:firstLine="709"/>
        <w:jc w:val="center"/>
        <w:rPr>
          <w:rFonts w:ascii="Times New Roman" w:hAnsi="Times New Roman" w:cs="Times New Roman"/>
          <w:sz w:val="28"/>
          <w:szCs w:val="28"/>
        </w:rPr>
      </w:pPr>
      <w:r>
        <w:rPr>
          <w:rFonts w:cs="Times New Roman" w:ascii="Times New Roman" w:hAnsi="Times New Roman"/>
          <w:sz w:val="28"/>
          <w:szCs w:val="28"/>
        </w:rPr>
        <w:t>Варианты заданий</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r>
    </w:p>
    <w:tbl>
      <w:tblPr>
        <w:tblW w:w="8659"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2" w:type="dxa"/>
          <w:bottom w:w="0" w:type="dxa"/>
          <w:right w:w="12" w:type="dxa"/>
        </w:tblCellMar>
        <w:tblLook w:val="04a0"/>
      </w:tblPr>
      <w:tblGrid>
        <w:gridCol w:w="660"/>
        <w:gridCol w:w="3462"/>
        <w:gridCol w:w="1985"/>
        <w:gridCol w:w="2551"/>
      </w:tblGrid>
      <w:tr>
        <w:trPr>
          <w:trHeight w:val="1738" w:hRule="atLeast"/>
        </w:trPr>
        <w:tc>
          <w:tcPr>
            <w:tcW w:w="66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360" w:before="0" w:after="0"/>
              <w:jc w:val="center"/>
              <w:rPr>
                <w:rFonts w:ascii="Arial" w:hAnsi="Arial" w:eastAsia="Times New Roman" w:cs="Arial"/>
                <w:sz w:val="28"/>
                <w:szCs w:val="28"/>
              </w:rPr>
            </w:pPr>
            <w:r>
              <w:rPr>
                <w:rFonts w:eastAsia="Times New Roman" w:cs="Times New Roman" w:ascii="Times New Roman" w:hAnsi="Times New Roman"/>
                <w:b/>
                <w:bCs/>
                <w:color w:val="000000"/>
                <w:kern w:val="2"/>
                <w:sz w:val="28"/>
                <w:szCs w:val="28"/>
              </w:rPr>
              <w:t>№</w:t>
            </w:r>
            <w:r>
              <w:rPr>
                <w:rFonts w:eastAsia="Times New Roman" w:cs="Times New Roman" w:ascii="Times New Roman" w:hAnsi="Times New Roman"/>
                <w:color w:val="000000"/>
                <w:kern w:val="2"/>
                <w:sz w:val="28"/>
                <w:szCs w:val="28"/>
              </w:rPr>
              <w:t xml:space="preserve"> </w:t>
            </w:r>
          </w:p>
        </w:tc>
        <w:tc>
          <w:tcPr>
            <w:tcW w:w="346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360" w:before="0" w:after="0"/>
              <w:jc w:val="center"/>
              <w:rPr>
                <w:rFonts w:ascii="Arial" w:hAnsi="Arial" w:eastAsia="Times New Roman" w:cs="Arial"/>
                <w:sz w:val="28"/>
                <w:szCs w:val="28"/>
              </w:rPr>
            </w:pPr>
            <w:r>
              <w:rPr>
                <w:rFonts w:eastAsia="Times New Roman" w:cs="Times New Roman" w:ascii="Times New Roman" w:hAnsi="Times New Roman"/>
                <w:b/>
                <w:bCs/>
                <w:color w:val="000000"/>
                <w:kern w:val="2"/>
                <w:sz w:val="28"/>
                <w:szCs w:val="28"/>
              </w:rPr>
              <w:t>Тип питаемого телекоммуникационного оборудования</w:t>
            </w:r>
            <w:r>
              <w:rPr>
                <w:rFonts w:eastAsia="Times New Roman" w:cs="Times New Roman" w:ascii="Times New Roman" w:hAnsi="Times New Roman"/>
                <w:color w:val="000000"/>
                <w:kern w:val="2"/>
                <w:sz w:val="28"/>
                <w:szCs w:val="28"/>
              </w:rPr>
              <w:t xml:space="preserve"> </w:t>
            </w:r>
          </w:p>
        </w:tc>
        <w:tc>
          <w:tcPr>
            <w:tcW w:w="1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360" w:before="0" w:after="0"/>
              <w:jc w:val="center"/>
              <w:rPr>
                <w:rFonts w:ascii="Arial" w:hAnsi="Arial" w:eastAsia="Times New Roman" w:cs="Arial"/>
                <w:sz w:val="28"/>
                <w:szCs w:val="28"/>
              </w:rPr>
            </w:pPr>
            <w:r>
              <w:rPr>
                <w:rFonts w:eastAsia="Times New Roman" w:cs="Times New Roman" w:ascii="Times New Roman" w:hAnsi="Times New Roman"/>
                <w:b/>
                <w:bCs/>
                <w:color w:val="000000"/>
                <w:kern w:val="2"/>
                <w:sz w:val="28"/>
                <w:szCs w:val="28"/>
              </w:rPr>
              <w:t>Мощность потребляемая нагрузкой (Вт)</w:t>
            </w:r>
            <w:r>
              <w:rPr>
                <w:rFonts w:eastAsia="Times New Roman" w:cs="Times New Roman" w:ascii="Times New Roman" w:hAnsi="Times New Roman"/>
                <w:color w:val="000000"/>
                <w:kern w:val="2"/>
                <w:sz w:val="28"/>
                <w:szCs w:val="28"/>
              </w:rPr>
              <w:t xml:space="preserve"> </w:t>
            </w:r>
          </w:p>
        </w:tc>
        <w:tc>
          <w:tcPr>
            <w:tcW w:w="255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360" w:before="0" w:after="0"/>
              <w:jc w:val="center"/>
              <w:rPr>
                <w:rFonts w:ascii="Arial" w:hAnsi="Arial" w:eastAsia="Times New Roman" w:cs="Arial"/>
                <w:sz w:val="28"/>
                <w:szCs w:val="28"/>
              </w:rPr>
            </w:pPr>
            <w:r>
              <w:rPr>
                <w:rFonts w:eastAsia="Times New Roman" w:cs="Times New Roman" w:ascii="Times New Roman" w:hAnsi="Times New Roman"/>
                <w:b/>
                <w:bCs/>
                <w:color w:val="000000"/>
                <w:kern w:val="2"/>
                <w:sz w:val="28"/>
                <w:szCs w:val="28"/>
              </w:rPr>
              <w:t>Время автономной работы от АБ/час</w:t>
            </w:r>
            <w:r>
              <w:rPr>
                <w:rFonts w:eastAsia="Times New Roman" w:cs="Times New Roman" w:ascii="Times New Roman" w:hAnsi="Times New Roman"/>
                <w:color w:val="000000"/>
                <w:kern w:val="2"/>
                <w:sz w:val="28"/>
                <w:szCs w:val="28"/>
              </w:rPr>
              <w:t xml:space="preserve"> </w:t>
            </w:r>
          </w:p>
        </w:tc>
      </w:tr>
      <w:tr>
        <w:trPr>
          <w:trHeight w:val="1390" w:hRule="atLeast"/>
        </w:trPr>
        <w:tc>
          <w:tcPr>
            <w:tcW w:w="66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360" w:before="0" w:after="0"/>
              <w:jc w:val="center"/>
              <w:rPr>
                <w:rFonts w:ascii="Arial" w:hAnsi="Arial" w:eastAsia="Times New Roman" w:cs="Arial"/>
                <w:sz w:val="28"/>
                <w:szCs w:val="28"/>
              </w:rPr>
            </w:pPr>
            <w:r>
              <w:rPr>
                <w:rFonts w:eastAsia="Times New Roman" w:cs="Times New Roman" w:ascii="Times New Roman" w:hAnsi="Times New Roman"/>
                <w:color w:val="000000"/>
                <w:kern w:val="2"/>
                <w:sz w:val="28"/>
                <w:szCs w:val="28"/>
              </w:rPr>
              <w:t>1</w:t>
            </w:r>
          </w:p>
        </w:tc>
        <w:tc>
          <w:tcPr>
            <w:tcW w:w="346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360" w:before="0" w:after="0"/>
              <w:jc w:val="center"/>
              <w:rPr>
                <w:rFonts w:ascii="Arial" w:hAnsi="Arial" w:eastAsia="Times New Roman" w:cs="Arial"/>
                <w:sz w:val="28"/>
                <w:szCs w:val="28"/>
              </w:rPr>
            </w:pPr>
            <w:r>
              <w:rPr>
                <w:rFonts w:eastAsia="Times New Roman" w:cs="Times New Roman" w:ascii="Times New Roman" w:hAnsi="Times New Roman"/>
                <w:color w:val="000000"/>
                <w:kern w:val="2"/>
                <w:sz w:val="28"/>
                <w:szCs w:val="28"/>
              </w:rPr>
              <w:t>Базовая станции 4 поколения сотовой связи</w:t>
            </w:r>
          </w:p>
        </w:tc>
        <w:tc>
          <w:tcPr>
            <w:tcW w:w="1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360" w:before="0" w:after="0"/>
              <w:jc w:val="center"/>
              <w:rPr>
                <w:rFonts w:ascii="Arial" w:hAnsi="Arial" w:eastAsia="Times New Roman" w:cs="Arial"/>
                <w:sz w:val="28"/>
                <w:szCs w:val="28"/>
              </w:rPr>
            </w:pPr>
            <w:r>
              <w:rPr>
                <w:rFonts w:eastAsia="Times New Roman" w:cs="Times New Roman" w:ascii="Times New Roman" w:hAnsi="Times New Roman"/>
                <w:color w:val="000000"/>
                <w:kern w:val="2"/>
                <w:sz w:val="28"/>
                <w:szCs w:val="28"/>
              </w:rPr>
              <w:t>3000</w:t>
            </w:r>
          </w:p>
        </w:tc>
        <w:tc>
          <w:tcPr>
            <w:tcW w:w="255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360" w:before="0" w:after="0"/>
              <w:jc w:val="center"/>
              <w:rPr>
                <w:rFonts w:ascii="Arial" w:hAnsi="Arial" w:eastAsia="Times New Roman" w:cs="Arial"/>
                <w:sz w:val="28"/>
                <w:szCs w:val="28"/>
              </w:rPr>
            </w:pPr>
            <w:r>
              <w:rPr>
                <w:rFonts w:eastAsia="Times New Roman" w:cs="Times New Roman" w:ascii="Times New Roman" w:hAnsi="Times New Roman"/>
                <w:color w:val="000000"/>
                <w:kern w:val="2"/>
                <w:sz w:val="28"/>
                <w:szCs w:val="28"/>
              </w:rPr>
              <w:t>10</w:t>
            </w:r>
          </w:p>
        </w:tc>
      </w:tr>
      <w:tr>
        <w:trPr>
          <w:trHeight w:val="711" w:hRule="atLeast"/>
        </w:trPr>
        <w:tc>
          <w:tcPr>
            <w:tcW w:w="66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360" w:before="0" w:after="0"/>
              <w:jc w:val="center"/>
              <w:rPr>
                <w:rFonts w:ascii="Arial" w:hAnsi="Arial" w:eastAsia="Times New Roman" w:cs="Arial"/>
                <w:sz w:val="28"/>
                <w:szCs w:val="28"/>
              </w:rPr>
            </w:pPr>
            <w:r>
              <w:rPr>
                <w:rFonts w:eastAsia="Times New Roman" w:cs="Times New Roman" w:ascii="Times New Roman" w:hAnsi="Times New Roman"/>
                <w:color w:val="000000"/>
                <w:kern w:val="2"/>
                <w:sz w:val="28"/>
                <w:szCs w:val="28"/>
              </w:rPr>
              <w:t>2</w:t>
            </w:r>
          </w:p>
        </w:tc>
        <w:tc>
          <w:tcPr>
            <w:tcW w:w="346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360" w:before="0" w:after="0"/>
              <w:jc w:val="center"/>
              <w:rPr>
                <w:rFonts w:ascii="Arial" w:hAnsi="Arial" w:eastAsia="Times New Roman" w:cs="Arial"/>
                <w:sz w:val="28"/>
                <w:szCs w:val="28"/>
              </w:rPr>
            </w:pPr>
            <w:r>
              <w:rPr>
                <w:rFonts w:eastAsia="Times New Roman" w:cs="Times New Roman" w:ascii="Times New Roman" w:hAnsi="Times New Roman"/>
                <w:color w:val="000000"/>
                <w:kern w:val="2"/>
                <w:sz w:val="28"/>
                <w:szCs w:val="28"/>
              </w:rPr>
              <w:t>Узел радиорелейной связи</w:t>
            </w:r>
          </w:p>
        </w:tc>
        <w:tc>
          <w:tcPr>
            <w:tcW w:w="1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360" w:before="0" w:after="0"/>
              <w:jc w:val="center"/>
              <w:rPr>
                <w:rFonts w:ascii="Arial" w:hAnsi="Arial" w:eastAsia="Times New Roman" w:cs="Arial"/>
                <w:sz w:val="28"/>
                <w:szCs w:val="28"/>
              </w:rPr>
            </w:pPr>
            <w:r>
              <w:rPr>
                <w:rFonts w:eastAsia="Times New Roman" w:cs="Times New Roman" w:ascii="Times New Roman" w:hAnsi="Times New Roman"/>
                <w:color w:val="000000"/>
                <w:kern w:val="2"/>
                <w:sz w:val="28"/>
                <w:szCs w:val="28"/>
              </w:rPr>
              <w:t>2000</w:t>
            </w:r>
          </w:p>
        </w:tc>
        <w:tc>
          <w:tcPr>
            <w:tcW w:w="255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360" w:before="0" w:after="0"/>
              <w:jc w:val="center"/>
              <w:rPr>
                <w:rFonts w:ascii="Arial" w:hAnsi="Arial" w:eastAsia="Times New Roman" w:cs="Arial"/>
                <w:sz w:val="28"/>
                <w:szCs w:val="28"/>
              </w:rPr>
            </w:pPr>
            <w:r>
              <w:rPr>
                <w:rFonts w:eastAsia="Times New Roman" w:cs="Times New Roman" w:ascii="Times New Roman" w:hAnsi="Times New Roman"/>
                <w:color w:val="000000"/>
                <w:kern w:val="2"/>
                <w:sz w:val="28"/>
                <w:szCs w:val="28"/>
              </w:rPr>
              <w:t>8</w:t>
            </w:r>
          </w:p>
        </w:tc>
      </w:tr>
      <w:tr>
        <w:trPr>
          <w:trHeight w:val="1390" w:hRule="atLeast"/>
        </w:trPr>
        <w:tc>
          <w:tcPr>
            <w:tcW w:w="66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360" w:before="0" w:after="0"/>
              <w:jc w:val="center"/>
              <w:rPr>
                <w:rFonts w:ascii="Arial" w:hAnsi="Arial" w:eastAsia="Times New Roman" w:cs="Arial"/>
                <w:sz w:val="28"/>
                <w:szCs w:val="28"/>
              </w:rPr>
            </w:pPr>
            <w:r>
              <w:rPr>
                <w:rFonts w:eastAsia="Times New Roman" w:cs="Times New Roman" w:ascii="Times New Roman" w:hAnsi="Times New Roman"/>
                <w:color w:val="000000"/>
                <w:kern w:val="2"/>
                <w:sz w:val="28"/>
                <w:szCs w:val="28"/>
              </w:rPr>
              <w:t>3</w:t>
            </w:r>
          </w:p>
        </w:tc>
        <w:tc>
          <w:tcPr>
            <w:tcW w:w="346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360" w:before="0" w:after="0"/>
              <w:jc w:val="center"/>
              <w:rPr>
                <w:rFonts w:ascii="Arial" w:hAnsi="Arial" w:eastAsia="Times New Roman" w:cs="Arial"/>
                <w:sz w:val="28"/>
                <w:szCs w:val="28"/>
              </w:rPr>
            </w:pPr>
            <w:r>
              <w:rPr>
                <w:rFonts w:eastAsia="Times New Roman" w:cs="Times New Roman" w:ascii="Times New Roman" w:hAnsi="Times New Roman"/>
                <w:color w:val="000000"/>
                <w:kern w:val="2"/>
                <w:sz w:val="28"/>
                <w:szCs w:val="28"/>
              </w:rPr>
              <w:t>Регенерационный пункт первичной сети</w:t>
            </w:r>
          </w:p>
        </w:tc>
        <w:tc>
          <w:tcPr>
            <w:tcW w:w="1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360" w:before="0" w:after="0"/>
              <w:jc w:val="center"/>
              <w:rPr>
                <w:rFonts w:ascii="Arial" w:hAnsi="Arial" w:eastAsia="Times New Roman" w:cs="Arial"/>
                <w:sz w:val="28"/>
                <w:szCs w:val="28"/>
              </w:rPr>
            </w:pPr>
            <w:r>
              <w:rPr>
                <w:rFonts w:eastAsia="Times New Roman" w:cs="Times New Roman" w:ascii="Times New Roman" w:hAnsi="Times New Roman"/>
                <w:color w:val="000000"/>
                <w:kern w:val="2"/>
                <w:sz w:val="28"/>
                <w:szCs w:val="28"/>
              </w:rPr>
              <w:t>2000</w:t>
            </w:r>
          </w:p>
        </w:tc>
        <w:tc>
          <w:tcPr>
            <w:tcW w:w="255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360" w:before="0" w:after="0"/>
              <w:jc w:val="center"/>
              <w:rPr>
                <w:rFonts w:ascii="Arial" w:hAnsi="Arial" w:eastAsia="Times New Roman" w:cs="Arial"/>
                <w:sz w:val="28"/>
                <w:szCs w:val="28"/>
              </w:rPr>
            </w:pPr>
            <w:r>
              <w:rPr>
                <w:rFonts w:eastAsia="Times New Roman" w:cs="Times New Roman" w:ascii="Times New Roman" w:hAnsi="Times New Roman"/>
                <w:color w:val="000000"/>
                <w:kern w:val="2"/>
                <w:sz w:val="28"/>
                <w:szCs w:val="28"/>
              </w:rPr>
              <w:t>4</w:t>
            </w:r>
          </w:p>
        </w:tc>
      </w:tr>
      <w:tr>
        <w:trPr>
          <w:trHeight w:val="1390" w:hRule="atLeast"/>
        </w:trPr>
        <w:tc>
          <w:tcPr>
            <w:tcW w:w="66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360" w:before="0" w:after="0"/>
              <w:jc w:val="center"/>
              <w:rPr>
                <w:rFonts w:ascii="Arial" w:hAnsi="Arial" w:eastAsia="Times New Roman" w:cs="Arial"/>
                <w:sz w:val="28"/>
                <w:szCs w:val="28"/>
              </w:rPr>
            </w:pPr>
            <w:r>
              <w:rPr>
                <w:rFonts w:eastAsia="Times New Roman" w:cs="Times New Roman" w:ascii="Times New Roman" w:hAnsi="Times New Roman"/>
                <w:color w:val="000000"/>
                <w:kern w:val="2"/>
                <w:sz w:val="28"/>
                <w:szCs w:val="28"/>
              </w:rPr>
              <w:t>4</w:t>
            </w:r>
          </w:p>
        </w:tc>
        <w:tc>
          <w:tcPr>
            <w:tcW w:w="346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360" w:before="0" w:after="0"/>
              <w:jc w:val="center"/>
              <w:rPr>
                <w:rFonts w:ascii="Arial" w:hAnsi="Arial" w:eastAsia="Times New Roman" w:cs="Arial"/>
                <w:sz w:val="28"/>
                <w:szCs w:val="28"/>
              </w:rPr>
            </w:pPr>
            <w:r>
              <w:rPr>
                <w:rFonts w:eastAsia="Times New Roman" w:cs="Times New Roman" w:ascii="Times New Roman" w:hAnsi="Times New Roman"/>
                <w:color w:val="000000"/>
                <w:kern w:val="2"/>
                <w:sz w:val="28"/>
                <w:szCs w:val="28"/>
              </w:rPr>
              <w:t>Пункт дистанционного питания подводной ВОЛС</w:t>
            </w:r>
          </w:p>
        </w:tc>
        <w:tc>
          <w:tcPr>
            <w:tcW w:w="1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360" w:before="0" w:after="0"/>
              <w:jc w:val="center"/>
              <w:rPr>
                <w:rFonts w:ascii="Arial" w:hAnsi="Arial" w:eastAsia="Times New Roman" w:cs="Arial"/>
                <w:sz w:val="28"/>
                <w:szCs w:val="28"/>
              </w:rPr>
            </w:pPr>
            <w:r>
              <w:rPr>
                <w:rFonts w:eastAsia="Times New Roman" w:cs="Times New Roman" w:ascii="Times New Roman" w:hAnsi="Times New Roman"/>
                <w:color w:val="000000"/>
                <w:kern w:val="2"/>
                <w:sz w:val="28"/>
                <w:szCs w:val="28"/>
              </w:rPr>
              <w:t>4000</w:t>
            </w:r>
          </w:p>
        </w:tc>
        <w:tc>
          <w:tcPr>
            <w:tcW w:w="255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360" w:before="0" w:after="0"/>
              <w:jc w:val="center"/>
              <w:rPr>
                <w:rFonts w:ascii="Arial" w:hAnsi="Arial" w:eastAsia="Times New Roman" w:cs="Arial"/>
                <w:sz w:val="28"/>
                <w:szCs w:val="28"/>
              </w:rPr>
            </w:pPr>
            <w:r>
              <w:rPr>
                <w:rFonts w:eastAsia="Times New Roman" w:cs="Times New Roman" w:ascii="Times New Roman" w:hAnsi="Times New Roman"/>
                <w:color w:val="000000"/>
                <w:kern w:val="2"/>
                <w:sz w:val="28"/>
                <w:szCs w:val="28"/>
              </w:rPr>
              <w:t>24</w:t>
            </w:r>
          </w:p>
        </w:tc>
      </w:tr>
      <w:tr>
        <w:trPr>
          <w:trHeight w:val="932" w:hRule="atLeast"/>
        </w:trPr>
        <w:tc>
          <w:tcPr>
            <w:tcW w:w="66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360" w:before="0" w:after="0"/>
              <w:jc w:val="center"/>
              <w:rPr>
                <w:rFonts w:ascii="Arial" w:hAnsi="Arial" w:eastAsia="Times New Roman" w:cs="Arial"/>
                <w:sz w:val="28"/>
                <w:szCs w:val="28"/>
              </w:rPr>
            </w:pPr>
            <w:r>
              <w:rPr>
                <w:rFonts w:eastAsia="Times New Roman" w:cs="Times New Roman" w:ascii="Times New Roman" w:hAnsi="Times New Roman"/>
                <w:color w:val="000000"/>
                <w:kern w:val="2"/>
                <w:sz w:val="28"/>
                <w:szCs w:val="28"/>
              </w:rPr>
              <w:t>5</w:t>
            </w:r>
          </w:p>
        </w:tc>
        <w:tc>
          <w:tcPr>
            <w:tcW w:w="346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360" w:before="0" w:after="0"/>
              <w:jc w:val="center"/>
              <w:rPr>
                <w:rFonts w:ascii="Arial" w:hAnsi="Arial" w:eastAsia="Times New Roman" w:cs="Arial"/>
                <w:sz w:val="28"/>
                <w:szCs w:val="28"/>
              </w:rPr>
            </w:pPr>
            <w:r>
              <w:rPr>
                <w:rFonts w:eastAsia="Times New Roman" w:cs="Times New Roman" w:ascii="Times New Roman" w:hAnsi="Times New Roman"/>
                <w:color w:val="000000"/>
                <w:kern w:val="2"/>
                <w:sz w:val="28"/>
                <w:szCs w:val="28"/>
              </w:rPr>
              <w:t>АТС на 5000 телефонных номеров</w:t>
            </w:r>
          </w:p>
        </w:tc>
        <w:tc>
          <w:tcPr>
            <w:tcW w:w="198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360" w:before="0" w:after="0"/>
              <w:jc w:val="center"/>
              <w:rPr>
                <w:rFonts w:ascii="Arial" w:hAnsi="Arial" w:eastAsia="Times New Roman" w:cs="Arial"/>
                <w:sz w:val="28"/>
                <w:szCs w:val="28"/>
              </w:rPr>
            </w:pPr>
            <w:r>
              <w:rPr>
                <w:rFonts w:eastAsia="Times New Roman" w:cs="Times New Roman" w:ascii="Times New Roman" w:hAnsi="Times New Roman"/>
                <w:color w:val="000000"/>
                <w:kern w:val="2"/>
                <w:sz w:val="28"/>
                <w:szCs w:val="28"/>
              </w:rPr>
              <w:t>5000</w:t>
            </w:r>
          </w:p>
        </w:tc>
        <w:tc>
          <w:tcPr>
            <w:tcW w:w="255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360" w:before="0" w:after="0"/>
              <w:jc w:val="center"/>
              <w:rPr>
                <w:rFonts w:ascii="Arial" w:hAnsi="Arial" w:eastAsia="Times New Roman" w:cs="Arial"/>
                <w:sz w:val="28"/>
                <w:szCs w:val="28"/>
              </w:rPr>
            </w:pPr>
            <w:r>
              <w:rPr>
                <w:rFonts w:eastAsia="Times New Roman" w:cs="Times New Roman" w:ascii="Times New Roman" w:hAnsi="Times New Roman"/>
                <w:color w:val="000000"/>
                <w:kern w:val="2"/>
                <w:sz w:val="28"/>
                <w:szCs w:val="28"/>
              </w:rPr>
              <w:t>3</w:t>
            </w:r>
          </w:p>
        </w:tc>
      </w:tr>
    </w:tbl>
    <w:p>
      <w:pPr>
        <w:pStyle w:val="Normal"/>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27"/>
        </w:numPr>
        <w:rPr>
          <w:rFonts w:ascii="Times New Roman" w:hAnsi="Times New Roman" w:cs="Times New Roman"/>
          <w:b/>
          <w:b/>
          <w:sz w:val="28"/>
          <w:szCs w:val="28"/>
        </w:rPr>
      </w:pPr>
      <w:r>
        <w:rPr>
          <w:rFonts w:cs="Times New Roman" w:ascii="Times New Roman" w:hAnsi="Times New Roman"/>
          <w:b/>
          <w:sz w:val="28"/>
          <w:szCs w:val="28"/>
        </w:rPr>
        <w:t xml:space="preserve">Программное обеспечение </w:t>
      </w:r>
    </w:p>
    <w:p>
      <w:pPr>
        <w:pStyle w:val="1"/>
        <w:rPr>
          <w:rFonts w:ascii="Times New Roman" w:hAnsi="Times New Roman" w:cs="Times New Roman"/>
          <w:b w:val="false"/>
          <w:b w:val="false"/>
          <w:color w:val="000000" w:themeColor="text1"/>
        </w:rPr>
      </w:pPr>
      <w:r>
        <w:rPr>
          <w:rFonts w:cs="Times New Roman" w:ascii="Times New Roman" w:hAnsi="Times New Roman"/>
          <w:color w:val="000000" w:themeColor="text1"/>
        </w:rPr>
        <w:t>5.1 Применение Power Suite.</w:t>
      </w:r>
    </w:p>
    <w:p>
      <w:pPr>
        <w:pStyle w:val="Style15"/>
        <w:rPr>
          <w:sz w:val="28"/>
          <w:szCs w:val="28"/>
        </w:rPr>
      </w:pPr>
      <w:r>
        <w:rPr>
          <w:sz w:val="28"/>
          <w:szCs w:val="28"/>
        </w:rPr>
        <w:t>Ваша DC</w:t>
      </w:r>
      <w:r>
        <w:rPr>
          <w:i/>
          <w:sz w:val="28"/>
          <w:szCs w:val="28"/>
        </w:rPr>
        <w:t xml:space="preserve"> Power System</w:t>
      </w:r>
      <w:r>
        <w:rPr>
          <w:sz w:val="28"/>
          <w:szCs w:val="28"/>
        </w:rPr>
        <w:t xml:space="preserve"> - современная и рентабельная система электропитания, специально разработанная Eltek Valere для телекоммуникационной отрасли.</w:t>
      </w:r>
    </w:p>
    <w:p>
      <w:pPr>
        <w:pStyle w:val="Normal"/>
        <w:rPr>
          <w:rFonts w:ascii="Times New Roman" w:hAnsi="Times New Roman" w:cs="Times New Roman"/>
          <w:sz w:val="28"/>
          <w:szCs w:val="28"/>
        </w:rPr>
      </w:pPr>
      <w:r>
        <w:rPr/>
        <w:drawing>
          <wp:inline distT="0" distB="0" distL="0" distR="0">
            <wp:extent cx="4408170" cy="2198370"/>
            <wp:effectExtent l="0" t="0" r="0" b="0"/>
            <wp:docPr id="7" name="Рисунок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24" descr=""/>
                    <pic:cNvPicPr>
                      <a:picLocks noChangeAspect="1" noChangeArrowheads="1"/>
                    </pic:cNvPicPr>
                  </pic:nvPicPr>
                  <pic:blipFill>
                    <a:blip r:embed="rId10"/>
                    <a:stretch>
                      <a:fillRect/>
                    </a:stretch>
                  </pic:blipFill>
                  <pic:spPr bwMode="auto">
                    <a:xfrm>
                      <a:off x="0" y="0"/>
                      <a:ext cx="4408170" cy="2198370"/>
                    </a:xfrm>
                    <a:prstGeom prst="rect">
                      <a:avLst/>
                    </a:prstGeom>
                  </pic:spPr>
                </pic:pic>
              </a:graphicData>
            </a:graphic>
          </wp:inline>
        </w:drawing>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PowerSuite - прикладное программное обеспечение, которое помогает Вам конфигурировать и управлять своей системой электропитания постоянного тока DC</w:t>
      </w:r>
      <w:r>
        <w:rPr>
          <w:rFonts w:eastAsia="Times New Roman" w:cs="Times New Roman" w:ascii="Times New Roman" w:hAnsi="Times New Roman"/>
          <w:i/>
          <w:sz w:val="28"/>
          <w:szCs w:val="28"/>
        </w:rPr>
        <w:t xml:space="preserve"> </w:t>
      </w:r>
      <w:r>
        <w:rPr>
          <w:rFonts w:eastAsia="Times New Roman" w:cs="Times New Roman" w:ascii="Times New Roman" w:hAnsi="Times New Roman"/>
          <w:i/>
          <w:sz w:val="28"/>
          <w:szCs w:val="28"/>
          <w:lang w:val="en-US"/>
        </w:rPr>
        <w:t>Power</w:t>
      </w:r>
      <w:r>
        <w:rPr>
          <w:rFonts w:eastAsia="Times New Roman" w:cs="Times New Roman" w:ascii="Times New Roman" w:hAnsi="Times New Roman"/>
          <w:i/>
          <w:sz w:val="28"/>
          <w:szCs w:val="28"/>
        </w:rPr>
        <w:t xml:space="preserve"> </w:t>
      </w:r>
      <w:r>
        <w:rPr>
          <w:rFonts w:eastAsia="Times New Roman" w:cs="Times New Roman" w:ascii="Times New Roman" w:hAnsi="Times New Roman"/>
          <w:i/>
          <w:sz w:val="28"/>
          <w:szCs w:val="28"/>
          <w:lang w:val="en-US"/>
        </w:rPr>
        <w:t>System</w:t>
      </w:r>
      <w:r>
        <w:rPr>
          <w:rFonts w:eastAsia="Times New Roman" w:cs="Times New Roman" w:ascii="Times New Roman" w:hAnsi="Times New Roman"/>
          <w:sz w:val="28"/>
          <w:szCs w:val="28"/>
        </w:rPr>
        <w:t>.</w:t>
      </w:r>
    </w:p>
    <w:p>
      <w:pPr>
        <w:pStyle w:val="Normal"/>
        <w:tabs>
          <w:tab w:val="left" w:pos="0" w:leader="none"/>
        </w:tabs>
        <w:spacing w:lineRule="auto" w:line="240" w:before="115" w:after="0"/>
        <w:ind w:firstLine="284"/>
        <w:rPr>
          <w:rFonts w:ascii="Times New Roman" w:hAnsi="Times New Roman" w:eastAsia="Times New Roman" w:cs="Times New Roman"/>
          <w:sz w:val="28"/>
          <w:szCs w:val="28"/>
        </w:rPr>
      </w:pPr>
      <w:r>
        <w:rPr>
          <w:rFonts w:eastAsia="Times New Roman" w:cs="Times New Roman" w:ascii="Times New Roman" w:hAnsi="Times New Roman"/>
          <w:sz w:val="28"/>
          <w:szCs w:val="28"/>
        </w:rPr>
        <w:t>Данный раздел предоставляет вводную информацию о PowerSuite. Это также включает объяснение важных понятий, требований системы, подсоединение контроллера и т.д.</w:t>
      </w:r>
      <w:bookmarkStart w:id="20" w:name="_Toc390682611"/>
    </w:p>
    <w:p>
      <w:pPr>
        <w:pStyle w:val="2"/>
        <w:rPr>
          <w:rFonts w:ascii="Times New Roman" w:hAnsi="Times New Roman" w:eastAsia="Times New Roman" w:cs="Times New Roman"/>
          <w:color w:val="000000" w:themeColor="text1"/>
          <w:sz w:val="28"/>
          <w:szCs w:val="28"/>
        </w:rPr>
      </w:pPr>
      <w:r>
        <w:rPr>
          <w:rFonts w:eastAsia="Times New Roman" w:cs="Times New Roman" w:ascii="Times New Roman" w:hAnsi="Times New Roman"/>
          <w:color w:val="000000" w:themeColor="text1"/>
          <w:sz w:val="28"/>
          <w:szCs w:val="28"/>
        </w:rPr>
        <w:t xml:space="preserve">5.2 О программном обеспечении </w:t>
      </w:r>
      <w:r>
        <w:rPr>
          <w:rFonts w:eastAsia="Times New Roman" w:cs="Times New Roman" w:ascii="Times New Roman" w:hAnsi="Times New Roman"/>
          <w:color w:val="000000" w:themeColor="text1"/>
          <w:sz w:val="28"/>
          <w:szCs w:val="28"/>
          <w:lang w:val="en-US"/>
        </w:rPr>
        <w:t>PowerSuite</w:t>
      </w:r>
      <w:r>
        <w:rPr>
          <w:rFonts w:eastAsia="Times New Roman" w:cs="Times New Roman" w:ascii="Times New Roman" w:hAnsi="Times New Roman"/>
          <w:color w:val="000000" w:themeColor="text1"/>
          <w:sz w:val="28"/>
          <w:szCs w:val="28"/>
        </w:rPr>
        <w:t xml:space="preserve"> </w:t>
      </w:r>
      <w:bookmarkStart w:id="21" w:name="_D2HTopic_47"/>
      <w:bookmarkEnd w:id="20"/>
      <w:bookmarkEnd w:id="21"/>
    </w:p>
    <w:p>
      <w:pPr>
        <w:pStyle w:val="Normal"/>
        <w:spacing w:lineRule="auto" w:line="240" w:before="115" w:after="0"/>
        <w:ind w:firstLine="284"/>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Программное обеспечение </w:t>
      </w:r>
      <w:r>
        <w:rPr>
          <w:rFonts w:eastAsia="Times New Roman" w:cs="Times New Roman" w:ascii="Times New Roman" w:hAnsi="Times New Roman"/>
          <w:sz w:val="28"/>
          <w:szCs w:val="28"/>
          <w:lang w:val="en-GB"/>
        </w:rPr>
        <w:t>PowerSuite</w:t>
      </w:r>
      <w:r>
        <w:rPr>
          <w:rFonts w:eastAsia="Times New Roman" w:cs="Times New Roman" w:ascii="Times New Roman" w:hAnsi="Times New Roman"/>
          <w:sz w:val="28"/>
          <w:szCs w:val="28"/>
        </w:rPr>
        <w:t xml:space="preserve"> позволяет Вам конфигурировать систему электропитания постоянного тока и предоставляет собой дополнительное связующее звено между Вами и системой.</w:t>
      </w:r>
    </w:p>
    <w:p>
      <w:pPr>
        <w:pStyle w:val="Normal"/>
        <w:spacing w:lineRule="auto" w:line="240" w:before="115" w:after="0"/>
        <w:ind w:firstLine="284"/>
        <w:rPr>
          <w:rFonts w:ascii="Times New Roman" w:hAnsi="Times New Roman" w:eastAsia="Times New Roman" w:cs="Times New Roman"/>
          <w:sz w:val="28"/>
          <w:szCs w:val="28"/>
        </w:rPr>
      </w:pPr>
      <w:r>
        <w:rPr>
          <w:rFonts w:eastAsia="Times New Roman" w:cs="Times New Roman" w:ascii="Times New Roman" w:hAnsi="Times New Roman"/>
          <w:sz w:val="28"/>
          <w:szCs w:val="28"/>
          <w:lang w:val="en-GB"/>
        </w:rPr>
        <w:t>PowerSuite</w:t>
      </w:r>
      <w:r>
        <w:rPr>
          <w:rFonts w:eastAsia="Times New Roman" w:cs="Times New Roman" w:ascii="Times New Roman" w:hAnsi="Times New Roman"/>
          <w:sz w:val="28"/>
          <w:szCs w:val="28"/>
        </w:rPr>
        <w:t xml:space="preserve"> также предоставляет Вам удобный графический интерфейс для локального или удаленного контроля системы электропитания </w:t>
      </w:r>
      <w:r>
        <w:rPr>
          <w:rFonts w:eastAsia="Times New Roman" w:cs="Times New Roman" w:ascii="Times New Roman" w:hAnsi="Times New Roman"/>
          <w:sz w:val="28"/>
          <w:szCs w:val="28"/>
          <w:lang w:val="en-GB"/>
        </w:rPr>
        <w:t>DC</w:t>
      </w:r>
      <w:r>
        <w:rPr>
          <w:rFonts w:eastAsia="Times New Roman" w:cs="Times New Roman" w:ascii="Times New Roman" w:hAnsi="Times New Roman"/>
          <w:sz w:val="28"/>
          <w:szCs w:val="28"/>
        </w:rPr>
        <w:t>.</w:t>
      </w:r>
    </w:p>
    <w:p>
      <w:pPr>
        <w:pStyle w:val="Normal"/>
        <w:spacing w:lineRule="auto" w:line="240" w:before="115" w:after="0"/>
        <w:ind w:firstLine="284"/>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Главные особенности приложения </w:t>
      </w:r>
      <w:r>
        <w:rPr>
          <w:rFonts w:eastAsia="Times New Roman" w:cs="Times New Roman" w:ascii="Times New Roman" w:hAnsi="Times New Roman"/>
          <w:sz w:val="28"/>
          <w:szCs w:val="28"/>
          <w:lang w:val="en-GB"/>
        </w:rPr>
        <w:t>PowerSuite</w:t>
      </w:r>
      <w:r>
        <w:rPr>
          <w:rFonts w:eastAsia="Times New Roman" w:cs="Times New Roman" w:ascii="Times New Roman" w:hAnsi="Times New Roman"/>
          <w:sz w:val="28"/>
          <w:szCs w:val="28"/>
        </w:rPr>
        <w:t>:</w:t>
      </w:r>
    </w:p>
    <w:p>
      <w:pPr>
        <w:pStyle w:val="Normal"/>
        <w:spacing w:lineRule="auto" w:line="240" w:before="115" w:after="0"/>
        <w:ind w:left="284"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Работает на стандартных компьютерах, оборудованных </w:t>
      </w:r>
      <w:r>
        <w:rPr>
          <w:rFonts w:eastAsia="Times New Roman" w:cs="Times New Roman" w:ascii="Times New Roman" w:hAnsi="Times New Roman"/>
          <w:sz w:val="28"/>
          <w:szCs w:val="28"/>
          <w:lang w:val="en-GB"/>
        </w:rPr>
        <w:t>Windows</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GB"/>
        </w:rPr>
        <w:t>MS</w:t>
      </w:r>
      <w:r>
        <w:rPr>
          <w:rFonts w:eastAsia="Times New Roman" w:cs="Times New Roman" w:ascii="Times New Roman" w:hAnsi="Times New Roman"/>
          <w:sz w:val="28"/>
          <w:szCs w:val="28"/>
        </w:rPr>
        <w:t xml:space="preserve"> с 32 и 64 разрядной операционной системой </w:t>
      </w:r>
      <w:r>
        <w:rPr>
          <w:rFonts w:eastAsia="Times New Roman" w:cs="Times New Roman" w:ascii="Times New Roman" w:hAnsi="Times New Roman"/>
          <w:sz w:val="28"/>
          <w:szCs w:val="28"/>
          <w:lang w:val="en-GB"/>
        </w:rPr>
        <w:t>XP</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Vista</w:t>
      </w:r>
      <w:r>
        <w:rPr>
          <w:rFonts w:eastAsia="Times New Roman" w:cs="Times New Roman" w:ascii="Times New Roman" w:hAnsi="Times New Roman"/>
          <w:sz w:val="28"/>
          <w:szCs w:val="28"/>
        </w:rPr>
        <w:t xml:space="preserve"> или </w:t>
      </w:r>
      <w:r>
        <w:rPr>
          <w:rFonts w:eastAsia="Times New Roman" w:cs="Times New Roman" w:ascii="Times New Roman" w:hAnsi="Times New Roman"/>
          <w:sz w:val="28"/>
          <w:szCs w:val="28"/>
          <w:lang w:val="en-GB"/>
        </w:rPr>
        <w:t>Windows</w:t>
      </w:r>
      <w:r>
        <w:rPr>
          <w:rFonts w:eastAsia="Times New Roman" w:cs="Times New Roman" w:ascii="Times New Roman" w:hAnsi="Times New Roman"/>
          <w:sz w:val="28"/>
          <w:szCs w:val="28"/>
        </w:rPr>
        <w:t xml:space="preserve"> 7, по крайней мере наличия 60 МБ свободного дискового пространства и 800* 600 разрешения экрана</w:t>
      </w:r>
    </w:p>
    <w:p>
      <w:pPr>
        <w:pStyle w:val="Normal"/>
        <w:spacing w:lineRule="auto" w:line="240" w:before="0" w:after="0"/>
        <w:ind w:left="284"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0" w:after="0"/>
        <w:ind w:left="284"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t>Запустите установочный файл. Выполняете все предложенные действия.</w:t>
      </w:r>
    </w:p>
    <w:p>
      <w:pPr>
        <w:pStyle w:val="Normal"/>
        <w:spacing w:lineRule="auto" w:line="24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cs="Times New Roman"/>
          <w:sz w:val="28"/>
          <w:szCs w:val="28"/>
        </w:rPr>
      </w:pPr>
      <w:r>
        <w:rPr/>
        <w:drawing>
          <wp:inline distT="0" distB="0" distL="0" distR="0">
            <wp:extent cx="2632075" cy="1905635"/>
            <wp:effectExtent l="0" t="0" r="0" b="0"/>
            <wp:docPr id="8" name="Рисунок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5" descr=""/>
                    <pic:cNvPicPr>
                      <a:picLocks noChangeAspect="1" noChangeArrowheads="1"/>
                    </pic:cNvPicPr>
                  </pic:nvPicPr>
                  <pic:blipFill>
                    <a:blip r:embed="rId11"/>
                    <a:stretch>
                      <a:fillRect/>
                    </a:stretch>
                  </pic:blipFill>
                  <pic:spPr bwMode="auto">
                    <a:xfrm>
                      <a:off x="0" y="0"/>
                      <a:ext cx="2632075" cy="1905635"/>
                    </a:xfrm>
                    <a:prstGeom prst="rect">
                      <a:avLst/>
                    </a:prstGeom>
                  </pic:spPr>
                </pic:pic>
              </a:graphicData>
            </a:graphic>
          </wp:inline>
        </w:drawing>
      </w:r>
      <w:r>
        <w:rPr/>
        <w:drawing>
          <wp:inline distT="0" distB="3810" distL="0" distR="8890">
            <wp:extent cx="2658745" cy="1901825"/>
            <wp:effectExtent l="0" t="0" r="0" b="0"/>
            <wp:docPr id="9" name="Рисунок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6" descr=""/>
                    <pic:cNvPicPr>
                      <a:picLocks noChangeAspect="1" noChangeArrowheads="1"/>
                    </pic:cNvPicPr>
                  </pic:nvPicPr>
                  <pic:blipFill>
                    <a:blip r:embed="rId12"/>
                    <a:stretch>
                      <a:fillRect/>
                    </a:stretch>
                  </pic:blipFill>
                  <pic:spPr bwMode="auto">
                    <a:xfrm>
                      <a:off x="0" y="0"/>
                      <a:ext cx="2658745" cy="1901825"/>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t>Рис. 5.1 Иллюстрация процесса установки ПО.</w:t>
      </w:r>
    </w:p>
    <w:p>
      <w:pPr>
        <w:pStyle w:val="2"/>
        <w:rPr>
          <w:rFonts w:ascii="Times New Roman" w:hAnsi="Times New Roman" w:eastAsia="Times New Roman" w:cs="Times New Roman"/>
          <w:color w:val="000000" w:themeColor="text1"/>
          <w:sz w:val="28"/>
          <w:szCs w:val="28"/>
        </w:rPr>
      </w:pPr>
      <w:bookmarkStart w:id="22" w:name="_Toc390682612"/>
      <w:bookmarkStart w:id="23" w:name="_D2HTopic_892"/>
      <w:bookmarkStart w:id="24" w:name="_d2h_bmk__Ref192486169_5"/>
      <w:bookmarkStart w:id="25" w:name="_Ref192486169"/>
      <w:r>
        <w:rPr>
          <w:rFonts w:eastAsia="Times New Roman" w:cs="Times New Roman" w:ascii="Times New Roman" w:hAnsi="Times New Roman"/>
          <w:color w:val="000000" w:themeColor="text1"/>
          <w:sz w:val="28"/>
          <w:szCs w:val="28"/>
        </w:rPr>
        <w:t xml:space="preserve">5.3 Установка </w:t>
      </w:r>
      <w:r>
        <w:rPr>
          <w:rFonts w:eastAsia="Times New Roman" w:cs="Times New Roman" w:ascii="Times New Roman" w:hAnsi="Times New Roman"/>
          <w:color w:val="000000" w:themeColor="text1"/>
          <w:sz w:val="28"/>
          <w:szCs w:val="28"/>
          <w:lang w:val="en-US"/>
        </w:rPr>
        <w:t>USB</w:t>
      </w:r>
      <w:r>
        <w:rPr>
          <w:rFonts w:eastAsia="Times New Roman" w:cs="Times New Roman" w:ascii="Times New Roman" w:hAnsi="Times New Roman"/>
          <w:color w:val="000000" w:themeColor="text1"/>
          <w:sz w:val="28"/>
          <w:szCs w:val="28"/>
        </w:rPr>
        <w:t xml:space="preserve"> </w:t>
      </w:r>
      <w:bookmarkEnd w:id="23"/>
      <w:bookmarkEnd w:id="24"/>
      <w:bookmarkEnd w:id="25"/>
      <w:r>
        <w:rPr>
          <w:rFonts w:eastAsia="Times New Roman" w:cs="Times New Roman" w:ascii="Times New Roman" w:hAnsi="Times New Roman"/>
          <w:color w:val="000000" w:themeColor="text1"/>
          <w:sz w:val="28"/>
          <w:szCs w:val="28"/>
        </w:rPr>
        <w:t>Драйверов в первый раз</w:t>
      </w:r>
      <w:bookmarkEnd w:id="22"/>
    </w:p>
    <w:p>
      <w:pPr>
        <w:pStyle w:val="Normal"/>
        <w:spacing w:lineRule="auto" w:line="240" w:before="115" w:after="0"/>
        <w:ind w:firstLine="426"/>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Если вы в первый раз запускаете </w:t>
      </w:r>
      <w:r>
        <w:rPr>
          <w:rFonts w:eastAsia="Times New Roman" w:cs="Times New Roman" w:ascii="Times New Roman" w:hAnsi="Times New Roman"/>
          <w:i/>
          <w:sz w:val="28"/>
          <w:szCs w:val="28"/>
          <w:lang w:val="en-US"/>
        </w:rPr>
        <w:t>PowerSuite</w:t>
      </w:r>
      <w:r>
        <w:rPr>
          <w:rFonts w:eastAsia="Times New Roman" w:cs="Times New Roman" w:ascii="Times New Roman" w:hAnsi="Times New Roman"/>
          <w:i/>
          <w:sz w:val="28"/>
          <w:szCs w:val="28"/>
        </w:rPr>
        <w:t xml:space="preserve">, </w:t>
      </w:r>
      <w:r>
        <w:rPr>
          <w:rFonts w:eastAsia="Times New Roman" w:cs="Times New Roman" w:ascii="Times New Roman" w:hAnsi="Times New Roman"/>
          <w:sz w:val="28"/>
          <w:szCs w:val="28"/>
          <w:lang w:val="en-US"/>
        </w:rPr>
        <w:t>Windows</w:t>
      </w:r>
      <w:r>
        <w:rPr>
          <w:rFonts w:eastAsia="Times New Roman" w:cs="Times New Roman" w:ascii="Times New Roman" w:hAnsi="Times New Roman"/>
          <w:sz w:val="28"/>
          <w:szCs w:val="28"/>
        </w:rPr>
        <w:t xml:space="preserve"> может обнаружить, что Вы подсоединили контроллер </w:t>
      </w:r>
      <w:r>
        <w:rPr>
          <w:rFonts w:eastAsia="Times New Roman" w:cs="Times New Roman" w:ascii="Times New Roman" w:hAnsi="Times New Roman"/>
          <w:sz w:val="28"/>
          <w:szCs w:val="28"/>
          <w:lang w:val="en-US"/>
        </w:rPr>
        <w:t>Smartpack</w:t>
      </w:r>
      <w:r>
        <w:rPr>
          <w:rFonts w:eastAsia="Times New Roman" w:cs="Times New Roman" w:ascii="Times New Roman" w:hAnsi="Times New Roman"/>
          <w:sz w:val="28"/>
          <w:szCs w:val="28"/>
        </w:rPr>
        <w:t xml:space="preserve"> и потребует установить </w:t>
      </w:r>
      <w:r>
        <w:rPr>
          <w:rFonts w:eastAsia="Times New Roman" w:cs="Times New Roman" w:ascii="Times New Roman" w:hAnsi="Times New Roman"/>
          <w:sz w:val="28"/>
          <w:szCs w:val="28"/>
          <w:lang w:val="en-US"/>
        </w:rPr>
        <w:t>USB</w:t>
      </w:r>
      <w:r>
        <w:rPr>
          <w:rFonts w:eastAsia="Times New Roman" w:cs="Times New Roman" w:ascii="Times New Roman" w:hAnsi="Times New Roman"/>
          <w:sz w:val="28"/>
          <w:szCs w:val="28"/>
        </w:rPr>
        <w:t xml:space="preserve"> драйвера. В этом случае может появиться диалоговое окно «Найдено новое оборудование» </w:t>
      </w:r>
    </w:p>
    <w:p>
      <w:pPr>
        <w:pStyle w:val="Normal"/>
        <w:spacing w:lineRule="auto" w:line="240" w:before="0" w:after="0"/>
        <w:ind w:left="284"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t>Выполните указания Помощника, и примите установки по умолчанию. Потребуется запустить Помощника дважды в первый раз для “</w:t>
      </w:r>
      <w:r>
        <w:rPr>
          <w:rFonts w:eastAsia="Times New Roman" w:cs="Times New Roman" w:ascii="Times New Roman" w:hAnsi="Times New Roman"/>
          <w:i/>
          <w:sz w:val="28"/>
          <w:szCs w:val="28"/>
          <w:lang w:val="en-US"/>
        </w:rPr>
        <w:t>USB</w:t>
      </w:r>
      <w:r>
        <w:rPr>
          <w:rFonts w:eastAsia="Times New Roman" w:cs="Times New Roman" w:ascii="Times New Roman" w:hAnsi="Times New Roman"/>
          <w:i/>
          <w:sz w:val="28"/>
          <w:szCs w:val="28"/>
        </w:rPr>
        <w:t xml:space="preserve"> </w:t>
      </w:r>
      <w:r>
        <w:rPr>
          <w:rFonts w:eastAsia="Times New Roman" w:cs="Times New Roman" w:ascii="Times New Roman" w:hAnsi="Times New Roman"/>
          <w:i/>
          <w:sz w:val="28"/>
          <w:szCs w:val="28"/>
          <w:lang w:val="en-US"/>
        </w:rPr>
        <w:t>Composite</w:t>
      </w:r>
      <w:r>
        <w:rPr>
          <w:rFonts w:eastAsia="Times New Roman" w:cs="Times New Roman" w:ascii="Times New Roman" w:hAnsi="Times New Roman"/>
          <w:i/>
          <w:sz w:val="28"/>
          <w:szCs w:val="28"/>
        </w:rPr>
        <w:t xml:space="preserve"> </w:t>
      </w:r>
      <w:r>
        <w:rPr>
          <w:rFonts w:eastAsia="Times New Roman" w:cs="Times New Roman" w:ascii="Times New Roman" w:hAnsi="Times New Roman"/>
          <w:i/>
          <w:sz w:val="28"/>
          <w:szCs w:val="28"/>
          <w:lang w:val="en-US"/>
        </w:rPr>
        <w:t>Driver</w:t>
      </w:r>
      <w:r>
        <w:rPr>
          <w:rFonts w:eastAsia="Times New Roman" w:cs="Times New Roman" w:ascii="Times New Roman" w:hAnsi="Times New Roman"/>
          <w:sz w:val="28"/>
          <w:szCs w:val="28"/>
        </w:rPr>
        <w:t xml:space="preserve"> , и затем для “</w:t>
      </w:r>
      <w:r>
        <w:rPr>
          <w:rFonts w:eastAsia="Times New Roman" w:cs="Times New Roman" w:ascii="Times New Roman" w:hAnsi="Times New Roman"/>
          <w:i/>
          <w:sz w:val="28"/>
          <w:szCs w:val="28"/>
          <w:lang w:val="en-US"/>
        </w:rPr>
        <w:t>Smartpack</w:t>
      </w:r>
      <w:r>
        <w:rPr>
          <w:rFonts w:eastAsia="Times New Roman" w:cs="Times New Roman" w:ascii="Times New Roman" w:hAnsi="Times New Roman"/>
          <w:i/>
          <w:sz w:val="28"/>
          <w:szCs w:val="28"/>
        </w:rPr>
        <w:t xml:space="preserve"> </w:t>
      </w:r>
      <w:r>
        <w:rPr>
          <w:rFonts w:eastAsia="Times New Roman" w:cs="Times New Roman" w:ascii="Times New Roman" w:hAnsi="Times New Roman"/>
          <w:i/>
          <w:sz w:val="28"/>
          <w:szCs w:val="28"/>
          <w:lang w:val="en-US"/>
        </w:rPr>
        <w:t>USB</w:t>
      </w:r>
      <w:r>
        <w:rPr>
          <w:rFonts w:eastAsia="Times New Roman" w:cs="Times New Roman" w:ascii="Times New Roman" w:hAnsi="Times New Roman"/>
          <w:i/>
          <w:sz w:val="28"/>
          <w:szCs w:val="28"/>
        </w:rPr>
        <w:t xml:space="preserve"> для </w:t>
      </w:r>
      <w:r>
        <w:rPr>
          <w:rFonts w:eastAsia="Times New Roman" w:cs="Times New Roman" w:ascii="Times New Roman" w:hAnsi="Times New Roman"/>
          <w:i/>
          <w:sz w:val="28"/>
          <w:szCs w:val="28"/>
          <w:lang w:val="en-US"/>
        </w:rPr>
        <w:t>UART</w:t>
      </w:r>
      <w:r>
        <w:rPr>
          <w:rFonts w:eastAsia="Times New Roman" w:cs="Times New Roman" w:ascii="Times New Roman" w:hAnsi="Times New Roman"/>
          <w:i/>
          <w:sz w:val="28"/>
          <w:szCs w:val="28"/>
        </w:rPr>
        <w:t xml:space="preserve"> контроллера моста</w:t>
      </w:r>
      <w:r>
        <w:rPr>
          <w:rFonts w:eastAsia="Times New Roman" w:cs="Times New Roman" w:ascii="Times New Roman" w:hAnsi="Times New Roman"/>
          <w:sz w:val="28"/>
          <w:szCs w:val="28"/>
        </w:rPr>
        <w:t>”(</w:t>
      </w:r>
      <w:r>
        <w:rPr>
          <w:rFonts w:eastAsia="Times New Roman" w:cs="Times New Roman" w:ascii="Times New Roman" w:hAnsi="Times New Roman"/>
          <w:i/>
          <w:iCs/>
          <w:color w:val="000000"/>
          <w:sz w:val="28"/>
          <w:szCs w:val="28"/>
          <w:lang w:val="en-US"/>
        </w:rPr>
        <w:t>Sm</w:t>
      </w:r>
      <w:r>
        <w:rPr>
          <w:rFonts w:eastAsia="Times New Roman" w:cs="Times New Roman" w:ascii="Times New Roman" w:hAnsi="Times New Roman"/>
          <w:i/>
          <w:iCs/>
          <w:color w:val="000000"/>
          <w:spacing w:val="-2"/>
          <w:sz w:val="28"/>
          <w:szCs w:val="28"/>
          <w:lang w:val="en-US"/>
        </w:rPr>
        <w:t>a</w:t>
      </w:r>
      <w:r>
        <w:rPr>
          <w:rFonts w:eastAsia="Times New Roman" w:cs="Times New Roman" w:ascii="Times New Roman" w:hAnsi="Times New Roman"/>
          <w:i/>
          <w:iCs/>
          <w:color w:val="000000"/>
          <w:sz w:val="28"/>
          <w:szCs w:val="28"/>
          <w:lang w:val="en-US"/>
        </w:rPr>
        <w:t>rt</w:t>
      </w:r>
      <w:r>
        <w:rPr>
          <w:rFonts w:eastAsia="Times New Roman" w:cs="Times New Roman" w:ascii="Times New Roman" w:hAnsi="Times New Roman"/>
          <w:i/>
          <w:iCs/>
          <w:color w:val="000000"/>
          <w:spacing w:val="-3"/>
          <w:sz w:val="28"/>
          <w:szCs w:val="28"/>
          <w:lang w:val="en-US"/>
        </w:rPr>
        <w:t>p</w:t>
      </w:r>
      <w:r>
        <w:rPr>
          <w:rFonts w:eastAsia="Times New Roman" w:cs="Times New Roman" w:ascii="Times New Roman" w:hAnsi="Times New Roman"/>
          <w:i/>
          <w:iCs/>
          <w:color w:val="000000"/>
          <w:sz w:val="28"/>
          <w:szCs w:val="28"/>
          <w:lang w:val="en-US"/>
        </w:rPr>
        <w:t>ack</w:t>
      </w:r>
      <w:r>
        <w:rPr>
          <w:rFonts w:eastAsia="Times New Roman" w:cs="Times New Roman" w:ascii="Times New Roman" w:hAnsi="Times New Roman"/>
          <w:i/>
          <w:iCs/>
          <w:color w:val="000000"/>
          <w:spacing w:val="-2"/>
          <w:sz w:val="28"/>
          <w:szCs w:val="28"/>
        </w:rPr>
        <w:t xml:space="preserve"> </w:t>
      </w:r>
      <w:r>
        <w:rPr>
          <w:rFonts w:eastAsia="Times New Roman" w:cs="Times New Roman" w:ascii="Times New Roman" w:hAnsi="Times New Roman"/>
          <w:i/>
          <w:iCs/>
          <w:color w:val="000000"/>
          <w:sz w:val="28"/>
          <w:szCs w:val="28"/>
          <w:lang w:val="en-US"/>
        </w:rPr>
        <w:t>USB</w:t>
      </w:r>
      <w:r>
        <w:rPr>
          <w:rFonts w:eastAsia="Times New Roman" w:cs="Times New Roman" w:ascii="Times New Roman" w:hAnsi="Times New Roman"/>
          <w:i/>
          <w:iCs/>
          <w:color w:val="000000"/>
          <w:sz w:val="28"/>
          <w:szCs w:val="28"/>
        </w:rPr>
        <w:t xml:space="preserve"> </w:t>
      </w:r>
      <w:r>
        <w:rPr>
          <w:rFonts w:eastAsia="Times New Roman" w:cs="Times New Roman" w:ascii="Times New Roman" w:hAnsi="Times New Roman"/>
          <w:i/>
          <w:iCs/>
          <w:color w:val="000000"/>
          <w:sz w:val="28"/>
          <w:szCs w:val="28"/>
          <w:lang w:val="en-US"/>
        </w:rPr>
        <w:t>to</w:t>
      </w:r>
      <w:r>
        <w:rPr>
          <w:rFonts w:eastAsia="Times New Roman" w:cs="Times New Roman" w:ascii="Times New Roman" w:hAnsi="Times New Roman"/>
          <w:i/>
          <w:iCs/>
          <w:color w:val="000000"/>
          <w:sz w:val="28"/>
          <w:szCs w:val="28"/>
        </w:rPr>
        <w:t xml:space="preserve"> </w:t>
      </w:r>
      <w:r>
        <w:rPr>
          <w:rFonts w:eastAsia="Times New Roman" w:cs="Times New Roman" w:ascii="Times New Roman" w:hAnsi="Times New Roman"/>
          <w:i/>
          <w:iCs/>
          <w:color w:val="000000"/>
          <w:sz w:val="28"/>
          <w:szCs w:val="28"/>
          <w:lang w:val="en-US"/>
        </w:rPr>
        <w:t>UART</w:t>
      </w:r>
      <w:r>
        <w:rPr>
          <w:rFonts w:eastAsia="Times New Roman" w:cs="Times New Roman" w:ascii="Times New Roman" w:hAnsi="Times New Roman"/>
          <w:i/>
          <w:iCs/>
          <w:color w:val="000000"/>
          <w:sz w:val="28"/>
          <w:szCs w:val="28"/>
        </w:rPr>
        <w:t xml:space="preserve"> </w:t>
      </w:r>
      <w:r>
        <w:rPr>
          <w:rFonts w:eastAsia="Times New Roman" w:cs="Times New Roman" w:ascii="Times New Roman" w:hAnsi="Times New Roman"/>
          <w:i/>
          <w:iCs/>
          <w:color w:val="000000"/>
          <w:sz w:val="28"/>
          <w:szCs w:val="28"/>
          <w:lang w:val="en-US"/>
        </w:rPr>
        <w:t>Br</w:t>
      </w:r>
      <w:r>
        <w:rPr>
          <w:rFonts w:eastAsia="Times New Roman" w:cs="Times New Roman" w:ascii="Times New Roman" w:hAnsi="Times New Roman"/>
          <w:i/>
          <w:iCs/>
          <w:color w:val="000000"/>
          <w:spacing w:val="-2"/>
          <w:sz w:val="28"/>
          <w:szCs w:val="28"/>
          <w:lang w:val="en-US"/>
        </w:rPr>
        <w:t>i</w:t>
      </w:r>
      <w:r>
        <w:rPr>
          <w:rFonts w:eastAsia="Times New Roman" w:cs="Times New Roman" w:ascii="Times New Roman" w:hAnsi="Times New Roman"/>
          <w:i/>
          <w:iCs/>
          <w:color w:val="000000"/>
          <w:sz w:val="28"/>
          <w:szCs w:val="28"/>
          <w:lang w:val="en-US"/>
        </w:rPr>
        <w:t>dge</w:t>
      </w:r>
      <w:r>
        <w:rPr>
          <w:rFonts w:eastAsia="Times New Roman" w:cs="Times New Roman" w:ascii="Times New Roman" w:hAnsi="Times New Roman"/>
          <w:i/>
          <w:iCs/>
          <w:color w:val="000000"/>
          <w:spacing w:val="-2"/>
          <w:sz w:val="28"/>
          <w:szCs w:val="28"/>
        </w:rPr>
        <w:t xml:space="preserve"> </w:t>
      </w:r>
      <w:r>
        <w:rPr>
          <w:rFonts w:eastAsia="Times New Roman" w:cs="Times New Roman" w:ascii="Times New Roman" w:hAnsi="Times New Roman"/>
          <w:i/>
          <w:iCs/>
          <w:color w:val="000000"/>
          <w:sz w:val="28"/>
          <w:szCs w:val="28"/>
          <w:lang w:val="en-US"/>
        </w:rPr>
        <w:t>Cont</w:t>
      </w:r>
      <w:r>
        <w:rPr>
          <w:rFonts w:eastAsia="Times New Roman" w:cs="Times New Roman" w:ascii="Times New Roman" w:hAnsi="Times New Roman"/>
          <w:i/>
          <w:iCs/>
          <w:color w:val="000000"/>
          <w:spacing w:val="-3"/>
          <w:sz w:val="28"/>
          <w:szCs w:val="28"/>
          <w:lang w:val="en-US"/>
        </w:rPr>
        <w:t>r</w:t>
      </w:r>
      <w:r>
        <w:rPr>
          <w:rFonts w:eastAsia="Times New Roman" w:cs="Times New Roman" w:ascii="Times New Roman" w:hAnsi="Times New Roman"/>
          <w:i/>
          <w:iCs/>
          <w:color w:val="000000"/>
          <w:sz w:val="28"/>
          <w:szCs w:val="28"/>
          <w:lang w:val="en-US"/>
        </w:rPr>
        <w:t>olle</w:t>
      </w:r>
      <w:r>
        <w:rPr>
          <w:rFonts w:eastAsia="Times New Roman" w:cs="Times New Roman" w:ascii="Times New Roman" w:hAnsi="Times New Roman"/>
          <w:i/>
          <w:iCs/>
          <w:color w:val="000000"/>
          <w:sz w:val="28"/>
          <w:szCs w:val="28"/>
        </w:rPr>
        <w:t>)</w:t>
      </w:r>
    </w:p>
    <w:p>
      <w:pPr>
        <w:pStyle w:val="3"/>
        <w:rPr>
          <w:rFonts w:ascii="Times New Roman" w:hAnsi="Times New Roman" w:eastAsia="Times New Roman" w:cs="Times New Roman"/>
          <w:color w:val="000000" w:themeColor="text1"/>
          <w:sz w:val="28"/>
          <w:szCs w:val="28"/>
        </w:rPr>
      </w:pPr>
      <w:bookmarkStart w:id="26" w:name="_Toc390682613"/>
      <w:r>
        <w:rPr>
          <w:rFonts w:eastAsia="Times New Roman" w:cs="Times New Roman" w:ascii="Times New Roman" w:hAnsi="Times New Roman"/>
          <w:color w:val="000000" w:themeColor="text1"/>
          <w:w w:val="99"/>
          <w:sz w:val="28"/>
          <w:szCs w:val="28"/>
        </w:rPr>
        <w:t xml:space="preserve">5.4 Запуск приложения </w:t>
      </w:r>
      <w:r>
        <w:rPr>
          <w:rFonts w:eastAsia="Times New Roman" w:cs="Times New Roman" w:ascii="Times New Roman" w:hAnsi="Times New Roman"/>
          <w:color w:val="000000" w:themeColor="text1"/>
          <w:w w:val="99"/>
          <w:sz w:val="28"/>
          <w:szCs w:val="28"/>
          <w:lang w:val="en-US"/>
        </w:rPr>
        <w:t>PowerSuite</w:t>
      </w:r>
      <w:r>
        <w:rPr>
          <w:rFonts w:eastAsia="Times New Roman" w:cs="Times New Roman" w:ascii="Times New Roman" w:hAnsi="Times New Roman"/>
          <w:color w:val="000000" w:themeColor="text1"/>
          <w:spacing w:val="1"/>
          <w:sz w:val="28"/>
          <w:szCs w:val="28"/>
        </w:rPr>
        <w:t xml:space="preserve"> </w:t>
      </w:r>
      <w:r>
        <w:rPr>
          <w:rFonts w:eastAsia="Times New Roman" w:cs="Times New Roman" w:ascii="Times New Roman" w:hAnsi="Times New Roman"/>
          <w:color w:val="000000" w:themeColor="text1"/>
          <w:w w:val="99"/>
          <w:sz w:val="28"/>
          <w:szCs w:val="28"/>
        </w:rPr>
        <w:t>на вашем компьютере</w:t>
      </w:r>
      <w:bookmarkEnd w:id="26"/>
      <w:r>
        <w:rPr>
          <w:rFonts w:eastAsia="Times New Roman" w:cs="Times New Roman" w:ascii="Times New Roman" w:hAnsi="Times New Roman"/>
          <w:color w:val="000000" w:themeColor="text1"/>
          <w:w w:val="99"/>
          <w:sz w:val="28"/>
          <w:szCs w:val="28"/>
        </w:rPr>
        <w:t xml:space="preserve"> </w:t>
      </w:r>
    </w:p>
    <w:p>
      <w:pPr>
        <w:pStyle w:val="Normal"/>
        <w:widowControl w:val="false"/>
        <w:tabs>
          <w:tab w:val="left" w:pos="1240" w:leader="none"/>
        </w:tabs>
        <w:spacing w:lineRule="exact" w:line="200" w:before="0" w:after="0"/>
        <w:ind w:left="284" w:right="-20" w:hanging="0"/>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widowControl w:val="false"/>
        <w:tabs>
          <w:tab w:val="left" w:pos="1240" w:leader="none"/>
        </w:tabs>
        <w:spacing w:lineRule="exact" w:line="200" w:before="0" w:after="0"/>
        <w:ind w:left="284" w:right="-20" w:hanging="0"/>
        <w:rPr>
          <w:rFonts w:ascii="Times New Roman" w:hAnsi="Times New Roman" w:eastAsia="Times New Roman" w:cs="Times New Roman"/>
          <w:color w:val="000000"/>
          <w:sz w:val="28"/>
          <w:szCs w:val="28"/>
          <w:lang w:val="en-US"/>
        </w:rPr>
      </w:pPr>
      <w:r>
        <w:rPr>
          <w:rFonts w:eastAsia="Times New Roman" w:cs="Times New Roman" w:ascii="Times New Roman" w:hAnsi="Times New Roman"/>
          <w:color w:val="000000"/>
          <w:sz w:val="28"/>
          <w:szCs w:val="28"/>
        </w:rPr>
        <w:t>Выберите</w:t>
      </w:r>
      <w:r>
        <w:rPr>
          <w:rFonts w:eastAsia="Times New Roman" w:cs="Times New Roman" w:ascii="Times New Roman" w:hAnsi="Times New Roman"/>
          <w:color w:val="000000"/>
          <w:sz w:val="28"/>
          <w:szCs w:val="28"/>
          <w:lang w:val="en-US"/>
        </w:rPr>
        <w:t xml:space="preserve"> в </w:t>
      </w:r>
      <w:r>
        <w:rPr>
          <w:rFonts w:eastAsia="Times New Roman" w:cs="Times New Roman" w:ascii="Times New Roman" w:hAnsi="Times New Roman"/>
          <w:color w:val="000000"/>
          <w:sz w:val="28"/>
          <w:szCs w:val="28"/>
        </w:rPr>
        <w:t>меню</w:t>
      </w:r>
      <w:r>
        <w:rPr>
          <w:rFonts w:eastAsia="Times New Roman" w:cs="Times New Roman" w:ascii="Times New Roman" w:hAnsi="Times New Roman"/>
          <w:color w:val="000000"/>
          <w:sz w:val="28"/>
          <w:szCs w:val="28"/>
          <w:lang w:val="en-US"/>
        </w:rPr>
        <w:t xml:space="preserve">  </w:t>
      </w:r>
      <w:r>
        <w:rPr>
          <w:rFonts w:eastAsia="Times New Roman" w:cs="Times New Roman" w:ascii="Times New Roman" w:hAnsi="Times New Roman"/>
          <w:b/>
          <w:bCs/>
          <w:color w:val="000000"/>
          <w:spacing w:val="-3"/>
          <w:sz w:val="28"/>
          <w:szCs w:val="28"/>
          <w:lang w:val="en-US"/>
        </w:rPr>
        <w:t>S</w:t>
      </w:r>
      <w:r>
        <w:rPr>
          <w:rFonts w:eastAsia="Times New Roman" w:cs="Times New Roman" w:ascii="Times New Roman" w:hAnsi="Times New Roman"/>
          <w:b/>
          <w:bCs/>
          <w:color w:val="000000"/>
          <w:spacing w:val="-2"/>
          <w:sz w:val="28"/>
          <w:szCs w:val="28"/>
          <w:lang w:val="en-US"/>
        </w:rPr>
        <w:t>t</w:t>
      </w:r>
      <w:r>
        <w:rPr>
          <w:rFonts w:eastAsia="Times New Roman" w:cs="Times New Roman" w:ascii="Times New Roman" w:hAnsi="Times New Roman"/>
          <w:b/>
          <w:bCs/>
          <w:color w:val="000000"/>
          <w:sz w:val="28"/>
          <w:szCs w:val="28"/>
          <w:lang w:val="en-US"/>
        </w:rPr>
        <w:t>art me</w:t>
      </w:r>
      <w:r>
        <w:rPr>
          <w:rFonts w:eastAsia="Times New Roman" w:cs="Times New Roman" w:ascii="Times New Roman" w:hAnsi="Times New Roman"/>
          <w:b/>
          <w:bCs/>
          <w:color w:val="000000"/>
          <w:spacing w:val="-3"/>
          <w:sz w:val="28"/>
          <w:szCs w:val="28"/>
          <w:lang w:val="en-US"/>
        </w:rPr>
        <w:t>n</w:t>
      </w:r>
      <w:r>
        <w:rPr>
          <w:rFonts w:eastAsia="Times New Roman" w:cs="Times New Roman" w:ascii="Times New Roman" w:hAnsi="Times New Roman"/>
          <w:b/>
          <w:bCs/>
          <w:color w:val="000000"/>
          <w:sz w:val="28"/>
          <w:szCs w:val="28"/>
          <w:lang w:val="en-US"/>
        </w:rPr>
        <w:t>u</w:t>
      </w:r>
      <w:r>
        <w:rPr>
          <w:rFonts w:eastAsia="Times New Roman" w:cs="Times New Roman" w:ascii="Times New Roman" w:hAnsi="Times New Roman"/>
          <w:color w:val="000000"/>
          <w:sz w:val="28"/>
          <w:szCs w:val="28"/>
          <w:lang w:val="en-US"/>
        </w:rPr>
        <w:t xml:space="preserve">, в </w:t>
      </w:r>
      <w:r>
        <w:rPr>
          <w:rFonts w:eastAsia="Times New Roman" w:cs="Times New Roman" w:ascii="Times New Roman" w:hAnsi="Times New Roman"/>
          <w:color w:val="000000"/>
          <w:spacing w:val="-2"/>
          <w:sz w:val="28"/>
          <w:szCs w:val="28"/>
          <w:lang w:val="en-US"/>
        </w:rPr>
        <w:t>M</w:t>
      </w:r>
      <w:r>
        <w:rPr>
          <w:rFonts w:eastAsia="Times New Roman" w:cs="Times New Roman" w:ascii="Times New Roman" w:hAnsi="Times New Roman"/>
          <w:color w:val="000000"/>
          <w:sz w:val="28"/>
          <w:szCs w:val="28"/>
          <w:lang w:val="en-US"/>
        </w:rPr>
        <w:t>S Wi</w:t>
      </w:r>
      <w:r>
        <w:rPr>
          <w:rFonts w:eastAsia="Times New Roman" w:cs="Times New Roman" w:ascii="Times New Roman" w:hAnsi="Times New Roman"/>
          <w:color w:val="000000"/>
          <w:spacing w:val="-2"/>
          <w:sz w:val="28"/>
          <w:szCs w:val="28"/>
          <w:lang w:val="en-US"/>
        </w:rPr>
        <w:t>n</w:t>
      </w:r>
      <w:r>
        <w:rPr>
          <w:rFonts w:eastAsia="Times New Roman" w:cs="Times New Roman" w:ascii="Times New Roman" w:hAnsi="Times New Roman"/>
          <w:color w:val="000000"/>
          <w:sz w:val="28"/>
          <w:szCs w:val="28"/>
          <w:lang w:val="en-US"/>
        </w:rPr>
        <w:t>dows:</w:t>
      </w:r>
    </w:p>
    <w:p>
      <w:pPr>
        <w:pStyle w:val="Normal"/>
        <w:widowControl w:val="false"/>
        <w:tabs>
          <w:tab w:val="left" w:pos="1240" w:leader="none"/>
        </w:tabs>
        <w:spacing w:lineRule="exact" w:line="200" w:before="0" w:after="0"/>
        <w:ind w:left="284" w:right="-20" w:hanging="0"/>
        <w:rPr>
          <w:rFonts w:ascii="Times New Roman" w:hAnsi="Times New Roman" w:eastAsia="Times New Roman" w:cs="Times New Roman"/>
          <w:color w:val="000000"/>
          <w:sz w:val="28"/>
          <w:szCs w:val="28"/>
          <w:lang w:val="en-US"/>
        </w:rPr>
      </w:pPr>
      <w:r>
        <w:rPr>
          <w:rFonts w:eastAsia="Times New Roman" w:cs="Times New Roman" w:ascii="Times New Roman" w:hAnsi="Times New Roman"/>
          <w:color w:val="000000"/>
          <w:spacing w:val="-2"/>
          <w:w w:val="44"/>
          <w:sz w:val="28"/>
          <w:szCs w:val="28"/>
          <w:lang w:val="en-US"/>
        </w:rPr>
        <w:t>―</w:t>
      </w:r>
      <w:r>
        <w:rPr>
          <w:rFonts w:eastAsia="Times New Roman" w:cs="Times New Roman" w:ascii="Times New Roman" w:hAnsi="Times New Roman"/>
          <w:color w:val="0000FF"/>
          <w:sz w:val="28"/>
          <w:szCs w:val="28"/>
          <w:lang w:val="en-US"/>
        </w:rPr>
        <w:t>S</w:t>
      </w:r>
      <w:r>
        <w:rPr>
          <w:rFonts w:eastAsia="Times New Roman" w:cs="Times New Roman" w:ascii="Times New Roman" w:hAnsi="Times New Roman"/>
          <w:color w:val="0000FF"/>
          <w:spacing w:val="-3"/>
          <w:sz w:val="28"/>
          <w:szCs w:val="28"/>
          <w:lang w:val="en-US"/>
        </w:rPr>
        <w:t>t</w:t>
      </w:r>
      <w:r>
        <w:rPr>
          <w:rFonts w:eastAsia="Times New Roman" w:cs="Times New Roman" w:ascii="Times New Roman" w:hAnsi="Times New Roman"/>
          <w:color w:val="0000FF"/>
          <w:sz w:val="28"/>
          <w:szCs w:val="28"/>
          <w:lang w:val="en-US"/>
        </w:rPr>
        <w:t xml:space="preserve">art </w:t>
      </w:r>
      <w:r>
        <w:rPr>
          <w:rFonts w:eastAsia="Times New Roman" w:cs="Times New Roman" w:ascii="Times New Roman" w:hAnsi="Times New Roman"/>
          <w:color w:val="000000"/>
          <w:sz w:val="28"/>
          <w:szCs w:val="28"/>
          <w:lang w:val="en-US"/>
        </w:rPr>
        <w:t xml:space="preserve">&gt; </w:t>
      </w:r>
      <w:r>
        <w:rPr>
          <w:rFonts w:eastAsia="Times New Roman" w:cs="Times New Roman" w:ascii="Times New Roman" w:hAnsi="Times New Roman"/>
          <w:color w:val="0000FF"/>
          <w:sz w:val="28"/>
          <w:szCs w:val="28"/>
          <w:lang w:val="en-US"/>
        </w:rPr>
        <w:t>Al</w:t>
      </w:r>
      <w:r>
        <w:rPr>
          <w:rFonts w:eastAsia="Times New Roman" w:cs="Times New Roman" w:ascii="Times New Roman" w:hAnsi="Times New Roman"/>
          <w:color w:val="0000FF"/>
          <w:spacing w:val="-2"/>
          <w:sz w:val="28"/>
          <w:szCs w:val="28"/>
          <w:lang w:val="en-US"/>
        </w:rPr>
        <w:t>l</w:t>
      </w:r>
      <w:r>
        <w:rPr>
          <w:rFonts w:eastAsia="Times New Roman" w:cs="Times New Roman" w:ascii="Times New Roman" w:hAnsi="Times New Roman"/>
          <w:color w:val="0000FF"/>
          <w:sz w:val="28"/>
          <w:szCs w:val="28"/>
          <w:lang w:val="en-US"/>
        </w:rPr>
        <w:t xml:space="preserve"> </w:t>
      </w:r>
      <w:r>
        <w:rPr>
          <w:rFonts w:eastAsia="Times New Roman" w:cs="Times New Roman" w:ascii="Times New Roman" w:hAnsi="Times New Roman"/>
          <w:color w:val="0000FF"/>
          <w:spacing w:val="-3"/>
          <w:sz w:val="28"/>
          <w:szCs w:val="28"/>
          <w:lang w:val="en-US"/>
        </w:rPr>
        <w:t>P</w:t>
      </w:r>
      <w:r>
        <w:rPr>
          <w:rFonts w:eastAsia="Times New Roman" w:cs="Times New Roman" w:ascii="Times New Roman" w:hAnsi="Times New Roman"/>
          <w:color w:val="0000FF"/>
          <w:sz w:val="28"/>
          <w:szCs w:val="28"/>
          <w:lang w:val="en-US"/>
        </w:rPr>
        <w:t>rogr</w:t>
      </w:r>
      <w:r>
        <w:rPr>
          <w:rFonts w:eastAsia="Times New Roman" w:cs="Times New Roman" w:ascii="Times New Roman" w:hAnsi="Times New Roman"/>
          <w:color w:val="0000FF"/>
          <w:spacing w:val="-3"/>
          <w:sz w:val="28"/>
          <w:szCs w:val="28"/>
          <w:lang w:val="en-US"/>
        </w:rPr>
        <w:t>a</w:t>
      </w:r>
      <w:r>
        <w:rPr>
          <w:rFonts w:eastAsia="Times New Roman" w:cs="Times New Roman" w:ascii="Times New Roman" w:hAnsi="Times New Roman"/>
          <w:color w:val="0000FF"/>
          <w:sz w:val="28"/>
          <w:szCs w:val="28"/>
          <w:lang w:val="en-US"/>
        </w:rPr>
        <w:t xml:space="preserve">ms </w:t>
      </w:r>
      <w:r>
        <w:rPr>
          <w:rFonts w:eastAsia="Times New Roman" w:cs="Times New Roman" w:ascii="Times New Roman" w:hAnsi="Times New Roman"/>
          <w:color w:val="000000"/>
          <w:sz w:val="28"/>
          <w:szCs w:val="28"/>
          <w:lang w:val="en-US"/>
        </w:rPr>
        <w:t xml:space="preserve">&gt; </w:t>
      </w:r>
      <w:r>
        <w:rPr>
          <w:rFonts w:eastAsia="Times New Roman" w:cs="Times New Roman" w:ascii="Times New Roman" w:hAnsi="Times New Roman"/>
          <w:color w:val="0000FF"/>
          <w:sz w:val="28"/>
          <w:szCs w:val="28"/>
          <w:lang w:val="en-US"/>
        </w:rPr>
        <w:t>El</w:t>
      </w:r>
      <w:r>
        <w:rPr>
          <w:rFonts w:eastAsia="Times New Roman" w:cs="Times New Roman" w:ascii="Times New Roman" w:hAnsi="Times New Roman"/>
          <w:color w:val="0000FF"/>
          <w:spacing w:val="-3"/>
          <w:sz w:val="28"/>
          <w:szCs w:val="28"/>
          <w:lang w:val="en-US"/>
        </w:rPr>
        <w:t>t</w:t>
      </w:r>
      <w:r>
        <w:rPr>
          <w:rFonts w:eastAsia="Times New Roman" w:cs="Times New Roman" w:ascii="Times New Roman" w:hAnsi="Times New Roman"/>
          <w:color w:val="0000FF"/>
          <w:sz w:val="28"/>
          <w:szCs w:val="28"/>
          <w:lang w:val="en-US"/>
        </w:rPr>
        <w:t xml:space="preserve">ek </w:t>
      </w:r>
      <w:r>
        <w:rPr>
          <w:rFonts w:eastAsia="Times New Roman" w:cs="Times New Roman" w:ascii="Times New Roman" w:hAnsi="Times New Roman"/>
          <w:color w:val="0000FF"/>
          <w:spacing w:val="-3"/>
          <w:sz w:val="28"/>
          <w:szCs w:val="28"/>
          <w:lang w:val="en-US"/>
        </w:rPr>
        <w:t>V</w:t>
      </w:r>
      <w:r>
        <w:rPr>
          <w:rFonts w:eastAsia="Times New Roman" w:cs="Times New Roman" w:ascii="Times New Roman" w:hAnsi="Times New Roman"/>
          <w:color w:val="0000FF"/>
          <w:sz w:val="28"/>
          <w:szCs w:val="28"/>
          <w:lang w:val="en-US"/>
        </w:rPr>
        <w:t>al</w:t>
      </w:r>
      <w:r>
        <w:rPr>
          <w:rFonts w:eastAsia="Times New Roman" w:cs="Times New Roman" w:ascii="Times New Roman" w:hAnsi="Times New Roman"/>
          <w:color w:val="0000FF"/>
          <w:spacing w:val="-3"/>
          <w:sz w:val="28"/>
          <w:szCs w:val="28"/>
          <w:lang w:val="en-US"/>
        </w:rPr>
        <w:t>e</w:t>
      </w:r>
      <w:r>
        <w:rPr>
          <w:rFonts w:eastAsia="Times New Roman" w:cs="Times New Roman" w:ascii="Times New Roman" w:hAnsi="Times New Roman"/>
          <w:color w:val="0000FF"/>
          <w:sz w:val="28"/>
          <w:szCs w:val="28"/>
          <w:lang w:val="en-US"/>
        </w:rPr>
        <w:t>re</w:t>
      </w:r>
      <w:r>
        <w:rPr>
          <w:rFonts w:eastAsia="Times New Roman" w:cs="Times New Roman" w:ascii="Times New Roman" w:hAnsi="Times New Roman"/>
          <w:color w:val="0000FF"/>
          <w:spacing w:val="1"/>
          <w:sz w:val="28"/>
          <w:szCs w:val="28"/>
          <w:lang w:val="en-US"/>
        </w:rPr>
        <w:t xml:space="preserve"> </w:t>
      </w:r>
      <w:r>
        <w:rPr>
          <w:rFonts w:eastAsia="Times New Roman" w:cs="Times New Roman" w:ascii="Times New Roman" w:hAnsi="Times New Roman"/>
          <w:color w:val="000000"/>
          <w:sz w:val="28"/>
          <w:szCs w:val="28"/>
          <w:lang w:val="en-US"/>
        </w:rPr>
        <w:t xml:space="preserve">&gt; </w:t>
      </w:r>
      <w:r>
        <w:rPr>
          <w:rFonts w:eastAsia="Times New Roman" w:cs="Times New Roman" w:ascii="Times New Roman" w:hAnsi="Times New Roman"/>
          <w:color w:val="0000FF"/>
          <w:spacing w:val="-3"/>
          <w:sz w:val="28"/>
          <w:szCs w:val="28"/>
          <w:lang w:val="en-US"/>
        </w:rPr>
        <w:t>P</w:t>
      </w:r>
      <w:r>
        <w:rPr>
          <w:rFonts w:eastAsia="Times New Roman" w:cs="Times New Roman" w:ascii="Times New Roman" w:hAnsi="Times New Roman"/>
          <w:color w:val="0000FF"/>
          <w:sz w:val="28"/>
          <w:szCs w:val="28"/>
          <w:lang w:val="en-US"/>
        </w:rPr>
        <w:t>ow</w:t>
      </w:r>
      <w:r>
        <w:rPr>
          <w:rFonts w:eastAsia="Times New Roman" w:cs="Times New Roman" w:ascii="Times New Roman" w:hAnsi="Times New Roman"/>
          <w:color w:val="0000FF"/>
          <w:spacing w:val="-3"/>
          <w:sz w:val="28"/>
          <w:szCs w:val="28"/>
          <w:lang w:val="en-US"/>
        </w:rPr>
        <w:t>e</w:t>
      </w:r>
      <w:r>
        <w:rPr>
          <w:rFonts w:eastAsia="Times New Roman" w:cs="Times New Roman" w:ascii="Times New Roman" w:hAnsi="Times New Roman"/>
          <w:color w:val="0000FF"/>
          <w:sz w:val="28"/>
          <w:szCs w:val="28"/>
          <w:lang w:val="en-US"/>
        </w:rPr>
        <w:t>rSuit</w:t>
      </w:r>
      <w:r>
        <w:rPr>
          <w:rFonts w:eastAsia="Times New Roman" w:cs="Times New Roman" w:ascii="Times New Roman" w:hAnsi="Times New Roman"/>
          <w:color w:val="0000FF"/>
          <w:spacing w:val="-2"/>
          <w:sz w:val="28"/>
          <w:szCs w:val="28"/>
          <w:lang w:val="en-US"/>
        </w:rPr>
        <w:t>e</w:t>
      </w:r>
      <w:r>
        <w:rPr>
          <w:rFonts w:eastAsia="Times New Roman" w:cs="Times New Roman" w:ascii="Times New Roman" w:hAnsi="Times New Roman"/>
          <w:color w:val="000000"/>
          <w:w w:val="57"/>
          <w:sz w:val="28"/>
          <w:szCs w:val="28"/>
          <w:lang w:val="en-US"/>
        </w:rPr>
        <w:t>‖</w:t>
      </w:r>
    </w:p>
    <w:p>
      <w:pPr>
        <w:pStyle w:val="Normal"/>
        <w:widowControl w:val="false"/>
        <w:spacing w:lineRule="exact" w:line="200" w:before="0" w:after="0"/>
        <w:ind w:left="284" w:right="-20" w:hanging="0"/>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или</w:t>
      </w:r>
    </w:p>
    <w:p>
      <w:pPr>
        <w:pStyle w:val="Normal"/>
        <w:widowControl w:val="false"/>
        <w:tabs>
          <w:tab w:val="left" w:pos="1240" w:leader="none"/>
        </w:tabs>
        <w:spacing w:lineRule="exact" w:line="200" w:before="0" w:after="0"/>
        <w:ind w:left="284" w:right="-20" w:hanging="0"/>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 xml:space="preserve">Нажмите иконку </w:t>
      </w:r>
      <w:r>
        <w:rPr>
          <w:rFonts w:eastAsia="Times New Roman" w:cs="Times New Roman" w:ascii="Times New Roman" w:hAnsi="Times New Roman"/>
          <w:b/>
          <w:bCs/>
          <w:i/>
          <w:iCs/>
          <w:color w:val="000000"/>
          <w:sz w:val="28"/>
          <w:szCs w:val="28"/>
          <w:lang w:val="en-US"/>
        </w:rPr>
        <w:t>Powe</w:t>
      </w:r>
      <w:r>
        <w:rPr>
          <w:rFonts w:eastAsia="Times New Roman" w:cs="Times New Roman" w:ascii="Times New Roman" w:hAnsi="Times New Roman"/>
          <w:b/>
          <w:bCs/>
          <w:i/>
          <w:iCs/>
          <w:color w:val="000000"/>
          <w:spacing w:val="-3"/>
          <w:sz w:val="28"/>
          <w:szCs w:val="28"/>
          <w:lang w:val="en-US"/>
        </w:rPr>
        <w:t>r</w:t>
      </w:r>
      <w:r>
        <w:rPr>
          <w:rFonts w:eastAsia="Times New Roman" w:cs="Times New Roman" w:ascii="Times New Roman" w:hAnsi="Times New Roman"/>
          <w:b/>
          <w:bCs/>
          <w:i/>
          <w:iCs/>
          <w:color w:val="000000"/>
          <w:sz w:val="28"/>
          <w:szCs w:val="28"/>
          <w:lang w:val="en-US"/>
        </w:rPr>
        <w:t>Sui</w:t>
      </w:r>
      <w:r>
        <w:rPr>
          <w:rFonts w:eastAsia="Times New Roman" w:cs="Times New Roman" w:ascii="Times New Roman" w:hAnsi="Times New Roman"/>
          <w:b/>
          <w:bCs/>
          <w:i/>
          <w:iCs/>
          <w:color w:val="000000"/>
          <w:spacing w:val="-2"/>
          <w:sz w:val="28"/>
          <w:szCs w:val="28"/>
          <w:lang w:val="en-US"/>
        </w:rPr>
        <w:t>t</w:t>
      </w:r>
      <w:r>
        <w:rPr>
          <w:rFonts w:eastAsia="Times New Roman" w:cs="Times New Roman" w:ascii="Times New Roman" w:hAnsi="Times New Roman"/>
          <w:b/>
          <w:bCs/>
          <w:i/>
          <w:iCs/>
          <w:color w:val="000000"/>
          <w:sz w:val="28"/>
          <w:szCs w:val="28"/>
          <w:lang w:val="en-US"/>
        </w:rPr>
        <w:t>e</w:t>
      </w:r>
      <w:r>
        <w:rPr>
          <w:rFonts w:eastAsia="Times New Roman" w:cs="Times New Roman" w:ascii="Times New Roman" w:hAnsi="Times New Roman"/>
          <w:b/>
          <w:bCs/>
          <w:i/>
          <w:iCs/>
          <w:color w:val="000000"/>
          <w:sz w:val="28"/>
          <w:szCs w:val="28"/>
        </w:rPr>
        <w:t xml:space="preserve"> </w:t>
      </w:r>
      <w:r>
        <w:rPr>
          <w:rFonts w:eastAsia="Times New Roman" w:cs="Times New Roman" w:ascii="Times New Roman" w:hAnsi="Times New Roman"/>
          <w:bCs/>
          <w:color w:val="000000"/>
          <w:sz w:val="28"/>
          <w:szCs w:val="28"/>
        </w:rPr>
        <w:t>на рабочем столе вашего компьютера</w:t>
      </w:r>
    </w:p>
    <w:p>
      <w:pPr>
        <w:pStyle w:val="Normal"/>
        <w:widowControl w:val="false"/>
        <w:spacing w:lineRule="atLeast" w:line="240" w:before="0" w:after="0"/>
        <w:ind w:left="284" w:right="-20" w:hanging="0"/>
        <w:rPr>
          <w:rFonts w:ascii="Times New Roman" w:hAnsi="Times New Roman" w:eastAsia="Times New Roman" w:cs="Times New Roman"/>
          <w:color w:val="000000"/>
          <w:sz w:val="28"/>
          <w:szCs w:val="28"/>
          <w:lang w:val="en-US"/>
        </w:rPr>
      </w:pPr>
      <w:r>
        <w:rPr/>
        <w:drawing>
          <wp:inline distT="0" distB="5715" distL="0" distR="6985">
            <wp:extent cx="1021715" cy="775335"/>
            <wp:effectExtent l="0" t="0" r="0" b="0"/>
            <wp:docPr id="10"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3" descr=""/>
                    <pic:cNvPicPr>
                      <a:picLocks noChangeAspect="1" noChangeArrowheads="1"/>
                    </pic:cNvPicPr>
                  </pic:nvPicPr>
                  <pic:blipFill>
                    <a:blip r:embed="rId13"/>
                    <a:stretch>
                      <a:fillRect/>
                    </a:stretch>
                  </pic:blipFill>
                  <pic:spPr bwMode="auto">
                    <a:xfrm>
                      <a:off x="0" y="0"/>
                      <a:ext cx="1021715" cy="775335"/>
                    </a:xfrm>
                    <a:prstGeom prst="rect">
                      <a:avLst/>
                    </a:prstGeom>
                  </pic:spPr>
                </pic:pic>
              </a:graphicData>
            </a:graphic>
          </wp:inline>
        </w:drawing>
      </w:r>
    </w:p>
    <w:p>
      <w:pPr>
        <w:pStyle w:val="Normal"/>
        <w:spacing w:lineRule="auto" w:line="240" w:before="0" w:after="0"/>
        <w:ind w:left="284"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0" w:after="0"/>
        <w:ind w:left="284"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t>У вас откроется диалоговое окно (рис. 5.2).</w:t>
      </w:r>
    </w:p>
    <w:p>
      <w:pPr>
        <w:pStyle w:val="Normal"/>
        <w:spacing w:lineRule="auto" w:line="240" w:before="0" w:after="0"/>
        <w:ind w:left="284"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0" w:after="0"/>
        <w:ind w:left="284" w:hanging="0"/>
        <w:rPr>
          <w:rFonts w:ascii="Times New Roman" w:hAnsi="Times New Roman" w:eastAsia="Times New Roman" w:cs="Times New Roman"/>
          <w:sz w:val="28"/>
          <w:szCs w:val="28"/>
        </w:rPr>
      </w:pPr>
      <w:r>
        <w:rPr/>
        <w:drawing>
          <wp:inline distT="0" distB="0" distL="0" distR="9525">
            <wp:extent cx="5610225" cy="3771900"/>
            <wp:effectExtent l="0" t="0" r="0" b="0"/>
            <wp:docPr id="11" name="Рисунок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5" descr=""/>
                    <pic:cNvPicPr>
                      <a:picLocks noChangeAspect="1" noChangeArrowheads="1"/>
                    </pic:cNvPicPr>
                  </pic:nvPicPr>
                  <pic:blipFill>
                    <a:blip r:embed="rId14"/>
                    <a:stretch>
                      <a:fillRect/>
                    </a:stretch>
                  </pic:blipFill>
                  <pic:spPr bwMode="auto">
                    <a:xfrm>
                      <a:off x="0" y="0"/>
                      <a:ext cx="5610225" cy="3771900"/>
                    </a:xfrm>
                    <a:prstGeom prst="rect">
                      <a:avLst/>
                    </a:prstGeom>
                  </pic:spPr>
                </pic:pic>
              </a:graphicData>
            </a:graphic>
          </wp:inline>
        </w:drawing>
      </w:r>
    </w:p>
    <w:p>
      <w:pPr>
        <w:pStyle w:val="Normal"/>
        <w:spacing w:lineRule="auto" w:line="240" w:before="0" w:after="0"/>
        <w:ind w:left="284"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0" w:after="0"/>
        <w:ind w:left="284"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Рис 5.2 Диалоговое окно программы </w:t>
      </w:r>
      <w:r>
        <w:rPr>
          <w:rFonts w:eastAsia="Times New Roman" w:cs="Times New Roman" w:ascii="Times New Roman" w:hAnsi="Times New Roman"/>
          <w:sz w:val="28"/>
          <w:szCs w:val="28"/>
          <w:lang w:val="en-US"/>
        </w:rPr>
        <w:t>PowerSuite</w:t>
      </w:r>
      <w:r>
        <w:rPr>
          <w:rFonts w:eastAsia="Times New Roman" w:cs="Times New Roman" w:ascii="Times New Roman" w:hAnsi="Times New Roman"/>
          <w:sz w:val="28"/>
          <w:szCs w:val="28"/>
        </w:rPr>
        <w:t>.</w:t>
      </w:r>
    </w:p>
    <w:p>
      <w:pPr>
        <w:pStyle w:val="Normal"/>
        <w:spacing w:lineRule="auto" w:line="240" w:before="0" w:after="0"/>
        <w:ind w:left="284"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115" w:after="0"/>
        <w:ind w:left="284"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Использует </w:t>
      </w:r>
      <w:r>
        <w:rPr>
          <w:rFonts w:eastAsia="Times New Roman" w:cs="Times New Roman" w:ascii="Times New Roman" w:hAnsi="Times New Roman"/>
          <w:sz w:val="28"/>
          <w:szCs w:val="28"/>
          <w:lang w:val="en-GB"/>
        </w:rPr>
        <w:t>USB</w:t>
      </w:r>
      <w:r>
        <w:rPr>
          <w:rFonts w:eastAsia="Times New Roman" w:cs="Times New Roman" w:ascii="Times New Roman" w:hAnsi="Times New Roman"/>
          <w:sz w:val="28"/>
          <w:szCs w:val="28"/>
        </w:rPr>
        <w:t xml:space="preserve"> для  связи между компьютером и </w:t>
      </w:r>
      <w:r>
        <w:rPr>
          <w:rFonts w:eastAsia="Times New Roman" w:cs="Times New Roman" w:ascii="Times New Roman" w:hAnsi="Times New Roman"/>
          <w:sz w:val="28"/>
          <w:szCs w:val="28"/>
          <w:lang w:val="en-GB"/>
        </w:rPr>
        <w:t>Smartpack</w:t>
      </w:r>
      <w:r>
        <w:rPr>
          <w:rFonts w:eastAsia="Times New Roman" w:cs="Times New Roman" w:ascii="Times New Roman" w:hAnsi="Times New Roman"/>
          <w:sz w:val="28"/>
          <w:szCs w:val="28"/>
        </w:rPr>
        <w:t xml:space="preserve"> контроллером в системе электропитания </w:t>
      </w:r>
      <w:r>
        <w:rPr>
          <w:rFonts w:eastAsia="Times New Roman" w:cs="Times New Roman" w:ascii="Times New Roman" w:hAnsi="Times New Roman"/>
          <w:sz w:val="28"/>
          <w:szCs w:val="28"/>
          <w:lang w:val="en-GB"/>
        </w:rPr>
        <w:t>DC</w:t>
      </w:r>
      <w:r>
        <w:rPr>
          <w:rFonts w:eastAsia="Times New Roman" w:cs="Times New Roman" w:ascii="Times New Roman" w:hAnsi="Times New Roman"/>
          <w:sz w:val="28"/>
          <w:szCs w:val="28"/>
        </w:rPr>
        <w:t xml:space="preserve"> </w:t>
      </w:r>
    </w:p>
    <w:p>
      <w:pPr>
        <w:pStyle w:val="Normal"/>
        <w:spacing w:lineRule="auto" w:line="240" w:before="115" w:after="0"/>
        <w:ind w:left="284" w:firstLine="284"/>
        <w:rPr>
          <w:rFonts w:ascii="Times New Roman" w:hAnsi="Times New Roman" w:eastAsia="Times New Roman" w:cs="Times New Roman"/>
          <w:sz w:val="28"/>
          <w:szCs w:val="28"/>
        </w:rPr>
      </w:pPr>
      <w:r>
        <w:rPr>
          <w:rFonts w:eastAsia="Times New Roman" w:cs="Times New Roman" w:ascii="Times New Roman" w:hAnsi="Times New Roman"/>
          <w:sz w:val="28"/>
          <w:szCs w:val="28"/>
        </w:rPr>
        <w:t>Или</w:t>
      </w:r>
    </w:p>
    <w:p>
      <w:pPr>
        <w:pStyle w:val="Normal"/>
        <w:widowControl w:val="false"/>
        <w:spacing w:lineRule="exact" w:line="200" w:before="30" w:after="0"/>
        <w:ind w:left="284" w:right="-20" w:firstLine="284"/>
        <w:rPr>
          <w:rFonts w:ascii="Times New Roman" w:hAnsi="Times New Roman" w:eastAsia="Times New Roman" w:cs="Times New Roman"/>
          <w:color w:val="000000"/>
          <w:sz w:val="28"/>
          <w:szCs w:val="28"/>
        </w:rPr>
      </w:pPr>
      <w:r>
        <w:rPr>
          <w:rFonts w:eastAsia="Times New Roman" w:cs="Times New Roman" w:ascii="Times New Roman" w:hAnsi="Times New Roman"/>
          <w:sz w:val="28"/>
          <w:szCs w:val="28"/>
        </w:rPr>
        <w:t xml:space="preserve">Использует  </w:t>
      </w:r>
      <w:r>
        <w:rPr>
          <w:rFonts w:eastAsia="Times New Roman" w:cs="Times New Roman" w:ascii="Times New Roman" w:hAnsi="Times New Roman"/>
          <w:sz w:val="28"/>
          <w:szCs w:val="28"/>
          <w:lang w:val="en-US"/>
        </w:rPr>
        <w:t>R</w:t>
      </w:r>
      <w:r>
        <w:rPr>
          <w:rFonts w:eastAsia="Times New Roman" w:cs="Times New Roman" w:ascii="Times New Roman" w:hAnsi="Times New Roman"/>
          <w:spacing w:val="-3"/>
          <w:sz w:val="28"/>
          <w:szCs w:val="28"/>
          <w:lang w:val="en-US"/>
        </w:rPr>
        <w:t>J</w:t>
      </w:r>
      <w:r>
        <w:rPr>
          <w:rFonts w:eastAsia="Times New Roman" w:cs="Times New Roman" w:ascii="Times New Roman" w:hAnsi="Times New Roman"/>
          <w:sz w:val="28"/>
          <w:szCs w:val="28"/>
        </w:rPr>
        <w:t>-4</w:t>
      </w:r>
      <w:r>
        <w:rPr>
          <w:rFonts w:eastAsia="Times New Roman" w:cs="Times New Roman" w:ascii="Times New Roman" w:hAnsi="Times New Roman"/>
          <w:spacing w:val="-3"/>
          <w:sz w:val="28"/>
          <w:szCs w:val="28"/>
        </w:rPr>
        <w:t>5</w:t>
      </w:r>
      <w:r>
        <w:rPr>
          <w:rFonts w:eastAsia="Times New Roman" w:cs="Times New Roman" w:ascii="Times New Roman" w:hAnsi="Times New Roman"/>
          <w:sz w:val="28"/>
          <w:szCs w:val="28"/>
        </w:rPr>
        <w:t xml:space="preserve"> гнездо</w:t>
      </w:r>
      <w:r>
        <w:rPr>
          <w:rFonts w:eastAsia="Times New Roman" w:cs="Times New Roman" w:ascii="Times New Roman" w:hAnsi="Times New Roman"/>
          <w:color w:val="000000"/>
          <w:spacing w:val="-2"/>
          <w:sz w:val="28"/>
          <w:szCs w:val="28"/>
        </w:rPr>
        <w:t xml:space="preserve"> </w:t>
      </w:r>
      <w:r>
        <w:rPr>
          <w:rFonts w:eastAsia="Times New Roman" w:cs="Times New Roman" w:ascii="Times New Roman" w:hAnsi="Times New Roman"/>
          <w:color w:val="000000"/>
          <w:sz w:val="28"/>
          <w:szCs w:val="28"/>
        </w:rPr>
        <w:t>–</w:t>
      </w:r>
      <w:r>
        <w:rPr>
          <w:rFonts w:eastAsia="Times New Roman" w:cs="Times New Roman" w:ascii="Times New Roman" w:hAnsi="Times New Roman"/>
          <w:color w:val="000000"/>
          <w:spacing w:val="1"/>
          <w:sz w:val="28"/>
          <w:szCs w:val="28"/>
        </w:rPr>
        <w:t xml:space="preserve"> </w:t>
      </w:r>
      <w:r>
        <w:rPr>
          <w:rFonts w:eastAsia="Times New Roman" w:cs="Times New Roman" w:ascii="Times New Roman" w:hAnsi="Times New Roman"/>
          <w:color w:val="000000"/>
          <w:sz w:val="28"/>
          <w:szCs w:val="28"/>
        </w:rPr>
        <w:t xml:space="preserve">в контроллерах </w:t>
      </w:r>
      <w:r>
        <w:rPr>
          <w:rFonts w:eastAsia="Times New Roman" w:cs="Times New Roman" w:ascii="Times New Roman" w:hAnsi="Times New Roman"/>
          <w:i/>
          <w:iCs/>
          <w:color w:val="000000"/>
          <w:sz w:val="28"/>
          <w:szCs w:val="28"/>
          <w:lang w:val="en-US"/>
        </w:rPr>
        <w:t>Smar</w:t>
      </w:r>
      <w:r>
        <w:rPr>
          <w:rFonts w:eastAsia="Times New Roman" w:cs="Times New Roman" w:ascii="Times New Roman" w:hAnsi="Times New Roman"/>
          <w:i/>
          <w:iCs/>
          <w:color w:val="000000"/>
          <w:spacing w:val="-3"/>
          <w:sz w:val="28"/>
          <w:szCs w:val="28"/>
          <w:lang w:val="en-US"/>
        </w:rPr>
        <w:t>t</w:t>
      </w:r>
      <w:r>
        <w:rPr>
          <w:rFonts w:eastAsia="Times New Roman" w:cs="Times New Roman" w:ascii="Times New Roman" w:hAnsi="Times New Roman"/>
          <w:i/>
          <w:iCs/>
          <w:color w:val="000000"/>
          <w:sz w:val="28"/>
          <w:szCs w:val="28"/>
          <w:lang w:val="en-US"/>
        </w:rPr>
        <w:t>pack</w:t>
      </w:r>
      <w:r>
        <w:rPr>
          <w:rFonts w:eastAsia="Times New Roman" w:cs="Times New Roman" w:ascii="Times New Roman" w:hAnsi="Times New Roman"/>
          <w:i/>
          <w:iCs/>
          <w:color w:val="000000"/>
          <w:sz w:val="28"/>
          <w:szCs w:val="28"/>
        </w:rPr>
        <w:t xml:space="preserve"> </w:t>
      </w:r>
      <w:r>
        <w:rPr>
          <w:rFonts w:eastAsia="Times New Roman" w:cs="Times New Roman" w:ascii="Times New Roman" w:hAnsi="Times New Roman"/>
          <w:color w:val="000000"/>
          <w:spacing w:val="-3"/>
          <w:sz w:val="28"/>
          <w:szCs w:val="28"/>
        </w:rPr>
        <w:t>и</w:t>
      </w:r>
      <w:r>
        <w:rPr>
          <w:rFonts w:eastAsia="Times New Roman" w:cs="Times New Roman" w:ascii="Times New Roman" w:hAnsi="Times New Roman"/>
          <w:color w:val="000000"/>
          <w:spacing w:val="-2"/>
          <w:sz w:val="28"/>
          <w:szCs w:val="28"/>
        </w:rPr>
        <w:t xml:space="preserve"> </w:t>
      </w:r>
      <w:r>
        <w:rPr>
          <w:rFonts w:eastAsia="Times New Roman" w:cs="Times New Roman" w:ascii="Times New Roman" w:hAnsi="Times New Roman"/>
          <w:i/>
          <w:iCs/>
          <w:color w:val="000000"/>
          <w:sz w:val="28"/>
          <w:szCs w:val="28"/>
          <w:lang w:val="en-US"/>
        </w:rPr>
        <w:t>C</w:t>
      </w:r>
      <w:r>
        <w:rPr>
          <w:rFonts w:eastAsia="Times New Roman" w:cs="Times New Roman" w:ascii="Times New Roman" w:hAnsi="Times New Roman"/>
          <w:i/>
          <w:iCs/>
          <w:color w:val="000000"/>
          <w:spacing w:val="-3"/>
          <w:sz w:val="28"/>
          <w:szCs w:val="28"/>
          <w:lang w:val="en-US"/>
        </w:rPr>
        <w:t>o</w:t>
      </w:r>
      <w:r>
        <w:rPr>
          <w:rFonts w:eastAsia="Times New Roman" w:cs="Times New Roman" w:ascii="Times New Roman" w:hAnsi="Times New Roman"/>
          <w:i/>
          <w:iCs/>
          <w:color w:val="000000"/>
          <w:spacing w:val="-2"/>
          <w:sz w:val="28"/>
          <w:szCs w:val="28"/>
          <w:lang w:val="en-US"/>
        </w:rPr>
        <w:t>m</w:t>
      </w:r>
      <w:r>
        <w:rPr>
          <w:rFonts w:eastAsia="Times New Roman" w:cs="Times New Roman" w:ascii="Times New Roman" w:hAnsi="Times New Roman"/>
          <w:i/>
          <w:iCs/>
          <w:color w:val="000000"/>
          <w:sz w:val="28"/>
          <w:szCs w:val="28"/>
          <w:lang w:val="en-US"/>
        </w:rPr>
        <w:t>pack</w:t>
      </w:r>
      <w:r>
        <w:rPr>
          <w:rFonts w:eastAsia="Times New Roman" w:cs="Times New Roman" w:ascii="Times New Roman" w:hAnsi="Times New Roman"/>
          <w:i/>
          <w:iCs/>
          <w:color w:val="000000"/>
          <w:spacing w:val="-3"/>
          <w:sz w:val="28"/>
          <w:szCs w:val="28"/>
        </w:rPr>
        <w:t xml:space="preserve"> </w:t>
      </w:r>
    </w:p>
    <w:p>
      <w:pPr>
        <w:pStyle w:val="Normal"/>
        <w:spacing w:lineRule="auto" w:line="240" w:before="115" w:after="0"/>
        <w:ind w:left="284" w:firstLine="284"/>
        <w:rPr>
          <w:rFonts w:ascii="Times New Roman" w:hAnsi="Times New Roman" w:eastAsia="Times New Roman" w:cs="Times New Roman"/>
          <w:sz w:val="28"/>
          <w:szCs w:val="28"/>
        </w:rPr>
      </w:pPr>
      <w:r>
        <w:rPr>
          <w:rFonts w:eastAsia="Times New Roman" w:cs="Times New Roman" w:ascii="Times New Roman" w:hAnsi="Times New Roman"/>
          <w:color w:val="000000"/>
          <w:sz w:val="28"/>
          <w:szCs w:val="28"/>
        </w:rPr>
        <w:t xml:space="preserve">Для установления соединения через </w:t>
      </w:r>
      <w:r>
        <w:rPr>
          <w:rFonts w:eastAsia="Times New Roman" w:cs="Times New Roman" w:ascii="Times New Roman" w:hAnsi="Times New Roman"/>
          <w:color w:val="000000"/>
          <w:spacing w:val="-3"/>
          <w:sz w:val="28"/>
          <w:szCs w:val="28"/>
          <w:lang w:val="en-US"/>
        </w:rPr>
        <w:t>E</w:t>
      </w:r>
      <w:r>
        <w:rPr>
          <w:rFonts w:eastAsia="Times New Roman" w:cs="Times New Roman" w:ascii="Times New Roman" w:hAnsi="Times New Roman"/>
          <w:color w:val="000000"/>
          <w:sz w:val="28"/>
          <w:szCs w:val="28"/>
          <w:lang w:val="en-US"/>
        </w:rPr>
        <w:t>the</w:t>
      </w:r>
      <w:r>
        <w:rPr>
          <w:rFonts w:eastAsia="Times New Roman" w:cs="Times New Roman" w:ascii="Times New Roman" w:hAnsi="Times New Roman"/>
          <w:color w:val="000000"/>
          <w:spacing w:val="-2"/>
          <w:sz w:val="28"/>
          <w:szCs w:val="28"/>
          <w:lang w:val="en-US"/>
        </w:rPr>
        <w:t>r</w:t>
      </w:r>
      <w:r>
        <w:rPr>
          <w:rFonts w:eastAsia="Times New Roman" w:cs="Times New Roman" w:ascii="Times New Roman" w:hAnsi="Times New Roman"/>
          <w:color w:val="000000"/>
          <w:sz w:val="28"/>
          <w:szCs w:val="28"/>
          <w:lang w:val="en-US"/>
        </w:rPr>
        <w:t>net</w:t>
      </w:r>
      <w:r>
        <w:rPr>
          <w:rFonts w:eastAsia="Times New Roman" w:cs="Times New Roman" w:ascii="Times New Roman" w:hAnsi="Times New Roman"/>
          <w:color w:val="000000"/>
          <w:sz w:val="28"/>
          <w:szCs w:val="28"/>
        </w:rPr>
        <w:t xml:space="preserve"> </w:t>
      </w:r>
      <w:r>
        <w:rPr>
          <w:rFonts w:eastAsia="Times New Roman" w:cs="Times New Roman" w:ascii="Times New Roman" w:hAnsi="Times New Roman"/>
          <w:color w:val="000000"/>
          <w:sz w:val="28"/>
          <w:szCs w:val="28"/>
          <w:lang w:val="en-US"/>
        </w:rPr>
        <w:t>LAN</w:t>
      </w:r>
      <w:r>
        <w:rPr>
          <w:rFonts w:eastAsia="Times New Roman" w:cs="Times New Roman" w:ascii="Times New Roman" w:hAnsi="Times New Roman"/>
          <w:color w:val="000000"/>
          <w:spacing w:val="-3"/>
          <w:sz w:val="28"/>
          <w:szCs w:val="28"/>
        </w:rPr>
        <w:t xml:space="preserve"> </w:t>
      </w:r>
      <w:r>
        <w:rPr>
          <w:rFonts w:eastAsia="Times New Roman" w:cs="Times New Roman" w:ascii="Times New Roman" w:hAnsi="Times New Roman"/>
          <w:spacing w:val="-3"/>
          <w:sz w:val="28"/>
          <w:szCs w:val="28"/>
        </w:rPr>
        <w:t xml:space="preserve">используя </w:t>
      </w:r>
      <w:r>
        <w:rPr>
          <w:rFonts w:eastAsia="Times New Roman" w:cs="Times New Roman" w:ascii="Times New Roman" w:hAnsi="Times New Roman"/>
          <w:spacing w:val="-2"/>
          <w:sz w:val="28"/>
          <w:szCs w:val="28"/>
          <w:lang w:val="en-US"/>
        </w:rPr>
        <w:t>U</w:t>
      </w:r>
      <w:r>
        <w:rPr>
          <w:rFonts w:eastAsia="Times New Roman" w:cs="Times New Roman" w:ascii="Times New Roman" w:hAnsi="Times New Roman"/>
          <w:sz w:val="28"/>
          <w:szCs w:val="28"/>
          <w:lang w:val="en-US"/>
        </w:rPr>
        <w:t>DP</w:t>
      </w:r>
      <w:r>
        <w:rPr>
          <w:rFonts w:eastAsia="Times New Roman" w:cs="Times New Roman" w:ascii="Times New Roman" w:hAnsi="Times New Roman"/>
          <w:sz w:val="28"/>
          <w:szCs w:val="28"/>
        </w:rPr>
        <w:t xml:space="preserve"> </w:t>
      </w:r>
      <w:r>
        <w:rPr>
          <w:rFonts w:eastAsia="Times New Roman" w:cs="Times New Roman" w:ascii="Times New Roman" w:hAnsi="Times New Roman"/>
          <w:spacing w:val="-3"/>
          <w:sz w:val="28"/>
          <w:szCs w:val="28"/>
          <w:lang w:val="en-US"/>
        </w:rPr>
        <w:t>t</w:t>
      </w:r>
      <w:r>
        <w:rPr>
          <w:rFonts w:eastAsia="Times New Roman" w:cs="Times New Roman" w:ascii="Times New Roman" w:hAnsi="Times New Roman"/>
          <w:sz w:val="28"/>
          <w:szCs w:val="28"/>
          <w:lang w:val="en-US"/>
        </w:rPr>
        <w:t>unnell</w:t>
      </w:r>
      <w:r>
        <w:rPr>
          <w:rFonts w:eastAsia="Times New Roman" w:cs="Times New Roman" w:ascii="Times New Roman" w:hAnsi="Times New Roman"/>
          <w:spacing w:val="-3"/>
          <w:sz w:val="28"/>
          <w:szCs w:val="28"/>
          <w:lang w:val="en-US"/>
        </w:rPr>
        <w:t>i</w:t>
      </w:r>
      <w:r>
        <w:rPr>
          <w:rFonts w:eastAsia="Times New Roman" w:cs="Times New Roman" w:ascii="Times New Roman" w:hAnsi="Times New Roman"/>
          <w:sz w:val="28"/>
          <w:szCs w:val="28"/>
          <w:lang w:val="en-US"/>
        </w:rPr>
        <w:t>ng</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proto</w:t>
      </w:r>
      <w:r>
        <w:rPr>
          <w:rFonts w:eastAsia="Times New Roman" w:cs="Times New Roman" w:ascii="Times New Roman" w:hAnsi="Times New Roman"/>
          <w:spacing w:val="-2"/>
          <w:sz w:val="28"/>
          <w:szCs w:val="28"/>
          <w:lang w:val="en-US"/>
        </w:rPr>
        <w:t>c</w:t>
      </w:r>
      <w:r>
        <w:rPr>
          <w:rFonts w:eastAsia="Times New Roman" w:cs="Times New Roman" w:ascii="Times New Roman" w:hAnsi="Times New Roman"/>
          <w:sz w:val="28"/>
          <w:szCs w:val="28"/>
          <w:lang w:val="en-US"/>
        </w:rPr>
        <w:t>ol</w:t>
      </w:r>
      <w:r>
        <w:rPr>
          <w:rFonts w:eastAsia="Times New Roman" w:cs="Times New Roman" w:ascii="Times New Roman" w:hAnsi="Times New Roman"/>
          <w:sz w:val="28"/>
          <w:szCs w:val="28"/>
        </w:rPr>
        <w:t>.</w:t>
      </w:r>
    </w:p>
    <w:p>
      <w:pPr>
        <w:pStyle w:val="Normal"/>
        <w:keepNext w:val="true"/>
        <w:numPr>
          <w:ilvl w:val="0"/>
          <w:numId w:val="0"/>
        </w:numPr>
        <w:spacing w:lineRule="auto" w:line="240" w:before="340" w:after="0"/>
        <w:outlineLvl w:val="2"/>
        <w:rPr>
          <w:rFonts w:ascii="Times New Roman" w:hAnsi="Times New Roman" w:eastAsia="Times New Roman" w:cs="Times New Roman"/>
          <w:b/>
          <w:b/>
          <w:sz w:val="28"/>
          <w:szCs w:val="28"/>
        </w:rPr>
      </w:pPr>
      <w:bookmarkStart w:id="27" w:name="_Toc390682614"/>
      <w:bookmarkStart w:id="28" w:name="_Toc264317015"/>
      <w:r>
        <w:rPr>
          <w:rFonts w:eastAsia="Times New Roman" w:cs="Times New Roman" w:ascii="Times New Roman" w:hAnsi="Times New Roman"/>
          <w:b/>
          <w:sz w:val="28"/>
          <w:szCs w:val="28"/>
        </w:rPr>
        <w:t>Доступ к контроллеру через автономный ПК</w:t>
      </w:r>
      <w:bookmarkEnd w:id="27"/>
      <w:bookmarkEnd w:id="28"/>
    </w:p>
    <w:p>
      <w:pPr>
        <w:pStyle w:val="Normal"/>
        <w:keepNext w:val="true"/>
        <w:numPr>
          <w:ilvl w:val="0"/>
          <w:numId w:val="0"/>
        </w:numPr>
        <w:spacing w:lineRule="auto" w:line="240" w:before="340" w:after="0"/>
        <w:ind w:left="2880" w:hanging="0"/>
        <w:outlineLvl w:val="4"/>
        <w:rPr/>
      </w:pPr>
      <w:r>
        <w:rPr/>
      </w:r>
      <w:bookmarkStart w:id="29" w:name="_Toc264317016"/>
      <w:bookmarkStart w:id="30" w:name="_Toc264317016"/>
      <w:bookmarkEnd w:id="30"/>
    </w:p>
    <w:p>
      <w:pPr>
        <w:pStyle w:val="Normal"/>
        <w:keepNext w:val="true"/>
        <w:numPr>
          <w:ilvl w:val="0"/>
          <w:numId w:val="0"/>
        </w:numPr>
        <w:spacing w:lineRule="auto" w:line="240" w:before="340" w:after="0"/>
        <w:outlineLvl w:val="4"/>
        <w:rPr>
          <w:rFonts w:ascii="Times New Roman" w:hAnsi="Times New Roman" w:eastAsia="Times New Roman" w:cs="Times New Roman"/>
          <w:b/>
          <w:b/>
          <w:bCs/>
          <w:color w:val="000000"/>
          <w:sz w:val="28"/>
          <w:szCs w:val="28"/>
        </w:rPr>
      </w:pPr>
      <w:bookmarkStart w:id="31" w:name="_Toc264317016"/>
      <w:bookmarkEnd w:id="31"/>
      <w:r>
        <mc:AlternateContent>
          <mc:Choice Requires="wpg">
            <w:drawing>
              <wp:anchor behindDoc="1" distT="0" distB="0" distL="114300" distR="114300" simplePos="0" locked="0" layoutInCell="1" allowOverlap="1" relativeHeight="14">
                <wp:simplePos x="0" y="0"/>
                <wp:positionH relativeFrom="column">
                  <wp:posOffset>741045</wp:posOffset>
                </wp:positionH>
                <wp:positionV relativeFrom="paragraph">
                  <wp:posOffset>293370</wp:posOffset>
                </wp:positionV>
                <wp:extent cx="3529965" cy="1183640"/>
                <wp:effectExtent l="0" t="0" r="0" b="0"/>
                <wp:wrapTopAndBottom/>
                <wp:docPr id="12" name="Группа 18"/>
                <a:graphic xmlns:a="http://schemas.openxmlformats.org/drawingml/2006/main">
                  <a:graphicData uri="http://schemas.microsoft.com/office/word/2010/wordprocessingGroup">
                    <wpg:wgp>
                      <wpg:cNvGrpSpPr/>
                      <wpg:grpSpPr>
                        <a:xfrm>
                          <a:off x="0" y="0"/>
                          <a:ext cx="3529440" cy="1182960"/>
                        </a:xfrm>
                      </wpg:grpSpPr>
                      <pic:pic xmlns:pic="http://schemas.openxmlformats.org/drawingml/2006/picture">
                        <pic:nvPicPr>
                          <pic:cNvPr id="0" name="Рисунок 66" descr=""/>
                          <pic:cNvPicPr/>
                        </pic:nvPicPr>
                        <pic:blipFill>
                          <a:blip r:embed="rId15"/>
                          <a:stretch/>
                        </pic:blipFill>
                        <pic:spPr>
                          <a:xfrm>
                            <a:off x="783720" y="0"/>
                            <a:ext cx="2021760" cy="1182960"/>
                          </a:xfrm>
                          <a:prstGeom prst="rect">
                            <a:avLst/>
                          </a:prstGeom>
                          <a:ln>
                            <a:noFill/>
                          </a:ln>
                        </pic:spPr>
                      </pic:pic>
                      <wps:wsp>
                        <wps:cNvSpPr/>
                        <wps:spPr>
                          <a:xfrm>
                            <a:off x="0" y="398160"/>
                            <a:ext cx="666720" cy="27000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jc w:val="center"/>
                                <w:rPr/>
                              </w:pPr>
                              <w:r>
                                <w:rPr>
                                  <w:sz w:val="12"/>
                                  <w:color w:val="595959"/>
                                </w:rPr>
                                <w:t>Контроллер</w:t>
                              </w:r>
                            </w:p>
                            <w:p>
                              <w:pPr>
                                <w:overflowPunct w:val="false"/>
                                <w:spacing w:before="0" w:after="0" w:lineRule="auto" w:line="240"/>
                                <w:jc w:val="center"/>
                                <w:rPr/>
                              </w:pPr>
                              <w:r>
                                <w:rPr>
                                  <w:sz w:val="12"/>
                                  <w:color w:val="595959"/>
                                </w:rPr>
                                <w:t>Compack</w:t>
                              </w:r>
                            </w:p>
                          </w:txbxContent>
                        </wps:txbx>
                        <wps:bodyPr>
                          <a:spAutoFit/>
                        </wps:bodyPr>
                      </wps:wsp>
                      <wps:wsp>
                        <wps:cNvSpPr/>
                        <wps:spPr>
                          <a:xfrm>
                            <a:off x="1059840" y="398160"/>
                            <a:ext cx="817920" cy="18108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jc w:val="center"/>
                                <w:rPr/>
                              </w:pPr>
                              <w:r>
                                <w:rPr>
                                  <w:sz w:val="12"/>
                                  <w:color w:val="595959"/>
                                </w:rPr>
                                <w:t>Ethernet кабель</w:t>
                              </w:r>
                            </w:p>
                          </w:txbxContent>
                        </wps:txbx>
                        <wps:bodyPr>
                          <a:spAutoFit/>
                        </wps:bodyPr>
                      </wps:wsp>
                      <wps:wsp>
                        <wps:cNvSpPr/>
                        <wps:spPr>
                          <a:xfrm>
                            <a:off x="1162080" y="632520"/>
                            <a:ext cx="1097280" cy="27000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jc w:val="center"/>
                                <w:rPr/>
                              </w:pPr>
                              <w:r>
                                <w:rPr>
                                  <w:sz w:val="12"/>
                                  <w:color w:val="595959"/>
                                </w:rPr>
                                <w:t xml:space="preserve">(Прямой или  </w:t>
                              </w:r>
                            </w:p>
                            <w:p>
                              <w:pPr>
                                <w:overflowPunct w:val="false"/>
                                <w:spacing w:before="0" w:after="0" w:lineRule="auto" w:line="240"/>
                                <w:jc w:val="center"/>
                                <w:rPr/>
                              </w:pPr>
                              <w:r>
                                <w:rPr>
                                  <w:sz w:val="12"/>
                                  <w:color w:val="595959"/>
                                </w:rPr>
                                <w:t>перекрестный кабель)</w:t>
                              </w:r>
                            </w:p>
                          </w:txbxContent>
                        </wps:txbx>
                        <wps:bodyPr>
                          <a:spAutoFit/>
                        </wps:bodyPr>
                      </wps:wsp>
                      <wps:wsp>
                        <wps:cNvSpPr/>
                        <wps:spPr>
                          <a:xfrm>
                            <a:off x="2373120" y="105480"/>
                            <a:ext cx="1156320" cy="27000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rPr/>
                              </w:pPr>
                              <w:r>
                                <w:rPr>
                                  <w:sz w:val="12"/>
                                  <w:color w:val="595959"/>
                                </w:rPr>
                                <w:t>Конфигурация Compack</w:t>
                              </w:r>
                            </w:p>
                            <w:p>
                              <w:pPr>
                                <w:overflowPunct w:val="false"/>
                                <w:spacing w:before="0" w:after="0" w:lineRule="auto" w:line="240"/>
                                <w:rPr/>
                              </w:pPr>
                              <w:r>
                                <w:rPr>
                                  <w:sz w:val="12"/>
                                  <w:color w:val="595959"/>
                                </w:rPr>
                                <w:t>( через веб-браузер)</w:t>
                              </w:r>
                            </w:p>
                          </w:txbxContent>
                        </wps:txbx>
                        <wps:bodyPr>
                          <a:spAutoFit/>
                        </wps:bodyPr>
                      </wps:wsp>
                    </wpg:wgp>
                  </a:graphicData>
                </a:graphic>
              </wp:anchor>
            </w:drawing>
          </mc:Choice>
          <mc:Fallback>
            <w:pict>
              <v:group id="shape_0" alt="Группа 18" style="position:absolute;margin-left:58.35pt;margin-top:23.1pt;width:277.9pt;height:93.15pt" coordorigin="1167,462" coordsize="5558,1863">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Рисунок 66" stroked="f" style="position:absolute;left:2401;top:462;width:3183;height:1862" type="shapetype_75">
                  <v:imagedata r:id="rId15" o:detectmouseclick="t"/>
                  <w10:wrap type="none"/>
                  <v:stroke color="#3465a4" joinstyle="round" endcap="flat"/>
                </v:shape>
                <v:shapetype id="shapetype_202" coordsize="21600,21600" o:spt="202" path="m,l,21600l21600,21600l21600,xe">
                  <v:stroke joinstyle="miter"/>
                  <v:path gradientshapeok="t" o:connecttype="rect"/>
                </v:shapetype>
                <v:shape id="shape_0" ID="Поле 64" stroked="f" style="position:absolute;left:1167;top:1089;width:1049;height:424" type="shapetype_202">
                  <v:textbox>
                    <w:txbxContent>
                      <w:p>
                        <w:pPr>
                          <w:overflowPunct w:val="false"/>
                          <w:spacing w:before="0" w:after="0" w:lineRule="auto" w:line="240"/>
                          <w:jc w:val="center"/>
                          <w:rPr/>
                        </w:pPr>
                        <w:r>
                          <w:rPr>
                            <w:sz w:val="12"/>
                            <w:color w:val="595959"/>
                          </w:rPr>
                          <w:t>Контроллер</w:t>
                        </w:r>
                      </w:p>
                      <w:p>
                        <w:pPr>
                          <w:overflowPunct w:val="false"/>
                          <w:spacing w:before="0" w:after="0" w:lineRule="auto" w:line="240"/>
                          <w:jc w:val="center"/>
                          <w:rPr/>
                        </w:pPr>
                        <w:r>
                          <w:rPr>
                            <w:sz w:val="12"/>
                            <w:color w:val="595959"/>
                          </w:rPr>
                          <w:t>Compack</w:t>
                        </w:r>
                      </w:p>
                    </w:txbxContent>
                  </v:textbox>
                  <w10:wrap type="none"/>
                  <v:fill o:detectmouseclick="t" on="false"/>
                  <v:stroke color="#3465a4" joinstyle="round" endcap="flat"/>
                </v:shape>
                <v:shape id="shape_0" ID="Поле 65" stroked="f" style="position:absolute;left:2836;top:1089;width:1287;height:284" type="shapetype_202">
                  <v:textbox>
                    <w:txbxContent>
                      <w:p>
                        <w:pPr>
                          <w:overflowPunct w:val="false"/>
                          <w:spacing w:before="0" w:after="0" w:lineRule="auto" w:line="240"/>
                          <w:jc w:val="center"/>
                          <w:rPr/>
                        </w:pPr>
                        <w:r>
                          <w:rPr>
                            <w:sz w:val="12"/>
                            <w:color w:val="595959"/>
                          </w:rPr>
                          <w:t>Ethernet кабель</w:t>
                        </w:r>
                      </w:p>
                    </w:txbxContent>
                  </v:textbox>
                  <w10:wrap type="none"/>
                  <v:fill o:detectmouseclick="t" on="false"/>
                  <v:stroke color="#3465a4" joinstyle="round" endcap="flat"/>
                </v:shape>
                <v:shape id="shape_0" ID="Поле 63" stroked="f" style="position:absolute;left:2997;top:1458;width:1727;height:424" type="shapetype_202">
                  <v:textbox>
                    <w:txbxContent>
                      <w:p>
                        <w:pPr>
                          <w:overflowPunct w:val="false"/>
                          <w:spacing w:before="0" w:after="0" w:lineRule="auto" w:line="240"/>
                          <w:jc w:val="center"/>
                          <w:rPr/>
                        </w:pPr>
                        <w:r>
                          <w:rPr>
                            <w:sz w:val="12"/>
                            <w:color w:val="595959"/>
                          </w:rPr>
                          <w:t xml:space="preserve">(Прямой или  </w:t>
                        </w:r>
                      </w:p>
                      <w:p>
                        <w:pPr>
                          <w:overflowPunct w:val="false"/>
                          <w:spacing w:before="0" w:after="0" w:lineRule="auto" w:line="240"/>
                          <w:jc w:val="center"/>
                          <w:rPr/>
                        </w:pPr>
                        <w:r>
                          <w:rPr>
                            <w:sz w:val="12"/>
                            <w:color w:val="595959"/>
                          </w:rPr>
                          <w:t>перекрестный кабель)</w:t>
                        </w:r>
                      </w:p>
                    </w:txbxContent>
                  </v:textbox>
                  <w10:wrap type="none"/>
                  <v:fill o:detectmouseclick="t" on="false"/>
                  <v:stroke color="#3465a4" joinstyle="round" endcap="flat"/>
                </v:shape>
                <v:shape id="shape_0" ID="Поле 67" stroked="f" style="position:absolute;left:4904;top:628;width:1820;height:424" type="shapetype_202">
                  <v:textbox>
                    <w:txbxContent>
                      <w:p>
                        <w:pPr>
                          <w:overflowPunct w:val="false"/>
                          <w:spacing w:before="0" w:after="0" w:lineRule="auto" w:line="240"/>
                          <w:rPr/>
                        </w:pPr>
                        <w:r>
                          <w:rPr>
                            <w:sz w:val="12"/>
                            <w:color w:val="595959"/>
                          </w:rPr>
                          <w:t>Конфигурация Compack</w:t>
                        </w:r>
                      </w:p>
                      <w:p>
                        <w:pPr>
                          <w:overflowPunct w:val="false"/>
                          <w:spacing w:before="0" w:after="0" w:lineRule="auto" w:line="240"/>
                          <w:rPr/>
                        </w:pPr>
                        <w:r>
                          <w:rPr>
                            <w:sz w:val="12"/>
                            <w:color w:val="595959"/>
                          </w:rPr>
                          <w:t>( через веб-браузер)</w:t>
                        </w:r>
                      </w:p>
                    </w:txbxContent>
                  </v:textbox>
                  <w10:wrap type="none"/>
                  <v:fill o:detectmouseclick="t" on="false"/>
                  <v:stroke color="#3465a4" joinstyle="round" endcap="flat"/>
                </v:shape>
              </v:group>
            </w:pict>
          </mc:Fallback>
        </mc:AlternateContent>
      </w:r>
      <w:r>
        <w:rPr>
          <w:rFonts w:eastAsia="Times New Roman" w:cs="Times New Roman" w:ascii="Times New Roman" w:hAnsi="Times New Roman"/>
          <w:b/>
          <w:bCs/>
          <w:color w:val="000000"/>
          <w:sz w:val="28"/>
          <w:szCs w:val="28"/>
        </w:rPr>
        <w:t>Р</w:t>
      </w:r>
      <w:r>
        <w:rPr>
          <w:rFonts w:eastAsia="Times New Roman" w:cs="Times New Roman" w:ascii="Times New Roman" w:hAnsi="Times New Roman"/>
          <w:b/>
          <w:bCs/>
          <w:color w:val="000000"/>
          <w:sz w:val="28"/>
          <w:szCs w:val="28"/>
        </w:rPr>
        <w:t>ис. 5.3</w:t>
      </w:r>
      <w:r>
        <w:rPr>
          <w:rFonts w:eastAsia="Times New Roman" w:cs="Times New Roman" w:ascii="Times New Roman" w:hAnsi="Times New Roman"/>
          <w:sz w:val="28"/>
          <w:szCs w:val="28"/>
        </w:rPr>
        <w:t xml:space="preserve">  Пример доступа к контроллеру используя автономный ПК</w:t>
      </w:r>
    </w:p>
    <w:p>
      <w:pPr>
        <w:pStyle w:val="Normal"/>
        <w:shd w:val="clear" w:color="auto" w:fill="FFFFFF"/>
        <w:tabs>
          <w:tab w:val="left" w:pos="826" w:leader="none"/>
        </w:tabs>
        <w:spacing w:lineRule="auto" w:line="240" w:before="77" w:after="0"/>
        <w:rPr>
          <w:rFonts w:ascii="Times New Roman" w:hAnsi="Times New Roman" w:eastAsia="Times New Roman" w:cs="Times New Roman"/>
          <w:b/>
          <w:b/>
          <w:bCs/>
          <w:color w:val="000000"/>
          <w:sz w:val="28"/>
          <w:szCs w:val="28"/>
        </w:rPr>
      </w:pPr>
      <w:r>
        <w:rPr>
          <w:rFonts w:eastAsia="Times New Roman" w:cs="Times New Roman" w:ascii="Times New Roman" w:hAnsi="Times New Roman"/>
          <w:b/>
          <w:bCs/>
          <w:color w:val="000000"/>
          <w:sz w:val="28"/>
          <w:szCs w:val="28"/>
        </w:rPr>
      </w:r>
    </w:p>
    <w:p>
      <w:pPr>
        <w:pStyle w:val="Normal"/>
        <w:shd w:val="clear" w:color="auto" w:fill="FFFFFF"/>
        <w:tabs>
          <w:tab w:val="left" w:pos="826" w:leader="none"/>
        </w:tabs>
        <w:spacing w:lineRule="auto" w:line="240" w:before="77" w:after="0"/>
        <w:ind w:left="490" w:hanging="0"/>
        <w:rPr>
          <w:rFonts w:ascii="Times New Roman" w:hAnsi="Times New Roman" w:eastAsia="Times New Roman" w:cs="Times New Roman"/>
          <w:b/>
          <w:b/>
          <w:bCs/>
          <w:color w:val="000000"/>
          <w:sz w:val="28"/>
          <w:szCs w:val="28"/>
        </w:rPr>
      </w:pPr>
      <w:r>
        <w:rPr>
          <w:rFonts w:eastAsia="Times New Roman" w:cs="Times New Roman" w:ascii="Times New Roman" w:hAnsi="Times New Roman"/>
          <w:b/>
          <w:bCs/>
          <w:color w:val="000000"/>
          <w:sz w:val="28"/>
          <w:szCs w:val="28"/>
        </w:rPr>
      </w:r>
    </w:p>
    <w:p>
      <w:pPr>
        <w:pStyle w:val="Normal"/>
        <w:shd w:val="clear" w:color="auto" w:fill="FFFFFF"/>
        <w:tabs>
          <w:tab w:val="left" w:pos="826" w:leader="none"/>
        </w:tabs>
        <w:spacing w:lineRule="auto" w:line="240" w:before="77" w:after="0"/>
        <w:ind w:left="490" w:hanging="0"/>
        <w:jc w:val="center"/>
        <w:rPr>
          <w:rFonts w:ascii="Times New Roman" w:hAnsi="Times New Roman" w:eastAsia="Times New Roman" w:cs="Times New Roman"/>
          <w:b/>
          <w:b/>
          <w:bCs/>
          <w:color w:val="000000"/>
          <w:sz w:val="28"/>
          <w:szCs w:val="28"/>
        </w:rPr>
      </w:pPr>
      <w:r>
        <w:rPr>
          <w:rFonts w:eastAsia="Times New Roman" w:cs="Times New Roman" w:ascii="Times New Roman" w:hAnsi="Times New Roman"/>
          <w:b/>
          <w:bCs/>
          <w:color w:val="000000"/>
          <w:sz w:val="28"/>
          <w:szCs w:val="28"/>
        </w:rPr>
        <w:t>Технические требования к ПК.</w:t>
      </w:r>
    </w:p>
    <w:p>
      <w:pPr>
        <w:pStyle w:val="Normal"/>
        <w:shd w:val="clear" w:color="auto" w:fill="FFFFFF"/>
        <w:tabs>
          <w:tab w:val="left" w:pos="826" w:leader="none"/>
        </w:tabs>
        <w:spacing w:lineRule="auto" w:line="240" w:before="77" w:after="0"/>
        <w:ind w:left="490" w:hanging="0"/>
        <w:rPr>
          <w:rFonts w:ascii="Times New Roman" w:hAnsi="Times New Roman" w:eastAsia="Times New Roman" w:cs="Times New Roman"/>
          <w:sz w:val="28"/>
          <w:szCs w:val="28"/>
        </w:rPr>
      </w:pPr>
      <w:r>
        <w:rPr>
          <w:rFonts w:eastAsia="Times New Roman" w:cs="Times New Roman" w:ascii="Times New Roman" w:hAnsi="Times New Roman"/>
          <w:b/>
          <w:bCs/>
          <w:color w:val="000000"/>
          <w:sz w:val="28"/>
          <w:szCs w:val="28"/>
        </w:rPr>
        <w:t>•</w:t>
      </w:r>
      <w:r>
        <w:rPr>
          <w:rFonts w:eastAsia="Times New Roman" w:cs="Times New Roman" w:ascii="Times New Roman" w:hAnsi="Times New Roman"/>
          <w:b/>
          <w:bCs/>
          <w:color w:val="000000"/>
          <w:sz w:val="28"/>
          <w:szCs w:val="28"/>
        </w:rPr>
        <w:tab/>
      </w:r>
      <w:r>
        <w:rPr>
          <w:rFonts w:eastAsia="Times New Roman" w:cs="Times New Roman" w:ascii="Times New Roman" w:hAnsi="Times New Roman"/>
          <w:color w:val="000000"/>
          <w:sz w:val="28"/>
          <w:szCs w:val="28"/>
        </w:rPr>
        <w:t xml:space="preserve">Компьютер, оборудованный стандартной сетевой картой </w:t>
      </w:r>
      <w:r>
        <w:rPr>
          <w:rFonts w:eastAsia="Times New Roman" w:cs="Times New Roman" w:ascii="Times New Roman" w:hAnsi="Times New Roman"/>
          <w:color w:val="000000"/>
          <w:sz w:val="28"/>
          <w:szCs w:val="28"/>
          <w:lang w:val="en-US"/>
        </w:rPr>
        <w:t>Ethernet</w:t>
      </w:r>
      <w:r>
        <w:rPr>
          <w:rFonts w:eastAsia="Times New Roman" w:cs="Times New Roman" w:ascii="Times New Roman" w:hAnsi="Times New Roman"/>
          <w:color w:val="000000"/>
          <w:sz w:val="28"/>
          <w:szCs w:val="28"/>
        </w:rPr>
        <w:t xml:space="preserve"> (</w:t>
      </w:r>
      <w:r>
        <w:rPr>
          <w:rFonts w:eastAsia="Times New Roman" w:cs="Times New Roman" w:ascii="Times New Roman" w:hAnsi="Times New Roman"/>
          <w:color w:val="000000"/>
          <w:sz w:val="28"/>
          <w:szCs w:val="28"/>
          <w:lang w:val="en-US"/>
        </w:rPr>
        <w:t>NIC</w:t>
      </w:r>
      <w:r>
        <w:rPr>
          <w:rFonts w:eastAsia="Times New Roman" w:cs="Times New Roman" w:ascii="Times New Roman" w:hAnsi="Times New Roman"/>
          <w:color w:val="000000"/>
          <w:sz w:val="28"/>
          <w:szCs w:val="28"/>
        </w:rPr>
        <w:t xml:space="preserve">(сетевой адаптер)) </w:t>
      </w:r>
    </w:p>
    <w:p>
      <w:pPr>
        <w:pStyle w:val="Normal"/>
        <w:shd w:val="clear" w:color="auto" w:fill="FFFFFF"/>
        <w:spacing w:lineRule="auto" w:line="240" w:before="0" w:after="0"/>
        <w:ind w:left="1555" w:hanging="0"/>
        <w:rPr>
          <w:rFonts w:ascii="Times New Roman" w:hAnsi="Times New Roman" w:eastAsia="Times New Roman" w:cs="Times New Roman"/>
          <w:sz w:val="28"/>
          <w:szCs w:val="28"/>
        </w:rPr>
      </w:pPr>
      <w:r>
        <w:rPr>
          <w:rFonts w:eastAsia="Times New Roman" w:cs="Times New Roman" w:ascii="Times New Roman" w:hAnsi="Times New Roman"/>
          <w:color w:val="000000"/>
          <w:sz w:val="28"/>
          <w:szCs w:val="28"/>
        </w:rPr>
        <w:t xml:space="preserve">имеющей разъем </w:t>
      </w:r>
      <w:r>
        <w:rPr>
          <w:rFonts w:eastAsia="Times New Roman" w:cs="Times New Roman" w:ascii="Times New Roman" w:hAnsi="Times New Roman"/>
          <w:color w:val="000000"/>
          <w:sz w:val="28"/>
          <w:szCs w:val="28"/>
          <w:lang w:val="en-US"/>
        </w:rPr>
        <w:t>RJ</w:t>
      </w:r>
      <w:r>
        <w:rPr>
          <w:rFonts w:eastAsia="Times New Roman" w:cs="Times New Roman" w:ascii="Times New Roman" w:hAnsi="Times New Roman"/>
          <w:color w:val="000000"/>
          <w:sz w:val="28"/>
          <w:szCs w:val="28"/>
        </w:rPr>
        <w:t>-45. Сетевые адаптеры для беспроводной связи не подходят для получения доступа к контроллеру.</w:t>
      </w:r>
    </w:p>
    <w:p>
      <w:pPr>
        <w:pStyle w:val="Normal"/>
        <w:shd w:val="clear" w:color="auto" w:fill="FFFFFF"/>
        <w:tabs>
          <w:tab w:val="left" w:pos="826" w:leader="none"/>
        </w:tabs>
        <w:spacing w:lineRule="auto" w:line="240" w:before="10" w:after="0"/>
        <w:ind w:left="1560" w:hanging="1070"/>
        <w:rPr>
          <w:rFonts w:ascii="Times New Roman" w:hAnsi="Times New Roman" w:eastAsia="Times New Roman" w:cs="Times New Roman"/>
          <w:sz w:val="28"/>
          <w:szCs w:val="28"/>
        </w:rPr>
      </w:pPr>
      <w:r>
        <w:rPr>
          <w:rFonts w:eastAsia="Times New Roman" w:cs="Times New Roman" w:ascii="Times New Roman" w:hAnsi="Times New Roman"/>
          <w:b/>
          <w:bCs/>
          <w:color w:val="000000"/>
          <w:sz w:val="28"/>
          <w:szCs w:val="28"/>
        </w:rPr>
        <w:t>•</w:t>
      </w:r>
      <w:r>
        <w:rPr>
          <w:rFonts w:eastAsia="Times New Roman" w:cs="Times New Roman" w:ascii="Times New Roman" w:hAnsi="Times New Roman"/>
          <w:b/>
          <w:bCs/>
          <w:color w:val="000000"/>
          <w:sz w:val="28"/>
          <w:szCs w:val="28"/>
        </w:rPr>
        <w:tab/>
      </w:r>
      <w:r>
        <w:rPr>
          <w:rFonts w:eastAsia="Times New Roman" w:cs="Times New Roman" w:ascii="Times New Roman" w:hAnsi="Times New Roman"/>
          <w:bCs/>
          <w:color w:val="000000"/>
          <w:sz w:val="28"/>
          <w:szCs w:val="28"/>
        </w:rPr>
        <w:t>Д</w:t>
      </w:r>
      <w:r>
        <w:rPr>
          <w:rFonts w:eastAsia="Times New Roman" w:cs="Times New Roman" w:ascii="Times New Roman" w:hAnsi="Times New Roman"/>
          <w:color w:val="000000"/>
          <w:sz w:val="28"/>
          <w:szCs w:val="28"/>
        </w:rPr>
        <w:t>олжны быть установлены и правильно настроены необходимые сетевые компоненты для сетевого адаптера, в особенности Интернет-протокол (</w:t>
      </w:r>
      <w:r>
        <w:rPr>
          <w:rFonts w:eastAsia="Times New Roman" w:cs="Times New Roman" w:ascii="Times New Roman" w:hAnsi="Times New Roman"/>
          <w:color w:val="000000"/>
          <w:sz w:val="28"/>
          <w:szCs w:val="28"/>
          <w:lang w:val="en-US"/>
        </w:rPr>
        <w:t>TCP</w:t>
      </w:r>
      <w:r>
        <w:rPr>
          <w:rFonts w:eastAsia="Times New Roman" w:cs="Times New Roman" w:ascii="Times New Roman" w:hAnsi="Times New Roman"/>
          <w:color w:val="000000"/>
          <w:sz w:val="28"/>
          <w:szCs w:val="28"/>
        </w:rPr>
        <w:t>/</w:t>
      </w:r>
      <w:r>
        <w:rPr>
          <w:rFonts w:eastAsia="Times New Roman" w:cs="Times New Roman" w:ascii="Times New Roman" w:hAnsi="Times New Roman"/>
          <w:color w:val="000000"/>
          <w:sz w:val="28"/>
          <w:szCs w:val="28"/>
          <w:lang w:val="en-US"/>
        </w:rPr>
        <w:t>IP</w:t>
      </w:r>
      <w:r>
        <w:rPr>
          <w:rFonts w:eastAsia="Times New Roman" w:cs="Times New Roman" w:ascii="Times New Roman" w:hAnsi="Times New Roman"/>
          <w:color w:val="000000"/>
          <w:sz w:val="28"/>
          <w:szCs w:val="28"/>
        </w:rPr>
        <w:t xml:space="preserve">). Кроме того, должна быть установлена функция </w:t>
      </w:r>
      <w:r>
        <w:rPr>
          <w:rFonts w:eastAsia="Times New Roman" w:cs="Times New Roman" w:ascii="Times New Roman" w:hAnsi="Times New Roman"/>
          <w:color w:val="000000"/>
          <w:sz w:val="28"/>
          <w:szCs w:val="28"/>
          <w:lang w:val="en-US"/>
        </w:rPr>
        <w:t>DHCP</w:t>
      </w:r>
      <w:r>
        <w:rPr>
          <w:rFonts w:eastAsia="Times New Roman" w:cs="Times New Roman" w:ascii="Times New Roman" w:hAnsi="Times New Roman"/>
          <w:color w:val="000000"/>
          <w:sz w:val="28"/>
          <w:szCs w:val="28"/>
        </w:rPr>
        <w:t>.</w:t>
      </w:r>
    </w:p>
    <w:p>
      <w:pPr>
        <w:pStyle w:val="Normal"/>
        <w:shd w:val="clear" w:color="auto" w:fill="FFFFFF"/>
        <w:tabs>
          <w:tab w:val="left" w:pos="826" w:leader="none"/>
        </w:tabs>
        <w:spacing w:lineRule="exact" w:line="240" w:before="19" w:after="0"/>
        <w:ind w:left="490" w:hanging="0"/>
        <w:rPr>
          <w:rFonts w:ascii="Times New Roman" w:hAnsi="Times New Roman" w:eastAsia="Times New Roman" w:cs="Times New Roman"/>
          <w:sz w:val="28"/>
          <w:szCs w:val="28"/>
        </w:rPr>
      </w:pPr>
      <w:r>
        <w:rPr>
          <w:rFonts w:eastAsia="Times New Roman" w:cs="Times New Roman" w:ascii="Times New Roman" w:hAnsi="Times New Roman"/>
          <w:b/>
          <w:bCs/>
          <w:color w:val="000000"/>
          <w:sz w:val="28"/>
          <w:szCs w:val="28"/>
        </w:rPr>
        <w:t>•</w:t>
      </w:r>
      <w:r>
        <w:rPr>
          <w:rFonts w:eastAsia="Times New Roman" w:cs="Times New Roman" w:ascii="Times New Roman" w:hAnsi="Times New Roman"/>
          <w:b/>
          <w:bCs/>
          <w:color w:val="000000"/>
          <w:sz w:val="28"/>
          <w:szCs w:val="28"/>
        </w:rPr>
        <w:tab/>
      </w:r>
      <w:r>
        <w:rPr>
          <w:rFonts w:eastAsia="Times New Roman" w:cs="Times New Roman" w:ascii="Times New Roman" w:hAnsi="Times New Roman"/>
          <w:bCs/>
          <w:color w:val="000000"/>
          <w:sz w:val="28"/>
          <w:szCs w:val="28"/>
        </w:rPr>
        <w:t>К</w:t>
      </w:r>
      <w:r>
        <w:rPr>
          <w:rFonts w:eastAsia="Times New Roman" w:cs="Times New Roman" w:ascii="Times New Roman" w:hAnsi="Times New Roman"/>
          <w:color w:val="000000"/>
          <w:sz w:val="28"/>
          <w:szCs w:val="28"/>
        </w:rPr>
        <w:t xml:space="preserve">абель </w:t>
      </w:r>
      <w:r>
        <w:rPr>
          <w:rFonts w:eastAsia="Times New Roman" w:cs="Times New Roman" w:ascii="Times New Roman" w:hAnsi="Times New Roman"/>
          <w:color w:val="000000"/>
          <w:sz w:val="28"/>
          <w:szCs w:val="28"/>
          <w:lang w:val="en-US"/>
        </w:rPr>
        <w:t>Ethernet</w:t>
      </w:r>
      <w:r>
        <w:rPr>
          <w:rFonts w:eastAsia="Times New Roman" w:cs="Times New Roman" w:ascii="Times New Roman" w:hAnsi="Times New Roman"/>
          <w:color w:val="000000"/>
          <w:sz w:val="28"/>
          <w:szCs w:val="28"/>
        </w:rPr>
        <w:t xml:space="preserve">, для подключения контроллера к локальной сети </w:t>
      </w:r>
    </w:p>
    <w:p>
      <w:pPr>
        <w:pStyle w:val="Normal"/>
        <w:shd w:val="clear" w:color="auto" w:fill="FFFFFF"/>
        <w:spacing w:lineRule="exact" w:line="240" w:before="5" w:after="0"/>
        <w:ind w:left="1555" w:hanging="0"/>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 xml:space="preserve">(прямой кабель ** или перекрёстный кабель, так как порт контроллера использует обнаружения и корректировки </w:t>
      </w:r>
      <w:r>
        <w:rPr>
          <w:rFonts w:eastAsia="Times New Roman" w:cs="Times New Roman" w:ascii="Times New Roman" w:hAnsi="Times New Roman"/>
          <w:color w:val="000000"/>
          <w:sz w:val="28"/>
          <w:szCs w:val="28"/>
          <w:lang w:val="en-US"/>
        </w:rPr>
        <w:t>HP</w:t>
      </w:r>
      <w:r>
        <w:rPr>
          <w:rFonts w:eastAsia="Times New Roman" w:cs="Times New Roman" w:ascii="Times New Roman" w:hAnsi="Times New Roman"/>
          <w:color w:val="000000"/>
          <w:sz w:val="28"/>
          <w:szCs w:val="28"/>
        </w:rPr>
        <w:t xml:space="preserve"> </w:t>
      </w:r>
      <w:r>
        <w:rPr>
          <w:rFonts w:eastAsia="Times New Roman" w:cs="Times New Roman" w:ascii="Times New Roman" w:hAnsi="Times New Roman"/>
          <w:color w:val="000000"/>
          <w:sz w:val="28"/>
          <w:szCs w:val="28"/>
          <w:lang w:val="en-US"/>
        </w:rPr>
        <w:t>Auto</w:t>
      </w:r>
      <w:r>
        <w:rPr>
          <w:rFonts w:eastAsia="Times New Roman" w:cs="Times New Roman" w:ascii="Times New Roman" w:hAnsi="Times New Roman"/>
          <w:color w:val="000000"/>
          <w:sz w:val="28"/>
          <w:szCs w:val="28"/>
        </w:rPr>
        <w:t xml:space="preserve"> </w:t>
      </w:r>
      <w:r>
        <w:rPr>
          <w:rFonts w:eastAsia="Times New Roman" w:cs="Times New Roman" w:ascii="Times New Roman" w:hAnsi="Times New Roman"/>
          <w:color w:val="000000"/>
          <w:sz w:val="28"/>
          <w:szCs w:val="28"/>
          <w:lang w:val="en-US"/>
        </w:rPr>
        <w:t>MDI</w:t>
      </w:r>
      <w:r>
        <w:rPr>
          <w:rFonts w:eastAsia="Times New Roman" w:cs="Times New Roman" w:ascii="Times New Roman" w:hAnsi="Times New Roman"/>
          <w:color w:val="000000"/>
          <w:sz w:val="28"/>
          <w:szCs w:val="28"/>
        </w:rPr>
        <w:t>/</w:t>
      </w:r>
      <w:r>
        <w:rPr>
          <w:rFonts w:eastAsia="Times New Roman" w:cs="Times New Roman" w:ascii="Times New Roman" w:hAnsi="Times New Roman"/>
          <w:color w:val="000000"/>
          <w:sz w:val="28"/>
          <w:szCs w:val="28"/>
          <w:lang w:val="en-US"/>
        </w:rPr>
        <w:t>MDI</w:t>
      </w:r>
      <w:r>
        <w:rPr>
          <w:rFonts w:eastAsia="Times New Roman" w:cs="Times New Roman" w:ascii="Times New Roman" w:hAnsi="Times New Roman"/>
          <w:color w:val="000000"/>
          <w:sz w:val="28"/>
          <w:szCs w:val="28"/>
        </w:rPr>
        <w:t>-</w:t>
      </w:r>
      <w:r>
        <w:rPr>
          <w:rFonts w:eastAsia="Times New Roman" w:cs="Times New Roman" w:ascii="Times New Roman" w:hAnsi="Times New Roman"/>
          <w:color w:val="000000"/>
          <w:sz w:val="28"/>
          <w:szCs w:val="28"/>
          <w:lang w:val="en-US"/>
        </w:rPr>
        <w:t>X</w:t>
      </w:r>
      <w:r>
        <w:rPr>
          <w:rFonts w:eastAsia="Times New Roman" w:cs="Times New Roman" w:ascii="Times New Roman" w:hAnsi="Times New Roman"/>
          <w:color w:val="000000"/>
          <w:sz w:val="28"/>
          <w:szCs w:val="28"/>
        </w:rPr>
        <w:t>)</w:t>
      </w:r>
    </w:p>
    <w:p>
      <w:pPr>
        <w:pStyle w:val="Normal"/>
        <w:shd w:val="clear" w:color="auto" w:fill="FFFFFF"/>
        <w:spacing w:lineRule="exact" w:line="240" w:before="5" w:after="0"/>
        <w:ind w:left="1555"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tbl>
      <w:tblPr>
        <w:tblW w:w="9485" w:type="dxa"/>
        <w:jc w:val="left"/>
        <w:tblInd w:w="0" w:type="dxa"/>
        <w:tblBorders>
          <w:left w:val="single" w:sz="4" w:space="0" w:color="000000"/>
        </w:tblBorders>
        <w:tblCellMar>
          <w:top w:w="0" w:type="dxa"/>
          <w:left w:w="108" w:type="dxa"/>
          <w:bottom w:w="0" w:type="dxa"/>
          <w:right w:w="108" w:type="dxa"/>
        </w:tblCellMar>
        <w:tblLook w:val="04a0"/>
      </w:tblPr>
      <w:tblGrid>
        <w:gridCol w:w="9485"/>
      </w:tblGrid>
      <w:tr>
        <w:trPr/>
        <w:tc>
          <w:tcPr>
            <w:tcW w:w="9485" w:type="dxa"/>
            <w:tcBorders>
              <w:left w:val="single" w:sz="4" w:space="0" w:color="000000"/>
            </w:tcBorders>
            <w:shd w:color="auto" w:fill="D9D9D9" w:val="clear"/>
          </w:tcPr>
          <w:p>
            <w:pPr>
              <w:pStyle w:val="Normal"/>
              <w:spacing w:lineRule="auto" w:line="24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b/>
                <w:sz w:val="28"/>
                <w:szCs w:val="28"/>
              </w:rPr>
              <w:t>ОБРАТИТЕ ВНИМАНИЕ:</w:t>
            </w:r>
            <w:r>
              <w:rPr>
                <w:rFonts w:eastAsia="Times New Roman" w:cs="Times New Roman" w:ascii="Times New Roman" w:hAnsi="Times New Roman"/>
                <w:sz w:val="28"/>
                <w:szCs w:val="28"/>
              </w:rPr>
              <w:t xml:space="preserve"> Если вы используете контроллер </w:t>
            </w:r>
            <w:r>
              <w:rPr>
                <w:rFonts w:eastAsia="Times New Roman" w:cs="Times New Roman" w:ascii="Times New Roman" w:hAnsi="Times New Roman"/>
                <w:sz w:val="28"/>
                <w:szCs w:val="28"/>
                <w:lang w:val="en-US"/>
              </w:rPr>
              <w:t>Smartpack</w:t>
            </w:r>
            <w:r>
              <w:rPr>
                <w:rFonts w:eastAsia="Times New Roman" w:cs="Times New Roman" w:ascii="Times New Roman" w:hAnsi="Times New Roman"/>
                <w:sz w:val="28"/>
                <w:szCs w:val="28"/>
              </w:rPr>
              <w:t xml:space="preserve"> с аппаратной версией 1.</w:t>
            </w:r>
            <w:r>
              <w:rPr>
                <w:rFonts w:eastAsia="Times New Roman" w:cs="Times New Roman" w:ascii="Times New Roman" w:hAnsi="Times New Roman"/>
                <w:sz w:val="28"/>
                <w:szCs w:val="28"/>
                <w:lang w:val="en-US"/>
              </w:rPr>
              <w:t>x</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SB</w:t>
            </w:r>
            <w:r>
              <w:rPr>
                <w:rFonts w:eastAsia="Times New Roman" w:cs="Times New Roman" w:ascii="Times New Roman" w:hAnsi="Times New Roman"/>
                <w:sz w:val="28"/>
                <w:szCs w:val="28"/>
              </w:rPr>
              <w:t xml:space="preserve">70) или более ранней, вам понадобится перекрестный кабель </w:t>
            </w:r>
            <w:r>
              <w:rPr>
                <w:rFonts w:eastAsia="Times New Roman" w:cs="Times New Roman" w:ascii="Times New Roman" w:hAnsi="Times New Roman"/>
                <w:sz w:val="28"/>
                <w:szCs w:val="28"/>
                <w:lang w:val="en-US"/>
              </w:rPr>
              <w:t>Ethernet</w:t>
            </w:r>
            <w:r>
              <w:rPr>
                <w:rFonts w:eastAsia="Times New Roman" w:cs="Times New Roman" w:ascii="Times New Roman" w:hAnsi="Times New Roman"/>
                <w:sz w:val="28"/>
                <w:szCs w:val="28"/>
              </w:rPr>
              <w:t>.</w:t>
            </w:r>
          </w:p>
        </w:tc>
      </w:tr>
    </w:tbl>
    <w:p>
      <w:pPr>
        <w:pStyle w:val="Normal"/>
        <w:shd w:val="clear" w:color="auto" w:fill="FFFFFF"/>
        <w:spacing w:lineRule="exact" w:line="245" w:before="5" w:after="0"/>
        <w:ind w:left="130" w:right="96" w:hanging="0"/>
        <w:jc w:val="both"/>
        <w:rPr>
          <w:rFonts w:ascii="Times New Roman" w:hAnsi="Times New Roman" w:eastAsia="Times New Roman" w:cs="Times New Roman"/>
          <w:sz w:val="28"/>
          <w:szCs w:val="28"/>
        </w:rPr>
      </w:pPr>
      <w:r>
        <w:rPr>
          <w:rFonts w:eastAsia="Times New Roman" w:cs="Times New Roman" w:ascii="Times New Roman" w:hAnsi="Times New Roman"/>
          <w:color w:val="000000"/>
          <w:sz w:val="28"/>
          <w:szCs w:val="28"/>
        </w:rPr>
        <w:t>Сетевые компоненты представляют собой программные клиенты, службы и протоколы, которые сетевой адаптер использует для коммуникации серверами сети.</w:t>
      </w:r>
    </w:p>
    <w:p>
      <w:pPr>
        <w:pStyle w:val="Normal"/>
        <w:keepNext w:val="true"/>
        <w:numPr>
          <w:ilvl w:val="0"/>
          <w:numId w:val="0"/>
        </w:numPr>
        <w:spacing w:lineRule="auto" w:line="240" w:before="340" w:after="0"/>
        <w:ind w:left="2880" w:hanging="0"/>
        <w:outlineLvl w:val="4"/>
        <w:rPr>
          <w:rFonts w:ascii="Times New Roman" w:hAnsi="Times New Roman" w:eastAsia="Times New Roman" w:cs="Times New Roman"/>
          <w:b/>
          <w:b/>
          <w:sz w:val="28"/>
          <w:szCs w:val="28"/>
        </w:rPr>
      </w:pPr>
      <w:bookmarkStart w:id="32" w:name="_Toc264317017"/>
      <w:r>
        <w:rPr>
          <w:rFonts w:eastAsia="Times New Roman" w:cs="Times New Roman" w:ascii="Times New Roman" w:hAnsi="Times New Roman"/>
          <w:b/>
          <w:sz w:val="28"/>
          <w:szCs w:val="28"/>
        </w:rPr>
        <w:t>Краткое описание</w:t>
      </w:r>
      <w:bookmarkEnd w:id="32"/>
    </w:p>
    <w:p>
      <w:pPr>
        <w:pStyle w:val="Normal"/>
        <w:shd w:val="clear" w:color="auto" w:fill="FFFFFF"/>
        <w:spacing w:lineRule="exact" w:line="245" w:before="62" w:after="0"/>
        <w:ind w:right="307" w:hanging="0"/>
        <w:jc w:val="both"/>
        <w:rPr>
          <w:rFonts w:ascii="Times New Roman" w:hAnsi="Times New Roman" w:eastAsia="Times New Roman" w:cs="Times New Roman"/>
          <w:sz w:val="28"/>
          <w:szCs w:val="28"/>
        </w:rPr>
      </w:pPr>
      <w:r>
        <w:rPr>
          <w:rFonts w:eastAsia="Times New Roman" w:cs="Times New Roman" w:ascii="Times New Roman" w:hAnsi="Times New Roman"/>
          <w:color w:val="000000"/>
          <w:sz w:val="28"/>
          <w:szCs w:val="28"/>
        </w:rPr>
        <w:t xml:space="preserve">Чтобы получить доступ к контроллеру через автономный компьютер, просто подключите контроллер напрямую к сетевому адаптеру компьютера, используя стандартный прямой кабель </w:t>
      </w:r>
      <w:r>
        <w:rPr>
          <w:rFonts w:eastAsia="Times New Roman" w:cs="Times New Roman" w:ascii="Times New Roman" w:hAnsi="Times New Roman"/>
          <w:color w:val="000000"/>
          <w:sz w:val="28"/>
          <w:szCs w:val="28"/>
          <w:lang w:val="en-US"/>
        </w:rPr>
        <w:t>Ethernet</w:t>
      </w:r>
      <w:r>
        <w:rPr>
          <w:rFonts w:eastAsia="Times New Roman" w:cs="Times New Roman" w:ascii="Times New Roman" w:hAnsi="Times New Roman"/>
          <w:color w:val="000000"/>
          <w:sz w:val="28"/>
          <w:szCs w:val="28"/>
        </w:rPr>
        <w:t xml:space="preserve"> ** или перекрестный кабель.</w:t>
      </w:r>
    </w:p>
    <w:p>
      <w:pPr>
        <w:pStyle w:val="Normal"/>
        <w:shd w:val="clear" w:color="auto" w:fill="FFFFFF"/>
        <w:spacing w:lineRule="exact" w:line="245" w:before="110" w:after="0"/>
        <w:ind w:right="312" w:hanging="0"/>
        <w:jc w:val="both"/>
        <w:rPr>
          <w:rFonts w:ascii="Times New Roman" w:hAnsi="Times New Roman" w:eastAsia="Times New Roman" w:cs="Times New Roman"/>
          <w:sz w:val="28"/>
          <w:szCs w:val="28"/>
        </w:rPr>
      </w:pPr>
      <w:r>
        <w:rPr>
          <w:rFonts w:eastAsia="Times New Roman" w:cs="Times New Roman" w:ascii="Times New Roman" w:hAnsi="Times New Roman"/>
          <w:color w:val="000000"/>
          <w:sz w:val="28"/>
          <w:szCs w:val="28"/>
        </w:rPr>
        <w:t xml:space="preserve">Контроллер и компьютер присвоят себе случайные </w:t>
      </w:r>
      <w:r>
        <w:rPr>
          <w:rFonts w:eastAsia="Times New Roman" w:cs="Times New Roman" w:ascii="Times New Roman" w:hAnsi="Times New Roman"/>
          <w:color w:val="000000"/>
          <w:sz w:val="28"/>
          <w:szCs w:val="28"/>
          <w:lang w:val="en-US"/>
        </w:rPr>
        <w:t>IP</w:t>
      </w:r>
      <w:r>
        <w:rPr>
          <w:rFonts w:eastAsia="Times New Roman" w:cs="Times New Roman" w:ascii="Times New Roman" w:hAnsi="Times New Roman"/>
          <w:color w:val="000000"/>
          <w:sz w:val="28"/>
          <w:szCs w:val="28"/>
        </w:rPr>
        <w:t>-адреса. Например, контроллер может присвоить &lt;0.0.0.1&gt;, а компьютер &lt;169.254.52.132&gt;.</w:t>
      </w:r>
    </w:p>
    <w:p>
      <w:pPr>
        <w:pStyle w:val="Normal"/>
        <w:shd w:val="clear" w:color="auto" w:fill="FFFFFF"/>
        <w:spacing w:lineRule="exact" w:line="240" w:before="120" w:after="0"/>
        <w:ind w:right="312" w:hanging="0"/>
        <w:jc w:val="both"/>
        <w:rPr>
          <w:rFonts w:ascii="Times New Roman" w:hAnsi="Times New Roman" w:eastAsia="Times New Roman" w:cs="Times New Roman"/>
          <w:sz w:val="28"/>
          <w:szCs w:val="28"/>
        </w:rPr>
      </w:pPr>
      <w:r>
        <w:rPr>
          <w:rFonts w:eastAsia="Times New Roman" w:cs="Times New Roman" w:ascii="Times New Roman" w:hAnsi="Times New Roman"/>
          <w:color w:val="000000"/>
          <w:sz w:val="28"/>
          <w:szCs w:val="28"/>
        </w:rPr>
        <w:t xml:space="preserve">Для того чтобы был возможен доступ к контроллеру с компьютера, оба устройства должны иметь различные </w:t>
      </w:r>
      <w:r>
        <w:rPr>
          <w:rFonts w:eastAsia="Times New Roman" w:cs="Times New Roman" w:ascii="Times New Roman" w:hAnsi="Times New Roman"/>
          <w:color w:val="000000"/>
          <w:sz w:val="28"/>
          <w:szCs w:val="28"/>
          <w:lang w:val="en-US"/>
        </w:rPr>
        <w:t>IP</w:t>
      </w:r>
      <w:r>
        <w:rPr>
          <w:rFonts w:eastAsia="Times New Roman" w:cs="Times New Roman" w:ascii="Times New Roman" w:hAnsi="Times New Roman"/>
          <w:color w:val="000000"/>
          <w:sz w:val="28"/>
          <w:szCs w:val="28"/>
        </w:rPr>
        <w:t xml:space="preserve">-адреса, однако они должны находиться в одном диапазоне. Так как в данном примере </w:t>
      </w:r>
      <w:r>
        <w:rPr>
          <w:rFonts w:eastAsia="Times New Roman" w:cs="Times New Roman" w:ascii="Times New Roman" w:hAnsi="Times New Roman"/>
          <w:color w:val="000000"/>
          <w:sz w:val="28"/>
          <w:szCs w:val="28"/>
          <w:lang w:val="en-US"/>
        </w:rPr>
        <w:t>IP</w:t>
      </w:r>
      <w:r>
        <w:rPr>
          <w:rFonts w:eastAsia="Times New Roman" w:cs="Times New Roman" w:ascii="Times New Roman" w:hAnsi="Times New Roman"/>
          <w:color w:val="000000"/>
          <w:sz w:val="28"/>
          <w:szCs w:val="28"/>
        </w:rPr>
        <w:t xml:space="preserve">-адрес сетевого адаптера компьютера &lt;169.254.52.132&gt;, то если изменить </w:t>
      </w:r>
      <w:r>
        <w:rPr>
          <w:rFonts w:eastAsia="Times New Roman" w:cs="Times New Roman" w:ascii="Times New Roman" w:hAnsi="Times New Roman"/>
          <w:color w:val="000000"/>
          <w:sz w:val="28"/>
          <w:szCs w:val="28"/>
          <w:lang w:val="en-US"/>
        </w:rPr>
        <w:t>IP</w:t>
      </w:r>
      <w:r>
        <w:rPr>
          <w:rFonts w:eastAsia="Times New Roman" w:cs="Times New Roman" w:ascii="Times New Roman" w:hAnsi="Times New Roman"/>
          <w:color w:val="000000"/>
          <w:sz w:val="28"/>
          <w:szCs w:val="28"/>
        </w:rPr>
        <w:t>-адрес контроллера с &lt;0.0.0.1&gt; на &lt;169.254.52.133&gt;, это позволит устройствам взаимодействовать друг с другом.</w:t>
      </w:r>
    </w:p>
    <w:p>
      <w:pPr>
        <w:pStyle w:val="Normal"/>
        <w:shd w:val="clear" w:color="auto" w:fill="FFFFFF"/>
        <w:spacing w:lineRule="exact" w:line="240" w:before="120" w:after="0"/>
        <w:ind w:right="312" w:hanging="0"/>
        <w:jc w:val="both"/>
        <w:rPr>
          <w:rFonts w:ascii="Times New Roman" w:hAnsi="Times New Roman" w:eastAsia="Times New Roman" w:cs="Times New Roman"/>
          <w:sz w:val="28"/>
          <w:szCs w:val="28"/>
        </w:rPr>
      </w:pPr>
      <w:r>
        <w:rPr>
          <w:rFonts w:eastAsia="Times New Roman" w:cs="Times New Roman" w:ascii="Times New Roman" w:hAnsi="Times New Roman"/>
          <w:color w:val="000000"/>
          <w:sz w:val="28"/>
          <w:szCs w:val="28"/>
        </w:rPr>
        <w:t>Процедура настройки “Доступа к контроллеру через автономный ПК” вовлекает следующие шаги (описанные более подробно в следующей главе):</w:t>
      </w:r>
    </w:p>
    <w:p>
      <w:pPr>
        <w:pStyle w:val="Normal"/>
        <w:widowControl w:val="false"/>
        <w:numPr>
          <w:ilvl w:val="0"/>
          <w:numId w:val="28"/>
        </w:numPr>
        <w:shd w:val="clear" w:color="auto" w:fill="FFFFFF"/>
        <w:tabs>
          <w:tab w:val="left" w:pos="725" w:leader="none"/>
        </w:tabs>
        <w:spacing w:lineRule="exact" w:line="259" w:before="125" w:after="0"/>
        <w:rPr>
          <w:rFonts w:ascii="Times New Roman" w:hAnsi="Times New Roman" w:eastAsia="Times New Roman" w:cs="Times New Roman"/>
          <w:color w:val="000000"/>
          <w:sz w:val="28"/>
          <w:szCs w:val="28"/>
          <w:lang w:val="en-US"/>
        </w:rPr>
      </w:pPr>
      <w:r>
        <w:rPr>
          <w:rFonts w:eastAsia="Times New Roman" w:cs="Times New Roman" w:ascii="Times New Roman" w:hAnsi="Times New Roman"/>
          <w:color w:val="000000"/>
          <w:sz w:val="28"/>
          <w:szCs w:val="28"/>
          <w:lang w:val="en-US"/>
        </w:rPr>
        <w:t>Запустите программу “</w:t>
      </w:r>
      <w:r>
        <w:rPr>
          <w:rFonts w:eastAsia="Times New Roman" w:cs="Times New Roman" w:ascii="Times New Roman" w:hAnsi="Times New Roman"/>
          <w:i/>
          <w:color w:val="000000"/>
          <w:sz w:val="28"/>
          <w:szCs w:val="28"/>
          <w:lang w:val="en-US"/>
        </w:rPr>
        <w:t>Eltek Valere Network Utility”</w:t>
      </w:r>
    </w:p>
    <w:p>
      <w:pPr>
        <w:pStyle w:val="Normal"/>
        <w:widowControl w:val="false"/>
        <w:numPr>
          <w:ilvl w:val="0"/>
          <w:numId w:val="28"/>
        </w:numPr>
        <w:shd w:val="clear" w:color="auto" w:fill="FFFFFF"/>
        <w:tabs>
          <w:tab w:val="left" w:pos="725" w:leader="none"/>
        </w:tabs>
        <w:spacing w:lineRule="exact" w:line="259" w:before="0" w:after="0"/>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 xml:space="preserve">Подключите компьютер к контроллеру и проверьте его </w:t>
      </w:r>
      <w:r>
        <w:rPr>
          <w:rFonts w:eastAsia="Times New Roman" w:cs="Times New Roman" w:ascii="Times New Roman" w:hAnsi="Times New Roman"/>
          <w:color w:val="000000"/>
          <w:sz w:val="28"/>
          <w:szCs w:val="28"/>
          <w:lang w:val="en-US"/>
        </w:rPr>
        <w:t>MAC</w:t>
      </w:r>
      <w:r>
        <w:rPr>
          <w:rFonts w:eastAsia="Times New Roman" w:cs="Times New Roman" w:ascii="Times New Roman" w:hAnsi="Times New Roman"/>
          <w:color w:val="000000"/>
          <w:sz w:val="28"/>
          <w:szCs w:val="28"/>
        </w:rPr>
        <w:t>-адрес</w:t>
      </w:r>
    </w:p>
    <w:p>
      <w:pPr>
        <w:pStyle w:val="Normal"/>
        <w:widowControl w:val="false"/>
        <w:numPr>
          <w:ilvl w:val="0"/>
          <w:numId w:val="28"/>
        </w:numPr>
        <w:shd w:val="clear" w:color="auto" w:fill="FFFFFF"/>
        <w:tabs>
          <w:tab w:val="left" w:pos="725" w:leader="none"/>
        </w:tabs>
        <w:spacing w:lineRule="exact" w:line="259" w:before="0" w:after="0"/>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 xml:space="preserve">Определите </w:t>
      </w:r>
      <w:r>
        <w:rPr>
          <w:rFonts w:eastAsia="Times New Roman" w:cs="Times New Roman" w:ascii="Times New Roman" w:hAnsi="Times New Roman"/>
          <w:color w:val="000000"/>
          <w:sz w:val="28"/>
          <w:szCs w:val="28"/>
          <w:lang w:val="en-US"/>
        </w:rPr>
        <w:t>IP</w:t>
      </w:r>
      <w:r>
        <w:rPr>
          <w:rFonts w:eastAsia="Times New Roman" w:cs="Times New Roman" w:ascii="Times New Roman" w:hAnsi="Times New Roman"/>
          <w:color w:val="000000"/>
          <w:sz w:val="28"/>
          <w:szCs w:val="28"/>
        </w:rPr>
        <w:t xml:space="preserve">-адрес и маску подсети, используемые сетевым адаптером </w:t>
      </w:r>
    </w:p>
    <w:p>
      <w:pPr>
        <w:pStyle w:val="Normal"/>
        <w:widowControl w:val="false"/>
        <w:numPr>
          <w:ilvl w:val="0"/>
          <w:numId w:val="28"/>
        </w:numPr>
        <w:shd w:val="clear" w:color="auto" w:fill="FFFFFF"/>
        <w:tabs>
          <w:tab w:val="left" w:pos="725" w:leader="none"/>
        </w:tabs>
        <w:spacing w:lineRule="exact" w:line="259" w:before="0" w:after="0"/>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 xml:space="preserve">Измените </w:t>
      </w:r>
      <w:r>
        <w:rPr>
          <w:rFonts w:eastAsia="Times New Roman" w:cs="Times New Roman" w:ascii="Times New Roman" w:hAnsi="Times New Roman"/>
          <w:color w:val="000000"/>
          <w:sz w:val="28"/>
          <w:szCs w:val="28"/>
          <w:lang w:val="en-US"/>
        </w:rPr>
        <w:t>IP</w:t>
      </w:r>
      <w:r>
        <w:rPr>
          <w:rFonts w:eastAsia="Times New Roman" w:cs="Times New Roman" w:ascii="Times New Roman" w:hAnsi="Times New Roman"/>
          <w:color w:val="000000"/>
          <w:sz w:val="28"/>
          <w:szCs w:val="28"/>
        </w:rPr>
        <w:t xml:space="preserve">-адрес контроллера таким образом, чтобы совпадали диапазоны </w:t>
      </w:r>
    </w:p>
    <w:p>
      <w:pPr>
        <w:pStyle w:val="Normal"/>
        <w:shd w:val="clear" w:color="auto" w:fill="FFFFFF"/>
        <w:tabs>
          <w:tab w:val="left" w:pos="725" w:leader="none"/>
        </w:tabs>
        <w:spacing w:lineRule="exact" w:line="259" w:before="0" w:after="0"/>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tbl>
      <w:tblPr>
        <w:tblW w:w="9571" w:type="dxa"/>
        <w:jc w:val="left"/>
        <w:tblInd w:w="0" w:type="dxa"/>
        <w:tblBorders>
          <w:left w:val="single" w:sz="4" w:space="0" w:color="000000"/>
        </w:tblBorders>
        <w:tblCellMar>
          <w:top w:w="0" w:type="dxa"/>
          <w:left w:w="108" w:type="dxa"/>
          <w:bottom w:w="0" w:type="dxa"/>
          <w:right w:w="108" w:type="dxa"/>
        </w:tblCellMar>
        <w:tblLook w:val="04a0"/>
      </w:tblPr>
      <w:tblGrid>
        <w:gridCol w:w="9571"/>
      </w:tblGrid>
      <w:tr>
        <w:trPr/>
        <w:tc>
          <w:tcPr>
            <w:tcW w:w="9571" w:type="dxa"/>
            <w:tcBorders>
              <w:left w:val="single" w:sz="4" w:space="0" w:color="000000"/>
            </w:tcBorders>
            <w:shd w:color="auto" w:fill="BFBFBF" w:themeFill="background1" w:themeFillShade="bf" w:val="clear"/>
          </w:tcPr>
          <w:p>
            <w:pPr>
              <w:pStyle w:val="Normal"/>
              <w:spacing w:lineRule="auto" w:line="24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ОБРАТИТЕ ВНИМАНИЕ: Если вы используете контроллер </w:t>
            </w:r>
            <w:r>
              <w:rPr>
                <w:rFonts w:eastAsia="Times New Roman" w:cs="Times New Roman" w:ascii="Times New Roman" w:hAnsi="Times New Roman"/>
                <w:sz w:val="28"/>
                <w:szCs w:val="28"/>
                <w:lang w:val="en-US"/>
              </w:rPr>
              <w:t>Smartpack</w:t>
            </w:r>
            <w:r>
              <w:rPr>
                <w:rFonts w:eastAsia="Times New Roman" w:cs="Times New Roman" w:ascii="Times New Roman" w:hAnsi="Times New Roman"/>
                <w:sz w:val="28"/>
                <w:szCs w:val="28"/>
              </w:rPr>
              <w:t xml:space="preserve"> с аппаратной версией 1.</w:t>
            </w:r>
            <w:r>
              <w:rPr>
                <w:rFonts w:eastAsia="Times New Roman" w:cs="Times New Roman" w:ascii="Times New Roman" w:hAnsi="Times New Roman"/>
                <w:sz w:val="28"/>
                <w:szCs w:val="28"/>
                <w:lang w:val="en-US"/>
              </w:rPr>
              <w:t>x</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SB</w:t>
            </w:r>
            <w:r>
              <w:rPr>
                <w:rFonts w:eastAsia="Times New Roman" w:cs="Times New Roman" w:ascii="Times New Roman" w:hAnsi="Times New Roman"/>
                <w:sz w:val="28"/>
                <w:szCs w:val="28"/>
              </w:rPr>
              <w:t xml:space="preserve">70) или более ранней, вам понадобится перекрестные кабель </w:t>
            </w:r>
            <w:r>
              <w:rPr>
                <w:rFonts w:eastAsia="Times New Roman" w:cs="Times New Roman" w:ascii="Times New Roman" w:hAnsi="Times New Roman"/>
                <w:sz w:val="28"/>
                <w:szCs w:val="28"/>
                <w:lang w:val="en-US"/>
              </w:rPr>
              <w:t>Ethernet</w:t>
            </w:r>
            <w:r>
              <w:rPr>
                <w:rFonts w:eastAsia="Times New Roman" w:cs="Times New Roman" w:ascii="Times New Roman" w:hAnsi="Times New Roman"/>
                <w:sz w:val="28"/>
                <w:szCs w:val="28"/>
              </w:rPr>
              <w:t>.</w:t>
            </w:r>
            <w:bookmarkStart w:id="33" w:name="_Toc264317023"/>
            <w:bookmarkEnd w:id="33"/>
          </w:p>
        </w:tc>
      </w:tr>
    </w:tbl>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t xml:space="preserve">5.4 Использование прогаммы </w:t>
      </w:r>
      <w:r>
        <w:rPr>
          <w:rFonts w:cs="Times New Roman" w:ascii="Times New Roman" w:hAnsi="Times New Roman"/>
          <w:b/>
          <w:sz w:val="28"/>
          <w:szCs w:val="28"/>
          <w:lang w:val="en-US"/>
        </w:rPr>
        <w:t>Power</w:t>
      </w:r>
      <w:r>
        <w:rPr>
          <w:rFonts w:cs="Times New Roman" w:ascii="Times New Roman" w:hAnsi="Times New Roman"/>
          <w:b/>
          <w:sz w:val="28"/>
          <w:szCs w:val="28"/>
        </w:rPr>
        <w:t xml:space="preserve"> </w:t>
      </w:r>
      <w:r>
        <w:rPr>
          <w:rFonts w:cs="Times New Roman" w:ascii="Times New Roman" w:hAnsi="Times New Roman"/>
          <w:b/>
          <w:sz w:val="28"/>
          <w:szCs w:val="28"/>
          <w:lang w:val="en-US"/>
        </w:rPr>
        <w:t>Suite</w:t>
      </w:r>
      <w:r>
        <w:rPr>
          <w:rFonts w:cs="Times New Roman" w:ascii="Times New Roman" w:hAnsi="Times New Roman"/>
          <w:b/>
          <w:sz w:val="28"/>
          <w:szCs w:val="28"/>
        </w:rPr>
        <w:t>.</w:t>
      </w:r>
    </w:p>
    <w:p>
      <w:pPr>
        <w:pStyle w:val="Normal"/>
        <w:spacing w:lineRule="auto" w:line="240" w:before="115" w:after="0"/>
        <w:ind w:firstLine="284"/>
        <w:rPr>
          <w:rFonts w:ascii="Times New Roman" w:hAnsi="Times New Roman" w:eastAsia="Times New Roman" w:cs="Times New Roman"/>
          <w:sz w:val="28"/>
          <w:szCs w:val="28"/>
        </w:rPr>
      </w:pPr>
      <w:r>
        <w:rPr>
          <w:rFonts w:eastAsia="Times New Roman" w:cs="Times New Roman" w:ascii="Times New Roman" w:hAnsi="Times New Roman"/>
          <w:sz w:val="28"/>
          <w:szCs w:val="28"/>
        </w:rPr>
        <w:t>После запуска приложения, осуществите соединение с контроллером</w:t>
      </w:r>
      <w:r>
        <w:rPr>
          <w:rFonts w:eastAsia="Times New Roman" w:cs="Times New Roman" w:ascii="Times New Roman" w:hAnsi="Times New Roman"/>
          <w:i/>
          <w:sz w:val="28"/>
          <w:szCs w:val="28"/>
        </w:rPr>
        <w:t xml:space="preserve"> </w:t>
      </w:r>
      <w:r>
        <w:rPr>
          <w:rFonts w:eastAsia="Times New Roman" w:cs="Times New Roman" w:ascii="Times New Roman" w:hAnsi="Times New Roman"/>
          <w:i/>
          <w:sz w:val="28"/>
          <w:szCs w:val="28"/>
          <w:lang w:val="en-GB"/>
        </w:rPr>
        <w:t>Smartpack</w:t>
      </w:r>
      <w:r>
        <w:rPr>
          <w:rFonts w:eastAsia="Times New Roman" w:cs="Times New Roman" w:ascii="Times New Roman" w:hAnsi="Times New Roman"/>
          <w:sz w:val="28"/>
          <w:szCs w:val="28"/>
        </w:rPr>
        <w:t xml:space="preserve">  через нажатие кнопки “</w:t>
      </w:r>
      <w:r>
        <w:rPr>
          <w:rFonts w:eastAsia="Times New Roman" w:cs="Times New Roman" w:ascii="Times New Roman" w:hAnsi="Times New Roman"/>
          <w:b/>
          <w:sz w:val="28"/>
          <w:szCs w:val="28"/>
          <w:lang w:val="en-GB"/>
        </w:rPr>
        <w:t>Connect</w:t>
      </w:r>
      <w:r>
        <w:rPr>
          <w:rFonts w:eastAsia="Times New Roman" w:cs="Times New Roman" w:ascii="Times New Roman" w:hAnsi="Times New Roman"/>
          <w:sz w:val="28"/>
          <w:szCs w:val="28"/>
        </w:rPr>
        <w:t>”.</w:t>
      </w:r>
    </w:p>
    <w:p>
      <w:pPr>
        <w:pStyle w:val="Normal"/>
        <w:spacing w:lineRule="auto" w:line="240" w:before="115" w:after="0"/>
        <w:ind w:firstLine="426"/>
        <w:rPr>
          <w:rFonts w:ascii="Times New Roman" w:hAnsi="Times New Roman" w:eastAsia="Times New Roman" w:cs="Times New Roman"/>
          <w:sz w:val="28"/>
          <w:szCs w:val="28"/>
        </w:rPr>
      </w:pPr>
      <w:r>
        <w:rPr>
          <w:rFonts w:eastAsia="Times New Roman" w:cs="Times New Roman" w:ascii="Times New Roman" w:hAnsi="Times New Roman"/>
          <w:i/>
          <w:sz w:val="28"/>
          <w:szCs w:val="28"/>
          <w:lang w:val="en-GB"/>
        </w:rPr>
        <w:t>PowerSuite</w:t>
      </w:r>
      <w:r>
        <w:rPr>
          <w:rFonts w:eastAsia="Times New Roman" w:cs="Times New Roman" w:ascii="Times New Roman" w:hAnsi="Times New Roman"/>
          <w:sz w:val="28"/>
          <w:szCs w:val="28"/>
        </w:rPr>
        <w:t xml:space="preserve"> автоматически импортирует необходимые данные, и представляет краткий обзор самых важных параметров системы электропитания во вложенном окне </w:t>
      </w:r>
      <w:r>
        <w:rPr>
          <w:rFonts w:eastAsia="Times New Roman" w:cs="Times New Roman" w:ascii="Times New Roman" w:hAnsi="Times New Roman"/>
          <w:i/>
          <w:sz w:val="28"/>
          <w:szCs w:val="28"/>
          <w:lang w:val="en-GB"/>
        </w:rPr>
        <w:t>Power</w:t>
      </w:r>
      <w:r>
        <w:rPr>
          <w:rFonts w:eastAsia="Times New Roman" w:cs="Times New Roman" w:ascii="Times New Roman" w:hAnsi="Times New Roman"/>
          <w:i/>
          <w:sz w:val="28"/>
          <w:szCs w:val="28"/>
        </w:rPr>
        <w:t xml:space="preserve"> </w:t>
      </w:r>
      <w:r>
        <w:rPr>
          <w:rFonts w:eastAsia="Times New Roman" w:cs="Times New Roman" w:ascii="Times New Roman" w:hAnsi="Times New Roman"/>
          <w:i/>
          <w:sz w:val="28"/>
          <w:szCs w:val="28"/>
          <w:lang w:val="en-GB"/>
        </w:rPr>
        <w:t>Summary</w:t>
      </w:r>
      <w:r>
        <w:rPr>
          <w:rFonts w:eastAsia="Times New Roman" w:cs="Times New Roman" w:ascii="Times New Roman" w:hAnsi="Times New Roman"/>
          <w:sz w:val="28"/>
          <w:szCs w:val="28"/>
        </w:rPr>
        <w:t>. После этого откроется диалоговое окно Power System с индивидуальными параметрами настройки системы (см. рис. 5.2).</w:t>
      </w:r>
    </w:p>
    <w:p>
      <w:pPr>
        <w:pStyle w:val="Normal"/>
        <w:keepNext w:val="true"/>
        <w:numPr>
          <w:ilvl w:val="0"/>
          <w:numId w:val="0"/>
        </w:numPr>
        <w:spacing w:lineRule="auto" w:line="240" w:before="340" w:after="0"/>
        <w:ind w:left="2880" w:hanging="0"/>
        <w:outlineLvl w:val="2"/>
        <w:rPr>
          <w:rFonts w:ascii="Times New Roman" w:hAnsi="Times New Roman" w:eastAsia="Times New Roman" w:cs="Times New Roman"/>
          <w:b/>
          <w:b/>
          <w:sz w:val="28"/>
          <w:szCs w:val="28"/>
        </w:rPr>
      </w:pPr>
      <w:bookmarkStart w:id="34" w:name="_Toc390682619"/>
      <w:bookmarkStart w:id="35" w:name="_Ref239935317"/>
      <w:r>
        <w:rPr>
          <w:rFonts w:eastAsia="Times New Roman" w:cs="Times New Roman" w:ascii="Times New Roman" w:hAnsi="Times New Roman"/>
          <w:b/>
          <w:sz w:val="28"/>
          <w:szCs w:val="28"/>
        </w:rPr>
        <w:t>Диалоговое окно «Вход в систему»</w:t>
      </w:r>
      <w:bookmarkEnd w:id="34"/>
      <w:bookmarkEnd w:id="35"/>
      <w:r>
        <w:rPr>
          <w:rFonts w:eastAsia="Times New Roman" w:cs="Times New Roman" w:ascii="Times New Roman" w:hAnsi="Times New Roman"/>
          <w:b/>
          <w:sz w:val="28"/>
          <w:szCs w:val="28"/>
        </w:rPr>
        <w:t xml:space="preserve"> </w:t>
      </w:r>
    </w:p>
    <w:p>
      <w:pPr>
        <w:pStyle w:val="Normal"/>
        <w:spacing w:lineRule="auto" w:line="240" w:before="115" w:after="0"/>
        <w:rPr>
          <w:rFonts w:ascii="Times New Roman" w:hAnsi="Times New Roman" w:eastAsia="Times New Roman" w:cs="Times New Roman"/>
          <w:b/>
          <w:b/>
          <w:sz w:val="28"/>
          <w:szCs w:val="28"/>
        </w:rPr>
      </w:pPr>
      <w:r>
        <w:drawing>
          <wp:anchor behindDoc="0" distT="0" distB="0" distL="114300" distR="114300" simplePos="0" locked="0" layoutInCell="1" allowOverlap="1" relativeHeight="2">
            <wp:simplePos x="0" y="0"/>
            <wp:positionH relativeFrom="column">
              <wp:posOffset>1747520</wp:posOffset>
            </wp:positionH>
            <wp:positionV relativeFrom="paragraph">
              <wp:posOffset>446405</wp:posOffset>
            </wp:positionV>
            <wp:extent cx="1645920" cy="1169035"/>
            <wp:effectExtent l="0" t="0" r="0" b="0"/>
            <wp:wrapTopAndBottom/>
            <wp:docPr id="13" name="Рисунок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6" descr=""/>
                    <pic:cNvPicPr>
                      <a:picLocks noChangeAspect="1" noChangeArrowheads="1"/>
                    </pic:cNvPicPr>
                  </pic:nvPicPr>
                  <pic:blipFill>
                    <a:blip r:embed="rId16"/>
                    <a:stretch>
                      <a:fillRect/>
                    </a:stretch>
                  </pic:blipFill>
                  <pic:spPr bwMode="auto">
                    <a:xfrm>
                      <a:off x="0" y="0"/>
                      <a:ext cx="1645920" cy="1169035"/>
                    </a:xfrm>
                    <a:prstGeom prst="rect">
                      <a:avLst/>
                    </a:prstGeom>
                  </pic:spPr>
                </pic:pic>
              </a:graphicData>
            </a:graphic>
          </wp:anchor>
        </w:drawing>
      </w:r>
      <w:r>
        <w:rPr>
          <w:rFonts w:eastAsia="Times New Roman" w:cs="Times New Roman" w:ascii="Times New Roman" w:hAnsi="Times New Roman"/>
          <w:sz w:val="28"/>
          <w:szCs w:val="28"/>
        </w:rPr>
        <w:t>Э</w:t>
      </w:r>
      <w:r>
        <w:rPr>
          <w:rFonts w:eastAsia="Times New Roman" w:cs="Times New Roman" w:ascii="Times New Roman" w:hAnsi="Times New Roman"/>
          <w:sz w:val="28"/>
          <w:szCs w:val="28"/>
        </w:rPr>
        <w:t>то диалоговое окно вызывается через выбор команды в меню “</w:t>
      </w:r>
      <w:r>
        <w:rPr>
          <w:rFonts w:eastAsia="Times New Roman" w:cs="Times New Roman" w:ascii="Times New Roman" w:hAnsi="Times New Roman"/>
          <w:b/>
          <w:sz w:val="28"/>
          <w:szCs w:val="28"/>
          <w:lang w:val="en-GB"/>
        </w:rPr>
        <w:t>Access</w:t>
      </w:r>
      <w:r>
        <w:rPr>
          <w:rFonts w:eastAsia="Times New Roman" w:cs="Times New Roman" w:ascii="Times New Roman" w:hAnsi="Times New Roman"/>
          <w:b/>
          <w:sz w:val="28"/>
          <w:szCs w:val="28"/>
        </w:rPr>
        <w:t xml:space="preserve"> &gt; </w:t>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Рис.5.4 Введение индивидуальных логина и пароля.</w:t>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b/>
          <w:sz w:val="28"/>
          <w:szCs w:val="28"/>
          <w:lang w:val="en-GB"/>
        </w:rPr>
        <w:t>Login</w:t>
      </w:r>
      <w:r>
        <w:rPr>
          <w:rFonts w:eastAsia="Times New Roman" w:cs="Times New Roman" w:ascii="Times New Roman" w:hAnsi="Times New Roman"/>
          <w:sz w:val="28"/>
          <w:szCs w:val="28"/>
        </w:rPr>
        <w:t xml:space="preserve">”, или путем нажатия клавиши  </w:t>
      </w:r>
      <w:r>
        <w:rPr>
          <w:rFonts w:eastAsia="Times New Roman" w:cs="Times New Roman" w:ascii="Times New Roman" w:hAnsi="Times New Roman"/>
          <w:b/>
          <w:sz w:val="28"/>
          <w:szCs w:val="28"/>
          <w:lang w:val="en-GB"/>
        </w:rPr>
        <w:t>F</w:t>
      </w:r>
      <w:r>
        <w:rPr>
          <w:rFonts w:eastAsia="Times New Roman" w:cs="Times New Roman" w:ascii="Times New Roman" w:hAnsi="Times New Roman"/>
          <w:b/>
          <w:sz w:val="28"/>
          <w:szCs w:val="28"/>
        </w:rPr>
        <w:t>4</w:t>
      </w:r>
      <w:r>
        <w:rPr>
          <w:rFonts w:eastAsia="Times New Roman" w:cs="Times New Roman" w:ascii="Times New Roman" w:hAnsi="Times New Roman"/>
          <w:sz w:val="28"/>
          <w:szCs w:val="28"/>
        </w:rPr>
        <w:t xml:space="preserve"> или кнопки  </w:t>
      </w:r>
      <w:r>
        <w:rPr>
          <w:rFonts w:eastAsia="Times New Roman" w:cs="Times New Roman" w:ascii="Times New Roman" w:hAnsi="Times New Roman"/>
          <w:b/>
          <w:sz w:val="28"/>
          <w:szCs w:val="28"/>
          <w:lang w:val="en-GB"/>
        </w:rPr>
        <w:t>Log</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GB"/>
        </w:rPr>
        <w:t>In</w:t>
      </w:r>
      <w:r>
        <w:rPr>
          <w:rFonts w:eastAsia="Times New Roman" w:cs="Times New Roman" w:ascii="Times New Roman" w:hAnsi="Times New Roman"/>
          <w:sz w:val="28"/>
          <w:szCs w:val="28"/>
        </w:rPr>
        <w:t xml:space="preserve"> на панели инструментов.</w:t>
      </w:r>
    </w:p>
    <w:p>
      <w:pPr>
        <w:pStyle w:val="Normal"/>
        <w:spacing w:lineRule="auto" w:line="24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numPr>
          <w:ilvl w:val="0"/>
          <w:numId w:val="29"/>
        </w:numPr>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Введите пароль </w:t>
      </w:r>
      <w:r>
        <w:rPr>
          <w:rFonts w:eastAsia="Times New Roman" w:cs="Times New Roman" w:ascii="Times New Roman" w:hAnsi="Times New Roman"/>
          <w:sz w:val="28"/>
          <w:szCs w:val="28"/>
        </w:rPr>
        <w:t xml:space="preserve">для получения либо сервисного, либо фабричного уровня доступа в систему </w:t>
      </w:r>
    </w:p>
    <w:p>
      <w:pPr>
        <w:pStyle w:val="Normal"/>
        <w:numPr>
          <w:ilvl w:val="0"/>
          <w:numId w:val="29"/>
        </w:numPr>
        <w:spacing w:lineRule="auto" w:line="240" w:before="115" w:after="0"/>
        <w:rPr>
          <w:rFonts w:ascii="Times New Roman" w:hAnsi="Times New Roman" w:eastAsia="Times New Roman" w:cs="Times New Roman"/>
          <w:sz w:val="28"/>
          <w:szCs w:val="28"/>
          <w:lang w:val="en-GB"/>
        </w:rPr>
      </w:pPr>
      <w:r>
        <w:rPr>
          <w:rFonts w:eastAsia="Times New Roman" w:cs="Times New Roman" w:ascii="Times New Roman" w:hAnsi="Times New Roman"/>
          <w:sz w:val="28"/>
          <w:szCs w:val="28"/>
        </w:rPr>
        <w:t>Нажмите кнопку</w:t>
      </w:r>
      <w:r>
        <w:rPr>
          <w:rFonts w:eastAsia="Times New Roman" w:cs="Times New Roman" w:ascii="Times New Roman" w:hAnsi="Times New Roman"/>
          <w:sz w:val="28"/>
          <w:szCs w:val="28"/>
          <w:lang w:val="en-GB"/>
        </w:rPr>
        <w:t xml:space="preserve"> </w:t>
      </w:r>
      <w:r>
        <w:rPr>
          <w:rFonts w:eastAsia="Times New Roman" w:cs="Times New Roman" w:ascii="Times New Roman" w:hAnsi="Times New Roman"/>
          <w:b/>
          <w:sz w:val="28"/>
          <w:szCs w:val="28"/>
          <w:lang w:val="en-GB"/>
        </w:rPr>
        <w:t xml:space="preserve">OK </w:t>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В качестве пароля принимаются только целые числа.</w:t>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После введения правильного пароля, программа  </w:t>
      </w:r>
      <w:r>
        <w:rPr>
          <w:rFonts w:eastAsia="Times New Roman" w:cs="Times New Roman" w:ascii="Times New Roman" w:hAnsi="Times New Roman"/>
          <w:i/>
          <w:sz w:val="28"/>
          <w:szCs w:val="28"/>
          <w:lang w:val="en-GB"/>
        </w:rPr>
        <w:t>PowerSuite</w:t>
      </w:r>
      <w:r>
        <w:rPr>
          <w:rFonts w:eastAsia="Times New Roman" w:cs="Times New Roman" w:ascii="Times New Roman" w:hAnsi="Times New Roman"/>
          <w:sz w:val="28"/>
          <w:szCs w:val="28"/>
        </w:rPr>
        <w:t xml:space="preserve"> загрузит необходимые параметры с контроллера </w:t>
      </w:r>
      <w:r>
        <w:rPr>
          <w:rFonts w:eastAsia="Times New Roman" w:cs="Times New Roman" w:ascii="Times New Roman" w:hAnsi="Times New Roman"/>
          <w:i/>
          <w:sz w:val="28"/>
          <w:szCs w:val="28"/>
          <w:lang w:val="en-GB"/>
        </w:rPr>
        <w:t>Smartpack</w:t>
      </w:r>
      <w:r>
        <w:rPr>
          <w:rFonts w:eastAsia="Times New Roman" w:cs="Times New Roman" w:ascii="Times New Roman" w:hAnsi="Times New Roman"/>
          <w:sz w:val="28"/>
          <w:szCs w:val="28"/>
        </w:rPr>
        <w:t xml:space="preserve"> </w:t>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Открытие диалоговых окон  активируют их рабочие области (показаны в черном цвете) и сделает активными кнопки «Применить» и «ОК». Теперь вы можете вносить изменения в установки и параметры. </w:t>
      </w:r>
    </w:p>
    <w:p>
      <w:pPr>
        <w:pStyle w:val="Normal"/>
        <w:pBdr>
          <w:top w:val="single" w:sz="8" w:space="1" w:color="800080" w:shadow="1"/>
          <w:left w:val="single" w:sz="8" w:space="4" w:color="800080" w:shadow="1"/>
          <w:bottom w:val="single" w:sz="8" w:space="1" w:color="800080" w:shadow="1"/>
          <w:right w:val="single" w:sz="8" w:space="4" w:color="800080" w:shadow="1"/>
        </w:pBdr>
        <w:spacing w:lineRule="auto" w:line="240" w:before="120" w:after="120"/>
        <w:rPr>
          <w:rFonts w:ascii="Times New Roman" w:hAnsi="Times New Roman" w:eastAsia="Times New Roman" w:cs="Times New Roman"/>
          <w:sz w:val="28"/>
          <w:szCs w:val="28"/>
        </w:rPr>
      </w:pPr>
      <w:r>
        <w:rPr>
          <w:rFonts w:eastAsia="Times New Roman" w:cs="Times New Roman" w:ascii="Times New Roman" w:hAnsi="Times New Roman"/>
          <w:sz w:val="28"/>
          <w:szCs w:val="28"/>
        </w:rPr>
        <w:t>Примечание: Пароль по умолчанию для сервисного уровня доступа &lt;0003&gt;.</w:t>
        <w:br/>
        <w:t>Настоятельно рекомендуется сменить пароль после установки системы</w:t>
      </w:r>
    </w:p>
    <w:p>
      <w:pPr>
        <w:pStyle w:val="Normal"/>
        <w:keepNext w:val="true"/>
        <w:numPr>
          <w:ilvl w:val="0"/>
          <w:numId w:val="0"/>
        </w:numPr>
        <w:spacing w:lineRule="auto" w:line="240" w:before="240" w:after="60"/>
        <w:ind w:left="1985" w:hanging="0"/>
        <w:outlineLvl w:val="6"/>
        <w:rPr/>
      </w:pPr>
      <w:r>
        <w:rPr>
          <w:rFonts w:eastAsia="Times New Roman" w:cs="Times New Roman" w:ascii="Times New Roman" w:hAnsi="Times New Roman"/>
          <w:b/>
          <w:sz w:val="28"/>
          <w:szCs w:val="28"/>
        </w:rPr>
        <w:t>Диалоговое окно “Дата и Время”</w:t>
      </w:r>
      <w:r>
        <w:fldChar w:fldCharType="begin"/>
      </w:r>
      <w:r>
        <w:rPr/>
        <w:instrText> XE "Date and Time dialog box: " </w:instrText>
      </w:r>
      <w:r>
        <w:rPr/>
        <w:fldChar w:fldCharType="separate"/>
      </w:r>
      <w:r>
        <w:rPr/>
      </w:r>
      <w:r>
        <w:rPr/>
        <w:fldChar w:fldCharType="end"/>
      </w:r>
    </w:p>
    <w:p>
      <w:pPr>
        <w:pStyle w:val="Normal"/>
        <w:spacing w:lineRule="auto" w:line="240" w:before="115" w:after="0"/>
        <w:ind w:left="567"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t>Диалоговое окно вызывается через команду меню “</w:t>
      </w:r>
      <w:r>
        <w:rPr>
          <w:rFonts w:eastAsia="Times New Roman" w:cs="Times New Roman" w:ascii="Times New Roman" w:hAnsi="Times New Roman"/>
          <w:b/>
          <w:sz w:val="28"/>
          <w:szCs w:val="28"/>
          <w:lang w:val="en-GB"/>
        </w:rPr>
        <w:t>Tools</w:t>
      </w:r>
      <w:r>
        <w:rPr>
          <w:rFonts w:eastAsia="Times New Roman" w:cs="Times New Roman" w:ascii="Times New Roman" w:hAnsi="Times New Roman"/>
          <w:b/>
          <w:sz w:val="28"/>
          <w:szCs w:val="28"/>
        </w:rPr>
        <w:t xml:space="preserve"> &gt; </w:t>
      </w:r>
      <w:r>
        <w:rPr>
          <w:rFonts w:eastAsia="Times New Roman" w:cs="Times New Roman" w:ascii="Times New Roman" w:hAnsi="Times New Roman"/>
          <w:b/>
          <w:sz w:val="28"/>
          <w:szCs w:val="28"/>
          <w:lang w:val="en-GB"/>
        </w:rPr>
        <w:t>Adjust</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GB"/>
        </w:rPr>
        <w:t>Date</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GB"/>
        </w:rPr>
        <w:t>Time</w:t>
      </w:r>
      <w:r>
        <w:rPr>
          <w:rFonts w:eastAsia="Times New Roman" w:cs="Times New Roman" w:ascii="Times New Roman" w:hAnsi="Times New Roman"/>
          <w:sz w:val="28"/>
          <w:szCs w:val="28"/>
        </w:rPr>
        <w:t>”.</w:t>
      </w:r>
    </w:p>
    <w:p>
      <w:pPr>
        <w:pStyle w:val="Normal"/>
        <w:spacing w:lineRule="auto" w:line="240" w:before="115" w:after="0"/>
        <w:ind w:left="567"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Обратите внимание, что изменение установок времени и даты контролирующего устройства </w:t>
      </w:r>
      <w:r>
        <w:rPr>
          <w:rFonts w:eastAsia="Times New Roman" w:cs="Times New Roman" w:ascii="Times New Roman" w:hAnsi="Times New Roman"/>
          <w:b/>
          <w:sz w:val="28"/>
          <w:szCs w:val="28"/>
        </w:rPr>
        <w:t>не разрешается</w:t>
      </w:r>
      <w:r>
        <w:rPr>
          <w:rFonts w:eastAsia="Times New Roman" w:cs="Times New Roman" w:ascii="Times New Roman" w:hAnsi="Times New Roman"/>
          <w:sz w:val="28"/>
          <w:szCs w:val="28"/>
        </w:rPr>
        <w:t>, пока система проводит перезарядку или тестирование батарей.</w:t>
      </w:r>
    </w:p>
    <w:p>
      <w:pPr>
        <w:pStyle w:val="Normal"/>
        <w:spacing w:lineRule="auto" w:line="240" w:before="115" w:after="0"/>
        <w:ind w:left="288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0" w:after="0"/>
        <w:jc w:val="center"/>
        <w:rPr>
          <w:rFonts w:ascii="Times New Roman" w:hAnsi="Times New Roman" w:eastAsia="Times New Roman" w:cs="Times New Roman"/>
          <w:sz w:val="28"/>
          <w:szCs w:val="28"/>
          <w:lang w:val="en-GB"/>
        </w:rPr>
      </w:pPr>
      <w:r>
        <w:rPr/>
        <w:drawing>
          <wp:inline distT="0" distB="0" distL="0" distR="5080">
            <wp:extent cx="2853055" cy="2161540"/>
            <wp:effectExtent l="0" t="0" r="0" b="0"/>
            <wp:docPr id="14" name="Picture 67" descr="ps-3v0-dbox-Date-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7" descr="ps-3v0-dbox-Date-Time"/>
                    <pic:cNvPicPr>
                      <a:picLocks noChangeAspect="1" noChangeArrowheads="1"/>
                    </pic:cNvPicPr>
                  </pic:nvPicPr>
                  <pic:blipFill>
                    <a:blip r:embed="rId17"/>
                    <a:stretch>
                      <a:fillRect/>
                    </a:stretch>
                  </pic:blipFill>
                  <pic:spPr bwMode="auto">
                    <a:xfrm>
                      <a:off x="0" y="0"/>
                      <a:ext cx="2853055" cy="2161540"/>
                    </a:xfrm>
                    <a:prstGeom prst="rect">
                      <a:avLst/>
                    </a:prstGeom>
                  </pic:spPr>
                </pic:pic>
              </a:graphicData>
            </a:graphic>
          </wp:inline>
        </w:drawing>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Рис. 5.5 Изменение даты и времени.</w:t>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Для изменения установок времени и даты (часы в системе электропитания), выполните следующее: </w:t>
      </w:r>
    </w:p>
    <w:p>
      <w:pPr>
        <w:pStyle w:val="ListParagraph"/>
        <w:numPr>
          <w:ilvl w:val="0"/>
          <w:numId w:val="37"/>
        </w:numPr>
        <w:spacing w:lineRule="auto" w:line="240" w:before="115" w:after="0"/>
        <w:contextualSpacing/>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Нажмите на поле ввода текста</w:t>
      </w:r>
      <w:r>
        <w:rPr>
          <w:rFonts w:eastAsia="Times New Roman" w:cs="Times New Roman" w:ascii="Times New Roman" w:hAnsi="Times New Roman"/>
          <w:sz w:val="28"/>
          <w:szCs w:val="28"/>
        </w:rPr>
        <w:t xml:space="preserve"> – на год (например, 2016) или месяц (например, 05) или число (например, 26) или время (например, 16) или минуты (например, 49) – </w:t>
      </w:r>
      <w:r>
        <w:rPr>
          <w:rFonts w:eastAsia="Times New Roman" w:cs="Times New Roman" w:ascii="Times New Roman" w:hAnsi="Times New Roman"/>
          <w:b/>
          <w:sz w:val="28"/>
          <w:szCs w:val="28"/>
        </w:rPr>
        <w:t xml:space="preserve">для выбора параметра, который вы собираетесь изменить </w:t>
      </w:r>
    </w:p>
    <w:p>
      <w:pPr>
        <w:pStyle w:val="ListParagraph"/>
        <w:numPr>
          <w:ilvl w:val="0"/>
          <w:numId w:val="37"/>
        </w:numPr>
        <w:spacing w:lineRule="auto" w:line="240" w:before="115" w:after="0"/>
        <w:contextualSpacing/>
        <w:rPr>
          <w:rFonts w:ascii="Times New Roman" w:hAnsi="Times New Roman" w:eastAsia="Times New Roman" w:cs="Times New Roman"/>
          <w:sz w:val="28"/>
          <w:szCs w:val="28"/>
        </w:rPr>
      </w:pPr>
      <w:r>
        <w:rPr>
          <w:rFonts w:eastAsia="Times New Roman" w:cs="Times New Roman" w:ascii="Times New Roman" w:hAnsi="Times New Roman"/>
          <w:b/>
          <w:sz w:val="28"/>
          <w:szCs w:val="28"/>
        </w:rPr>
        <w:t>Нажмите</w:t>
      </w:r>
      <w:r>
        <w:rPr>
          <w:rFonts w:eastAsia="Times New Roman" w:cs="Times New Roman" w:ascii="Times New Roman" w:hAnsi="Times New Roman"/>
          <w:sz w:val="28"/>
          <w:szCs w:val="28"/>
        </w:rPr>
        <w:t xml:space="preserve"> на выпадающую стрелку вверх или вниз рядом с тем полем, значение которого вы собираетесь изменить для увеличения или уменьшения значения параметра.</w:t>
      </w:r>
    </w:p>
    <w:p>
      <w:pPr>
        <w:pStyle w:val="ListParagraph"/>
        <w:numPr>
          <w:ilvl w:val="0"/>
          <w:numId w:val="37"/>
        </w:numPr>
        <w:spacing w:lineRule="auto" w:line="240" w:before="115" w:after="0"/>
        <w:contextualSpacing/>
        <w:rPr>
          <w:rFonts w:ascii="Times New Roman" w:hAnsi="Times New Roman" w:eastAsia="Times New Roman" w:cs="Times New Roman"/>
          <w:sz w:val="28"/>
          <w:szCs w:val="28"/>
        </w:rPr>
      </w:pPr>
      <w:r>
        <w:rPr>
          <w:rFonts w:eastAsia="Times New Roman" w:cs="Times New Roman" w:ascii="Times New Roman" w:hAnsi="Times New Roman"/>
          <w:sz w:val="28"/>
          <w:szCs w:val="28"/>
        </w:rPr>
        <w:t>Повторите оба вышеуказанных действия для нового параметра.</w:t>
      </w:r>
    </w:p>
    <w:p>
      <w:pPr>
        <w:pStyle w:val="ListParagraph"/>
        <w:numPr>
          <w:ilvl w:val="0"/>
          <w:numId w:val="37"/>
        </w:numPr>
        <w:spacing w:lineRule="auto" w:line="240" w:before="115" w:after="0"/>
        <w:contextualSpacing/>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Нажмите кнопку </w:t>
      </w:r>
      <w:r>
        <w:rPr>
          <w:rFonts w:eastAsia="Times New Roman" w:cs="Times New Roman" w:ascii="Times New Roman" w:hAnsi="Times New Roman"/>
          <w:b/>
          <w:sz w:val="28"/>
          <w:szCs w:val="28"/>
          <w:lang w:val="en-GB"/>
        </w:rPr>
        <w:t>OK</w:t>
      </w:r>
      <w:r>
        <w:rPr>
          <w:rFonts w:eastAsia="Times New Roman" w:cs="Times New Roman" w:ascii="Times New Roman" w:hAnsi="Times New Roman"/>
          <w:b/>
          <w:sz w:val="28"/>
          <w:szCs w:val="28"/>
        </w:rPr>
        <w:t xml:space="preserve"> </w:t>
      </w:r>
      <w:r>
        <w:rPr>
          <w:rFonts w:eastAsia="Times New Roman" w:cs="Times New Roman" w:ascii="Times New Roman" w:hAnsi="Times New Roman"/>
          <w:sz w:val="28"/>
          <w:szCs w:val="28"/>
        </w:rPr>
        <w:t>, когда закончите установку всех параметров.</w:t>
      </w:r>
    </w:p>
    <w:p>
      <w:pPr>
        <w:pStyle w:val="ListParagraph"/>
        <w:numPr>
          <w:ilvl w:val="0"/>
          <w:numId w:val="37"/>
        </w:numPr>
        <w:spacing w:lineRule="auto" w:line="240" w:before="115" w:after="0"/>
        <w:contextualSpacing/>
        <w:rPr>
          <w:rFonts w:ascii="Times New Roman" w:hAnsi="Times New Roman" w:eastAsia="Times New Roman" w:cs="Times New Roman"/>
          <w:sz w:val="28"/>
          <w:szCs w:val="28"/>
        </w:rPr>
      </w:pPr>
      <w:r>
        <w:rPr>
          <w:rFonts w:eastAsia="Times New Roman" w:cs="Times New Roman" w:ascii="Times New Roman" w:hAnsi="Times New Roman"/>
          <w:sz w:val="28"/>
          <w:szCs w:val="28"/>
        </w:rPr>
        <w:t>Нажатие  на кнопку “</w:t>
      </w:r>
      <w:r>
        <w:rPr>
          <w:rFonts w:eastAsia="Times New Roman" w:cs="Times New Roman" w:ascii="Times New Roman" w:hAnsi="Times New Roman"/>
          <w:b/>
          <w:sz w:val="28"/>
          <w:szCs w:val="28"/>
          <w:lang w:val="en-GB"/>
        </w:rPr>
        <w:t>Get</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GB"/>
        </w:rPr>
        <w:t>PC</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GB"/>
        </w:rPr>
        <w:t>Time</w:t>
      </w:r>
      <w:r>
        <w:rPr>
          <w:rFonts w:eastAsia="Times New Roman" w:cs="Times New Roman" w:ascii="Times New Roman" w:hAnsi="Times New Roman"/>
          <w:b/>
          <w:sz w:val="28"/>
          <w:szCs w:val="28"/>
        </w:rPr>
        <w:t xml:space="preserve"> &amp; </w:t>
      </w:r>
      <w:r>
        <w:rPr>
          <w:rFonts w:eastAsia="Times New Roman" w:cs="Times New Roman" w:ascii="Times New Roman" w:hAnsi="Times New Roman"/>
          <w:b/>
          <w:sz w:val="28"/>
          <w:szCs w:val="28"/>
          <w:lang w:val="en-GB"/>
        </w:rPr>
        <w:t>Date</w:t>
      </w:r>
      <w:r>
        <w:rPr>
          <w:rFonts w:eastAsia="Times New Roman" w:cs="Times New Roman" w:ascii="Times New Roman" w:hAnsi="Times New Roman"/>
          <w:sz w:val="28"/>
          <w:szCs w:val="28"/>
        </w:rPr>
        <w:t xml:space="preserve">” приведет к получению установок даты и времени, используемых вашим компьютером с установленной на нем программой </w:t>
      </w:r>
      <w:r>
        <w:rPr>
          <w:rFonts w:eastAsia="Times New Roman" w:cs="Times New Roman" w:ascii="Times New Roman" w:hAnsi="Times New Roman"/>
          <w:i/>
          <w:sz w:val="28"/>
          <w:szCs w:val="28"/>
          <w:lang w:val="en-GB"/>
        </w:rPr>
        <w:t>PowerSuite</w:t>
      </w:r>
      <w:r>
        <w:rPr>
          <w:rFonts w:eastAsia="Times New Roman" w:cs="Times New Roman" w:ascii="Times New Roman" w:hAnsi="Times New Roman"/>
          <w:sz w:val="28"/>
          <w:szCs w:val="28"/>
        </w:rPr>
        <w:t>.</w:t>
      </w:r>
    </w:p>
    <w:p>
      <w:pPr>
        <w:pStyle w:val="Normal"/>
        <w:keepNext w:val="true"/>
        <w:numPr>
          <w:ilvl w:val="0"/>
          <w:numId w:val="0"/>
        </w:numPr>
        <w:spacing w:lineRule="auto" w:line="240" w:before="340" w:after="0"/>
        <w:outlineLvl w:val="2"/>
        <w:rPr>
          <w:rFonts w:ascii="Times New Roman" w:hAnsi="Times New Roman" w:eastAsia="Times New Roman" w:cs="Times New Roman"/>
          <w:b/>
          <w:b/>
          <w:sz w:val="28"/>
          <w:szCs w:val="28"/>
        </w:rPr>
      </w:pPr>
      <w:bookmarkStart w:id="36" w:name="_Toc390682620"/>
      <w:r>
        <w:rPr>
          <w:rFonts w:eastAsia="Times New Roman" w:cs="Times New Roman" w:ascii="Times New Roman" w:hAnsi="Times New Roman"/>
          <w:b/>
          <w:sz w:val="28"/>
          <w:szCs w:val="28"/>
        </w:rPr>
        <w:t>Минимальные настойки системы для корректной работы с вашими батареями.</w:t>
      </w:r>
      <w:bookmarkEnd w:id="36"/>
    </w:p>
    <w:p>
      <w:pPr>
        <w:pStyle w:val="Normal"/>
        <w:spacing w:lineRule="auto" w:line="24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Изменяем буферное напряжение, количества групп АКБ, ограничение тока заряда, емкость АКБ и температурная компенсация (см. рис. 5.2).</w:t>
      </w:r>
    </w:p>
    <w:p>
      <w:pPr>
        <w:pStyle w:val="Normal"/>
        <w:spacing w:lineRule="auto" w:line="24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keepNext w:val="true"/>
        <w:numPr>
          <w:ilvl w:val="0"/>
          <w:numId w:val="0"/>
        </w:numPr>
        <w:spacing w:lineRule="auto" w:line="240" w:before="240" w:after="60"/>
        <w:outlineLvl w:val="7"/>
        <w:rPr>
          <w:rFonts w:ascii="Times New Roman" w:hAnsi="Times New Roman" w:eastAsia="Times New Roman" w:cs="Times New Roman"/>
          <w:b/>
          <w:b/>
          <w:sz w:val="28"/>
          <w:szCs w:val="28"/>
        </w:rPr>
      </w:pPr>
      <w:r>
        <w:rPr>
          <w:rFonts w:eastAsia="Times New Roman" w:cs="Times New Roman" w:ascii="Times New Roman" w:hAnsi="Times New Roman"/>
          <w:b/>
          <w:i/>
          <w:iCs/>
          <w:sz w:val="28"/>
          <w:szCs w:val="28"/>
        </w:rPr>
        <w:tab/>
      </w:r>
      <w:bookmarkStart w:id="37" w:name="_Toc390682621"/>
      <w:bookmarkStart w:id="38" w:name="_Ref239993474"/>
      <w:bookmarkStart w:id="39" w:name="_D2HTopic_220"/>
      <w:bookmarkStart w:id="40" w:name="_d2h_bmk__Ref137539542_5"/>
      <w:bookmarkStart w:id="41" w:name="_Ref137539542"/>
      <w:r>
        <w:rPr>
          <w:rFonts w:eastAsia="Times New Roman" w:cs="Times New Roman" w:ascii="Times New Roman" w:hAnsi="Times New Roman"/>
          <w:b/>
          <w:sz w:val="28"/>
          <w:szCs w:val="28"/>
        </w:rPr>
        <w:t>Вкладка «Настройка» (</w:t>
      </w:r>
      <w:r>
        <w:rPr>
          <w:rFonts w:eastAsia="Times New Roman" w:cs="Times New Roman" w:ascii="Times New Roman" w:hAnsi="Times New Roman"/>
          <w:b/>
          <w:sz w:val="28"/>
          <w:szCs w:val="28"/>
          <w:lang w:val="en-GB"/>
        </w:rPr>
        <w:t>Configuration</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GB"/>
        </w:rPr>
        <w:t>tab</w:t>
      </w:r>
      <w:bookmarkEnd w:id="39"/>
      <w:bookmarkEnd w:id="40"/>
      <w:bookmarkEnd w:id="41"/>
      <w:r>
        <w:rPr>
          <w:rFonts w:eastAsia="Times New Roman" w:cs="Times New Roman" w:ascii="Times New Roman" w:hAnsi="Times New Roman"/>
          <w:b/>
          <w:sz w:val="28"/>
          <w:szCs w:val="28"/>
        </w:rPr>
        <w:t>)</w:t>
      </w:r>
      <w:bookmarkEnd w:id="37"/>
      <w:bookmarkEnd w:id="38"/>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Данное диалоговое окно вызывается двойным щелчком мыши по пиктограмме </w:t>
      </w:r>
      <w:r>
        <w:rPr>
          <w:rFonts w:eastAsia="Times New Roman" w:cs="Times New Roman" w:ascii="Times New Roman" w:hAnsi="Times New Roman"/>
          <w:b/>
          <w:sz w:val="28"/>
          <w:szCs w:val="28"/>
          <w:lang w:val="en-GB"/>
        </w:rPr>
        <w:t>Battery</w:t>
      </w:r>
      <w:r>
        <w:rPr>
          <w:rFonts w:eastAsia="Times New Roman" w:cs="Times New Roman" w:ascii="Times New Roman" w:hAnsi="Times New Roman"/>
          <w:b/>
          <w:sz w:val="28"/>
          <w:szCs w:val="28"/>
        </w:rPr>
        <w:t xml:space="preserve"> </w:t>
      </w:r>
      <w:r>
        <w:rPr>
          <w:rFonts w:eastAsia="Times New Roman" w:cs="Times New Roman" w:ascii="Times New Roman" w:hAnsi="Times New Roman"/>
          <w:sz w:val="28"/>
          <w:szCs w:val="28"/>
        </w:rPr>
        <w:t>на вкладке</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GB"/>
        </w:rPr>
        <w:t>Power</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GB"/>
        </w:rPr>
        <w:t>Explorer</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GB"/>
        </w:rPr>
        <w:t>pane</w:t>
      </w:r>
      <w:r>
        <w:rPr>
          <w:rFonts w:eastAsia="Times New Roman" w:cs="Times New Roman" w:ascii="Times New Roman" w:hAnsi="Times New Roman"/>
          <w:sz w:val="28"/>
          <w:szCs w:val="28"/>
        </w:rPr>
        <w:t>, затем следует нажать на вкладку «настройка» “</w:t>
      </w:r>
      <w:r>
        <w:rPr>
          <w:rFonts w:eastAsia="Times New Roman" w:cs="Times New Roman" w:ascii="Times New Roman" w:hAnsi="Times New Roman"/>
          <w:b/>
          <w:sz w:val="28"/>
          <w:szCs w:val="28"/>
          <w:lang w:val="en-GB"/>
        </w:rPr>
        <w:t>Configuration</w:t>
      </w:r>
      <w:r>
        <w:rPr>
          <w:rFonts w:eastAsia="Times New Roman" w:cs="Times New Roman" w:ascii="Times New Roman" w:hAnsi="Times New Roman"/>
          <w:sz w:val="28"/>
          <w:szCs w:val="28"/>
        </w:rPr>
        <w:t>” .</w:t>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Выберите или измените параметры разделов: </w:t>
        <w:br/>
        <w:t xml:space="preserve">-- </w:t>
      </w:r>
      <w:r>
        <w:rPr>
          <w:rFonts w:eastAsia="Times New Roman" w:cs="Times New Roman" w:ascii="Times New Roman" w:hAnsi="Times New Roman"/>
          <w:b/>
          <w:sz w:val="28"/>
          <w:szCs w:val="28"/>
          <w:lang w:val="en-GB"/>
        </w:rPr>
        <w:t>Battery</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GB"/>
        </w:rPr>
        <w:t>Size</w:t>
      </w:r>
      <w:r>
        <w:rPr>
          <w:rFonts w:eastAsia="Times New Roman" w:cs="Times New Roman" w:ascii="Times New Roman" w:hAnsi="Times New Roman"/>
          <w:sz w:val="28"/>
          <w:szCs w:val="28"/>
        </w:rPr>
        <w:t xml:space="preserve"> раздел Размер батарей</w:t>
        <w:br/>
        <w:t xml:space="preserve">-- </w:t>
      </w:r>
      <w:r>
        <w:rPr>
          <w:rFonts w:eastAsia="Times New Roman" w:cs="Times New Roman" w:ascii="Times New Roman" w:hAnsi="Times New Roman"/>
          <w:b/>
          <w:sz w:val="28"/>
          <w:szCs w:val="28"/>
          <w:lang w:val="en-GB"/>
        </w:rPr>
        <w:t>Battery</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GB"/>
        </w:rPr>
        <w:t>Type</w:t>
      </w:r>
      <w:r>
        <w:rPr>
          <w:rFonts w:eastAsia="Times New Roman" w:cs="Times New Roman" w:ascii="Times New Roman" w:hAnsi="Times New Roman"/>
          <w:sz w:val="28"/>
          <w:szCs w:val="28"/>
        </w:rPr>
        <w:t xml:space="preserve"> раздел Тип батарей</w:t>
        <w:br/>
        <w:t xml:space="preserve">-- </w:t>
      </w:r>
      <w:r>
        <w:rPr>
          <w:rFonts w:eastAsia="Times New Roman" w:cs="Times New Roman" w:ascii="Times New Roman" w:hAnsi="Times New Roman"/>
          <w:b/>
          <w:sz w:val="28"/>
          <w:szCs w:val="28"/>
          <w:lang w:val="en-GB"/>
        </w:rPr>
        <w:t>Temperature</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GB"/>
        </w:rPr>
        <w:t>Compensation</w:t>
      </w:r>
      <w:r>
        <w:rPr>
          <w:rFonts w:eastAsia="Times New Roman" w:cs="Times New Roman" w:ascii="Times New Roman" w:hAnsi="Times New Roman"/>
          <w:sz w:val="28"/>
          <w:szCs w:val="28"/>
        </w:rPr>
        <w:t xml:space="preserve"> подтаблица Температурная компенсация</w:t>
        <w:br/>
        <w:t xml:space="preserve">-- </w:t>
      </w:r>
      <w:r>
        <w:rPr>
          <w:rFonts w:eastAsia="Times New Roman" w:cs="Times New Roman" w:ascii="Times New Roman" w:hAnsi="Times New Roman"/>
          <w:b/>
          <w:sz w:val="28"/>
          <w:szCs w:val="28"/>
          <w:lang w:val="en-GB"/>
        </w:rPr>
        <w:t>Current</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GB"/>
        </w:rPr>
        <w:t>Limitation</w:t>
      </w:r>
      <w:r>
        <w:rPr>
          <w:rFonts w:eastAsia="Times New Roman" w:cs="Times New Roman" w:ascii="Times New Roman" w:hAnsi="Times New Roman"/>
          <w:sz w:val="28"/>
          <w:szCs w:val="28"/>
        </w:rPr>
        <w:t xml:space="preserve"> подтаблица Ограничение тока</w:t>
        <w:br/>
      </w:r>
    </w:p>
    <w:p>
      <w:pPr>
        <w:pStyle w:val="Normal"/>
        <w:spacing w:lineRule="auto" w:line="240" w:before="0" w:after="0"/>
        <w:jc w:val="center"/>
        <w:rPr>
          <w:rFonts w:ascii="Times New Roman" w:hAnsi="Times New Roman" w:eastAsia="Times New Roman" w:cs="Times New Roman"/>
          <w:sz w:val="28"/>
          <w:szCs w:val="28"/>
          <w:lang w:val="en-GB"/>
        </w:rPr>
      </w:pPr>
      <w:r>
        <w:rPr/>
        <w:drawing>
          <wp:inline distT="0" distB="635" distL="0" distR="0">
            <wp:extent cx="3772535" cy="4037965"/>
            <wp:effectExtent l="0" t="0" r="0" b="0"/>
            <wp:docPr id="15" name="Рисунок 28" descr="ps-2v1-dbox-Battery-Configuration_TempCo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28" descr="ps-2v1-dbox-Battery-Configuration_TempComp"/>
                    <pic:cNvPicPr>
                      <a:picLocks noChangeAspect="1" noChangeArrowheads="1"/>
                    </pic:cNvPicPr>
                  </pic:nvPicPr>
                  <pic:blipFill>
                    <a:blip r:embed="rId18"/>
                    <a:stretch>
                      <a:fillRect/>
                    </a:stretch>
                  </pic:blipFill>
                  <pic:spPr bwMode="auto">
                    <a:xfrm>
                      <a:off x="0" y="0"/>
                      <a:ext cx="3772535" cy="4037965"/>
                    </a:xfrm>
                    <a:prstGeom prst="rect">
                      <a:avLst/>
                    </a:prstGeom>
                  </pic:spPr>
                </pic:pic>
              </a:graphicData>
            </a:graphic>
          </wp:inline>
        </w:drawing>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Рис. 5.6 Закладка с параметрами аккумуляторных батарей.</w:t>
      </w:r>
    </w:p>
    <w:p>
      <w:pPr>
        <w:pStyle w:val="Normal"/>
        <w:keepNext w:val="true"/>
        <w:numPr>
          <w:ilvl w:val="0"/>
          <w:numId w:val="0"/>
        </w:numPr>
        <w:spacing w:lineRule="auto" w:line="240" w:before="340" w:after="0"/>
        <w:outlineLvl w:val="2"/>
        <w:rPr>
          <w:rFonts w:ascii="Times New Roman" w:hAnsi="Times New Roman" w:eastAsia="Times New Roman" w:cs="Times New Roman"/>
          <w:b/>
          <w:b/>
          <w:sz w:val="28"/>
          <w:szCs w:val="28"/>
        </w:rPr>
      </w:pPr>
      <w:bookmarkStart w:id="42" w:name="_Toc390682622"/>
      <w:bookmarkStart w:id="43" w:name="_D2HTopic_917"/>
      <w:r>
        <w:rPr>
          <w:rFonts w:eastAsia="Times New Roman" w:cs="Times New Roman" w:ascii="Times New Roman" w:hAnsi="Times New Roman"/>
          <w:b/>
          <w:sz w:val="28"/>
          <w:szCs w:val="28"/>
        </w:rPr>
        <w:t>Раздел «Структура батареи» (</w:t>
      </w:r>
      <w:r>
        <w:rPr>
          <w:rFonts w:eastAsia="Times New Roman" w:cs="Times New Roman" w:ascii="Times New Roman" w:hAnsi="Times New Roman"/>
          <w:b/>
          <w:sz w:val="28"/>
          <w:szCs w:val="28"/>
          <w:lang w:val="en-US"/>
        </w:rPr>
        <w:t>Battery</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US"/>
        </w:rPr>
        <w:t>Size</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US"/>
        </w:rPr>
        <w:t>section</w:t>
      </w:r>
      <w:bookmarkEnd w:id="43"/>
      <w:r>
        <w:rPr>
          <w:rFonts w:eastAsia="Times New Roman" w:cs="Times New Roman" w:ascii="Times New Roman" w:hAnsi="Times New Roman"/>
          <w:b/>
          <w:sz w:val="28"/>
          <w:szCs w:val="28"/>
        </w:rPr>
        <w:t>)</w:t>
      </w:r>
      <w:bookmarkEnd w:id="42"/>
    </w:p>
    <w:p>
      <w:pPr>
        <w:pStyle w:val="Normal"/>
        <w:numPr>
          <w:ilvl w:val="0"/>
          <w:numId w:val="30"/>
        </w:numPr>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В текстовом поле  “</w:t>
      </w:r>
      <w:r>
        <w:rPr>
          <w:rFonts w:eastAsia="Times New Roman" w:cs="Times New Roman" w:ascii="Times New Roman" w:hAnsi="Times New Roman"/>
          <w:b/>
          <w:sz w:val="28"/>
          <w:szCs w:val="28"/>
          <w:lang w:val="en-GB"/>
        </w:rPr>
        <w:t>Number</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GB"/>
        </w:rPr>
        <w:t>of</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GB"/>
        </w:rPr>
        <w:t>Banks</w:t>
      </w:r>
      <w:r>
        <w:rPr>
          <w:rFonts w:eastAsia="Times New Roman" w:cs="Times New Roman" w:ascii="Times New Roman" w:hAnsi="Times New Roman"/>
          <w:sz w:val="28"/>
          <w:szCs w:val="28"/>
        </w:rPr>
        <w:t>” (см. рис. 5.6) введите количество банков батарей, подключенных к системе, например, 1</w:t>
      </w:r>
      <w:bookmarkStart w:id="44" w:name="_d2h_bmk_OLE_LINK4_5"/>
      <w:bookmarkStart w:id="45" w:name="_d2h_bmk_OLE_LINK3_5"/>
      <w:bookmarkStart w:id="46" w:name="OLE_LINK4"/>
      <w:bookmarkStart w:id="47" w:name="OLE_LINK3"/>
      <w:bookmarkEnd w:id="44"/>
      <w:bookmarkEnd w:id="45"/>
      <w:bookmarkEnd w:id="46"/>
      <w:bookmarkEnd w:id="47"/>
    </w:p>
    <w:p>
      <w:pPr>
        <w:pStyle w:val="Normal"/>
        <w:numPr>
          <w:ilvl w:val="0"/>
          <w:numId w:val="30"/>
        </w:numPr>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В текстовом поле  “</w:t>
      </w:r>
      <w:r>
        <w:rPr>
          <w:rFonts w:eastAsia="Times New Roman" w:cs="Times New Roman" w:ascii="Times New Roman" w:hAnsi="Times New Roman"/>
          <w:b/>
          <w:sz w:val="28"/>
          <w:szCs w:val="28"/>
          <w:lang w:val="en-GB"/>
        </w:rPr>
        <w:t>Number</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GB"/>
        </w:rPr>
        <w:t>of</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GB"/>
        </w:rPr>
        <w:t>Strings</w:t>
      </w:r>
      <w:r>
        <w:rPr>
          <w:rFonts w:eastAsia="Times New Roman" w:cs="Times New Roman" w:ascii="Times New Roman" w:hAnsi="Times New Roman"/>
          <w:sz w:val="28"/>
          <w:szCs w:val="28"/>
        </w:rPr>
        <w:t>” введите количество групп батарей, подключенных к системе электропитания, например, 3</w:t>
      </w:r>
    </w:p>
    <w:p>
      <w:pPr>
        <w:pStyle w:val="Normal"/>
        <w:pBdr>
          <w:top w:val="single" w:sz="8" w:space="1" w:color="800080" w:shadow="1"/>
          <w:left w:val="single" w:sz="8" w:space="4" w:color="800080" w:shadow="1"/>
          <w:bottom w:val="single" w:sz="8" w:space="1" w:color="800080" w:shadow="1"/>
          <w:right w:val="single" w:sz="8" w:space="4" w:color="800080" w:shadow="1"/>
        </w:pBdr>
        <w:spacing w:lineRule="auto" w:line="240" w:before="120" w:after="12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Примечание: Обычно количество банков батарей в системе соответствует количеству установленных контроллеров </w:t>
      </w:r>
      <w:r>
        <w:rPr>
          <w:rFonts w:eastAsia="Times New Roman" w:cs="Times New Roman" w:ascii="Times New Roman" w:hAnsi="Times New Roman"/>
          <w:i/>
          <w:sz w:val="28"/>
          <w:szCs w:val="28"/>
          <w:lang w:val="en-GB"/>
        </w:rPr>
        <w:t>Smartpack</w:t>
      </w:r>
      <w:r>
        <w:rPr>
          <w:rFonts w:eastAsia="Times New Roman" w:cs="Times New Roman" w:ascii="Times New Roman" w:hAnsi="Times New Roman"/>
          <w:sz w:val="28"/>
          <w:szCs w:val="28"/>
        </w:rPr>
        <w:t>.</w:t>
        <w:br/>
        <w:t xml:space="preserve">Введите  “1” , если банку батарей соответствует один контроллер  </w:t>
      </w:r>
      <w:r>
        <w:rPr>
          <w:rFonts w:eastAsia="Times New Roman" w:cs="Times New Roman" w:ascii="Times New Roman" w:hAnsi="Times New Roman"/>
          <w:i/>
          <w:sz w:val="28"/>
          <w:szCs w:val="28"/>
          <w:lang w:val="en-GB"/>
        </w:rPr>
        <w:t>Smartpack</w:t>
      </w:r>
      <w:r>
        <w:rPr>
          <w:rFonts w:eastAsia="Times New Roman" w:cs="Times New Roman" w:ascii="Times New Roman" w:hAnsi="Times New Roman"/>
          <w:sz w:val="28"/>
          <w:szCs w:val="28"/>
        </w:rPr>
        <w:t xml:space="preserve">. Введите “2” , если банку батарей в системе распределенной, имеющей 2 контроллера </w:t>
      </w:r>
      <w:r>
        <w:rPr>
          <w:rFonts w:eastAsia="Times New Roman" w:cs="Times New Roman" w:ascii="Times New Roman" w:hAnsi="Times New Roman"/>
          <w:i/>
          <w:sz w:val="28"/>
          <w:szCs w:val="28"/>
          <w:lang w:val="en-GB"/>
        </w:rPr>
        <w:t>Smartpack</w:t>
      </w:r>
      <w:r>
        <w:rPr>
          <w:rFonts w:eastAsia="Times New Roman" w:cs="Times New Roman" w:ascii="Times New Roman" w:hAnsi="Times New Roman"/>
          <w:sz w:val="28"/>
          <w:szCs w:val="28"/>
        </w:rPr>
        <w:t>, где оба используются для отслеживания тока батарей.</w:t>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i/>
          <w:sz w:val="28"/>
          <w:szCs w:val="28"/>
          <w:lang w:val="en-GB"/>
        </w:rPr>
        <w:t>PowerSuite</w:t>
      </w:r>
      <w:r>
        <w:rPr>
          <w:rFonts w:eastAsia="Times New Roman" w:cs="Times New Roman" w:ascii="Times New Roman" w:hAnsi="Times New Roman"/>
          <w:sz w:val="28"/>
          <w:szCs w:val="28"/>
        </w:rPr>
        <w:t xml:space="preserve"> использует эту информацию для расчета емкости батарей.</w:t>
      </w:r>
    </w:p>
    <w:p>
      <w:pPr>
        <w:pStyle w:val="Normal"/>
        <w:keepNext w:val="true"/>
        <w:numPr>
          <w:ilvl w:val="0"/>
          <w:numId w:val="0"/>
        </w:numPr>
        <w:spacing w:lineRule="auto" w:line="240" w:before="340" w:after="0"/>
        <w:ind w:left="2880" w:hanging="0"/>
        <w:outlineLvl w:val="2"/>
        <w:rPr>
          <w:rFonts w:ascii="Times New Roman" w:hAnsi="Times New Roman" w:eastAsia="Times New Roman" w:cs="Times New Roman"/>
          <w:b/>
          <w:b/>
          <w:sz w:val="28"/>
          <w:szCs w:val="28"/>
          <w:lang w:val="en-US"/>
        </w:rPr>
      </w:pPr>
      <w:bookmarkStart w:id="48" w:name="_Toc390682623"/>
      <w:bookmarkStart w:id="49" w:name="_D2HTopic_918"/>
      <w:r>
        <w:rPr>
          <w:rFonts w:eastAsia="Times New Roman" w:cs="Times New Roman" w:ascii="Times New Roman" w:hAnsi="Times New Roman"/>
          <w:b/>
          <w:sz w:val="28"/>
          <w:szCs w:val="28"/>
        </w:rPr>
        <w:t>Раздел</w:t>
      </w:r>
      <w:r>
        <w:rPr>
          <w:rFonts w:eastAsia="Times New Roman" w:cs="Times New Roman" w:ascii="Times New Roman" w:hAnsi="Times New Roman"/>
          <w:b/>
          <w:sz w:val="28"/>
          <w:szCs w:val="28"/>
          <w:lang w:val="en-US"/>
        </w:rPr>
        <w:t xml:space="preserve"> «</w:t>
      </w:r>
      <w:r>
        <w:rPr>
          <w:rFonts w:eastAsia="Times New Roman" w:cs="Times New Roman" w:ascii="Times New Roman" w:hAnsi="Times New Roman"/>
          <w:b/>
          <w:sz w:val="28"/>
          <w:szCs w:val="28"/>
        </w:rPr>
        <w:t>тип</w:t>
      </w:r>
      <w:r>
        <w:rPr>
          <w:rFonts w:eastAsia="Times New Roman" w:cs="Times New Roman" w:ascii="Times New Roman" w:hAnsi="Times New Roman"/>
          <w:b/>
          <w:sz w:val="28"/>
          <w:szCs w:val="28"/>
          <w:lang w:val="en-US"/>
        </w:rPr>
        <w:t xml:space="preserve"> </w:t>
      </w:r>
      <w:r>
        <w:rPr>
          <w:rFonts w:eastAsia="Times New Roman" w:cs="Times New Roman" w:ascii="Times New Roman" w:hAnsi="Times New Roman"/>
          <w:b/>
          <w:sz w:val="28"/>
          <w:szCs w:val="28"/>
        </w:rPr>
        <w:t>батарей</w:t>
      </w:r>
      <w:r>
        <w:rPr>
          <w:rFonts w:eastAsia="Times New Roman" w:cs="Times New Roman" w:ascii="Times New Roman" w:hAnsi="Times New Roman"/>
          <w:b/>
          <w:sz w:val="28"/>
          <w:szCs w:val="28"/>
          <w:lang w:val="en-US"/>
        </w:rPr>
        <w:t>» (Battery Type section</w:t>
      </w:r>
      <w:bookmarkEnd w:id="49"/>
      <w:r>
        <w:rPr>
          <w:rFonts w:eastAsia="Times New Roman" w:cs="Times New Roman" w:ascii="Times New Roman" w:hAnsi="Times New Roman"/>
          <w:b/>
          <w:sz w:val="28"/>
          <w:szCs w:val="28"/>
          <w:lang w:val="en-US"/>
        </w:rPr>
        <w:t>)</w:t>
      </w:r>
      <w:bookmarkEnd w:id="48"/>
    </w:p>
    <w:p>
      <w:pPr>
        <w:pStyle w:val="Normal"/>
        <w:widowControl w:val="false"/>
        <w:tabs>
          <w:tab w:val="left" w:pos="3700" w:leader="none"/>
        </w:tabs>
        <w:spacing w:lineRule="exact" w:line="200" w:before="0" w:after="0"/>
        <w:ind w:right="-20" w:hanging="0"/>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 xml:space="preserve">-выберите тип установленного в системе электропитания банка батарей, нажав кнопку «Изменить батарейную таблицу» </w:t>
      </w:r>
      <w:r>
        <w:rPr>
          <w:rFonts w:eastAsia="Times New Roman" w:cs="Times New Roman" w:ascii="Times New Roman" w:hAnsi="Times New Roman"/>
          <w:b/>
          <w:bCs/>
          <w:color w:val="000000"/>
          <w:sz w:val="28"/>
          <w:szCs w:val="28"/>
          <w:lang w:val="en-US"/>
        </w:rPr>
        <w:t>Ed</w:t>
      </w:r>
      <w:r>
        <w:rPr>
          <w:rFonts w:eastAsia="Times New Roman" w:cs="Times New Roman" w:ascii="Times New Roman" w:hAnsi="Times New Roman"/>
          <w:b/>
          <w:bCs/>
          <w:color w:val="000000"/>
          <w:spacing w:val="-2"/>
          <w:sz w:val="28"/>
          <w:szCs w:val="28"/>
          <w:lang w:val="en-US"/>
        </w:rPr>
        <w:t>i</w:t>
      </w:r>
      <w:r>
        <w:rPr>
          <w:rFonts w:eastAsia="Times New Roman" w:cs="Times New Roman" w:ascii="Times New Roman" w:hAnsi="Times New Roman"/>
          <w:b/>
          <w:bCs/>
          <w:color w:val="000000"/>
          <w:sz w:val="28"/>
          <w:szCs w:val="28"/>
          <w:lang w:val="en-US"/>
        </w:rPr>
        <w:t>t</w:t>
      </w:r>
      <w:r>
        <w:rPr>
          <w:rFonts w:eastAsia="Times New Roman" w:cs="Times New Roman" w:ascii="Times New Roman" w:hAnsi="Times New Roman"/>
          <w:b/>
          <w:bCs/>
          <w:color w:val="000000"/>
          <w:sz w:val="28"/>
          <w:szCs w:val="28"/>
        </w:rPr>
        <w:t xml:space="preserve"> </w:t>
      </w:r>
      <w:r>
        <w:rPr>
          <w:rFonts w:eastAsia="Times New Roman" w:cs="Times New Roman" w:ascii="Times New Roman" w:hAnsi="Times New Roman"/>
          <w:b/>
          <w:bCs/>
          <w:color w:val="000000"/>
          <w:spacing w:val="-3"/>
          <w:sz w:val="28"/>
          <w:szCs w:val="28"/>
          <w:lang w:val="en-US"/>
        </w:rPr>
        <w:t>B</w:t>
      </w:r>
      <w:r>
        <w:rPr>
          <w:rFonts w:eastAsia="Times New Roman" w:cs="Times New Roman" w:ascii="Times New Roman" w:hAnsi="Times New Roman"/>
          <w:b/>
          <w:bCs/>
          <w:color w:val="000000"/>
          <w:sz w:val="28"/>
          <w:szCs w:val="28"/>
          <w:lang w:val="en-US"/>
        </w:rPr>
        <w:t>atter</w:t>
      </w:r>
      <w:r>
        <w:rPr>
          <w:rFonts w:eastAsia="Times New Roman" w:cs="Times New Roman" w:ascii="Times New Roman" w:hAnsi="Times New Roman"/>
          <w:b/>
          <w:bCs/>
          <w:color w:val="000000"/>
          <w:spacing w:val="-2"/>
          <w:sz w:val="28"/>
          <w:szCs w:val="28"/>
          <w:lang w:val="en-US"/>
        </w:rPr>
        <w:t>y</w:t>
      </w:r>
      <w:r>
        <w:rPr>
          <w:rFonts w:eastAsia="Times New Roman" w:cs="Times New Roman" w:ascii="Times New Roman" w:hAnsi="Times New Roman"/>
          <w:b/>
          <w:bCs/>
          <w:color w:val="000000"/>
          <w:sz w:val="28"/>
          <w:szCs w:val="28"/>
        </w:rPr>
        <w:t xml:space="preserve"> </w:t>
      </w:r>
      <w:r>
        <w:rPr>
          <w:rFonts w:eastAsia="Times New Roman" w:cs="Times New Roman" w:ascii="Times New Roman" w:hAnsi="Times New Roman"/>
          <w:b/>
          <w:bCs/>
          <w:color w:val="000000"/>
          <w:sz w:val="28"/>
          <w:szCs w:val="28"/>
          <w:lang w:val="en-US"/>
        </w:rPr>
        <w:t>Table</w:t>
      </w:r>
      <w:r>
        <w:rPr>
          <w:rFonts w:eastAsia="Times New Roman" w:cs="Times New Roman" w:ascii="Times New Roman" w:hAnsi="Times New Roman"/>
          <w:color w:val="000000"/>
          <w:w w:val="57"/>
          <w:sz w:val="28"/>
          <w:szCs w:val="28"/>
        </w:rPr>
        <w:t xml:space="preserve"> </w:t>
      </w:r>
      <w:r>
        <w:rPr>
          <w:rFonts w:eastAsia="Times New Roman" w:cs="Times New Roman" w:ascii="Times New Roman" w:hAnsi="Times New Roman"/>
          <w:color w:val="000000"/>
          <w:sz w:val="28"/>
          <w:szCs w:val="28"/>
        </w:rPr>
        <w:t xml:space="preserve"> и выберите соответствующий тип батарей. Текстовое окно с информацией о типе батарей будет заполнено автоматически после выбора. </w:t>
      </w:r>
    </w:p>
    <w:p>
      <w:pPr>
        <w:pStyle w:val="Normal"/>
        <w:widowControl w:val="false"/>
        <w:spacing w:lineRule="exact" w:line="200" w:before="30" w:after="0"/>
        <w:ind w:left="284" w:right="-20" w:firstLine="2696"/>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widowControl w:val="false"/>
        <w:tabs>
          <w:tab w:val="left" w:pos="3700" w:leader="none"/>
        </w:tabs>
        <w:spacing w:lineRule="exact" w:line="200" w:before="0" w:after="0"/>
        <w:ind w:right="-20" w:hanging="0"/>
        <w:rPr>
          <w:rFonts w:ascii="Times New Roman" w:hAnsi="Times New Roman" w:eastAsia="Times New Roman" w:cs="Times New Roman"/>
          <w:color w:val="000000"/>
          <w:w w:val="81"/>
          <w:sz w:val="28"/>
          <w:szCs w:val="28"/>
        </w:rPr>
      </w:pPr>
      <w:bookmarkStart w:id="50" w:name="_D2HTopic_919"/>
      <w:bookmarkEnd w:id="50"/>
      <w:r>
        <w:rPr>
          <w:rFonts w:eastAsia="Times New Roman" w:cs="Times New Roman" w:ascii="Times New Roman" w:hAnsi="Times New Roman"/>
          <w:color w:val="000000"/>
          <w:sz w:val="28"/>
          <w:szCs w:val="28"/>
        </w:rPr>
        <w:t xml:space="preserve">-щелкните на текстовое окно «Емкость-ампер в час на группу» </w:t>
      </w:r>
      <w:r>
        <w:rPr>
          <w:rFonts w:eastAsia="Times New Roman" w:cs="Times New Roman" w:ascii="Times New Roman" w:hAnsi="Times New Roman"/>
          <w:color w:val="000000"/>
          <w:spacing w:val="-2"/>
          <w:w w:val="55"/>
          <w:sz w:val="28"/>
          <w:szCs w:val="28"/>
        </w:rPr>
        <w:t xml:space="preserve">― </w:t>
      </w:r>
      <w:r>
        <w:rPr>
          <w:rFonts w:eastAsia="Times New Roman" w:cs="Times New Roman" w:ascii="Times New Roman" w:hAnsi="Times New Roman"/>
          <w:b/>
          <w:bCs/>
          <w:color w:val="000000"/>
          <w:sz w:val="28"/>
          <w:szCs w:val="28"/>
          <w:lang w:val="en-US"/>
        </w:rPr>
        <w:t>Capac</w:t>
      </w:r>
      <w:r>
        <w:rPr>
          <w:rFonts w:eastAsia="Times New Roman" w:cs="Times New Roman" w:ascii="Times New Roman" w:hAnsi="Times New Roman"/>
          <w:b/>
          <w:bCs/>
          <w:color w:val="000000"/>
          <w:spacing w:val="-3"/>
          <w:sz w:val="28"/>
          <w:szCs w:val="28"/>
          <w:lang w:val="en-US"/>
        </w:rPr>
        <w:t>i</w:t>
      </w:r>
      <w:r>
        <w:rPr>
          <w:rFonts w:eastAsia="Times New Roman" w:cs="Times New Roman" w:ascii="Times New Roman" w:hAnsi="Times New Roman"/>
          <w:b/>
          <w:bCs/>
          <w:color w:val="000000"/>
          <w:sz w:val="28"/>
          <w:szCs w:val="28"/>
          <w:lang w:val="en-US"/>
        </w:rPr>
        <w:t>ty</w:t>
      </w:r>
      <w:r>
        <w:rPr>
          <w:rFonts w:eastAsia="Times New Roman" w:cs="Times New Roman" w:ascii="Times New Roman" w:hAnsi="Times New Roman"/>
          <w:b/>
          <w:bCs/>
          <w:color w:val="000000"/>
          <w:sz w:val="28"/>
          <w:szCs w:val="28"/>
        </w:rPr>
        <w:t xml:space="preserve"> (</w:t>
      </w:r>
      <w:r>
        <w:rPr>
          <w:rFonts w:eastAsia="Times New Roman" w:cs="Times New Roman" w:ascii="Times New Roman" w:hAnsi="Times New Roman"/>
          <w:b/>
          <w:bCs/>
          <w:color w:val="000000"/>
          <w:sz w:val="28"/>
          <w:szCs w:val="28"/>
          <w:lang w:val="en-US"/>
        </w:rPr>
        <w:t>Ah</w:t>
      </w:r>
      <w:r>
        <w:rPr>
          <w:rFonts w:eastAsia="Times New Roman" w:cs="Times New Roman" w:ascii="Times New Roman" w:hAnsi="Times New Roman"/>
          <w:b/>
          <w:bCs/>
          <w:color w:val="000000"/>
          <w:spacing w:val="-2"/>
          <w:sz w:val="28"/>
          <w:szCs w:val="28"/>
        </w:rPr>
        <w:t xml:space="preserve"> </w:t>
      </w:r>
      <w:r>
        <w:rPr>
          <w:rFonts w:eastAsia="Times New Roman" w:cs="Times New Roman" w:ascii="Times New Roman" w:hAnsi="Times New Roman"/>
          <w:b/>
          <w:bCs/>
          <w:color w:val="000000"/>
          <w:sz w:val="28"/>
          <w:szCs w:val="28"/>
          <w:lang w:val="en-US"/>
        </w:rPr>
        <w:t>per</w:t>
      </w:r>
      <w:r>
        <w:rPr>
          <w:rFonts w:eastAsia="Times New Roman" w:cs="Times New Roman" w:ascii="Times New Roman" w:hAnsi="Times New Roman"/>
          <w:b/>
          <w:bCs/>
          <w:color w:val="000000"/>
          <w:sz w:val="28"/>
          <w:szCs w:val="28"/>
        </w:rPr>
        <w:t xml:space="preserve"> </w:t>
      </w:r>
      <w:r>
        <w:rPr>
          <w:rFonts w:eastAsia="Times New Roman" w:cs="Times New Roman" w:ascii="Times New Roman" w:hAnsi="Times New Roman"/>
          <w:b/>
          <w:bCs/>
          <w:color w:val="000000"/>
          <w:sz w:val="28"/>
          <w:szCs w:val="28"/>
          <w:lang w:val="en-US"/>
        </w:rPr>
        <w:t>str</w:t>
      </w:r>
      <w:r>
        <w:rPr>
          <w:rFonts w:eastAsia="Times New Roman" w:cs="Times New Roman" w:ascii="Times New Roman" w:hAnsi="Times New Roman"/>
          <w:b/>
          <w:bCs/>
          <w:color w:val="000000"/>
          <w:spacing w:val="-2"/>
          <w:sz w:val="28"/>
          <w:szCs w:val="28"/>
          <w:lang w:val="en-US"/>
        </w:rPr>
        <w:t>i</w:t>
      </w:r>
      <w:r>
        <w:rPr>
          <w:rFonts w:eastAsia="Times New Roman" w:cs="Times New Roman" w:ascii="Times New Roman" w:hAnsi="Times New Roman"/>
          <w:b/>
          <w:bCs/>
          <w:color w:val="000000"/>
          <w:spacing w:val="-3"/>
          <w:sz w:val="28"/>
          <w:szCs w:val="28"/>
          <w:lang w:val="en-US"/>
        </w:rPr>
        <w:t>n</w:t>
      </w:r>
      <w:r>
        <w:rPr>
          <w:rFonts w:eastAsia="Times New Roman" w:cs="Times New Roman" w:ascii="Times New Roman" w:hAnsi="Times New Roman"/>
          <w:b/>
          <w:bCs/>
          <w:color w:val="000000"/>
          <w:sz w:val="28"/>
          <w:szCs w:val="28"/>
          <w:lang w:val="en-US"/>
        </w:rPr>
        <w:t>g</w:t>
      </w:r>
      <w:r>
        <w:rPr>
          <w:rFonts w:eastAsia="Times New Roman" w:cs="Times New Roman" w:ascii="Times New Roman" w:hAnsi="Times New Roman"/>
          <w:b/>
          <w:bCs/>
          <w:color w:val="000000"/>
          <w:sz w:val="28"/>
          <w:szCs w:val="28"/>
        </w:rPr>
        <w:t>)</w:t>
      </w:r>
      <w:r>
        <w:rPr>
          <w:rFonts w:eastAsia="Times New Roman" w:cs="Times New Roman" w:ascii="Times New Roman" w:hAnsi="Times New Roman"/>
          <w:color w:val="000000"/>
          <w:w w:val="81"/>
          <w:sz w:val="28"/>
          <w:szCs w:val="28"/>
        </w:rPr>
        <w:t xml:space="preserve"> </w:t>
      </w:r>
      <w:r>
        <w:rPr>
          <w:rFonts w:eastAsia="Times New Roman" w:cs="Times New Roman" w:ascii="Times New Roman" w:hAnsi="Times New Roman"/>
          <w:color w:val="000000"/>
          <w:sz w:val="28"/>
          <w:szCs w:val="28"/>
        </w:rPr>
        <w:t>и введите емкость в часах на группу батарей</w:t>
      </w:r>
      <w:r>
        <w:rPr>
          <w:rFonts w:eastAsia="Times New Roman" w:cs="Times New Roman" w:ascii="Times New Roman" w:hAnsi="Times New Roman"/>
          <w:color w:val="000000"/>
          <w:w w:val="81"/>
          <w:sz w:val="28"/>
          <w:szCs w:val="28"/>
        </w:rPr>
        <w:t>.</w:t>
      </w:r>
    </w:p>
    <w:p>
      <w:pPr>
        <w:pStyle w:val="Normal"/>
        <w:widowControl w:val="false"/>
        <w:tabs>
          <w:tab w:val="left" w:pos="3700" w:leader="none"/>
        </w:tabs>
        <w:spacing w:lineRule="exact" w:line="200" w:before="0" w:after="0"/>
        <w:ind w:left="2880" w:right="-20" w:firstLine="100"/>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widowControl w:val="false"/>
        <w:spacing w:lineRule="exact" w:line="230" w:before="0" w:after="0"/>
        <w:ind w:right="689" w:hanging="0"/>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-Щелчком мыши откройте выпадающий список «Дата установки батарей»</w:t>
      </w:r>
      <w:r>
        <w:rPr>
          <w:rFonts w:eastAsia="Times New Roman" w:cs="Times New Roman" w:ascii="Times New Roman" w:hAnsi="Times New Roman"/>
          <w:color w:val="000000"/>
          <w:w w:val="55"/>
          <w:sz w:val="28"/>
          <w:szCs w:val="28"/>
        </w:rPr>
        <w:t xml:space="preserve"> </w:t>
      </w:r>
      <w:r>
        <w:rPr>
          <w:rFonts w:eastAsia="Times New Roman" w:cs="Times New Roman" w:ascii="Times New Roman" w:hAnsi="Times New Roman"/>
          <w:color w:val="000000"/>
          <w:spacing w:val="-2"/>
          <w:w w:val="55"/>
          <w:sz w:val="28"/>
          <w:szCs w:val="28"/>
        </w:rPr>
        <w:t>―</w:t>
      </w:r>
      <w:r>
        <w:rPr>
          <w:rFonts w:eastAsia="Times New Roman" w:cs="Times New Roman" w:ascii="Times New Roman" w:hAnsi="Times New Roman"/>
          <w:b/>
          <w:bCs/>
          <w:color w:val="000000"/>
          <w:sz w:val="28"/>
          <w:szCs w:val="28"/>
          <w:lang w:val="en-US"/>
        </w:rPr>
        <w:t>Battery</w:t>
      </w:r>
      <w:r>
        <w:rPr>
          <w:rFonts w:eastAsia="Times New Roman" w:cs="Times New Roman" w:ascii="Times New Roman" w:hAnsi="Times New Roman"/>
          <w:b/>
          <w:bCs/>
          <w:color w:val="000000"/>
          <w:spacing w:val="-2"/>
          <w:sz w:val="28"/>
          <w:szCs w:val="28"/>
        </w:rPr>
        <w:t xml:space="preserve"> </w:t>
      </w:r>
      <w:r>
        <w:rPr>
          <w:rFonts w:eastAsia="Times New Roman" w:cs="Times New Roman" w:ascii="Times New Roman" w:hAnsi="Times New Roman"/>
          <w:b/>
          <w:bCs/>
          <w:color w:val="000000"/>
          <w:sz w:val="28"/>
          <w:szCs w:val="28"/>
          <w:lang w:val="en-US"/>
        </w:rPr>
        <w:t>In</w:t>
      </w:r>
      <w:r>
        <w:rPr>
          <w:rFonts w:eastAsia="Times New Roman" w:cs="Times New Roman" w:ascii="Times New Roman" w:hAnsi="Times New Roman"/>
          <w:b/>
          <w:bCs/>
          <w:color w:val="000000"/>
          <w:spacing w:val="-3"/>
          <w:sz w:val="28"/>
          <w:szCs w:val="28"/>
          <w:lang w:val="en-US"/>
        </w:rPr>
        <w:t>s</w:t>
      </w:r>
      <w:r>
        <w:rPr>
          <w:rFonts w:eastAsia="Times New Roman" w:cs="Times New Roman" w:ascii="Times New Roman" w:hAnsi="Times New Roman"/>
          <w:b/>
          <w:bCs/>
          <w:color w:val="000000"/>
          <w:sz w:val="28"/>
          <w:szCs w:val="28"/>
          <w:lang w:val="en-US"/>
        </w:rPr>
        <w:t>ta</w:t>
      </w:r>
      <w:r>
        <w:rPr>
          <w:rFonts w:eastAsia="Times New Roman" w:cs="Times New Roman" w:ascii="Times New Roman" w:hAnsi="Times New Roman"/>
          <w:b/>
          <w:bCs/>
          <w:color w:val="000000"/>
          <w:spacing w:val="-3"/>
          <w:sz w:val="28"/>
          <w:szCs w:val="28"/>
          <w:lang w:val="en-US"/>
        </w:rPr>
        <w:t>l</w:t>
      </w:r>
      <w:r>
        <w:rPr>
          <w:rFonts w:eastAsia="Times New Roman" w:cs="Times New Roman" w:ascii="Times New Roman" w:hAnsi="Times New Roman"/>
          <w:b/>
          <w:bCs/>
          <w:color w:val="000000"/>
          <w:sz w:val="28"/>
          <w:szCs w:val="28"/>
          <w:lang w:val="en-US"/>
        </w:rPr>
        <w:t>l</w:t>
      </w:r>
      <w:r>
        <w:rPr>
          <w:rFonts w:eastAsia="Times New Roman" w:cs="Times New Roman" w:ascii="Times New Roman" w:hAnsi="Times New Roman"/>
          <w:b/>
          <w:bCs/>
          <w:color w:val="000000"/>
          <w:sz w:val="28"/>
          <w:szCs w:val="28"/>
        </w:rPr>
        <w:t xml:space="preserve"> </w:t>
      </w:r>
      <w:r>
        <w:rPr>
          <w:rFonts w:eastAsia="Times New Roman" w:cs="Times New Roman" w:ascii="Times New Roman" w:hAnsi="Times New Roman"/>
          <w:b/>
          <w:bCs/>
          <w:color w:val="000000"/>
          <w:sz w:val="28"/>
          <w:szCs w:val="28"/>
          <w:lang w:val="en-US"/>
        </w:rPr>
        <w:t>Date</w:t>
      </w:r>
      <w:r>
        <w:rPr>
          <w:rFonts w:eastAsia="Times New Roman" w:cs="Times New Roman" w:ascii="Times New Roman" w:hAnsi="Times New Roman"/>
          <w:color w:val="000000"/>
          <w:w w:val="57"/>
          <w:sz w:val="28"/>
          <w:szCs w:val="28"/>
        </w:rPr>
        <w:t>‖</w:t>
      </w:r>
      <w:r>
        <w:rPr>
          <w:rFonts w:eastAsia="Times New Roman" w:cs="Times New Roman" w:ascii="Times New Roman" w:hAnsi="Times New Roman"/>
          <w:color w:val="000000"/>
          <w:spacing w:val="-2"/>
          <w:sz w:val="28"/>
          <w:szCs w:val="28"/>
        </w:rPr>
        <w:t xml:space="preserve"> и в календаре выберите дату установки батарейного банка.</w:t>
      </w:r>
    </w:p>
    <w:p>
      <w:pPr>
        <w:pStyle w:val="Normal"/>
        <w:widowControl w:val="false"/>
        <w:spacing w:lineRule="exact" w:line="200" w:before="30" w:after="0"/>
        <w:ind w:right="810" w:hanging="0"/>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 xml:space="preserve">При работе с календарем: </w:t>
      </w:r>
    </w:p>
    <w:p>
      <w:pPr>
        <w:pStyle w:val="Normal"/>
        <w:widowControl w:val="false"/>
        <w:spacing w:lineRule="exact" w:line="230" w:before="0" w:after="0"/>
        <w:ind w:right="619"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t>- выберите месяц</w:t>
      </w:r>
      <w:r>
        <w:rPr>
          <w:rFonts w:eastAsia="Times New Roman" w:cs="Times New Roman" w:ascii="Times New Roman" w:hAnsi="Times New Roman"/>
          <w:b/>
          <w:bCs/>
          <w:sz w:val="28"/>
          <w:szCs w:val="28"/>
        </w:rPr>
        <w:t xml:space="preserve"> </w:t>
      </w:r>
      <w:r>
        <w:rPr>
          <w:rFonts w:eastAsia="Times New Roman" w:cs="Times New Roman" w:ascii="Times New Roman" w:hAnsi="Times New Roman"/>
          <w:sz w:val="28"/>
          <w:szCs w:val="28"/>
        </w:rPr>
        <w:t xml:space="preserve">нажимая на правую или левую стрелку, чтобы пролистать календарь вперед или назад </w:t>
      </w:r>
    </w:p>
    <w:p>
      <w:pPr>
        <w:pStyle w:val="Normal"/>
        <w:widowControl w:val="false"/>
        <w:spacing w:lineRule="exact" w:line="230" w:before="0" w:after="0"/>
        <w:ind w:right="619"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t>- выберите текущую дату, нажимая на оранжевый квадрат внизу календаря</w:t>
      </w:r>
    </w:p>
    <w:p>
      <w:pPr>
        <w:pStyle w:val="Normal"/>
        <w:keepNext w:val="true"/>
        <w:numPr>
          <w:ilvl w:val="0"/>
          <w:numId w:val="0"/>
        </w:numPr>
        <w:spacing w:lineRule="auto" w:line="240" w:before="340" w:after="0"/>
        <w:jc w:val="center"/>
        <w:outlineLvl w:val="2"/>
        <w:rPr>
          <w:rFonts w:ascii="Times New Roman" w:hAnsi="Times New Roman" w:eastAsia="Times New Roman" w:cs="Times New Roman"/>
          <w:b/>
          <w:b/>
          <w:sz w:val="28"/>
          <w:szCs w:val="28"/>
          <w:lang w:val="en-US"/>
        </w:rPr>
      </w:pPr>
      <w:bookmarkStart w:id="51" w:name="_D2HTopic_919"/>
      <w:bookmarkStart w:id="52" w:name="_Toc390682624"/>
      <w:bookmarkEnd w:id="51"/>
      <w:r>
        <w:rPr>
          <w:rFonts w:eastAsia="Times New Roman" w:cs="Times New Roman" w:ascii="Times New Roman" w:hAnsi="Times New Roman"/>
          <w:b/>
          <w:sz w:val="28"/>
          <w:szCs w:val="28"/>
        </w:rPr>
        <w:t>Подтаблица</w:t>
      </w:r>
      <w:r>
        <w:rPr>
          <w:rFonts w:eastAsia="Times New Roman" w:cs="Times New Roman" w:ascii="Times New Roman" w:hAnsi="Times New Roman"/>
          <w:b/>
          <w:sz w:val="28"/>
          <w:szCs w:val="28"/>
          <w:lang w:val="en-US"/>
        </w:rPr>
        <w:t xml:space="preserve"> </w:t>
      </w:r>
      <w:r>
        <w:rPr>
          <w:rFonts w:eastAsia="Times New Roman" w:cs="Times New Roman" w:ascii="Times New Roman" w:hAnsi="Times New Roman"/>
          <w:b/>
          <w:sz w:val="28"/>
          <w:szCs w:val="28"/>
        </w:rPr>
        <w:t>Температурная</w:t>
      </w:r>
      <w:r>
        <w:rPr>
          <w:rFonts w:eastAsia="Times New Roman" w:cs="Times New Roman" w:ascii="Times New Roman" w:hAnsi="Times New Roman"/>
          <w:b/>
          <w:sz w:val="28"/>
          <w:szCs w:val="28"/>
          <w:lang w:val="en-US"/>
        </w:rPr>
        <w:t xml:space="preserve"> </w:t>
      </w:r>
      <w:r>
        <w:rPr>
          <w:rFonts w:eastAsia="Times New Roman" w:cs="Times New Roman" w:ascii="Times New Roman" w:hAnsi="Times New Roman"/>
          <w:b/>
          <w:sz w:val="28"/>
          <w:szCs w:val="28"/>
        </w:rPr>
        <w:t>компенсация</w:t>
      </w:r>
      <w:r>
        <w:rPr>
          <w:rFonts w:eastAsia="Times New Roman" w:cs="Times New Roman" w:ascii="Times New Roman" w:hAnsi="Times New Roman"/>
          <w:b/>
          <w:sz w:val="28"/>
          <w:szCs w:val="28"/>
          <w:lang w:val="en-US"/>
        </w:rPr>
        <w:t xml:space="preserve"> (Temperature Compensation sub-tab)</w:t>
      </w:r>
      <w:bookmarkEnd w:id="52"/>
    </w:p>
    <w:p>
      <w:pPr>
        <w:pStyle w:val="Normal"/>
        <w:tabs>
          <w:tab w:val="left" w:pos="3600" w:leader="none"/>
        </w:tabs>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color w:val="000000"/>
          <w:sz w:val="28"/>
          <w:szCs w:val="28"/>
        </w:rPr>
        <w:t xml:space="preserve">Щелкните на текстовое окно </w:t>
      </w:r>
      <w:r>
        <w:rPr>
          <w:rFonts w:eastAsia="Times New Roman" w:cs="Times New Roman" w:ascii="Times New Roman" w:hAnsi="Times New Roman"/>
          <w:color w:val="000000"/>
          <w:w w:val="55"/>
          <w:sz w:val="28"/>
          <w:szCs w:val="28"/>
        </w:rPr>
        <w:t xml:space="preserve"> </w:t>
      </w:r>
      <w:r>
        <w:rPr>
          <w:rFonts w:eastAsia="Times New Roman" w:cs="Times New Roman" w:ascii="Times New Roman" w:hAnsi="Times New Roman"/>
          <w:color w:val="000000"/>
          <w:spacing w:val="-2"/>
          <w:w w:val="55"/>
          <w:sz w:val="28"/>
          <w:szCs w:val="28"/>
        </w:rPr>
        <w:t>―</w:t>
      </w:r>
      <w:r>
        <w:rPr>
          <w:rFonts w:eastAsia="Times New Roman" w:cs="Times New Roman" w:ascii="Times New Roman" w:hAnsi="Times New Roman"/>
          <w:b/>
          <w:bCs/>
          <w:color w:val="000000"/>
          <w:sz w:val="28"/>
          <w:szCs w:val="28"/>
        </w:rPr>
        <w:t>Опорное напряжение -</w:t>
      </w:r>
      <w:r>
        <w:rPr>
          <w:rFonts w:eastAsia="Times New Roman" w:cs="Times New Roman" w:ascii="Times New Roman" w:hAnsi="Times New Roman"/>
          <w:b/>
          <w:bCs/>
          <w:color w:val="000000"/>
          <w:sz w:val="28"/>
          <w:szCs w:val="28"/>
          <w:lang w:val="en-US"/>
        </w:rPr>
        <w:t>Reference</w:t>
      </w:r>
      <w:r>
        <w:rPr>
          <w:rFonts w:eastAsia="Times New Roman" w:cs="Times New Roman" w:ascii="Times New Roman" w:hAnsi="Times New Roman"/>
          <w:b/>
          <w:bCs/>
          <w:color w:val="000000"/>
          <w:spacing w:val="-2"/>
          <w:sz w:val="28"/>
          <w:szCs w:val="28"/>
        </w:rPr>
        <w:t xml:space="preserve"> </w:t>
      </w:r>
      <w:r>
        <w:rPr>
          <w:rFonts w:eastAsia="Times New Roman" w:cs="Times New Roman" w:ascii="Times New Roman" w:hAnsi="Times New Roman"/>
          <w:b/>
          <w:bCs/>
          <w:color w:val="000000"/>
          <w:sz w:val="28"/>
          <w:szCs w:val="28"/>
          <w:lang w:val="en-US"/>
        </w:rPr>
        <w:t>Vo</w:t>
      </w:r>
      <w:r>
        <w:rPr>
          <w:rFonts w:eastAsia="Times New Roman" w:cs="Times New Roman" w:ascii="Times New Roman" w:hAnsi="Times New Roman"/>
          <w:b/>
          <w:bCs/>
          <w:color w:val="000000"/>
          <w:spacing w:val="-3"/>
          <w:sz w:val="28"/>
          <w:szCs w:val="28"/>
          <w:lang w:val="en-US"/>
        </w:rPr>
        <w:t>l</w:t>
      </w:r>
      <w:r>
        <w:rPr>
          <w:rFonts w:eastAsia="Times New Roman" w:cs="Times New Roman" w:ascii="Times New Roman" w:hAnsi="Times New Roman"/>
          <w:b/>
          <w:bCs/>
          <w:color w:val="000000"/>
          <w:sz w:val="28"/>
          <w:szCs w:val="28"/>
          <w:lang w:val="en-US"/>
        </w:rPr>
        <w:t>tage</w:t>
      </w:r>
      <w:r>
        <w:rPr>
          <w:rFonts w:eastAsia="Times New Roman" w:cs="Times New Roman" w:ascii="Times New Roman" w:hAnsi="Times New Roman"/>
          <w:b/>
          <w:bCs/>
          <w:color w:val="000000"/>
          <w:spacing w:val="-2"/>
          <w:sz w:val="28"/>
          <w:szCs w:val="28"/>
        </w:rPr>
        <w:t xml:space="preserve"> </w:t>
      </w:r>
      <w:r>
        <w:rPr>
          <w:rFonts w:eastAsia="Times New Roman" w:cs="Times New Roman" w:ascii="Times New Roman" w:hAnsi="Times New Roman"/>
          <w:b/>
          <w:bCs/>
          <w:color w:val="000000"/>
          <w:sz w:val="28"/>
          <w:szCs w:val="28"/>
        </w:rPr>
        <w:t>(</w:t>
      </w:r>
      <w:r>
        <w:rPr>
          <w:rFonts w:eastAsia="Times New Roman" w:cs="Times New Roman" w:ascii="Times New Roman" w:hAnsi="Times New Roman"/>
          <w:b/>
          <w:bCs/>
          <w:color w:val="000000"/>
          <w:sz w:val="28"/>
          <w:szCs w:val="28"/>
          <w:lang w:val="en-US"/>
        </w:rPr>
        <w:t>V</w:t>
      </w:r>
      <w:r>
        <w:rPr>
          <w:rFonts w:eastAsia="Times New Roman" w:cs="Times New Roman" w:ascii="Times New Roman" w:hAnsi="Times New Roman"/>
          <w:b/>
          <w:bCs/>
          <w:color w:val="000000"/>
          <w:spacing w:val="-3"/>
          <w:sz w:val="28"/>
          <w:szCs w:val="28"/>
        </w:rPr>
        <w:t>/</w:t>
      </w:r>
      <w:r>
        <w:rPr>
          <w:rFonts w:eastAsia="Times New Roman" w:cs="Times New Roman" w:ascii="Times New Roman" w:hAnsi="Times New Roman"/>
          <w:b/>
          <w:bCs/>
          <w:color w:val="000000"/>
          <w:sz w:val="28"/>
          <w:szCs w:val="28"/>
        </w:rPr>
        <w:t>элемент)</w:t>
      </w:r>
      <w:r>
        <w:rPr>
          <w:rFonts w:eastAsia="Times New Roman" w:cs="Times New Roman" w:ascii="Times New Roman" w:hAnsi="Times New Roman"/>
          <w:color w:val="000000"/>
          <w:spacing w:val="-2"/>
          <w:sz w:val="28"/>
          <w:szCs w:val="28"/>
        </w:rPr>
        <w:t xml:space="preserve"> и введите величину зарядного напряжения на элемент при опорной темпе</w:t>
      </w:r>
      <w:r>
        <w:rPr>
          <w:rFonts w:eastAsia="Times New Roman" w:cs="Times New Roman" w:ascii="Times New Roman" w:hAnsi="Times New Roman"/>
          <w:color w:val="000000"/>
          <w:sz w:val="28"/>
          <w:szCs w:val="28"/>
        </w:rPr>
        <w:t>ратуре, показанной в текстовом окне «Опорная температура» (</w:t>
      </w:r>
      <w:r>
        <w:rPr>
          <w:rFonts w:eastAsia="Times New Roman" w:cs="Times New Roman" w:ascii="Times New Roman" w:hAnsi="Times New Roman"/>
          <w:color w:val="000000"/>
          <w:sz w:val="28"/>
          <w:szCs w:val="28"/>
          <w:lang w:val="en-US"/>
        </w:rPr>
        <w:t>C</w:t>
      </w:r>
      <w:r>
        <w:rPr>
          <w:rFonts w:eastAsia="Times New Roman" w:cs="Times New Roman" w:ascii="Times New Roman" w:hAnsi="Times New Roman"/>
          <w:color w:val="000000"/>
          <w:sz w:val="28"/>
          <w:szCs w:val="28"/>
        </w:rPr>
        <w:t>) в соответствии с рекомендациями производителя батарей</w:t>
      </w:r>
    </w:p>
    <w:p>
      <w:pPr>
        <w:pStyle w:val="Normal"/>
        <w:tabs>
          <w:tab w:val="left" w:pos="3600" w:leader="none"/>
        </w:tabs>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color w:val="000000"/>
          <w:sz w:val="28"/>
          <w:szCs w:val="28"/>
        </w:rPr>
        <w:t xml:space="preserve">Щелкните на текстовое окно </w:t>
      </w:r>
      <w:r>
        <w:rPr>
          <w:rFonts w:eastAsia="Times New Roman" w:cs="Times New Roman" w:ascii="Times New Roman" w:hAnsi="Times New Roman"/>
          <w:color w:val="000000"/>
          <w:spacing w:val="-2"/>
          <w:w w:val="55"/>
          <w:sz w:val="28"/>
          <w:szCs w:val="28"/>
        </w:rPr>
        <w:t>―</w:t>
      </w:r>
      <w:r>
        <w:rPr>
          <w:rFonts w:eastAsia="Times New Roman" w:cs="Times New Roman" w:ascii="Times New Roman" w:hAnsi="Times New Roman"/>
          <w:b/>
          <w:bCs/>
          <w:color w:val="000000"/>
          <w:sz w:val="28"/>
          <w:szCs w:val="28"/>
        </w:rPr>
        <w:t>Опорная температура</w:t>
      </w:r>
      <w:r>
        <w:rPr>
          <w:rFonts w:eastAsia="Times New Roman" w:cs="Times New Roman" w:ascii="Times New Roman" w:hAnsi="Times New Roman"/>
          <w:color w:val="000000"/>
          <w:spacing w:val="-2"/>
          <w:w w:val="55"/>
          <w:sz w:val="28"/>
          <w:szCs w:val="28"/>
        </w:rPr>
        <w:t xml:space="preserve"> -</w:t>
      </w:r>
      <w:r>
        <w:rPr>
          <w:rFonts w:eastAsia="Times New Roman" w:cs="Times New Roman" w:ascii="Times New Roman" w:hAnsi="Times New Roman"/>
          <w:b/>
          <w:bCs/>
          <w:color w:val="000000"/>
          <w:sz w:val="28"/>
          <w:szCs w:val="28"/>
          <w:lang w:val="en-US"/>
        </w:rPr>
        <w:t>Refer</w:t>
      </w:r>
      <w:r>
        <w:rPr>
          <w:rFonts w:eastAsia="Times New Roman" w:cs="Times New Roman" w:ascii="Times New Roman" w:hAnsi="Times New Roman"/>
          <w:b/>
          <w:bCs/>
          <w:color w:val="000000"/>
          <w:spacing w:val="-3"/>
          <w:sz w:val="28"/>
          <w:szCs w:val="28"/>
          <w:lang w:val="en-US"/>
        </w:rPr>
        <w:t>e</w:t>
      </w:r>
      <w:r>
        <w:rPr>
          <w:rFonts w:eastAsia="Times New Roman" w:cs="Times New Roman" w:ascii="Times New Roman" w:hAnsi="Times New Roman"/>
          <w:b/>
          <w:bCs/>
          <w:color w:val="000000"/>
          <w:sz w:val="28"/>
          <w:szCs w:val="28"/>
          <w:lang w:val="en-US"/>
        </w:rPr>
        <w:t>nce</w:t>
      </w:r>
      <w:r>
        <w:rPr>
          <w:rFonts w:eastAsia="Times New Roman" w:cs="Times New Roman" w:ascii="Times New Roman" w:hAnsi="Times New Roman"/>
          <w:b/>
          <w:bCs/>
          <w:color w:val="000000"/>
          <w:sz w:val="28"/>
          <w:szCs w:val="28"/>
        </w:rPr>
        <w:t xml:space="preserve"> </w:t>
      </w:r>
      <w:r>
        <w:rPr>
          <w:rFonts w:eastAsia="Times New Roman" w:cs="Times New Roman" w:ascii="Times New Roman" w:hAnsi="Times New Roman"/>
          <w:b/>
          <w:bCs/>
          <w:color w:val="000000"/>
          <w:sz w:val="28"/>
          <w:szCs w:val="28"/>
          <w:lang w:val="en-US"/>
        </w:rPr>
        <w:t>T</w:t>
      </w:r>
      <w:r>
        <w:rPr>
          <w:rFonts w:eastAsia="Times New Roman" w:cs="Times New Roman" w:ascii="Times New Roman" w:hAnsi="Times New Roman"/>
          <w:b/>
          <w:bCs/>
          <w:color w:val="000000"/>
          <w:spacing w:val="-3"/>
          <w:sz w:val="28"/>
          <w:szCs w:val="28"/>
          <w:lang w:val="en-US"/>
        </w:rPr>
        <w:t>e</w:t>
      </w:r>
      <w:r>
        <w:rPr>
          <w:rFonts w:eastAsia="Times New Roman" w:cs="Times New Roman" w:ascii="Times New Roman" w:hAnsi="Times New Roman"/>
          <w:b/>
          <w:bCs/>
          <w:color w:val="000000"/>
          <w:sz w:val="28"/>
          <w:szCs w:val="28"/>
          <w:lang w:val="en-US"/>
        </w:rPr>
        <w:t>mper</w:t>
      </w:r>
      <w:r>
        <w:rPr>
          <w:rFonts w:eastAsia="Times New Roman" w:cs="Times New Roman" w:ascii="Times New Roman" w:hAnsi="Times New Roman"/>
          <w:b/>
          <w:bCs/>
          <w:color w:val="000000"/>
          <w:spacing w:val="-3"/>
          <w:sz w:val="28"/>
          <w:szCs w:val="28"/>
          <w:lang w:val="en-US"/>
        </w:rPr>
        <w:t>a</w:t>
      </w:r>
      <w:r>
        <w:rPr>
          <w:rFonts w:eastAsia="Times New Roman" w:cs="Times New Roman" w:ascii="Times New Roman" w:hAnsi="Times New Roman"/>
          <w:b/>
          <w:bCs/>
          <w:color w:val="000000"/>
          <w:sz w:val="28"/>
          <w:szCs w:val="28"/>
          <w:lang w:val="en-US"/>
        </w:rPr>
        <w:t>ture</w:t>
      </w:r>
      <w:r>
        <w:rPr>
          <w:rFonts w:eastAsia="Times New Roman" w:cs="Times New Roman" w:ascii="Times New Roman" w:hAnsi="Times New Roman"/>
          <w:b/>
          <w:bCs/>
          <w:color w:val="000000"/>
          <w:sz w:val="28"/>
          <w:szCs w:val="28"/>
        </w:rPr>
        <w:t xml:space="preserve"> </w:t>
      </w:r>
      <w:r>
        <w:rPr>
          <w:rFonts w:eastAsia="Times New Roman" w:cs="Times New Roman" w:ascii="Times New Roman" w:hAnsi="Times New Roman"/>
          <w:b/>
          <w:bCs/>
          <w:color w:val="000000"/>
          <w:spacing w:val="-2"/>
          <w:sz w:val="28"/>
          <w:szCs w:val="28"/>
        </w:rPr>
        <w:t>(</w:t>
      </w:r>
      <w:r>
        <w:rPr>
          <w:rFonts w:eastAsia="Times New Roman" w:cs="Times New Roman" w:ascii="Times New Roman" w:hAnsi="Times New Roman"/>
          <w:b/>
          <w:bCs/>
          <w:color w:val="000000"/>
          <w:spacing w:val="-2"/>
          <w:sz w:val="28"/>
          <w:szCs w:val="28"/>
          <w:lang w:val="en-US"/>
        </w:rPr>
        <w:t>C</w:t>
      </w:r>
      <w:r>
        <w:rPr>
          <w:rFonts w:eastAsia="Times New Roman" w:cs="Times New Roman" w:ascii="Times New Roman" w:hAnsi="Times New Roman"/>
          <w:color w:val="000000"/>
          <w:sz w:val="28"/>
          <w:szCs w:val="28"/>
        </w:rPr>
        <w:t>) и введите значение опорной температуры в градусах Цельсиях, которую установил производитель батарей в разделе «Опорное напряжение»</w:t>
      </w:r>
    </w:p>
    <w:p>
      <w:pPr>
        <w:pStyle w:val="Normal"/>
        <w:tabs>
          <w:tab w:val="left" w:pos="3600" w:leader="none"/>
        </w:tabs>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color w:val="000000"/>
          <w:sz w:val="28"/>
          <w:szCs w:val="28"/>
        </w:rPr>
        <w:t>Щелкните на текстовое окно «Коэффициент температурной компенсации» (мВ/градус на элемент)</w:t>
      </w:r>
      <w:r>
        <w:rPr>
          <w:rFonts w:eastAsia="Times New Roman" w:cs="Times New Roman" w:ascii="Times New Roman" w:hAnsi="Times New Roman"/>
          <w:b/>
          <w:bCs/>
          <w:color w:val="000000"/>
          <w:sz w:val="28"/>
          <w:szCs w:val="28"/>
        </w:rPr>
        <w:t xml:space="preserve"> </w:t>
      </w:r>
      <w:r>
        <w:rPr>
          <w:rFonts w:eastAsia="Times New Roman" w:cs="Times New Roman" w:ascii="Times New Roman" w:hAnsi="Times New Roman"/>
          <w:b/>
          <w:bCs/>
          <w:color w:val="000000"/>
          <w:sz w:val="28"/>
          <w:szCs w:val="28"/>
          <w:lang w:val="en-US"/>
        </w:rPr>
        <w:t>T</w:t>
      </w:r>
      <w:r>
        <w:rPr>
          <w:rFonts w:eastAsia="Times New Roman" w:cs="Times New Roman" w:ascii="Times New Roman" w:hAnsi="Times New Roman"/>
          <w:b/>
          <w:bCs/>
          <w:color w:val="000000"/>
          <w:spacing w:val="-2"/>
          <w:sz w:val="28"/>
          <w:szCs w:val="28"/>
          <w:lang w:val="en-US"/>
        </w:rPr>
        <w:t>e</w:t>
      </w:r>
      <w:r>
        <w:rPr>
          <w:rFonts w:eastAsia="Times New Roman" w:cs="Times New Roman" w:ascii="Times New Roman" w:hAnsi="Times New Roman"/>
          <w:b/>
          <w:bCs/>
          <w:color w:val="000000"/>
          <w:sz w:val="28"/>
          <w:szCs w:val="28"/>
          <w:lang w:val="en-US"/>
        </w:rPr>
        <w:t>mper</w:t>
      </w:r>
      <w:r>
        <w:rPr>
          <w:rFonts w:eastAsia="Times New Roman" w:cs="Times New Roman" w:ascii="Times New Roman" w:hAnsi="Times New Roman"/>
          <w:b/>
          <w:bCs/>
          <w:color w:val="000000"/>
          <w:spacing w:val="-3"/>
          <w:sz w:val="28"/>
          <w:szCs w:val="28"/>
          <w:lang w:val="en-US"/>
        </w:rPr>
        <w:t>a</w:t>
      </w:r>
      <w:r>
        <w:rPr>
          <w:rFonts w:eastAsia="Times New Roman" w:cs="Times New Roman" w:ascii="Times New Roman" w:hAnsi="Times New Roman"/>
          <w:b/>
          <w:bCs/>
          <w:color w:val="000000"/>
          <w:sz w:val="28"/>
          <w:szCs w:val="28"/>
          <w:lang w:val="en-US"/>
        </w:rPr>
        <w:t>ture</w:t>
      </w:r>
      <w:r>
        <w:rPr>
          <w:rFonts w:eastAsia="Times New Roman" w:cs="Times New Roman" w:ascii="Times New Roman" w:hAnsi="Times New Roman"/>
          <w:b/>
          <w:bCs/>
          <w:color w:val="000000"/>
          <w:spacing w:val="-3"/>
          <w:sz w:val="28"/>
          <w:szCs w:val="28"/>
        </w:rPr>
        <w:t xml:space="preserve"> </w:t>
      </w:r>
      <w:r>
        <w:rPr>
          <w:rFonts w:eastAsia="Times New Roman" w:cs="Times New Roman" w:ascii="Times New Roman" w:hAnsi="Times New Roman"/>
          <w:b/>
          <w:bCs/>
          <w:color w:val="000000"/>
          <w:sz w:val="28"/>
          <w:szCs w:val="28"/>
          <w:lang w:val="en-US"/>
        </w:rPr>
        <w:t>Slope</w:t>
      </w:r>
      <w:r>
        <w:rPr>
          <w:rFonts w:eastAsia="Times New Roman" w:cs="Times New Roman" w:ascii="Times New Roman" w:hAnsi="Times New Roman"/>
          <w:b/>
          <w:bCs/>
          <w:color w:val="000000"/>
          <w:spacing w:val="-2"/>
          <w:sz w:val="28"/>
          <w:szCs w:val="28"/>
        </w:rPr>
        <w:t xml:space="preserve"> </w:t>
      </w:r>
      <w:r>
        <w:rPr>
          <w:rFonts w:eastAsia="Times New Roman" w:cs="Times New Roman" w:ascii="Times New Roman" w:hAnsi="Times New Roman"/>
          <w:b/>
          <w:bCs/>
          <w:color w:val="000000"/>
          <w:sz w:val="28"/>
          <w:szCs w:val="28"/>
        </w:rPr>
        <w:t>(</w:t>
      </w:r>
      <w:r>
        <w:rPr>
          <w:rFonts w:eastAsia="Times New Roman" w:cs="Times New Roman" w:ascii="Times New Roman" w:hAnsi="Times New Roman"/>
          <w:b/>
          <w:bCs/>
          <w:color w:val="000000"/>
          <w:spacing w:val="-2"/>
          <w:sz w:val="28"/>
          <w:szCs w:val="28"/>
          <w:lang w:val="en-US"/>
        </w:rPr>
        <w:t>m</w:t>
      </w:r>
      <w:r>
        <w:rPr>
          <w:rFonts w:eastAsia="Times New Roman" w:cs="Times New Roman" w:ascii="Times New Roman" w:hAnsi="Times New Roman"/>
          <w:b/>
          <w:bCs/>
          <w:color w:val="000000"/>
          <w:sz w:val="28"/>
          <w:szCs w:val="28"/>
          <w:lang w:val="en-US"/>
        </w:rPr>
        <w:t>V</w:t>
      </w:r>
      <w:r>
        <w:rPr>
          <w:rFonts w:eastAsia="Times New Roman" w:cs="Times New Roman" w:ascii="Times New Roman" w:hAnsi="Times New Roman"/>
          <w:b/>
          <w:bCs/>
          <w:color w:val="000000"/>
          <w:sz w:val="28"/>
          <w:szCs w:val="28"/>
        </w:rPr>
        <w:t>/°</w:t>
      </w:r>
      <w:r>
        <w:rPr>
          <w:rFonts w:eastAsia="Times New Roman" w:cs="Times New Roman" w:ascii="Times New Roman" w:hAnsi="Times New Roman"/>
          <w:b/>
          <w:bCs/>
          <w:color w:val="000000"/>
          <w:sz w:val="28"/>
          <w:szCs w:val="28"/>
          <w:lang w:val="en-US"/>
        </w:rPr>
        <w:t>C</w:t>
      </w:r>
      <w:r>
        <w:rPr>
          <w:rFonts w:eastAsia="Times New Roman" w:cs="Times New Roman" w:ascii="Times New Roman" w:hAnsi="Times New Roman"/>
          <w:b/>
          <w:bCs/>
          <w:color w:val="000000"/>
          <w:spacing w:val="-3"/>
          <w:sz w:val="28"/>
          <w:szCs w:val="28"/>
        </w:rPr>
        <w:t>/</w:t>
      </w:r>
      <w:r>
        <w:rPr>
          <w:rFonts w:eastAsia="Times New Roman" w:cs="Times New Roman" w:ascii="Times New Roman" w:hAnsi="Times New Roman"/>
          <w:b/>
          <w:bCs/>
          <w:color w:val="000000"/>
          <w:sz w:val="28"/>
          <w:szCs w:val="28"/>
          <w:lang w:val="en-US"/>
        </w:rPr>
        <w:t>Cel</w:t>
      </w:r>
      <w:r>
        <w:rPr>
          <w:rFonts w:eastAsia="Times New Roman" w:cs="Times New Roman" w:ascii="Times New Roman" w:hAnsi="Times New Roman"/>
          <w:b/>
          <w:bCs/>
          <w:color w:val="000000"/>
          <w:spacing w:val="-2"/>
          <w:sz w:val="28"/>
          <w:szCs w:val="28"/>
          <w:lang w:val="en-US"/>
        </w:rPr>
        <w:t>l</w:t>
      </w:r>
      <w:r>
        <w:rPr>
          <w:rFonts w:eastAsia="Times New Roman" w:cs="Times New Roman" w:ascii="Times New Roman" w:hAnsi="Times New Roman"/>
          <w:b/>
          <w:bCs/>
          <w:color w:val="000000"/>
          <w:sz w:val="28"/>
          <w:szCs w:val="28"/>
        </w:rPr>
        <w:t>)</w:t>
      </w:r>
      <w:r>
        <w:rPr>
          <w:rFonts w:eastAsia="Times New Roman" w:cs="Times New Roman" w:ascii="Times New Roman" w:hAnsi="Times New Roman"/>
          <w:color w:val="000000"/>
          <w:sz w:val="28"/>
          <w:szCs w:val="28"/>
        </w:rPr>
        <w:t xml:space="preserve"> и введите значение измерения напряжения в милливольтах, при изменении температуры на один градус, которое рекомендует производитель в качестве компенсационного фактора для определенного типа батарей</w:t>
      </w:r>
    </w:p>
    <w:p>
      <w:pPr>
        <w:pStyle w:val="Normal"/>
        <w:tabs>
          <w:tab w:val="left" w:pos="3600" w:leader="none"/>
        </w:tabs>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color w:val="000000"/>
          <w:sz w:val="28"/>
          <w:szCs w:val="28"/>
        </w:rPr>
        <w:t>Щелкните на текстовое окно «Минимальное компенсационное напряжение (В/элемент)</w:t>
      </w:r>
      <w:r>
        <w:rPr>
          <w:rFonts w:eastAsia="Times New Roman" w:cs="Times New Roman" w:ascii="Times New Roman" w:hAnsi="Times New Roman"/>
          <w:color w:val="000000"/>
          <w:spacing w:val="-2"/>
          <w:w w:val="55"/>
          <w:sz w:val="28"/>
          <w:szCs w:val="28"/>
        </w:rPr>
        <w:t>―</w:t>
      </w:r>
      <w:r>
        <w:rPr>
          <w:rFonts w:eastAsia="Times New Roman" w:cs="Times New Roman" w:ascii="Times New Roman" w:hAnsi="Times New Roman"/>
          <w:b/>
          <w:bCs/>
          <w:color w:val="000000"/>
          <w:sz w:val="28"/>
          <w:szCs w:val="28"/>
          <w:lang w:val="en-US"/>
        </w:rPr>
        <w:t>Min</w:t>
      </w:r>
      <w:r>
        <w:rPr>
          <w:rFonts w:eastAsia="Times New Roman" w:cs="Times New Roman" w:ascii="Times New Roman" w:hAnsi="Times New Roman"/>
          <w:b/>
          <w:bCs/>
          <w:color w:val="000000"/>
          <w:spacing w:val="-2"/>
          <w:sz w:val="28"/>
          <w:szCs w:val="28"/>
        </w:rPr>
        <w:t xml:space="preserve"> </w:t>
      </w:r>
      <w:r>
        <w:rPr>
          <w:rFonts w:eastAsia="Times New Roman" w:cs="Times New Roman" w:ascii="Times New Roman" w:hAnsi="Times New Roman"/>
          <w:b/>
          <w:bCs/>
          <w:color w:val="000000"/>
          <w:sz w:val="28"/>
          <w:szCs w:val="28"/>
          <w:lang w:val="en-US"/>
        </w:rPr>
        <w:t>Compen</w:t>
      </w:r>
      <w:r>
        <w:rPr>
          <w:rFonts w:eastAsia="Times New Roman" w:cs="Times New Roman" w:ascii="Times New Roman" w:hAnsi="Times New Roman"/>
          <w:b/>
          <w:bCs/>
          <w:color w:val="000000"/>
          <w:spacing w:val="-3"/>
          <w:sz w:val="28"/>
          <w:szCs w:val="28"/>
          <w:lang w:val="en-US"/>
        </w:rPr>
        <w:t>s</w:t>
      </w:r>
      <w:r>
        <w:rPr>
          <w:rFonts w:eastAsia="Times New Roman" w:cs="Times New Roman" w:ascii="Times New Roman" w:hAnsi="Times New Roman"/>
          <w:b/>
          <w:bCs/>
          <w:color w:val="000000"/>
          <w:sz w:val="28"/>
          <w:szCs w:val="28"/>
          <w:lang w:val="en-US"/>
        </w:rPr>
        <w:t>at</w:t>
      </w:r>
      <w:r>
        <w:rPr>
          <w:rFonts w:eastAsia="Times New Roman" w:cs="Times New Roman" w:ascii="Times New Roman" w:hAnsi="Times New Roman"/>
          <w:b/>
          <w:bCs/>
          <w:color w:val="000000"/>
          <w:spacing w:val="-3"/>
          <w:sz w:val="28"/>
          <w:szCs w:val="28"/>
          <w:lang w:val="en-US"/>
        </w:rPr>
        <w:t>i</w:t>
      </w:r>
      <w:r>
        <w:rPr>
          <w:rFonts w:eastAsia="Times New Roman" w:cs="Times New Roman" w:ascii="Times New Roman" w:hAnsi="Times New Roman"/>
          <w:b/>
          <w:bCs/>
          <w:color w:val="000000"/>
          <w:sz w:val="28"/>
          <w:szCs w:val="28"/>
          <w:lang w:val="en-US"/>
        </w:rPr>
        <w:t>on</w:t>
      </w:r>
      <w:r>
        <w:rPr>
          <w:rFonts w:eastAsia="Times New Roman" w:cs="Times New Roman" w:ascii="Times New Roman" w:hAnsi="Times New Roman"/>
          <w:b/>
          <w:bCs/>
          <w:color w:val="000000"/>
          <w:sz w:val="28"/>
          <w:szCs w:val="28"/>
        </w:rPr>
        <w:t xml:space="preserve"> </w:t>
      </w:r>
      <w:r>
        <w:rPr>
          <w:rFonts w:eastAsia="Times New Roman" w:cs="Times New Roman" w:ascii="Times New Roman" w:hAnsi="Times New Roman"/>
          <w:b/>
          <w:bCs/>
          <w:color w:val="000000"/>
          <w:sz w:val="28"/>
          <w:szCs w:val="28"/>
          <w:lang w:val="en-US"/>
        </w:rPr>
        <w:t>Vo</w:t>
      </w:r>
      <w:r>
        <w:rPr>
          <w:rFonts w:eastAsia="Times New Roman" w:cs="Times New Roman" w:ascii="Times New Roman" w:hAnsi="Times New Roman"/>
          <w:b/>
          <w:bCs/>
          <w:color w:val="000000"/>
          <w:spacing w:val="-3"/>
          <w:sz w:val="28"/>
          <w:szCs w:val="28"/>
          <w:lang w:val="en-US"/>
        </w:rPr>
        <w:t>l</w:t>
      </w:r>
      <w:r>
        <w:rPr>
          <w:rFonts w:eastAsia="Times New Roman" w:cs="Times New Roman" w:ascii="Times New Roman" w:hAnsi="Times New Roman"/>
          <w:b/>
          <w:bCs/>
          <w:color w:val="000000"/>
          <w:sz w:val="28"/>
          <w:szCs w:val="28"/>
          <w:lang w:val="en-US"/>
        </w:rPr>
        <w:t>tage</w:t>
      </w:r>
      <w:r>
        <w:rPr>
          <w:rFonts w:eastAsia="Times New Roman" w:cs="Times New Roman" w:ascii="Times New Roman" w:hAnsi="Times New Roman"/>
          <w:b/>
          <w:bCs/>
          <w:color w:val="000000"/>
          <w:sz w:val="28"/>
          <w:szCs w:val="28"/>
        </w:rPr>
        <w:t xml:space="preserve"> (</w:t>
      </w:r>
      <w:r>
        <w:rPr>
          <w:rFonts w:eastAsia="Times New Roman" w:cs="Times New Roman" w:ascii="Times New Roman" w:hAnsi="Times New Roman"/>
          <w:b/>
          <w:bCs/>
          <w:color w:val="000000"/>
          <w:sz w:val="28"/>
          <w:szCs w:val="28"/>
          <w:lang w:val="en-US"/>
        </w:rPr>
        <w:t>V</w:t>
      </w:r>
      <w:r>
        <w:rPr>
          <w:rFonts w:eastAsia="Times New Roman" w:cs="Times New Roman" w:ascii="Times New Roman" w:hAnsi="Times New Roman"/>
          <w:b/>
          <w:bCs/>
          <w:color w:val="000000"/>
          <w:sz w:val="28"/>
          <w:szCs w:val="28"/>
        </w:rPr>
        <w:t>/</w:t>
      </w:r>
      <w:r>
        <w:rPr>
          <w:rFonts w:eastAsia="Times New Roman" w:cs="Times New Roman" w:ascii="Times New Roman" w:hAnsi="Times New Roman"/>
          <w:b/>
          <w:bCs/>
          <w:color w:val="000000"/>
          <w:spacing w:val="-3"/>
          <w:sz w:val="28"/>
          <w:szCs w:val="28"/>
          <w:lang w:val="en-US"/>
        </w:rPr>
        <w:t>C</w:t>
      </w:r>
      <w:r>
        <w:rPr>
          <w:rFonts w:eastAsia="Times New Roman" w:cs="Times New Roman" w:ascii="Times New Roman" w:hAnsi="Times New Roman"/>
          <w:b/>
          <w:bCs/>
          <w:color w:val="000000"/>
          <w:sz w:val="28"/>
          <w:szCs w:val="28"/>
          <w:lang w:val="en-US"/>
        </w:rPr>
        <w:t>e</w:t>
      </w:r>
      <w:r>
        <w:rPr>
          <w:rFonts w:eastAsia="Times New Roman" w:cs="Times New Roman" w:ascii="Times New Roman" w:hAnsi="Times New Roman"/>
          <w:b/>
          <w:bCs/>
          <w:color w:val="000000"/>
          <w:spacing w:val="-2"/>
          <w:sz w:val="28"/>
          <w:szCs w:val="28"/>
          <w:lang w:val="en-US"/>
        </w:rPr>
        <w:t>l</w:t>
      </w:r>
      <w:r>
        <w:rPr>
          <w:rFonts w:eastAsia="Times New Roman" w:cs="Times New Roman" w:ascii="Times New Roman" w:hAnsi="Times New Roman"/>
          <w:b/>
          <w:bCs/>
          <w:color w:val="000000"/>
          <w:sz w:val="28"/>
          <w:szCs w:val="28"/>
          <w:lang w:val="en-US"/>
        </w:rPr>
        <w:t>l</w:t>
      </w:r>
      <w:r>
        <w:rPr>
          <w:rFonts w:eastAsia="Times New Roman" w:cs="Times New Roman" w:ascii="Times New Roman" w:hAnsi="Times New Roman"/>
          <w:color w:val="000000"/>
          <w:sz w:val="28"/>
          <w:szCs w:val="28"/>
        </w:rPr>
        <w:t xml:space="preserve">)  и введите минимальное зарядное напряжение на элемент (используется для защиты подключенного заряжающего оборудования) </w:t>
      </w:r>
    </w:p>
    <w:p>
      <w:pPr>
        <w:pStyle w:val="Normal"/>
        <w:tabs>
          <w:tab w:val="left" w:pos="3600" w:leader="none"/>
        </w:tabs>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color w:val="000000"/>
          <w:sz w:val="28"/>
          <w:szCs w:val="28"/>
        </w:rPr>
        <w:t xml:space="preserve">Щелкните на текстовое окно </w:t>
      </w:r>
      <w:r>
        <w:rPr>
          <w:rFonts w:eastAsia="Times New Roman" w:cs="Times New Roman" w:ascii="Times New Roman" w:hAnsi="Times New Roman"/>
          <w:color w:val="000000"/>
          <w:spacing w:val="-2"/>
          <w:w w:val="55"/>
          <w:sz w:val="28"/>
          <w:szCs w:val="28"/>
        </w:rPr>
        <w:t>―</w:t>
      </w:r>
      <w:r>
        <w:rPr>
          <w:rFonts w:eastAsia="Times New Roman" w:cs="Times New Roman" w:ascii="Times New Roman" w:hAnsi="Times New Roman"/>
          <w:color w:val="000000"/>
          <w:sz w:val="28"/>
          <w:szCs w:val="28"/>
        </w:rPr>
        <w:t xml:space="preserve"> Максимальное  компенсационное напряжение (В/элемент)</w:t>
      </w:r>
      <w:r>
        <w:rPr>
          <w:rFonts w:eastAsia="Times New Roman" w:cs="Times New Roman" w:ascii="Times New Roman" w:hAnsi="Times New Roman"/>
          <w:color w:val="000000"/>
          <w:spacing w:val="-2"/>
          <w:w w:val="55"/>
          <w:sz w:val="28"/>
          <w:szCs w:val="28"/>
        </w:rPr>
        <w:t>―</w:t>
      </w:r>
      <w:r>
        <w:rPr>
          <w:rFonts w:eastAsia="Times New Roman" w:cs="Times New Roman" w:ascii="Times New Roman" w:hAnsi="Times New Roman"/>
          <w:b/>
          <w:bCs/>
          <w:color w:val="000000"/>
          <w:sz w:val="28"/>
          <w:szCs w:val="28"/>
          <w:lang w:val="en-US"/>
        </w:rPr>
        <w:t>Max</w:t>
      </w:r>
      <w:r>
        <w:rPr>
          <w:rFonts w:eastAsia="Times New Roman" w:cs="Times New Roman" w:ascii="Times New Roman" w:hAnsi="Times New Roman"/>
          <w:b/>
          <w:bCs/>
          <w:color w:val="000000"/>
          <w:sz w:val="28"/>
          <w:szCs w:val="28"/>
        </w:rPr>
        <w:t xml:space="preserve"> </w:t>
      </w:r>
      <w:r>
        <w:rPr>
          <w:rFonts w:eastAsia="Times New Roman" w:cs="Times New Roman" w:ascii="Times New Roman" w:hAnsi="Times New Roman"/>
          <w:b/>
          <w:bCs/>
          <w:color w:val="000000"/>
          <w:spacing w:val="-2"/>
          <w:sz w:val="28"/>
          <w:szCs w:val="28"/>
          <w:lang w:val="en-US"/>
        </w:rPr>
        <w:t>C</w:t>
      </w:r>
      <w:r>
        <w:rPr>
          <w:rFonts w:eastAsia="Times New Roman" w:cs="Times New Roman" w:ascii="Times New Roman" w:hAnsi="Times New Roman"/>
          <w:b/>
          <w:bCs/>
          <w:color w:val="000000"/>
          <w:sz w:val="28"/>
          <w:szCs w:val="28"/>
          <w:lang w:val="en-US"/>
        </w:rPr>
        <w:t>omp</w:t>
      </w:r>
      <w:r>
        <w:rPr>
          <w:rFonts w:eastAsia="Times New Roman" w:cs="Times New Roman" w:ascii="Times New Roman" w:hAnsi="Times New Roman"/>
          <w:b/>
          <w:bCs/>
          <w:color w:val="000000"/>
          <w:spacing w:val="-3"/>
          <w:sz w:val="28"/>
          <w:szCs w:val="28"/>
          <w:lang w:val="en-US"/>
        </w:rPr>
        <w:t>en</w:t>
      </w:r>
      <w:r>
        <w:rPr>
          <w:rFonts w:eastAsia="Times New Roman" w:cs="Times New Roman" w:ascii="Times New Roman" w:hAnsi="Times New Roman"/>
          <w:b/>
          <w:bCs/>
          <w:color w:val="000000"/>
          <w:sz w:val="28"/>
          <w:szCs w:val="28"/>
          <w:lang w:val="en-US"/>
        </w:rPr>
        <w:t>sat</w:t>
      </w:r>
      <w:r>
        <w:rPr>
          <w:rFonts w:eastAsia="Times New Roman" w:cs="Times New Roman" w:ascii="Times New Roman" w:hAnsi="Times New Roman"/>
          <w:b/>
          <w:bCs/>
          <w:color w:val="000000"/>
          <w:spacing w:val="-3"/>
          <w:sz w:val="28"/>
          <w:szCs w:val="28"/>
          <w:lang w:val="en-US"/>
        </w:rPr>
        <w:t>i</w:t>
      </w:r>
      <w:r>
        <w:rPr>
          <w:rFonts w:eastAsia="Times New Roman" w:cs="Times New Roman" w:ascii="Times New Roman" w:hAnsi="Times New Roman"/>
          <w:b/>
          <w:bCs/>
          <w:color w:val="000000"/>
          <w:sz w:val="28"/>
          <w:szCs w:val="28"/>
          <w:lang w:val="en-US"/>
        </w:rPr>
        <w:t>on</w:t>
      </w:r>
      <w:r>
        <w:rPr>
          <w:rFonts w:eastAsia="Times New Roman" w:cs="Times New Roman" w:ascii="Times New Roman" w:hAnsi="Times New Roman"/>
          <w:b/>
          <w:bCs/>
          <w:color w:val="000000"/>
          <w:sz w:val="28"/>
          <w:szCs w:val="28"/>
        </w:rPr>
        <w:t xml:space="preserve"> </w:t>
      </w:r>
      <w:r>
        <w:rPr>
          <w:rFonts w:eastAsia="Times New Roman" w:cs="Times New Roman" w:ascii="Times New Roman" w:hAnsi="Times New Roman"/>
          <w:b/>
          <w:bCs/>
          <w:color w:val="000000"/>
          <w:spacing w:val="-2"/>
          <w:sz w:val="28"/>
          <w:szCs w:val="28"/>
          <w:lang w:val="en-US"/>
        </w:rPr>
        <w:t>V</w:t>
      </w:r>
      <w:r>
        <w:rPr>
          <w:rFonts w:eastAsia="Times New Roman" w:cs="Times New Roman" w:ascii="Times New Roman" w:hAnsi="Times New Roman"/>
          <w:b/>
          <w:bCs/>
          <w:color w:val="000000"/>
          <w:sz w:val="28"/>
          <w:szCs w:val="28"/>
          <w:lang w:val="en-US"/>
        </w:rPr>
        <w:t>ol</w:t>
      </w:r>
      <w:r>
        <w:rPr>
          <w:rFonts w:eastAsia="Times New Roman" w:cs="Times New Roman" w:ascii="Times New Roman" w:hAnsi="Times New Roman"/>
          <w:b/>
          <w:bCs/>
          <w:color w:val="000000"/>
          <w:spacing w:val="-2"/>
          <w:sz w:val="28"/>
          <w:szCs w:val="28"/>
          <w:lang w:val="en-US"/>
        </w:rPr>
        <w:t>t</w:t>
      </w:r>
      <w:r>
        <w:rPr>
          <w:rFonts w:eastAsia="Times New Roman" w:cs="Times New Roman" w:ascii="Times New Roman" w:hAnsi="Times New Roman"/>
          <w:b/>
          <w:bCs/>
          <w:color w:val="000000"/>
          <w:sz w:val="28"/>
          <w:szCs w:val="28"/>
          <w:lang w:val="en-US"/>
        </w:rPr>
        <w:t>age</w:t>
      </w:r>
      <w:r>
        <w:rPr>
          <w:rFonts w:eastAsia="Times New Roman" w:cs="Times New Roman" w:ascii="Times New Roman" w:hAnsi="Times New Roman"/>
          <w:b/>
          <w:bCs/>
          <w:color w:val="000000"/>
          <w:sz w:val="28"/>
          <w:szCs w:val="28"/>
        </w:rPr>
        <w:t xml:space="preserve"> (</w:t>
      </w:r>
      <w:r>
        <w:rPr>
          <w:rFonts w:eastAsia="Times New Roman" w:cs="Times New Roman" w:ascii="Times New Roman" w:hAnsi="Times New Roman"/>
          <w:b/>
          <w:bCs/>
          <w:color w:val="000000"/>
          <w:sz w:val="28"/>
          <w:szCs w:val="28"/>
          <w:lang w:val="en-US"/>
        </w:rPr>
        <w:t>V</w:t>
      </w:r>
      <w:r>
        <w:rPr>
          <w:rFonts w:eastAsia="Times New Roman" w:cs="Times New Roman" w:ascii="Times New Roman" w:hAnsi="Times New Roman"/>
          <w:b/>
          <w:bCs/>
          <w:color w:val="000000"/>
          <w:spacing w:val="-3"/>
          <w:sz w:val="28"/>
          <w:szCs w:val="28"/>
        </w:rPr>
        <w:t>/</w:t>
      </w:r>
      <w:r>
        <w:rPr>
          <w:rFonts w:eastAsia="Times New Roman" w:cs="Times New Roman" w:ascii="Times New Roman" w:hAnsi="Times New Roman"/>
          <w:b/>
          <w:bCs/>
          <w:color w:val="000000"/>
          <w:sz w:val="28"/>
          <w:szCs w:val="28"/>
          <w:lang w:val="en-US"/>
        </w:rPr>
        <w:t>Cel</w:t>
      </w:r>
      <w:r>
        <w:rPr>
          <w:rFonts w:eastAsia="Times New Roman" w:cs="Times New Roman" w:ascii="Times New Roman" w:hAnsi="Times New Roman"/>
          <w:b/>
          <w:bCs/>
          <w:color w:val="000000"/>
          <w:spacing w:val="-2"/>
          <w:sz w:val="28"/>
          <w:szCs w:val="28"/>
          <w:lang w:val="en-US"/>
        </w:rPr>
        <w:t>l</w:t>
      </w:r>
      <w:r>
        <w:rPr>
          <w:rFonts w:eastAsia="Times New Roman" w:cs="Times New Roman" w:ascii="Times New Roman" w:hAnsi="Times New Roman"/>
          <w:b/>
          <w:bCs/>
          <w:color w:val="000000"/>
          <w:sz w:val="28"/>
          <w:szCs w:val="28"/>
        </w:rPr>
        <w:t>)</w:t>
      </w:r>
      <w:r>
        <w:rPr>
          <w:rFonts w:eastAsia="Times New Roman" w:cs="Times New Roman" w:ascii="Times New Roman" w:hAnsi="Times New Roman"/>
          <w:color w:val="000000"/>
          <w:w w:val="86"/>
          <w:sz w:val="28"/>
          <w:szCs w:val="28"/>
        </w:rPr>
        <w:t xml:space="preserve"> </w:t>
      </w:r>
      <w:r>
        <w:rPr>
          <w:rFonts w:eastAsia="Times New Roman" w:cs="Times New Roman" w:ascii="Times New Roman" w:hAnsi="Times New Roman"/>
          <w:color w:val="000000"/>
          <w:sz w:val="28"/>
          <w:szCs w:val="28"/>
        </w:rPr>
        <w:t>введите максимальное зарядное напряжение на элемент (используется для защиты подключенного заряжающего оборудования)</w:t>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и</w:t>
      </w:r>
    </w:p>
    <w:p>
      <w:pPr>
        <w:pStyle w:val="Normal"/>
        <w:widowControl w:val="false"/>
        <w:tabs>
          <w:tab w:val="left" w:pos="3700" w:leader="none"/>
        </w:tabs>
        <w:spacing w:lineRule="exact" w:line="200" w:before="0" w:after="0"/>
        <w:ind w:right="-20" w:hanging="0"/>
        <w:rPr>
          <w:rFonts w:ascii="Times New Roman" w:hAnsi="Times New Roman" w:eastAsia="Times New Roman" w:cs="Times New Roman"/>
          <w:color w:val="000000"/>
          <w:spacing w:val="-3"/>
          <w:sz w:val="28"/>
          <w:szCs w:val="28"/>
        </w:rPr>
      </w:pPr>
      <w:r>
        <w:rPr>
          <w:rFonts w:eastAsia="Times New Roman" w:cs="Times New Roman" w:ascii="Times New Roman" w:hAnsi="Times New Roman"/>
          <w:color w:val="000000"/>
          <w:sz w:val="28"/>
          <w:szCs w:val="28"/>
        </w:rPr>
        <w:t xml:space="preserve">-Щелкните на текстовое окно «Активировать температурную компенсацию» </w:t>
      </w:r>
      <w:r>
        <w:rPr>
          <w:rFonts w:eastAsia="Times New Roman" w:cs="Times New Roman" w:ascii="Times New Roman" w:hAnsi="Times New Roman"/>
          <w:color w:val="000000"/>
          <w:spacing w:val="-2"/>
          <w:w w:val="55"/>
          <w:sz w:val="28"/>
          <w:szCs w:val="28"/>
        </w:rPr>
        <w:t xml:space="preserve">― </w:t>
      </w:r>
      <w:r>
        <w:rPr>
          <w:rFonts w:eastAsia="Times New Roman" w:cs="Times New Roman" w:ascii="Times New Roman" w:hAnsi="Times New Roman"/>
          <w:b/>
          <w:bCs/>
          <w:color w:val="000000"/>
          <w:sz w:val="28"/>
          <w:szCs w:val="28"/>
          <w:lang w:val="en-US"/>
        </w:rPr>
        <w:t>Act</w:t>
      </w:r>
      <w:r>
        <w:rPr>
          <w:rFonts w:eastAsia="Times New Roman" w:cs="Times New Roman" w:ascii="Times New Roman" w:hAnsi="Times New Roman"/>
          <w:b/>
          <w:bCs/>
          <w:color w:val="000000"/>
          <w:spacing w:val="-3"/>
          <w:sz w:val="28"/>
          <w:szCs w:val="28"/>
          <w:lang w:val="en-US"/>
        </w:rPr>
        <w:t>i</w:t>
      </w:r>
      <w:r>
        <w:rPr>
          <w:rFonts w:eastAsia="Times New Roman" w:cs="Times New Roman" w:ascii="Times New Roman" w:hAnsi="Times New Roman"/>
          <w:b/>
          <w:bCs/>
          <w:color w:val="000000"/>
          <w:sz w:val="28"/>
          <w:szCs w:val="28"/>
          <w:lang w:val="en-US"/>
        </w:rPr>
        <w:t>vate</w:t>
      </w:r>
      <w:r>
        <w:rPr>
          <w:rFonts w:eastAsia="Times New Roman" w:cs="Times New Roman" w:ascii="Times New Roman" w:hAnsi="Times New Roman"/>
          <w:b/>
          <w:bCs/>
          <w:color w:val="000000"/>
          <w:sz w:val="28"/>
          <w:szCs w:val="28"/>
        </w:rPr>
        <w:t xml:space="preserve"> </w:t>
      </w:r>
      <w:r>
        <w:rPr>
          <w:rFonts w:eastAsia="Times New Roman" w:cs="Times New Roman" w:ascii="Times New Roman" w:hAnsi="Times New Roman"/>
          <w:b/>
          <w:bCs/>
          <w:color w:val="000000"/>
          <w:sz w:val="28"/>
          <w:szCs w:val="28"/>
          <w:lang w:val="en-US"/>
        </w:rPr>
        <w:t>Te</w:t>
      </w:r>
      <w:r>
        <w:rPr>
          <w:rFonts w:eastAsia="Times New Roman" w:cs="Times New Roman" w:ascii="Times New Roman" w:hAnsi="Times New Roman"/>
          <w:b/>
          <w:bCs/>
          <w:color w:val="000000"/>
          <w:spacing w:val="-3"/>
          <w:sz w:val="28"/>
          <w:szCs w:val="28"/>
          <w:lang w:val="en-US"/>
        </w:rPr>
        <w:t>m</w:t>
      </w:r>
      <w:r>
        <w:rPr>
          <w:rFonts w:eastAsia="Times New Roman" w:cs="Times New Roman" w:ascii="Times New Roman" w:hAnsi="Times New Roman"/>
          <w:b/>
          <w:bCs/>
          <w:color w:val="000000"/>
          <w:sz w:val="28"/>
          <w:szCs w:val="28"/>
          <w:lang w:val="en-US"/>
        </w:rPr>
        <w:t>per</w:t>
      </w:r>
      <w:r>
        <w:rPr>
          <w:rFonts w:eastAsia="Times New Roman" w:cs="Times New Roman" w:ascii="Times New Roman" w:hAnsi="Times New Roman"/>
          <w:b/>
          <w:bCs/>
          <w:color w:val="000000"/>
          <w:spacing w:val="-2"/>
          <w:sz w:val="28"/>
          <w:szCs w:val="28"/>
          <w:lang w:val="en-US"/>
        </w:rPr>
        <w:t>a</w:t>
      </w:r>
      <w:r>
        <w:rPr>
          <w:rFonts w:eastAsia="Times New Roman" w:cs="Times New Roman" w:ascii="Times New Roman" w:hAnsi="Times New Roman"/>
          <w:b/>
          <w:bCs/>
          <w:color w:val="000000"/>
          <w:sz w:val="28"/>
          <w:szCs w:val="28"/>
          <w:lang w:val="en-US"/>
        </w:rPr>
        <w:t>ture</w:t>
      </w:r>
      <w:r>
        <w:rPr>
          <w:rFonts w:eastAsia="Times New Roman" w:cs="Times New Roman" w:ascii="Times New Roman" w:hAnsi="Times New Roman"/>
          <w:b/>
          <w:bCs/>
          <w:color w:val="000000"/>
          <w:spacing w:val="-3"/>
          <w:sz w:val="28"/>
          <w:szCs w:val="28"/>
        </w:rPr>
        <w:t xml:space="preserve"> </w:t>
      </w:r>
      <w:r>
        <w:rPr>
          <w:rFonts w:eastAsia="Times New Roman" w:cs="Times New Roman" w:ascii="Times New Roman" w:hAnsi="Times New Roman"/>
          <w:b/>
          <w:bCs/>
          <w:color w:val="000000"/>
          <w:spacing w:val="-2"/>
          <w:sz w:val="28"/>
          <w:szCs w:val="28"/>
          <w:lang w:val="en-US"/>
        </w:rPr>
        <w:t>C</w:t>
      </w:r>
      <w:r>
        <w:rPr>
          <w:rFonts w:eastAsia="Times New Roman" w:cs="Times New Roman" w:ascii="Times New Roman" w:hAnsi="Times New Roman"/>
          <w:b/>
          <w:bCs/>
          <w:color w:val="000000"/>
          <w:sz w:val="28"/>
          <w:szCs w:val="28"/>
          <w:lang w:val="en-US"/>
        </w:rPr>
        <w:t>o</w:t>
      </w:r>
      <w:r>
        <w:rPr>
          <w:rFonts w:eastAsia="Times New Roman" w:cs="Times New Roman" w:ascii="Times New Roman" w:hAnsi="Times New Roman"/>
          <w:b/>
          <w:bCs/>
          <w:color w:val="000000"/>
          <w:spacing w:val="-2"/>
          <w:sz w:val="28"/>
          <w:szCs w:val="28"/>
          <w:lang w:val="en-US"/>
        </w:rPr>
        <w:t>m</w:t>
      </w:r>
      <w:r>
        <w:rPr>
          <w:rFonts w:eastAsia="Times New Roman" w:cs="Times New Roman" w:ascii="Times New Roman" w:hAnsi="Times New Roman"/>
          <w:b/>
          <w:bCs/>
          <w:color w:val="000000"/>
          <w:sz w:val="28"/>
          <w:szCs w:val="28"/>
          <w:lang w:val="en-US"/>
        </w:rPr>
        <w:t>pens</w:t>
      </w:r>
      <w:r>
        <w:rPr>
          <w:rFonts w:eastAsia="Times New Roman" w:cs="Times New Roman" w:ascii="Times New Roman" w:hAnsi="Times New Roman"/>
          <w:b/>
          <w:bCs/>
          <w:color w:val="000000"/>
          <w:spacing w:val="-2"/>
          <w:sz w:val="28"/>
          <w:szCs w:val="28"/>
          <w:lang w:val="en-US"/>
        </w:rPr>
        <w:t>a</w:t>
      </w:r>
      <w:r>
        <w:rPr>
          <w:rFonts w:eastAsia="Times New Roman" w:cs="Times New Roman" w:ascii="Times New Roman" w:hAnsi="Times New Roman"/>
          <w:b/>
          <w:bCs/>
          <w:color w:val="000000"/>
          <w:sz w:val="28"/>
          <w:szCs w:val="28"/>
          <w:lang w:val="en-US"/>
        </w:rPr>
        <w:t>ti</w:t>
      </w:r>
      <w:r>
        <w:rPr>
          <w:rFonts w:eastAsia="Times New Roman" w:cs="Times New Roman" w:ascii="Times New Roman" w:hAnsi="Times New Roman"/>
          <w:b/>
          <w:bCs/>
          <w:color w:val="000000"/>
          <w:spacing w:val="-2"/>
          <w:sz w:val="28"/>
          <w:szCs w:val="28"/>
          <w:lang w:val="en-US"/>
        </w:rPr>
        <w:t>o</w:t>
      </w:r>
      <w:r>
        <w:rPr>
          <w:rFonts w:eastAsia="Times New Roman" w:cs="Times New Roman" w:ascii="Times New Roman" w:hAnsi="Times New Roman"/>
          <w:b/>
          <w:bCs/>
          <w:color w:val="000000"/>
          <w:sz w:val="28"/>
          <w:szCs w:val="28"/>
          <w:lang w:val="en-US"/>
        </w:rPr>
        <w:t>n</w:t>
      </w:r>
      <w:r>
        <w:rPr>
          <w:rFonts w:eastAsia="Times New Roman" w:cs="Times New Roman" w:ascii="Times New Roman" w:hAnsi="Times New Roman"/>
          <w:color w:val="000000"/>
          <w:w w:val="57"/>
          <w:sz w:val="28"/>
          <w:szCs w:val="28"/>
        </w:rPr>
        <w:t xml:space="preserve"> </w:t>
      </w:r>
      <w:r>
        <w:rPr>
          <w:rFonts w:eastAsia="Times New Roman" w:cs="Times New Roman" w:ascii="Times New Roman" w:hAnsi="Times New Roman"/>
          <w:color w:val="000000"/>
          <w:sz w:val="28"/>
          <w:szCs w:val="28"/>
        </w:rPr>
        <w:t xml:space="preserve"> (отмечено галочкой </w:t>
      </w:r>
      <w:r>
        <w:rPr>
          <w:rFonts w:eastAsia="Times New Roman" w:cs="Times New Roman" w:ascii="Times New Roman" w:hAnsi="Times New Roman"/>
          <w:color w:val="000000"/>
          <w:spacing w:val="-3"/>
          <w:sz w:val="28"/>
          <w:szCs w:val="28"/>
        </w:rPr>
        <w:t>чтобы активировать параметры температурной компенсации. Повторное нажатие на окно (удаление галочки) заблокирует указанные параметры.</w:t>
      </w:r>
    </w:p>
    <w:p>
      <w:pPr>
        <w:pStyle w:val="Normal"/>
        <w:widowControl w:val="false"/>
        <w:tabs>
          <w:tab w:val="left" w:pos="3700" w:leader="none"/>
        </w:tabs>
        <w:spacing w:lineRule="exact" w:line="200" w:before="0" w:after="0"/>
        <w:ind w:left="3340" w:right="-20" w:hanging="0"/>
        <w:rPr>
          <w:rFonts w:ascii="Times New Roman" w:hAnsi="Times New Roman" w:eastAsia="Times New Roman" w:cs="Times New Roman"/>
          <w:color w:val="000000"/>
          <w:spacing w:val="-3"/>
          <w:sz w:val="28"/>
          <w:szCs w:val="28"/>
        </w:rPr>
      </w:pPr>
      <w:r>
        <w:rPr>
          <w:rFonts w:eastAsia="Times New Roman" w:cs="Times New Roman" w:ascii="Times New Roman" w:hAnsi="Times New Roman"/>
          <w:color w:val="000000"/>
          <w:spacing w:val="-3"/>
          <w:sz w:val="28"/>
          <w:szCs w:val="28"/>
        </w:rPr>
      </w:r>
    </w:p>
    <w:p>
      <w:pPr>
        <w:pStyle w:val="Normal"/>
        <w:widowControl w:val="false"/>
        <w:tabs>
          <w:tab w:val="left" w:pos="3700" w:leader="none"/>
        </w:tabs>
        <w:spacing w:lineRule="exact" w:line="200" w:before="0" w:after="0"/>
        <w:ind w:right="-20" w:hanging="0"/>
        <w:rPr>
          <w:rFonts w:ascii="Times New Roman" w:hAnsi="Times New Roman" w:eastAsia="Times New Roman" w:cs="Times New Roman"/>
          <w:color w:val="000000"/>
          <w:sz w:val="28"/>
          <w:szCs w:val="28"/>
        </w:rPr>
      </w:pPr>
      <w:r>
        <w:rPr>
          <w:rFonts w:eastAsia="Times New Roman" w:cs="Times New Roman" w:ascii="Times New Roman" w:hAnsi="Times New Roman"/>
          <w:color w:val="000000"/>
          <w:spacing w:val="-3"/>
          <w:sz w:val="28"/>
          <w:szCs w:val="28"/>
        </w:rPr>
        <w:t>После нажатия на кнопку  “</w:t>
      </w:r>
      <w:r>
        <w:rPr>
          <w:rFonts w:eastAsia="Times New Roman" w:cs="Times New Roman" w:ascii="Times New Roman" w:hAnsi="Times New Roman"/>
          <w:b/>
          <w:color w:val="000000"/>
          <w:spacing w:val="-3"/>
          <w:sz w:val="28"/>
          <w:szCs w:val="28"/>
        </w:rPr>
        <w:t>Применить</w:t>
      </w:r>
      <w:r>
        <w:rPr>
          <w:rFonts w:eastAsia="Times New Roman" w:cs="Times New Roman" w:ascii="Times New Roman" w:hAnsi="Times New Roman"/>
          <w:color w:val="000000"/>
          <w:spacing w:val="-3"/>
          <w:sz w:val="28"/>
          <w:szCs w:val="28"/>
        </w:rPr>
        <w:t>”, данная функция будет активирована на контроллере.</w:t>
      </w:r>
    </w:p>
    <w:p>
      <w:pPr>
        <w:pStyle w:val="Normal"/>
        <w:keepNext w:val="true"/>
        <w:numPr>
          <w:ilvl w:val="0"/>
          <w:numId w:val="0"/>
        </w:numPr>
        <w:spacing w:lineRule="auto" w:line="240" w:before="340" w:after="0"/>
        <w:outlineLvl w:val="2"/>
        <w:rPr>
          <w:rFonts w:ascii="Times New Roman" w:hAnsi="Times New Roman" w:eastAsia="Times New Roman" w:cs="Times New Roman"/>
          <w:b/>
          <w:b/>
          <w:sz w:val="28"/>
          <w:szCs w:val="28"/>
        </w:rPr>
      </w:pPr>
      <w:bookmarkStart w:id="53" w:name="_Toc390682625"/>
      <w:r>
        <w:rPr>
          <w:rFonts w:eastAsia="Times New Roman" w:cs="Times New Roman" w:ascii="Times New Roman" w:hAnsi="Times New Roman"/>
          <w:b/>
          <w:sz w:val="28"/>
          <w:szCs w:val="28"/>
        </w:rPr>
        <w:t>Подтаблица «Ограничение тока» Current Limitation sub-tab</w:t>
      </w:r>
      <w:bookmarkEnd w:id="53"/>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Щелкните на вкладку </w:t>
      </w:r>
      <w:r>
        <w:rPr>
          <w:rFonts w:eastAsia="Times New Roman" w:cs="Times New Roman" w:ascii="Times New Roman" w:hAnsi="Times New Roman"/>
          <w:color w:val="000000"/>
          <w:w w:val="55"/>
          <w:sz w:val="28"/>
          <w:szCs w:val="28"/>
        </w:rPr>
        <w:t xml:space="preserve"> </w:t>
      </w:r>
      <w:r>
        <w:rPr>
          <w:rFonts w:eastAsia="Times New Roman" w:cs="Times New Roman" w:ascii="Times New Roman" w:hAnsi="Times New Roman"/>
          <w:color w:val="000000"/>
          <w:spacing w:val="-2"/>
          <w:w w:val="55"/>
          <w:sz w:val="28"/>
          <w:szCs w:val="28"/>
        </w:rPr>
        <w:t>―</w:t>
      </w:r>
      <w:r>
        <w:rPr>
          <w:rFonts w:eastAsia="Times New Roman" w:cs="Times New Roman" w:ascii="Times New Roman" w:hAnsi="Times New Roman"/>
          <w:b/>
          <w:bCs/>
          <w:color w:val="000000"/>
          <w:sz w:val="28"/>
          <w:szCs w:val="28"/>
          <w:lang w:val="en-US"/>
        </w:rPr>
        <w:t>Curre</w:t>
      </w:r>
      <w:r>
        <w:rPr>
          <w:rFonts w:eastAsia="Times New Roman" w:cs="Times New Roman" w:ascii="Times New Roman" w:hAnsi="Times New Roman"/>
          <w:b/>
          <w:bCs/>
          <w:color w:val="000000"/>
          <w:spacing w:val="-3"/>
          <w:sz w:val="28"/>
          <w:szCs w:val="28"/>
          <w:lang w:val="en-US"/>
        </w:rPr>
        <w:t>n</w:t>
      </w:r>
      <w:r>
        <w:rPr>
          <w:rFonts w:eastAsia="Times New Roman" w:cs="Times New Roman" w:ascii="Times New Roman" w:hAnsi="Times New Roman"/>
          <w:b/>
          <w:bCs/>
          <w:color w:val="000000"/>
          <w:sz w:val="28"/>
          <w:szCs w:val="28"/>
          <w:lang w:val="en-US"/>
        </w:rPr>
        <w:t>t</w:t>
      </w:r>
      <w:r>
        <w:rPr>
          <w:rFonts w:eastAsia="Times New Roman" w:cs="Times New Roman" w:ascii="Times New Roman" w:hAnsi="Times New Roman"/>
          <w:b/>
          <w:bCs/>
          <w:color w:val="000000"/>
          <w:sz w:val="28"/>
          <w:szCs w:val="28"/>
        </w:rPr>
        <w:t xml:space="preserve"> </w:t>
      </w:r>
      <w:r>
        <w:rPr>
          <w:rFonts w:eastAsia="Times New Roman" w:cs="Times New Roman" w:ascii="Times New Roman" w:hAnsi="Times New Roman"/>
          <w:b/>
          <w:bCs/>
          <w:color w:val="000000"/>
          <w:sz w:val="28"/>
          <w:szCs w:val="28"/>
          <w:lang w:val="en-US"/>
        </w:rPr>
        <w:t>L</w:t>
      </w:r>
      <w:r>
        <w:rPr>
          <w:rFonts w:eastAsia="Times New Roman" w:cs="Times New Roman" w:ascii="Times New Roman" w:hAnsi="Times New Roman"/>
          <w:b/>
          <w:bCs/>
          <w:color w:val="000000"/>
          <w:spacing w:val="-3"/>
          <w:sz w:val="28"/>
          <w:szCs w:val="28"/>
          <w:lang w:val="en-US"/>
        </w:rPr>
        <w:t>i</w:t>
      </w:r>
      <w:r>
        <w:rPr>
          <w:rFonts w:eastAsia="Times New Roman" w:cs="Times New Roman" w:ascii="Times New Roman" w:hAnsi="Times New Roman"/>
          <w:b/>
          <w:bCs/>
          <w:color w:val="000000"/>
          <w:sz w:val="28"/>
          <w:szCs w:val="28"/>
          <w:lang w:val="en-US"/>
        </w:rPr>
        <w:t>m</w:t>
      </w:r>
      <w:r>
        <w:rPr>
          <w:rFonts w:eastAsia="Times New Roman" w:cs="Times New Roman" w:ascii="Times New Roman" w:hAnsi="Times New Roman"/>
          <w:b/>
          <w:bCs/>
          <w:color w:val="000000"/>
          <w:spacing w:val="-2"/>
          <w:sz w:val="28"/>
          <w:szCs w:val="28"/>
          <w:lang w:val="en-US"/>
        </w:rPr>
        <w:t>it</w:t>
      </w:r>
      <w:r>
        <w:rPr>
          <w:rFonts w:eastAsia="Times New Roman" w:cs="Times New Roman" w:ascii="Times New Roman" w:hAnsi="Times New Roman"/>
          <w:b/>
          <w:bCs/>
          <w:color w:val="000000"/>
          <w:sz w:val="28"/>
          <w:szCs w:val="28"/>
          <w:lang w:val="en-US"/>
        </w:rPr>
        <w:t>at</w:t>
      </w:r>
      <w:r>
        <w:rPr>
          <w:rFonts w:eastAsia="Times New Roman" w:cs="Times New Roman" w:ascii="Times New Roman" w:hAnsi="Times New Roman"/>
          <w:b/>
          <w:bCs/>
          <w:color w:val="000000"/>
          <w:spacing w:val="-3"/>
          <w:sz w:val="28"/>
          <w:szCs w:val="28"/>
          <w:lang w:val="en-US"/>
        </w:rPr>
        <w:t>i</w:t>
      </w:r>
      <w:r>
        <w:rPr>
          <w:rFonts w:eastAsia="Times New Roman" w:cs="Times New Roman" w:ascii="Times New Roman" w:hAnsi="Times New Roman"/>
          <w:b/>
          <w:bCs/>
          <w:color w:val="000000"/>
          <w:sz w:val="28"/>
          <w:szCs w:val="28"/>
          <w:lang w:val="en-US"/>
        </w:rPr>
        <w:t>on</w:t>
      </w:r>
      <w:r>
        <w:rPr>
          <w:rFonts w:eastAsia="Times New Roman" w:cs="Times New Roman" w:ascii="Times New Roman" w:hAnsi="Times New Roman"/>
          <w:color w:val="000000"/>
          <w:w w:val="81"/>
          <w:sz w:val="28"/>
          <w:szCs w:val="28"/>
        </w:rPr>
        <w:t xml:space="preserve">‖ </w:t>
      </w:r>
      <w:r>
        <w:rPr>
          <w:rFonts w:eastAsia="Times New Roman" w:cs="Times New Roman" w:ascii="Times New Roman" w:hAnsi="Times New Roman"/>
          <w:color w:val="000000"/>
          <w:w w:val="81"/>
          <w:sz w:val="28"/>
          <w:szCs w:val="28"/>
          <w:lang w:val="en-US"/>
        </w:rPr>
        <w:t>t</w:t>
      </w:r>
      <w:r>
        <w:rPr>
          <w:rFonts w:eastAsia="Times New Roman" w:cs="Times New Roman" w:ascii="Times New Roman" w:hAnsi="Times New Roman"/>
          <w:color w:val="000000"/>
          <w:spacing w:val="-3"/>
          <w:w w:val="81"/>
          <w:sz w:val="28"/>
          <w:szCs w:val="28"/>
          <w:lang w:val="en-US"/>
        </w:rPr>
        <w:t>a</w:t>
      </w:r>
      <w:r>
        <w:rPr>
          <w:rFonts w:eastAsia="Times New Roman" w:cs="Times New Roman" w:ascii="Times New Roman" w:hAnsi="Times New Roman"/>
          <w:color w:val="000000"/>
          <w:sz w:val="28"/>
          <w:szCs w:val="28"/>
          <w:lang w:val="en-US"/>
        </w:rPr>
        <w:t>b</w:t>
      </w:r>
      <w:r>
        <w:rPr>
          <w:rFonts w:eastAsia="Times New Roman" w:cs="Times New Roman" w:ascii="Times New Roman" w:hAnsi="Times New Roman"/>
          <w:color w:val="000000"/>
          <w:sz w:val="28"/>
          <w:szCs w:val="28"/>
        </w:rPr>
        <w:t xml:space="preserve"> (</w:t>
      </w:r>
      <w:r>
        <w:rPr>
          <w:rFonts w:eastAsia="Times New Roman" w:cs="Times New Roman" w:ascii="Times New Roman" w:hAnsi="Times New Roman"/>
          <w:color w:val="FF00FF"/>
          <w:spacing w:val="-2"/>
          <w:sz w:val="28"/>
          <w:szCs w:val="28"/>
          <w:lang w:val="en-US"/>
        </w:rPr>
        <w:t>A</w:t>
      </w:r>
      <w:r>
        <w:rPr>
          <w:rFonts w:eastAsia="Times New Roman" w:cs="Times New Roman" w:ascii="Times New Roman" w:hAnsi="Times New Roman"/>
          <w:color w:val="000000"/>
          <w:sz w:val="28"/>
          <w:szCs w:val="28"/>
        </w:rPr>
        <w:t xml:space="preserve">), </w:t>
      </w:r>
      <w:r>
        <w:rPr>
          <w:rFonts w:eastAsia="Times New Roman" w:cs="Times New Roman" w:ascii="Times New Roman" w:hAnsi="Times New Roman"/>
          <w:color w:val="000000"/>
          <w:spacing w:val="-2"/>
          <w:sz w:val="28"/>
          <w:szCs w:val="28"/>
        </w:rPr>
        <w:t>расположенную в центре окна (см. рис. 5.6).</w:t>
      </w:r>
    </w:p>
    <w:p>
      <w:pPr>
        <w:pStyle w:val="Normal"/>
        <w:spacing w:lineRule="auto" w:line="240" w:before="115" w:after="0"/>
        <w:jc w:val="center"/>
        <w:rPr>
          <w:rFonts w:ascii="Times New Roman" w:hAnsi="Times New Roman" w:eastAsia="Times New Roman" w:cs="Times New Roman"/>
          <w:sz w:val="28"/>
          <w:szCs w:val="28"/>
          <w:lang w:val="en-US"/>
        </w:rPr>
      </w:pPr>
      <w:r>
        <w:rPr/>
        <w:drawing>
          <wp:inline distT="0" distB="0" distL="0" distR="0">
            <wp:extent cx="3774440" cy="4236085"/>
            <wp:effectExtent l="0" t="0" r="0" b="0"/>
            <wp:docPr id="16" name="Рисунок 29" descr="ps-2v1-dbox-Battery-Configuration_Current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29" descr="ps-2v1-dbox-Battery-Configuration_CurrentLim"/>
                    <pic:cNvPicPr>
                      <a:picLocks noChangeAspect="1" noChangeArrowheads="1"/>
                    </pic:cNvPicPr>
                  </pic:nvPicPr>
                  <pic:blipFill>
                    <a:blip r:embed="rId19"/>
                    <a:stretch>
                      <a:fillRect/>
                    </a:stretch>
                  </pic:blipFill>
                  <pic:spPr bwMode="auto">
                    <a:xfrm>
                      <a:off x="0" y="0"/>
                      <a:ext cx="3774440" cy="4236085"/>
                    </a:xfrm>
                    <a:prstGeom prst="rect">
                      <a:avLst/>
                    </a:prstGeom>
                  </pic:spPr>
                </pic:pic>
              </a:graphicData>
            </a:graphic>
          </wp:inline>
        </w:drawing>
      </w:r>
    </w:p>
    <w:p>
      <w:pPr>
        <w:pStyle w:val="Normal"/>
        <w:spacing w:lineRule="auto" w:line="240" w:before="115" w:after="0"/>
        <w:ind w:left="2880" w:hanging="0"/>
        <w:rPr>
          <w:rFonts w:ascii="Times New Roman" w:hAnsi="Times New Roman" w:eastAsia="Times New Roman" w:cs="Times New Roman"/>
          <w:sz w:val="28"/>
          <w:szCs w:val="28"/>
          <w:lang w:val="en-GB"/>
        </w:rPr>
      </w:pPr>
      <w:r>
        <w:rPr>
          <w:rFonts w:eastAsia="Times New Roman" w:cs="Times New Roman" w:ascii="Times New Roman" w:hAnsi="Times New Roman"/>
          <w:sz w:val="28"/>
          <w:szCs w:val="28"/>
          <w:lang w:val="en-GB"/>
        </w:rPr>
      </w:r>
    </w:p>
    <w:p>
      <w:pPr>
        <w:pStyle w:val="Normal"/>
        <w:widowControl w:val="false"/>
        <w:tabs>
          <w:tab w:val="left" w:pos="1860" w:leader="none"/>
        </w:tabs>
        <w:spacing w:lineRule="exact" w:line="230" w:before="0" w:after="0"/>
        <w:ind w:right="115" w:hanging="0"/>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Рис. 5.7 Настройки токовых ограничений.</w:t>
      </w:r>
    </w:p>
    <w:p>
      <w:pPr>
        <w:pStyle w:val="Normal"/>
        <w:widowControl w:val="false"/>
        <w:tabs>
          <w:tab w:val="left" w:pos="1860" w:leader="none"/>
        </w:tabs>
        <w:spacing w:lineRule="exact" w:line="230" w:before="0" w:after="0"/>
        <w:ind w:right="115" w:hanging="0"/>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widowControl w:val="false"/>
        <w:tabs>
          <w:tab w:val="left" w:pos="1860" w:leader="none"/>
        </w:tabs>
        <w:spacing w:lineRule="exact" w:line="230" w:before="0" w:after="0"/>
        <w:ind w:right="115" w:hanging="0"/>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 xml:space="preserve">В текстовом поле «Питание от сети» в закладке «Величина предела по току» </w:t>
      </w:r>
      <w:r>
        <w:rPr>
          <w:rFonts w:eastAsia="Times New Roman" w:cs="Times New Roman" w:ascii="Times New Roman" w:hAnsi="Times New Roman"/>
          <w:color w:val="000000"/>
          <w:spacing w:val="-2"/>
          <w:w w:val="44"/>
          <w:sz w:val="28"/>
          <w:szCs w:val="28"/>
        </w:rPr>
        <w:t>―</w:t>
      </w:r>
      <w:r>
        <w:rPr>
          <w:rFonts w:eastAsia="Times New Roman" w:cs="Times New Roman" w:ascii="Times New Roman" w:hAnsi="Times New Roman"/>
          <w:b/>
          <w:bCs/>
          <w:color w:val="000000"/>
          <w:spacing w:val="-2"/>
          <w:sz w:val="28"/>
          <w:szCs w:val="28"/>
          <w:lang w:val="en-US"/>
        </w:rPr>
        <w:t>C</w:t>
      </w:r>
      <w:r>
        <w:rPr>
          <w:rFonts w:eastAsia="Times New Roman" w:cs="Times New Roman" w:ascii="Times New Roman" w:hAnsi="Times New Roman"/>
          <w:b/>
          <w:bCs/>
          <w:color w:val="000000"/>
          <w:spacing w:val="-3"/>
          <w:sz w:val="28"/>
          <w:szCs w:val="28"/>
          <w:lang w:val="en-US"/>
        </w:rPr>
        <w:t>u</w:t>
      </w:r>
      <w:r>
        <w:rPr>
          <w:rFonts w:eastAsia="Times New Roman" w:cs="Times New Roman" w:ascii="Times New Roman" w:hAnsi="Times New Roman"/>
          <w:b/>
          <w:bCs/>
          <w:color w:val="000000"/>
          <w:sz w:val="28"/>
          <w:szCs w:val="28"/>
          <w:lang w:val="en-US"/>
        </w:rPr>
        <w:t>rrent</w:t>
      </w:r>
      <w:r>
        <w:rPr>
          <w:rFonts w:eastAsia="Times New Roman" w:cs="Times New Roman" w:ascii="Times New Roman" w:hAnsi="Times New Roman"/>
          <w:b/>
          <w:bCs/>
          <w:color w:val="000000"/>
          <w:sz w:val="28"/>
          <w:szCs w:val="28"/>
        </w:rPr>
        <w:t xml:space="preserve"> </w:t>
      </w:r>
      <w:r>
        <w:rPr>
          <w:rFonts w:eastAsia="Times New Roman" w:cs="Times New Roman" w:ascii="Times New Roman" w:hAnsi="Times New Roman"/>
          <w:b/>
          <w:bCs/>
          <w:color w:val="000000"/>
          <w:sz w:val="28"/>
          <w:szCs w:val="28"/>
          <w:lang w:val="en-US"/>
        </w:rPr>
        <w:t>Li</w:t>
      </w:r>
      <w:r>
        <w:rPr>
          <w:rFonts w:eastAsia="Times New Roman" w:cs="Times New Roman" w:ascii="Times New Roman" w:hAnsi="Times New Roman"/>
          <w:b/>
          <w:bCs/>
          <w:color w:val="000000"/>
          <w:spacing w:val="-2"/>
          <w:sz w:val="28"/>
          <w:szCs w:val="28"/>
          <w:lang w:val="en-US"/>
        </w:rPr>
        <w:t>m</w:t>
      </w:r>
      <w:r>
        <w:rPr>
          <w:rFonts w:eastAsia="Times New Roman" w:cs="Times New Roman" w:ascii="Times New Roman" w:hAnsi="Times New Roman"/>
          <w:b/>
          <w:bCs/>
          <w:color w:val="000000"/>
          <w:sz w:val="28"/>
          <w:szCs w:val="28"/>
          <w:lang w:val="en-US"/>
        </w:rPr>
        <w:t>it</w:t>
      </w:r>
      <w:r>
        <w:rPr>
          <w:rFonts w:eastAsia="Times New Roman" w:cs="Times New Roman" w:ascii="Times New Roman" w:hAnsi="Times New Roman"/>
          <w:b/>
          <w:bCs/>
          <w:color w:val="000000"/>
          <w:spacing w:val="-2"/>
          <w:sz w:val="28"/>
          <w:szCs w:val="28"/>
        </w:rPr>
        <w:t xml:space="preserve"> </w:t>
      </w:r>
      <w:r>
        <w:rPr>
          <w:rFonts w:eastAsia="Times New Roman" w:cs="Times New Roman" w:ascii="Times New Roman" w:hAnsi="Times New Roman"/>
          <w:b/>
          <w:bCs/>
          <w:color w:val="000000"/>
          <w:spacing w:val="-2"/>
          <w:sz w:val="28"/>
          <w:szCs w:val="28"/>
          <w:lang w:val="en-US"/>
        </w:rPr>
        <w:t>V</w:t>
      </w:r>
      <w:r>
        <w:rPr>
          <w:rFonts w:eastAsia="Times New Roman" w:cs="Times New Roman" w:ascii="Times New Roman" w:hAnsi="Times New Roman"/>
          <w:b/>
          <w:bCs/>
          <w:color w:val="000000"/>
          <w:sz w:val="28"/>
          <w:szCs w:val="28"/>
          <w:lang w:val="en-US"/>
        </w:rPr>
        <w:t>alue</w:t>
      </w:r>
      <w:r>
        <w:rPr>
          <w:rFonts w:eastAsia="Times New Roman" w:cs="Times New Roman" w:ascii="Times New Roman" w:hAnsi="Times New Roman"/>
          <w:b/>
          <w:bCs/>
          <w:color w:val="000000"/>
          <w:spacing w:val="-3"/>
          <w:sz w:val="28"/>
          <w:szCs w:val="28"/>
        </w:rPr>
        <w:t xml:space="preserve"> </w:t>
      </w:r>
      <w:r>
        <w:rPr>
          <w:rFonts w:eastAsia="Times New Roman" w:cs="Times New Roman" w:ascii="Times New Roman" w:hAnsi="Times New Roman"/>
          <w:b/>
          <w:bCs/>
          <w:color w:val="000000"/>
          <w:sz w:val="28"/>
          <w:szCs w:val="28"/>
        </w:rPr>
        <w:t>(</w:t>
      </w:r>
      <w:r>
        <w:rPr>
          <w:rFonts w:eastAsia="Times New Roman" w:cs="Times New Roman" w:ascii="Times New Roman" w:hAnsi="Times New Roman"/>
          <w:b/>
          <w:bCs/>
          <w:color w:val="000000"/>
          <w:sz w:val="28"/>
          <w:szCs w:val="28"/>
          <w:lang w:val="en-US"/>
        </w:rPr>
        <w:t>A</w:t>
      </w:r>
      <w:r>
        <w:rPr>
          <w:rFonts w:eastAsia="Times New Roman" w:cs="Times New Roman" w:ascii="Times New Roman" w:hAnsi="Times New Roman"/>
          <w:b/>
          <w:bCs/>
          <w:color w:val="000000"/>
          <w:sz w:val="28"/>
          <w:szCs w:val="28"/>
        </w:rPr>
        <w:t>)</w:t>
      </w:r>
      <w:r>
        <w:rPr>
          <w:rFonts w:eastAsia="Times New Roman" w:cs="Times New Roman" w:ascii="Times New Roman" w:hAnsi="Times New Roman"/>
          <w:color w:val="000000"/>
          <w:w w:val="86"/>
          <w:sz w:val="28"/>
          <w:szCs w:val="28"/>
        </w:rPr>
        <w:t xml:space="preserve"> </w:t>
      </w:r>
      <w:r>
        <w:rPr>
          <w:rFonts w:eastAsia="Times New Roman" w:cs="Times New Roman" w:ascii="Times New Roman" w:hAnsi="Times New Roman"/>
          <w:color w:val="000000"/>
          <w:sz w:val="28"/>
          <w:szCs w:val="28"/>
        </w:rPr>
        <w:t>(</w:t>
      </w:r>
      <w:r>
        <w:rPr>
          <w:rFonts w:eastAsia="Times New Roman" w:cs="Times New Roman" w:ascii="Times New Roman" w:hAnsi="Times New Roman"/>
          <w:color w:val="FF00FF"/>
          <w:spacing w:val="-3"/>
          <w:sz w:val="28"/>
          <w:szCs w:val="28"/>
          <w:lang w:val="en-US"/>
        </w:rPr>
        <w:t>B</w:t>
      </w:r>
      <w:r>
        <w:rPr>
          <w:rFonts w:eastAsia="Times New Roman" w:cs="Times New Roman" w:ascii="Times New Roman" w:hAnsi="Times New Roman"/>
          <w:color w:val="000000"/>
          <w:sz w:val="28"/>
          <w:szCs w:val="28"/>
        </w:rPr>
        <w:t>) введите максимально допустимое для зарядки батарейного банка количество ампер в условиях, когда система питается от сети. Например, 100</w:t>
      </w:r>
    </w:p>
    <w:p>
      <w:pPr>
        <w:pStyle w:val="Normal"/>
        <w:widowControl w:val="false"/>
        <w:spacing w:lineRule="exact" w:line="115" w:before="0" w:after="0"/>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widowControl w:val="false"/>
        <w:numPr>
          <w:ilvl w:val="0"/>
          <w:numId w:val="31"/>
        </w:numPr>
        <w:tabs>
          <w:tab w:val="left" w:pos="1860" w:leader="none"/>
        </w:tabs>
        <w:spacing w:lineRule="exact" w:line="230" w:before="0" w:after="0"/>
        <w:ind w:left="720" w:right="120" w:hanging="360"/>
        <w:contextualSpacing/>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 xml:space="preserve">щелкните на поле «питание от генератора»  </w:t>
      </w:r>
      <w:r>
        <w:rPr>
          <w:rFonts w:eastAsia="Times New Roman" w:cs="Times New Roman" w:ascii="Times New Roman" w:hAnsi="Times New Roman"/>
          <w:i/>
          <w:iCs/>
          <w:color w:val="000000"/>
          <w:spacing w:val="-2"/>
          <w:sz w:val="28"/>
          <w:szCs w:val="28"/>
          <w:lang w:val="en-US"/>
        </w:rPr>
        <w:t>G</w:t>
      </w:r>
      <w:r>
        <w:rPr>
          <w:rFonts w:eastAsia="Times New Roman" w:cs="Times New Roman" w:ascii="Times New Roman" w:hAnsi="Times New Roman"/>
          <w:i/>
          <w:iCs/>
          <w:color w:val="000000"/>
          <w:sz w:val="28"/>
          <w:szCs w:val="28"/>
          <w:lang w:val="en-US"/>
        </w:rPr>
        <w:t>ene</w:t>
      </w:r>
      <w:r>
        <w:rPr>
          <w:rFonts w:eastAsia="Times New Roman" w:cs="Times New Roman" w:ascii="Times New Roman" w:hAnsi="Times New Roman"/>
          <w:i/>
          <w:iCs/>
          <w:color w:val="000000"/>
          <w:spacing w:val="-3"/>
          <w:sz w:val="28"/>
          <w:szCs w:val="28"/>
          <w:lang w:val="en-US"/>
        </w:rPr>
        <w:t>r</w:t>
      </w:r>
      <w:r>
        <w:rPr>
          <w:rFonts w:eastAsia="Times New Roman" w:cs="Times New Roman" w:ascii="Times New Roman" w:hAnsi="Times New Roman"/>
          <w:i/>
          <w:iCs/>
          <w:color w:val="000000"/>
          <w:sz w:val="28"/>
          <w:szCs w:val="28"/>
          <w:lang w:val="en-US"/>
        </w:rPr>
        <w:t>ator</w:t>
      </w:r>
      <w:r>
        <w:rPr>
          <w:rFonts w:eastAsia="Times New Roman" w:cs="Times New Roman" w:ascii="Times New Roman" w:hAnsi="Times New Roman"/>
          <w:i/>
          <w:iCs/>
          <w:color w:val="000000"/>
          <w:sz w:val="28"/>
          <w:szCs w:val="28"/>
        </w:rPr>
        <w:t xml:space="preserve"> </w:t>
      </w:r>
      <w:r>
        <w:rPr>
          <w:rFonts w:eastAsia="Times New Roman" w:cs="Times New Roman" w:ascii="Times New Roman" w:hAnsi="Times New Roman"/>
          <w:i/>
          <w:iCs/>
          <w:color w:val="000000"/>
          <w:spacing w:val="-2"/>
          <w:sz w:val="28"/>
          <w:szCs w:val="28"/>
          <w:lang w:val="en-US"/>
        </w:rPr>
        <w:t>Fee</w:t>
      </w:r>
      <w:r>
        <w:rPr>
          <w:rFonts w:eastAsia="Times New Roman" w:cs="Times New Roman" w:ascii="Times New Roman" w:hAnsi="Times New Roman"/>
          <w:i/>
          <w:iCs/>
          <w:color w:val="000000"/>
          <w:sz w:val="28"/>
          <w:szCs w:val="28"/>
          <w:lang w:val="en-US"/>
        </w:rPr>
        <w:t>d</w:t>
      </w:r>
      <w:r>
        <w:rPr>
          <w:rFonts w:eastAsia="Times New Roman" w:cs="Times New Roman" w:ascii="Times New Roman" w:hAnsi="Times New Roman"/>
          <w:i/>
          <w:iCs/>
          <w:color w:val="000000"/>
          <w:spacing w:val="-3"/>
          <w:sz w:val="28"/>
          <w:szCs w:val="28"/>
        </w:rPr>
        <w:t xml:space="preserve"> в закладке </w:t>
      </w:r>
      <w:r>
        <w:rPr>
          <w:rFonts w:eastAsia="Times New Roman" w:cs="Times New Roman" w:ascii="Times New Roman" w:hAnsi="Times New Roman"/>
          <w:color w:val="000000"/>
          <w:spacing w:val="-2"/>
          <w:w w:val="44"/>
          <w:sz w:val="28"/>
          <w:szCs w:val="28"/>
        </w:rPr>
        <w:t>―</w:t>
      </w:r>
      <w:r>
        <w:rPr>
          <w:rFonts w:eastAsia="Times New Roman" w:cs="Times New Roman" w:ascii="Times New Roman" w:hAnsi="Times New Roman"/>
          <w:b/>
          <w:bCs/>
          <w:color w:val="000000"/>
          <w:sz w:val="28"/>
          <w:szCs w:val="28"/>
          <w:lang w:val="en-US"/>
        </w:rPr>
        <w:t>Curre</w:t>
      </w:r>
      <w:r>
        <w:rPr>
          <w:rFonts w:eastAsia="Times New Roman" w:cs="Times New Roman" w:ascii="Times New Roman" w:hAnsi="Times New Roman"/>
          <w:b/>
          <w:bCs/>
          <w:color w:val="000000"/>
          <w:spacing w:val="-3"/>
          <w:sz w:val="28"/>
          <w:szCs w:val="28"/>
          <w:lang w:val="en-US"/>
        </w:rPr>
        <w:t>n</w:t>
      </w:r>
      <w:r>
        <w:rPr>
          <w:rFonts w:eastAsia="Times New Roman" w:cs="Times New Roman" w:ascii="Times New Roman" w:hAnsi="Times New Roman"/>
          <w:b/>
          <w:bCs/>
          <w:color w:val="000000"/>
          <w:sz w:val="28"/>
          <w:szCs w:val="28"/>
          <w:lang w:val="en-US"/>
        </w:rPr>
        <w:t>t</w:t>
      </w:r>
      <w:r>
        <w:rPr>
          <w:rFonts w:eastAsia="Times New Roman" w:cs="Times New Roman" w:ascii="Times New Roman" w:hAnsi="Times New Roman"/>
          <w:b/>
          <w:bCs/>
          <w:color w:val="000000"/>
          <w:sz w:val="28"/>
          <w:szCs w:val="28"/>
        </w:rPr>
        <w:t xml:space="preserve"> </w:t>
      </w:r>
      <w:r>
        <w:rPr>
          <w:rFonts w:eastAsia="Times New Roman" w:cs="Times New Roman" w:ascii="Times New Roman" w:hAnsi="Times New Roman"/>
          <w:b/>
          <w:bCs/>
          <w:color w:val="000000"/>
          <w:sz w:val="28"/>
          <w:szCs w:val="28"/>
          <w:lang w:val="en-US"/>
        </w:rPr>
        <w:t>L</w:t>
      </w:r>
      <w:r>
        <w:rPr>
          <w:rFonts w:eastAsia="Times New Roman" w:cs="Times New Roman" w:ascii="Times New Roman" w:hAnsi="Times New Roman"/>
          <w:b/>
          <w:bCs/>
          <w:color w:val="000000"/>
          <w:spacing w:val="-3"/>
          <w:sz w:val="28"/>
          <w:szCs w:val="28"/>
          <w:lang w:val="en-US"/>
        </w:rPr>
        <w:t>im</w:t>
      </w:r>
      <w:r>
        <w:rPr>
          <w:rFonts w:eastAsia="Times New Roman" w:cs="Times New Roman" w:ascii="Times New Roman" w:hAnsi="Times New Roman"/>
          <w:b/>
          <w:bCs/>
          <w:color w:val="000000"/>
          <w:sz w:val="28"/>
          <w:szCs w:val="28"/>
          <w:lang w:val="en-US"/>
        </w:rPr>
        <w:t>it</w:t>
      </w:r>
      <w:r>
        <w:rPr>
          <w:rFonts w:eastAsia="Times New Roman" w:cs="Times New Roman" w:ascii="Times New Roman" w:hAnsi="Times New Roman"/>
          <w:b/>
          <w:bCs/>
          <w:color w:val="000000"/>
          <w:sz w:val="28"/>
          <w:szCs w:val="28"/>
        </w:rPr>
        <w:t xml:space="preserve"> </w:t>
      </w:r>
      <w:r>
        <w:rPr>
          <w:rFonts w:eastAsia="Times New Roman" w:cs="Times New Roman" w:ascii="Times New Roman" w:hAnsi="Times New Roman"/>
          <w:b/>
          <w:bCs/>
          <w:color w:val="000000"/>
          <w:sz w:val="28"/>
          <w:szCs w:val="28"/>
          <w:lang w:val="en-US"/>
        </w:rPr>
        <w:t>Value</w:t>
      </w:r>
      <w:r>
        <w:rPr>
          <w:rFonts w:eastAsia="Times New Roman" w:cs="Times New Roman" w:ascii="Times New Roman" w:hAnsi="Times New Roman"/>
          <w:b/>
          <w:bCs/>
          <w:color w:val="000000"/>
          <w:spacing w:val="-3"/>
          <w:sz w:val="28"/>
          <w:szCs w:val="28"/>
        </w:rPr>
        <w:t xml:space="preserve"> </w:t>
      </w:r>
      <w:r>
        <w:rPr>
          <w:rFonts w:eastAsia="Times New Roman" w:cs="Times New Roman" w:ascii="Times New Roman" w:hAnsi="Times New Roman"/>
          <w:b/>
          <w:bCs/>
          <w:color w:val="000000"/>
          <w:sz w:val="28"/>
          <w:szCs w:val="28"/>
        </w:rPr>
        <w:t>(</w:t>
      </w:r>
      <w:r>
        <w:rPr>
          <w:rFonts w:eastAsia="Times New Roman" w:cs="Times New Roman" w:ascii="Times New Roman" w:hAnsi="Times New Roman"/>
          <w:b/>
          <w:bCs/>
          <w:color w:val="000000"/>
          <w:sz w:val="28"/>
          <w:szCs w:val="28"/>
          <w:lang w:val="en-US"/>
        </w:rPr>
        <w:t>A</w:t>
      </w:r>
      <w:r>
        <w:rPr>
          <w:rFonts w:eastAsia="Times New Roman" w:cs="Times New Roman" w:ascii="Times New Roman" w:hAnsi="Times New Roman"/>
          <w:b/>
          <w:bCs/>
          <w:color w:val="000000"/>
          <w:sz w:val="28"/>
          <w:szCs w:val="28"/>
        </w:rPr>
        <w:t>)</w:t>
      </w:r>
      <w:r>
        <w:rPr>
          <w:rFonts w:eastAsia="Times New Roman" w:cs="Times New Roman" w:ascii="Times New Roman" w:hAnsi="Times New Roman"/>
          <w:color w:val="000000"/>
          <w:w w:val="74"/>
          <w:sz w:val="28"/>
          <w:szCs w:val="28"/>
        </w:rPr>
        <w:t xml:space="preserve"> </w:t>
      </w:r>
      <w:r>
        <w:rPr>
          <w:rFonts w:eastAsia="Times New Roman" w:cs="Times New Roman" w:ascii="Times New Roman" w:hAnsi="Times New Roman"/>
          <w:color w:val="000000"/>
          <w:sz w:val="28"/>
          <w:szCs w:val="28"/>
        </w:rPr>
        <w:t>(</w:t>
      </w:r>
      <w:r>
        <w:rPr>
          <w:rFonts w:eastAsia="Times New Roman" w:cs="Times New Roman" w:ascii="Times New Roman" w:hAnsi="Times New Roman"/>
          <w:color w:val="FF00FF"/>
          <w:spacing w:val="-2"/>
          <w:sz w:val="28"/>
          <w:szCs w:val="28"/>
          <w:lang w:val="en-US"/>
        </w:rPr>
        <w:t>C</w:t>
      </w:r>
      <w:r>
        <w:rPr>
          <w:rFonts w:eastAsia="Times New Roman" w:cs="Times New Roman" w:ascii="Times New Roman" w:hAnsi="Times New Roman"/>
          <w:color w:val="000000"/>
          <w:spacing w:val="-2"/>
          <w:sz w:val="28"/>
          <w:szCs w:val="28"/>
        </w:rPr>
        <w:t>) и введите максимально допустимое для зарядки батарейного банка количество ампер в условиях, когда система питается от генератора. Например, 10</w:t>
      </w:r>
    </w:p>
    <w:p>
      <w:pPr>
        <w:pStyle w:val="Normal"/>
        <w:widowControl w:val="false"/>
        <w:spacing w:lineRule="exact" w:line="114" w:before="0" w:after="0"/>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widowControl w:val="false"/>
        <w:numPr>
          <w:ilvl w:val="0"/>
          <w:numId w:val="31"/>
        </w:numPr>
        <w:tabs>
          <w:tab w:val="left" w:pos="1860" w:leader="none"/>
        </w:tabs>
        <w:spacing w:lineRule="exact" w:line="230" w:before="0" w:after="0"/>
        <w:ind w:left="720" w:right="88" w:hanging="360"/>
        <w:contextualSpacing/>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 xml:space="preserve">В окне «Активировать»  </w:t>
      </w:r>
      <w:r>
        <w:rPr>
          <w:rFonts w:eastAsia="Times New Roman" w:cs="Times New Roman" w:ascii="Times New Roman" w:hAnsi="Times New Roman"/>
          <w:color w:val="000000"/>
          <w:w w:val="55"/>
          <w:sz w:val="28"/>
          <w:szCs w:val="28"/>
        </w:rPr>
        <w:t xml:space="preserve"> </w:t>
      </w:r>
      <w:r>
        <w:rPr>
          <w:rFonts w:eastAsia="Times New Roman" w:cs="Times New Roman" w:ascii="Times New Roman" w:hAnsi="Times New Roman"/>
          <w:color w:val="000000"/>
          <w:spacing w:val="-2"/>
          <w:w w:val="55"/>
          <w:sz w:val="28"/>
          <w:szCs w:val="28"/>
        </w:rPr>
        <w:t>―</w:t>
      </w:r>
      <w:r>
        <w:rPr>
          <w:rFonts w:eastAsia="Times New Roman" w:cs="Times New Roman" w:ascii="Times New Roman" w:hAnsi="Times New Roman"/>
          <w:b/>
          <w:bCs/>
          <w:color w:val="000000"/>
          <w:sz w:val="28"/>
          <w:szCs w:val="28"/>
          <w:lang w:val="en-US"/>
        </w:rPr>
        <w:t>Act</w:t>
      </w:r>
      <w:r>
        <w:rPr>
          <w:rFonts w:eastAsia="Times New Roman" w:cs="Times New Roman" w:ascii="Times New Roman" w:hAnsi="Times New Roman"/>
          <w:b/>
          <w:bCs/>
          <w:color w:val="000000"/>
          <w:spacing w:val="-3"/>
          <w:sz w:val="28"/>
          <w:szCs w:val="28"/>
          <w:lang w:val="en-US"/>
        </w:rPr>
        <w:t>i</w:t>
      </w:r>
      <w:r>
        <w:rPr>
          <w:rFonts w:eastAsia="Times New Roman" w:cs="Times New Roman" w:ascii="Times New Roman" w:hAnsi="Times New Roman"/>
          <w:b/>
          <w:bCs/>
          <w:color w:val="000000"/>
          <w:sz w:val="28"/>
          <w:szCs w:val="28"/>
          <w:lang w:val="en-US"/>
        </w:rPr>
        <w:t>ve</w:t>
      </w:r>
      <w:r>
        <w:rPr>
          <w:rFonts w:eastAsia="Times New Roman" w:cs="Times New Roman" w:ascii="Times New Roman" w:hAnsi="Times New Roman"/>
          <w:color w:val="000000"/>
          <w:w w:val="57"/>
          <w:sz w:val="28"/>
          <w:szCs w:val="28"/>
        </w:rPr>
        <w:t>‖</w:t>
      </w:r>
      <w:r>
        <w:rPr>
          <w:rFonts w:eastAsia="Times New Roman" w:cs="Times New Roman" w:ascii="Times New Roman" w:hAnsi="Times New Roman"/>
          <w:color w:val="000000"/>
          <w:spacing w:val="-2"/>
          <w:sz w:val="28"/>
          <w:szCs w:val="28"/>
        </w:rPr>
        <w:t xml:space="preserve"> </w:t>
      </w:r>
      <w:r>
        <w:rPr>
          <w:rFonts w:eastAsia="Times New Roman" w:cs="Times New Roman" w:ascii="Times New Roman" w:hAnsi="Times New Roman"/>
          <w:color w:val="000000"/>
          <w:spacing w:val="-3"/>
          <w:sz w:val="28"/>
          <w:szCs w:val="28"/>
        </w:rPr>
        <w:t>(</w:t>
      </w:r>
      <w:r>
        <w:rPr>
          <w:rFonts w:eastAsia="Times New Roman" w:cs="Times New Roman" w:ascii="Times New Roman" w:hAnsi="Times New Roman"/>
          <w:color w:val="FF00FF"/>
          <w:sz w:val="28"/>
          <w:szCs w:val="28"/>
          <w:lang w:val="en-US"/>
        </w:rPr>
        <w:t>D</w:t>
      </w:r>
      <w:r>
        <w:rPr>
          <w:rFonts w:eastAsia="Times New Roman" w:cs="Times New Roman" w:ascii="Times New Roman" w:hAnsi="Times New Roman"/>
          <w:color w:val="000000"/>
          <w:sz w:val="28"/>
          <w:szCs w:val="28"/>
        </w:rPr>
        <w:t xml:space="preserve">) поставьте галочку и активируйте параметры ограничения тока. </w:t>
      </w:r>
    </w:p>
    <w:p>
      <w:pPr>
        <w:pStyle w:val="Normal"/>
        <w:spacing w:lineRule="auto" w:line="240" w:before="0" w:after="0"/>
        <w:ind w:left="720" w:hanging="0"/>
        <w:contextualSpacing/>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widowControl w:val="false"/>
        <w:tabs>
          <w:tab w:val="left" w:pos="1860" w:leader="none"/>
        </w:tabs>
        <w:spacing w:lineRule="exact" w:line="230" w:before="0" w:after="0"/>
        <w:ind w:left="720" w:right="88" w:hanging="0"/>
        <w:contextualSpacing/>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Повторное нажатие и удаление галочки деактивирует параметры. После нажатия кнопки «Применить» (</w:t>
      </w:r>
      <w:r>
        <w:rPr>
          <w:rFonts w:eastAsia="Times New Roman" w:cs="Times New Roman" w:ascii="Times New Roman" w:hAnsi="Times New Roman"/>
          <w:color w:val="FF00FF"/>
          <w:spacing w:val="-3"/>
          <w:sz w:val="28"/>
          <w:szCs w:val="28"/>
          <w:lang w:val="en-US"/>
        </w:rPr>
        <w:t>E</w:t>
      </w:r>
      <w:r>
        <w:rPr>
          <w:rFonts w:eastAsia="Times New Roman" w:cs="Times New Roman" w:ascii="Times New Roman" w:hAnsi="Times New Roman"/>
          <w:color w:val="000000"/>
          <w:sz w:val="28"/>
          <w:szCs w:val="28"/>
        </w:rPr>
        <w:t xml:space="preserve">),  данная функция будет активирована в контроллере  </w:t>
      </w:r>
    </w:p>
    <w:p>
      <w:pPr>
        <w:pStyle w:val="Normal"/>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keepNext w:val="true"/>
        <w:numPr>
          <w:ilvl w:val="0"/>
          <w:numId w:val="0"/>
        </w:numPr>
        <w:spacing w:lineRule="auto" w:line="240" w:before="340" w:after="0"/>
        <w:outlineLvl w:val="2"/>
        <w:rPr>
          <w:rFonts w:ascii="Times New Roman" w:hAnsi="Times New Roman" w:eastAsia="Times New Roman" w:cs="Times New Roman"/>
          <w:b/>
          <w:b/>
          <w:sz w:val="28"/>
          <w:szCs w:val="28"/>
        </w:rPr>
      </w:pPr>
      <w:bookmarkStart w:id="54" w:name="_Toc390682626"/>
      <w:r>
        <w:rPr>
          <w:rFonts w:eastAsia="Times New Roman" w:cs="Times New Roman" w:ascii="Times New Roman" w:hAnsi="Times New Roman"/>
          <w:b/>
          <w:sz w:val="28"/>
          <w:szCs w:val="28"/>
        </w:rPr>
        <w:t xml:space="preserve">Защита аккумуляторных батарей </w:t>
      </w:r>
      <w:bookmarkEnd w:id="54"/>
      <w:r>
        <w:rPr>
          <w:rFonts w:eastAsia="Times New Roman" w:cs="Times New Roman" w:ascii="Times New Roman" w:hAnsi="Times New Roman"/>
          <w:b/>
          <w:sz w:val="28"/>
          <w:szCs w:val="28"/>
        </w:rPr>
        <w:t>от экстремальных режимов работы.</w:t>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Для защиты банка батарей системы электропитания при работе в критических условиях, либо в условиях повышения температуры батарей, используется </w:t>
      </w:r>
      <w:r>
        <w:rPr>
          <w:rFonts w:eastAsia="Times New Roman" w:cs="Times New Roman" w:ascii="Times New Roman" w:hAnsi="Times New Roman"/>
          <w:sz w:val="28"/>
          <w:szCs w:val="28"/>
          <w:lang w:val="en-US"/>
        </w:rPr>
        <w:t>LVBD</w:t>
      </w:r>
      <w:r>
        <w:rPr>
          <w:rFonts w:eastAsia="Times New Roman" w:cs="Times New Roman" w:ascii="Times New Roman" w:hAnsi="Times New Roman"/>
          <w:sz w:val="28"/>
          <w:szCs w:val="28"/>
        </w:rPr>
        <w:t xml:space="preserve"> контактор, который осуществляет отключение и переподключение банки батарей от напряжения. </w:t>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Пример (схема) показывает ситуацию, когда в системе электропитания со встроенным вентилятором происходит сбой в подаче электроэнергии, и используется солнечная панель в качестве дополнительного источника питания. </w:t>
      </w:r>
    </w:p>
    <w:p>
      <w:pPr>
        <w:pStyle w:val="Normal"/>
        <w:spacing w:lineRule="auto" w:line="240" w:before="115" w:after="0"/>
        <w:ind w:left="288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115" w:after="0"/>
        <w:jc w:val="center"/>
        <w:rPr>
          <w:rFonts w:ascii="Times New Roman" w:hAnsi="Times New Roman" w:eastAsia="Times New Roman" w:cs="Times New Roman"/>
          <w:sz w:val="28"/>
          <w:szCs w:val="28"/>
          <w:lang w:val="en-GB"/>
        </w:rPr>
      </w:pPr>
      <w:r>
        <w:rPr/>
        <w:drawing>
          <wp:inline distT="0" distB="0" distL="0" distR="8890">
            <wp:extent cx="3934460" cy="3283585"/>
            <wp:effectExtent l="0" t="0" r="0" b="0"/>
            <wp:docPr id="17" name="Рисунок 30" descr="LVBD-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30" descr="LVBD-diagram"/>
                    <pic:cNvPicPr>
                      <a:picLocks noChangeAspect="1" noChangeArrowheads="1"/>
                    </pic:cNvPicPr>
                  </pic:nvPicPr>
                  <pic:blipFill>
                    <a:blip r:embed="rId20"/>
                    <a:stretch>
                      <a:fillRect/>
                    </a:stretch>
                  </pic:blipFill>
                  <pic:spPr bwMode="auto">
                    <a:xfrm>
                      <a:off x="0" y="0"/>
                      <a:ext cx="3934460" cy="3283585"/>
                    </a:xfrm>
                    <a:prstGeom prst="rect">
                      <a:avLst/>
                    </a:prstGeom>
                  </pic:spPr>
                </pic:pic>
              </a:graphicData>
            </a:graphic>
          </wp:inline>
        </w:drawing>
      </w:r>
    </w:p>
    <w:p>
      <w:pPr>
        <w:pStyle w:val="Normal"/>
        <w:spacing w:lineRule="auto" w:line="240" w:before="115" w:after="0"/>
        <w:ind w:left="288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Рис. 5.8 Схема защиты аккумуляторных батарей от экстремальных режимов работы</w:t>
      </w:r>
      <w:r>
        <w:rPr>
          <w:rFonts w:eastAsia="Times New Roman" w:cs="Times New Roman" w:ascii="Times New Roman" w:hAnsi="Times New Roman"/>
          <w:b/>
          <w:sz w:val="28"/>
          <w:szCs w:val="28"/>
        </w:rPr>
        <w:t>.</w:t>
      </w:r>
    </w:p>
    <w:p>
      <w:pPr>
        <w:pStyle w:val="Normal"/>
        <w:keepNext w:val="true"/>
        <w:numPr>
          <w:ilvl w:val="0"/>
          <w:numId w:val="0"/>
        </w:numPr>
        <w:spacing w:lineRule="auto" w:line="240" w:before="240" w:after="60"/>
        <w:outlineLvl w:val="7"/>
        <w:rPr>
          <w:rFonts w:ascii="Times New Roman" w:hAnsi="Times New Roman" w:eastAsia="Times New Roman" w:cs="Times New Roman"/>
          <w:i/>
          <w:i/>
          <w:iCs/>
          <w:color w:val="800080"/>
          <w:sz w:val="28"/>
          <w:szCs w:val="28"/>
        </w:rPr>
      </w:pPr>
      <w:r>
        <w:rPr>
          <w:rFonts w:eastAsia="Times New Roman" w:cs="Times New Roman" w:ascii="Times New Roman" w:hAnsi="Times New Roman"/>
          <w:i/>
          <w:iCs/>
          <w:color w:val="800080"/>
          <w:sz w:val="28"/>
          <w:szCs w:val="28"/>
        </w:rPr>
        <w:t>Запустить в работу (активировать) (</w:t>
      </w:r>
      <w:r>
        <w:rPr>
          <w:rFonts w:eastAsia="Times New Roman" w:cs="Times New Roman" w:ascii="Times New Roman" w:hAnsi="Times New Roman"/>
          <w:i/>
          <w:iCs/>
          <w:color w:val="800080"/>
          <w:sz w:val="28"/>
          <w:szCs w:val="28"/>
          <w:lang w:val="en-US"/>
        </w:rPr>
        <w:t>Enable</w:t>
      </w:r>
      <w:r>
        <w:rPr>
          <w:rFonts w:eastAsia="Times New Roman" w:cs="Times New Roman" w:ascii="Times New Roman" w:hAnsi="Times New Roman"/>
          <w:i/>
          <w:iCs/>
          <w:color w:val="800080"/>
          <w:sz w:val="28"/>
          <w:szCs w:val="28"/>
        </w:rPr>
        <w:t>)</w:t>
      </w:r>
    </w:p>
    <w:p>
      <w:pPr>
        <w:pStyle w:val="Normal"/>
        <w:spacing w:lineRule="auto" w:line="240" w:before="0" w:after="0"/>
        <w:rPr/>
      </w:pPr>
      <w:r>
        <w:fldChar w:fldCharType="begin"/>
      </w:r>
      <w:r>
        <w:rPr/>
        <w:instrText> XE "Enable: " </w:instrText>
      </w:r>
      <w:r>
        <w:rPr/>
        <w:fldChar w:fldCharType="separate"/>
      </w:r>
      <w:r>
        <w:rPr/>
      </w:r>
      <w:r>
        <w:rPr/>
        <w:fldChar w:fldCharType="end"/>
      </w:r>
    </w:p>
    <w:p>
      <w:pPr>
        <w:pStyle w:val="Normal"/>
        <w:spacing w:lineRule="auto" w:line="240" w:before="115"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Щелкните на эту функцию</w:t>
      </w:r>
      <w:r>
        <w:rPr>
          <w:rFonts w:eastAsia="Times New Roman" w:cs="Times New Roman" w:ascii="Times New Roman" w:hAnsi="Times New Roman"/>
          <w:sz w:val="28"/>
          <w:szCs w:val="28"/>
        </w:rPr>
        <w:t xml:space="preserve">, чтобы активировать или запустить датчик аварий, так, чтобы он работал в соответствии с параметрами, указанными в других полях. </w:t>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Удаление галочки деактивирует сигнализатор аварии, и он не будет работать, несмотря на ввод данных в другие поля. </w:t>
      </w:r>
      <w:bookmarkStart w:id="55" w:name="_D2HTopic_1710"/>
      <w:bookmarkEnd w:id="55"/>
    </w:p>
    <w:p>
      <w:pPr>
        <w:pStyle w:val="Normal"/>
        <w:widowControl w:val="false"/>
        <w:spacing w:lineRule="exact" w:line="240" w:before="0" w:after="0"/>
        <w:ind w:right="-20" w:firstLine="425"/>
        <w:rPr>
          <w:rFonts w:ascii="Times New Roman" w:hAnsi="Times New Roman" w:eastAsia="Times New Roman" w:cs="Times New Roman"/>
          <w:i/>
          <w:i/>
          <w:iCs/>
          <w:color w:val="800080"/>
          <w:sz w:val="28"/>
          <w:szCs w:val="28"/>
        </w:rPr>
      </w:pPr>
      <w:r>
        <w:rPr>
          <w:rFonts w:eastAsia="Times New Roman" w:cs="Times New Roman" w:ascii="Times New Roman" w:hAnsi="Times New Roman"/>
          <w:i/>
          <w:iCs/>
          <w:color w:val="800080"/>
          <w:sz w:val="28"/>
          <w:szCs w:val="28"/>
        </w:rPr>
      </w:r>
    </w:p>
    <w:p>
      <w:pPr>
        <w:pStyle w:val="Normal"/>
        <w:widowControl w:val="false"/>
        <w:spacing w:lineRule="exact" w:line="240" w:before="0" w:after="0"/>
        <w:ind w:right="-20" w:firstLine="425"/>
        <w:rPr>
          <w:rFonts w:ascii="Times New Roman" w:hAnsi="Times New Roman" w:eastAsia="Times New Roman" w:cs="Times New Roman"/>
          <w:sz w:val="28"/>
          <w:szCs w:val="28"/>
        </w:rPr>
      </w:pPr>
      <w:r>
        <w:rPr>
          <w:rFonts w:eastAsia="Times New Roman" w:cs="Times New Roman" w:ascii="Times New Roman" w:hAnsi="Times New Roman"/>
          <w:i/>
          <w:iCs/>
          <w:color w:val="800080"/>
          <w:sz w:val="28"/>
          <w:szCs w:val="28"/>
        </w:rPr>
        <w:t>Зависимость сети электропитания и температуры (Mains and Temperature Dependency</w:t>
      </w:r>
      <w:r>
        <w:rPr>
          <w:rFonts w:eastAsia="Times New Roman" w:cs="Times New Roman" w:ascii="Times New Roman" w:hAnsi="Times New Roman"/>
          <w:sz w:val="28"/>
          <w:szCs w:val="28"/>
        </w:rPr>
        <w:t>)</w:t>
      </w:r>
    </w:p>
    <w:p>
      <w:pPr>
        <w:pStyle w:val="Normal"/>
        <w:spacing w:lineRule="auto" w:line="240" w:before="0" w:after="0"/>
        <w:rPr/>
      </w:pPr>
      <w:r>
        <w:fldChar w:fldCharType="begin"/>
      </w:r>
      <w:r>
        <w:rPr/>
        <w:instrText> XE "Mains and Temperature Dependency: " </w:instrText>
      </w:r>
      <w:r>
        <w:rPr/>
        <w:fldChar w:fldCharType="separate"/>
      </w:r>
      <w:r>
        <w:rPr/>
      </w:r>
      <w:r>
        <w:rPr/>
        <w:fldChar w:fldCharType="end"/>
      </w:r>
    </w:p>
    <w:p>
      <w:pPr>
        <w:pStyle w:val="Normal"/>
        <w:spacing w:lineRule="auto" w:line="240" w:before="115"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Независимо от сети (</w:t>
      </w:r>
      <w:r>
        <w:rPr>
          <w:rFonts w:eastAsia="Times New Roman" w:cs="Times New Roman" w:ascii="Times New Roman" w:hAnsi="Times New Roman"/>
          <w:b/>
          <w:sz w:val="28"/>
          <w:szCs w:val="28"/>
          <w:lang w:val="en-GB"/>
        </w:rPr>
        <w:t>Mains</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GB"/>
        </w:rPr>
        <w:t>Independent</w:t>
      </w:r>
      <w:r>
        <w:rPr>
          <w:rFonts w:eastAsia="Times New Roman" w:cs="Times New Roman" w:ascii="Times New Roman" w:hAnsi="Times New Roman"/>
          <w:b/>
          <w:sz w:val="28"/>
          <w:szCs w:val="28"/>
        </w:rPr>
        <w:t>).</w:t>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Поставьте галочку рядом с этой функцией, если вы хотите, чтобы </w:t>
      </w:r>
      <w:r>
        <w:rPr>
          <w:rFonts w:eastAsia="Times New Roman" w:cs="Times New Roman" w:ascii="Times New Roman" w:hAnsi="Times New Roman"/>
          <w:sz w:val="28"/>
          <w:szCs w:val="28"/>
          <w:lang w:val="en-GB"/>
        </w:rPr>
        <w:t>LVBD</w:t>
      </w:r>
      <w:r>
        <w:rPr>
          <w:rFonts w:eastAsia="Times New Roman" w:cs="Times New Roman" w:ascii="Times New Roman" w:hAnsi="Times New Roman"/>
          <w:sz w:val="28"/>
          <w:szCs w:val="28"/>
        </w:rPr>
        <w:t xml:space="preserve"> сигнализатор аварии произвел переподключение </w:t>
      </w:r>
      <w:r>
        <w:rPr>
          <w:rFonts w:eastAsia="Times New Roman" w:cs="Times New Roman" w:ascii="Times New Roman" w:hAnsi="Times New Roman"/>
          <w:sz w:val="28"/>
          <w:szCs w:val="28"/>
          <w:lang w:val="en-GB"/>
        </w:rPr>
        <w:t>LVBD</w:t>
      </w:r>
      <w:r>
        <w:rPr>
          <w:rFonts w:eastAsia="Times New Roman" w:cs="Times New Roman" w:ascii="Times New Roman" w:hAnsi="Times New Roman"/>
          <w:sz w:val="28"/>
          <w:szCs w:val="28"/>
        </w:rPr>
        <w:t xml:space="preserve"> контактора, когда входное напряжение выпрямителя достигнет  предела </w:t>
      </w:r>
      <w:r>
        <w:rPr>
          <w:rFonts w:eastAsia="Times New Roman" w:cs="Times New Roman" w:ascii="Times New Roman" w:hAnsi="Times New Roman"/>
          <w:sz w:val="28"/>
          <w:szCs w:val="28"/>
          <w:lang w:val="en-GB"/>
        </w:rPr>
        <w:t>Reconnect</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GB"/>
        </w:rPr>
        <w:t>Voltage</w:t>
      </w:r>
      <w:r>
        <w:rPr>
          <w:rFonts w:eastAsia="Times New Roman" w:cs="Times New Roman" w:ascii="Times New Roman" w:hAnsi="Times New Roman"/>
          <w:sz w:val="28"/>
          <w:szCs w:val="28"/>
        </w:rPr>
        <w:t xml:space="preserve">, несмотря на то, включена подача электроэнергии в сети, или нет. Например, это возможно при использовании дополнительного источника электроэнергии. </w:t>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Снимите галочку (независимая сеть) в том случае, если вы хотите, чтобы </w:t>
      </w:r>
      <w:r>
        <w:rPr>
          <w:rFonts w:eastAsia="Times New Roman" w:cs="Times New Roman" w:ascii="Times New Roman" w:hAnsi="Times New Roman"/>
          <w:sz w:val="28"/>
          <w:szCs w:val="28"/>
          <w:lang w:val="en-GB"/>
        </w:rPr>
        <w:t>LVBD</w:t>
      </w:r>
      <w:r>
        <w:rPr>
          <w:rFonts w:eastAsia="Times New Roman" w:cs="Times New Roman" w:ascii="Times New Roman" w:hAnsi="Times New Roman"/>
          <w:sz w:val="28"/>
          <w:szCs w:val="28"/>
        </w:rPr>
        <w:t xml:space="preserve"> сигнализатор аварий не подключал контактор </w:t>
      </w:r>
      <w:r>
        <w:rPr>
          <w:rFonts w:eastAsia="Times New Roman" w:cs="Times New Roman" w:ascii="Times New Roman" w:hAnsi="Times New Roman"/>
          <w:sz w:val="28"/>
          <w:szCs w:val="28"/>
          <w:lang w:val="en-GB"/>
        </w:rPr>
        <w:t>LVBD</w:t>
      </w:r>
      <w:r>
        <w:rPr>
          <w:rFonts w:eastAsia="Times New Roman" w:cs="Times New Roman" w:ascii="Times New Roman" w:hAnsi="Times New Roman"/>
          <w:sz w:val="28"/>
          <w:szCs w:val="28"/>
        </w:rPr>
        <w:t xml:space="preserve"> до тех пор, пока не возобновится подача электроэнергии. </w:t>
      </w:r>
    </w:p>
    <w:p>
      <w:pPr>
        <w:pStyle w:val="Normal"/>
        <w:spacing w:lineRule="auto" w:line="240" w:before="115"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Зависимость от Температуры  (</w:t>
      </w:r>
      <w:r>
        <w:rPr>
          <w:rFonts w:eastAsia="Times New Roman" w:cs="Times New Roman" w:ascii="Times New Roman" w:hAnsi="Times New Roman"/>
          <w:b/>
          <w:sz w:val="28"/>
          <w:szCs w:val="28"/>
          <w:lang w:val="en-GB"/>
        </w:rPr>
        <w:t>Temperature</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GB"/>
        </w:rPr>
        <w:t>Dependent</w:t>
      </w:r>
      <w:r>
        <w:rPr>
          <w:rFonts w:eastAsia="Times New Roman" w:cs="Times New Roman" w:ascii="Times New Roman" w:hAnsi="Times New Roman"/>
          <w:b/>
          <w:sz w:val="28"/>
          <w:szCs w:val="28"/>
        </w:rPr>
        <w:t>).</w:t>
      </w:r>
    </w:p>
    <w:p>
      <w:pPr>
        <w:pStyle w:val="Normal"/>
        <w:spacing w:lineRule="auto" w:line="240" w:before="115" w:after="0"/>
        <w:rPr/>
      </w:pPr>
      <w:r>
        <w:rPr>
          <w:rFonts w:eastAsia="Times New Roman" w:cs="Times New Roman" w:ascii="Times New Roman" w:hAnsi="Times New Roman"/>
          <w:sz w:val="28"/>
          <w:szCs w:val="28"/>
        </w:rPr>
        <w:t xml:space="preserve">Выберите эту опцию, если вы хотите, чтобы датчик контактора </w:t>
      </w:r>
      <w:r>
        <w:rPr>
          <w:rFonts w:eastAsia="Times New Roman" w:cs="Times New Roman" w:ascii="Times New Roman" w:hAnsi="Times New Roman"/>
          <w:sz w:val="28"/>
          <w:szCs w:val="28"/>
          <w:lang w:val="en-US"/>
        </w:rPr>
        <w:t>LVBD</w:t>
      </w:r>
      <w:r>
        <w:rPr>
          <w:rFonts w:eastAsia="Times New Roman" w:cs="Times New Roman" w:ascii="Times New Roman" w:hAnsi="Times New Roman"/>
          <w:sz w:val="28"/>
          <w:szCs w:val="28"/>
        </w:rPr>
        <w:t xml:space="preserve"> переподключал контактор, когда температура АКБ ниже или выше предела, настроенного в датчике “</w:t>
      </w:r>
      <w:r>
        <w:rPr>
          <w:rFonts w:eastAsia="Times New Roman" w:cs="Times New Roman" w:ascii="Times New Roman" w:hAnsi="Times New Roman"/>
          <w:sz w:val="28"/>
          <w:szCs w:val="28"/>
          <w:lang w:val="en-GB"/>
        </w:rPr>
        <w:t>BatteryTemp</w:t>
      </w:r>
      <w:r>
        <w:rPr>
          <w:rFonts w:eastAsia="Times New Roman" w:cs="Times New Roman" w:ascii="Times New Roman" w:hAnsi="Times New Roman"/>
          <w:sz w:val="28"/>
          <w:szCs w:val="28"/>
        </w:rPr>
        <w:t xml:space="preserve">” , расположенного в диалоговом окне АКБ на вкладке </w:t>
      </w:r>
      <w:hyperlink w:anchor="_d2h_bmk__Ref138585747_612">
        <w:r>
          <w:rPr>
            <w:rStyle w:val="ListLabel102"/>
            <w:rFonts w:eastAsia="Times New Roman" w:cs="Times New Roman" w:ascii="Times New Roman" w:hAnsi="Times New Roman"/>
            <w:color w:val="0000FF"/>
            <w:sz w:val="28"/>
            <w:szCs w:val="28"/>
            <w:u w:val="single"/>
          </w:rPr>
          <w:t>Состояние</w:t>
        </w:r>
      </w:hyperlink>
      <w:r>
        <w:rPr>
          <w:rFonts w:eastAsia="Times New Roman" w:cs="Times New Roman" w:ascii="Times New Roman" w:hAnsi="Times New Roman"/>
          <w:color w:val="0000FF"/>
          <w:sz w:val="28"/>
          <w:szCs w:val="28"/>
          <w:u w:val="single"/>
        </w:rPr>
        <w:t xml:space="preserve">. </w:t>
      </w:r>
      <w:r>
        <w:rPr>
          <w:rFonts w:eastAsia="Times New Roman" w:cs="Times New Roman" w:ascii="Times New Roman" w:hAnsi="Times New Roman"/>
          <w:sz w:val="28"/>
          <w:szCs w:val="28"/>
        </w:rPr>
        <w:t xml:space="preserve"> </w:t>
      </w:r>
    </w:p>
    <w:p>
      <w:pPr>
        <w:pStyle w:val="Normal"/>
        <w:keepNext w:val="true"/>
        <w:numPr>
          <w:ilvl w:val="0"/>
          <w:numId w:val="0"/>
        </w:numPr>
        <w:spacing w:lineRule="auto" w:line="240" w:before="240" w:after="60"/>
        <w:outlineLvl w:val="7"/>
        <w:rPr>
          <w:rFonts w:ascii="Times New Roman" w:hAnsi="Times New Roman" w:eastAsia="Times New Roman" w:cs="Times New Roman"/>
          <w:i/>
          <w:i/>
          <w:iCs/>
          <w:color w:val="800080"/>
          <w:sz w:val="28"/>
          <w:szCs w:val="28"/>
        </w:rPr>
      </w:pPr>
      <w:r>
        <w:rPr>
          <w:rFonts w:eastAsia="Times New Roman" w:cs="Times New Roman" w:ascii="Times New Roman" w:hAnsi="Times New Roman"/>
          <w:i/>
          <w:iCs/>
          <w:color w:val="800080"/>
          <w:sz w:val="28"/>
          <w:szCs w:val="28"/>
        </w:rPr>
        <w:t>Напряжене Отключения и Возобновления подключения (</w:t>
      </w:r>
      <w:r>
        <w:rPr>
          <w:rFonts w:eastAsia="Times New Roman" w:cs="Times New Roman" w:ascii="Times New Roman" w:hAnsi="Times New Roman"/>
          <w:i/>
          <w:iCs/>
          <w:color w:val="800080"/>
          <w:sz w:val="28"/>
          <w:szCs w:val="28"/>
          <w:lang w:val="en-GB"/>
        </w:rPr>
        <w:t>Disconnect</w:t>
      </w:r>
      <w:r>
        <w:rPr>
          <w:rFonts w:eastAsia="Times New Roman" w:cs="Times New Roman" w:ascii="Times New Roman" w:hAnsi="Times New Roman"/>
          <w:i/>
          <w:iCs/>
          <w:color w:val="800080"/>
          <w:sz w:val="28"/>
          <w:szCs w:val="28"/>
        </w:rPr>
        <w:t xml:space="preserve"> </w:t>
      </w:r>
      <w:r>
        <w:rPr>
          <w:rFonts w:eastAsia="Times New Roman" w:cs="Times New Roman" w:ascii="Times New Roman" w:hAnsi="Times New Roman"/>
          <w:i/>
          <w:iCs/>
          <w:color w:val="800080"/>
          <w:sz w:val="28"/>
          <w:szCs w:val="28"/>
          <w:lang w:val="en-GB"/>
        </w:rPr>
        <w:t>and</w:t>
      </w:r>
      <w:r>
        <w:rPr>
          <w:rFonts w:eastAsia="Times New Roman" w:cs="Times New Roman" w:ascii="Times New Roman" w:hAnsi="Times New Roman"/>
          <w:i/>
          <w:iCs/>
          <w:color w:val="800080"/>
          <w:sz w:val="28"/>
          <w:szCs w:val="28"/>
        </w:rPr>
        <w:t xml:space="preserve"> </w:t>
      </w:r>
      <w:r>
        <w:rPr>
          <w:rFonts w:eastAsia="Times New Roman" w:cs="Times New Roman" w:ascii="Times New Roman" w:hAnsi="Times New Roman"/>
          <w:i/>
          <w:iCs/>
          <w:color w:val="800080"/>
          <w:sz w:val="28"/>
          <w:szCs w:val="28"/>
          <w:lang w:val="en-GB"/>
        </w:rPr>
        <w:t>Reconnect</w:t>
      </w:r>
      <w:r>
        <w:rPr>
          <w:rFonts w:eastAsia="Times New Roman" w:cs="Times New Roman" w:ascii="Times New Roman" w:hAnsi="Times New Roman"/>
          <w:i/>
          <w:iCs/>
          <w:color w:val="800080"/>
          <w:sz w:val="28"/>
          <w:szCs w:val="28"/>
        </w:rPr>
        <w:t xml:space="preserve"> </w:t>
      </w:r>
      <w:r>
        <w:rPr>
          <w:rFonts w:eastAsia="Times New Roman" w:cs="Times New Roman" w:ascii="Times New Roman" w:hAnsi="Times New Roman"/>
          <w:i/>
          <w:iCs/>
          <w:color w:val="800080"/>
          <w:sz w:val="28"/>
          <w:szCs w:val="28"/>
          <w:lang w:val="en-GB"/>
        </w:rPr>
        <w:t>Voltages</w:t>
      </w:r>
      <w:r>
        <w:rPr>
          <w:rFonts w:eastAsia="Times New Roman" w:cs="Times New Roman" w:ascii="Times New Roman" w:hAnsi="Times New Roman"/>
          <w:i/>
          <w:iCs/>
          <w:color w:val="800080"/>
          <w:sz w:val="28"/>
          <w:szCs w:val="28"/>
        </w:rPr>
        <w:t>)</w:t>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Используйте клавиатуру для редактирования цифрового поля. </w:t>
      </w:r>
    </w:p>
    <w:p>
      <w:pPr>
        <w:pStyle w:val="Normal"/>
        <w:spacing w:lineRule="auto" w:line="240" w:before="0" w:after="0"/>
        <w:rPr/>
      </w:pPr>
      <w:r>
        <w:fldChar w:fldCharType="begin"/>
      </w:r>
      <w:r>
        <w:rPr/>
        <w:instrText> XE "Disconnect and Reconnect Voltages: " </w:instrText>
      </w:r>
      <w:r>
        <w:rPr/>
        <w:fldChar w:fldCharType="separate"/>
      </w:r>
      <w:r>
        <w:rPr/>
      </w:r>
      <w:r>
        <w:rPr/>
        <w:fldChar w:fldCharType="end"/>
      </w:r>
    </w:p>
    <w:p>
      <w:pPr>
        <w:pStyle w:val="Normal"/>
        <w:spacing w:lineRule="auto" w:line="240" w:before="115"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Напряжение отключения  АБ (</w:t>
      </w:r>
      <w:r>
        <w:rPr>
          <w:rFonts w:eastAsia="Times New Roman" w:cs="Times New Roman" w:ascii="Times New Roman" w:hAnsi="Times New Roman"/>
          <w:b/>
          <w:sz w:val="28"/>
          <w:szCs w:val="28"/>
          <w:lang w:val="en-GB"/>
        </w:rPr>
        <w:t>Disconnect</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GB"/>
        </w:rPr>
        <w:t>Voltage</w:t>
      </w:r>
      <w:r>
        <w:rPr>
          <w:rFonts w:eastAsia="Times New Roman" w:cs="Times New Roman" w:ascii="Times New Roman" w:hAnsi="Times New Roman"/>
          <w:b/>
          <w:sz w:val="28"/>
          <w:szCs w:val="28"/>
        </w:rPr>
        <w:t>).</w:t>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Введите цифровое значение для предела напряжения батарей в выпадающем списке. Когда- после сбоя в сети- напряжение батарей постепенно упадет до этого предела, то сигнализатор аварии поднимет тревогу и замкнет </w:t>
      </w:r>
      <w:r>
        <w:rPr>
          <w:rFonts w:eastAsia="Times New Roman" w:cs="Times New Roman" w:ascii="Times New Roman" w:hAnsi="Times New Roman"/>
          <w:sz w:val="28"/>
          <w:szCs w:val="28"/>
          <w:lang w:val="en-GB"/>
        </w:rPr>
        <w:t>LVBD</w:t>
      </w:r>
      <w:r>
        <w:rPr>
          <w:rFonts w:eastAsia="Times New Roman" w:cs="Times New Roman" w:ascii="Times New Roman" w:hAnsi="Times New Roman"/>
          <w:sz w:val="28"/>
          <w:szCs w:val="28"/>
        </w:rPr>
        <w:t xml:space="preserve"> контактор. Используйте единицы, отмеченные в текстовом поле.</w:t>
      </w:r>
    </w:p>
    <w:p>
      <w:pPr>
        <w:pStyle w:val="Normal"/>
        <w:spacing w:lineRule="auto" w:line="240" w:before="115"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Напряжение возобновления (</w:t>
      </w:r>
      <w:r>
        <w:rPr>
          <w:rFonts w:eastAsia="Times New Roman" w:cs="Times New Roman" w:ascii="Times New Roman" w:hAnsi="Times New Roman"/>
          <w:b/>
          <w:sz w:val="28"/>
          <w:szCs w:val="28"/>
          <w:lang w:val="en-GB"/>
        </w:rPr>
        <w:t>Reconnect</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GB"/>
        </w:rPr>
        <w:t>Voltage</w:t>
      </w:r>
      <w:r>
        <w:rPr>
          <w:rFonts w:eastAsia="Times New Roman" w:cs="Times New Roman" w:ascii="Times New Roman" w:hAnsi="Times New Roman"/>
          <w:b/>
          <w:sz w:val="28"/>
          <w:szCs w:val="28"/>
        </w:rPr>
        <w:t>).</w:t>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Введите цифровое значение для предела возобновления подачи напряжения в батареи. Когда будет возобновлена подача электроэнергии, выходное напряжение выпрямителя повысится до этого предела, и сигнализатор аварии возобновит подключение </w:t>
      </w:r>
      <w:r>
        <w:rPr>
          <w:rFonts w:eastAsia="Times New Roman" w:cs="Times New Roman" w:ascii="Times New Roman" w:hAnsi="Times New Roman"/>
          <w:sz w:val="28"/>
          <w:szCs w:val="28"/>
          <w:lang w:val="en-GB"/>
        </w:rPr>
        <w:t>LVBD</w:t>
      </w:r>
      <w:r>
        <w:rPr>
          <w:rFonts w:eastAsia="Times New Roman" w:cs="Times New Roman" w:ascii="Times New Roman" w:hAnsi="Times New Roman"/>
          <w:sz w:val="28"/>
          <w:szCs w:val="28"/>
        </w:rPr>
        <w:t xml:space="preserve"> контактора. Используйте единицы, отмеченные в текстовом поле.</w:t>
      </w:r>
      <w:bookmarkStart w:id="56" w:name="_D2HTopic_1712"/>
      <w:bookmarkEnd w:id="56"/>
    </w:p>
    <w:p>
      <w:pPr>
        <w:pStyle w:val="Normal"/>
        <w:keepNext w:val="true"/>
        <w:numPr>
          <w:ilvl w:val="0"/>
          <w:numId w:val="0"/>
        </w:numPr>
        <w:spacing w:lineRule="auto" w:line="240" w:before="240" w:after="60"/>
        <w:outlineLvl w:val="7"/>
        <w:rPr>
          <w:rFonts w:ascii="Times New Roman" w:hAnsi="Times New Roman" w:eastAsia="Times New Roman" w:cs="Times New Roman"/>
          <w:i/>
          <w:i/>
          <w:iCs/>
          <w:color w:val="800080"/>
          <w:sz w:val="28"/>
          <w:szCs w:val="28"/>
        </w:rPr>
      </w:pPr>
      <w:r>
        <w:rPr>
          <w:rFonts w:eastAsia="Times New Roman" w:cs="Times New Roman" w:ascii="Times New Roman" w:hAnsi="Times New Roman"/>
          <w:i/>
          <w:iCs/>
          <w:color w:val="800080"/>
          <w:sz w:val="28"/>
          <w:szCs w:val="28"/>
        </w:rPr>
        <w:t>Временная задержка после отключения от Сети (</w:t>
      </w:r>
      <w:r>
        <w:rPr>
          <w:rFonts w:eastAsia="Times New Roman" w:cs="Times New Roman" w:ascii="Times New Roman" w:hAnsi="Times New Roman"/>
          <w:i/>
          <w:iCs/>
          <w:color w:val="800080"/>
          <w:sz w:val="28"/>
          <w:szCs w:val="28"/>
          <w:lang w:val="en-GB"/>
        </w:rPr>
        <w:t>Delay</w:t>
      </w:r>
      <w:r>
        <w:rPr>
          <w:rFonts w:eastAsia="Times New Roman" w:cs="Times New Roman" w:ascii="Times New Roman" w:hAnsi="Times New Roman"/>
          <w:i/>
          <w:iCs/>
          <w:color w:val="800080"/>
          <w:sz w:val="28"/>
          <w:szCs w:val="28"/>
        </w:rPr>
        <w:t xml:space="preserve"> </w:t>
      </w:r>
      <w:r>
        <w:rPr>
          <w:rFonts w:eastAsia="Times New Roman" w:cs="Times New Roman" w:ascii="Times New Roman" w:hAnsi="Times New Roman"/>
          <w:i/>
          <w:iCs/>
          <w:color w:val="800080"/>
          <w:sz w:val="28"/>
          <w:szCs w:val="28"/>
          <w:lang w:val="en-GB"/>
        </w:rPr>
        <w:t>after</w:t>
      </w:r>
      <w:r>
        <w:rPr>
          <w:rFonts w:eastAsia="Times New Roman" w:cs="Times New Roman" w:ascii="Times New Roman" w:hAnsi="Times New Roman"/>
          <w:i/>
          <w:iCs/>
          <w:color w:val="800080"/>
          <w:sz w:val="28"/>
          <w:szCs w:val="28"/>
        </w:rPr>
        <w:t xml:space="preserve"> </w:t>
      </w:r>
      <w:r>
        <w:rPr>
          <w:rFonts w:eastAsia="Times New Roman" w:cs="Times New Roman" w:ascii="Times New Roman" w:hAnsi="Times New Roman"/>
          <w:i/>
          <w:iCs/>
          <w:color w:val="800080"/>
          <w:sz w:val="28"/>
          <w:szCs w:val="28"/>
          <w:lang w:val="en-GB"/>
        </w:rPr>
        <w:t>Disconnect</w:t>
      </w:r>
      <w:r>
        <w:rPr>
          <w:rFonts w:eastAsia="Times New Roman" w:cs="Times New Roman" w:ascii="Times New Roman" w:hAnsi="Times New Roman"/>
          <w:i/>
          <w:iCs/>
          <w:color w:val="800080"/>
          <w:sz w:val="28"/>
          <w:szCs w:val="28"/>
        </w:rPr>
        <w:t>)</w:t>
      </w:r>
    </w:p>
    <w:p>
      <w:pPr>
        <w:pStyle w:val="Normal"/>
        <w:spacing w:lineRule="auto" w:line="240" w:before="0" w:after="0"/>
        <w:rPr/>
      </w:pPr>
      <w:r>
        <w:fldChar w:fldCharType="begin"/>
      </w:r>
      <w:r>
        <w:rPr/>
        <w:instrText> XE "Delay after Disconnect: " </w:instrText>
      </w:r>
      <w:r>
        <w:rPr/>
        <w:fldChar w:fldCharType="separate"/>
      </w:r>
      <w:r>
        <w:rPr/>
      </w:r>
      <w:r>
        <w:rPr/>
        <w:fldChar w:fldCharType="end"/>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Введите </w:t>
      </w:r>
      <w:r>
        <w:rPr>
          <w:rFonts w:eastAsia="Times New Roman" w:cs="Times New Roman" w:ascii="Times New Roman" w:hAnsi="Times New Roman"/>
          <w:b/>
          <w:sz w:val="28"/>
          <w:szCs w:val="28"/>
        </w:rPr>
        <w:t>значение временной задержки</w:t>
      </w:r>
      <w:r>
        <w:rPr>
          <w:rFonts w:eastAsia="Times New Roman" w:cs="Times New Roman" w:ascii="Times New Roman" w:hAnsi="Times New Roman"/>
          <w:sz w:val="28"/>
          <w:szCs w:val="28"/>
        </w:rPr>
        <w:t xml:space="preserve"> или количество секунд, в течение которых </w:t>
      </w:r>
      <w:r>
        <w:rPr>
          <w:rFonts w:eastAsia="Times New Roman" w:cs="Times New Roman" w:ascii="Times New Roman" w:hAnsi="Times New Roman"/>
          <w:sz w:val="28"/>
          <w:szCs w:val="28"/>
          <w:lang w:val="en-GB"/>
        </w:rPr>
        <w:t>LVBD</w:t>
      </w:r>
      <w:r>
        <w:rPr>
          <w:rFonts w:eastAsia="Times New Roman" w:cs="Times New Roman" w:ascii="Times New Roman" w:hAnsi="Times New Roman"/>
          <w:sz w:val="28"/>
          <w:szCs w:val="28"/>
        </w:rPr>
        <w:t xml:space="preserve"> контактор должен быть замкнут или отсоединен, прежде чем сигнализатор аварии сможет возобновить подключение  </w:t>
      </w:r>
      <w:r>
        <w:rPr>
          <w:rFonts w:eastAsia="Times New Roman" w:cs="Times New Roman" w:ascii="Times New Roman" w:hAnsi="Times New Roman"/>
          <w:sz w:val="28"/>
          <w:szCs w:val="28"/>
          <w:lang w:val="en-GB"/>
        </w:rPr>
        <w:t>LVBD</w:t>
      </w:r>
      <w:r>
        <w:rPr>
          <w:rFonts w:eastAsia="Times New Roman" w:cs="Times New Roman" w:ascii="Times New Roman" w:hAnsi="Times New Roman"/>
          <w:sz w:val="28"/>
          <w:szCs w:val="28"/>
        </w:rPr>
        <w:t xml:space="preserve"> контактора.</w:t>
      </w:r>
      <w:bookmarkStart w:id="57" w:name="_D2HTopic_1713"/>
      <w:bookmarkEnd w:id="57"/>
    </w:p>
    <w:p>
      <w:pPr>
        <w:pStyle w:val="Normal"/>
        <w:keepNext w:val="true"/>
        <w:numPr>
          <w:ilvl w:val="0"/>
          <w:numId w:val="0"/>
        </w:numPr>
        <w:spacing w:lineRule="auto" w:line="240" w:before="240" w:after="60"/>
        <w:outlineLvl w:val="7"/>
        <w:rPr>
          <w:rFonts w:ascii="Times New Roman" w:hAnsi="Times New Roman" w:eastAsia="Times New Roman" w:cs="Times New Roman"/>
          <w:i/>
          <w:i/>
          <w:iCs/>
          <w:color w:val="800080"/>
          <w:sz w:val="28"/>
          <w:szCs w:val="28"/>
        </w:rPr>
      </w:pPr>
      <w:r>
        <w:rPr>
          <w:rFonts w:eastAsia="Times New Roman" w:cs="Times New Roman" w:ascii="Times New Roman" w:hAnsi="Times New Roman"/>
          <w:i/>
          <w:iCs/>
          <w:color w:val="800080"/>
          <w:sz w:val="28"/>
          <w:szCs w:val="28"/>
        </w:rPr>
        <w:t>Название (</w:t>
      </w:r>
      <w:r>
        <w:rPr>
          <w:rFonts w:eastAsia="Times New Roman" w:cs="Times New Roman" w:ascii="Times New Roman" w:hAnsi="Times New Roman"/>
          <w:i/>
          <w:iCs/>
          <w:color w:val="800080"/>
          <w:sz w:val="28"/>
          <w:szCs w:val="28"/>
          <w:lang w:val="en-GB"/>
        </w:rPr>
        <w:t>Description</w:t>
      </w:r>
      <w:r>
        <w:rPr>
          <w:rFonts w:eastAsia="Times New Roman" w:cs="Times New Roman" w:ascii="Times New Roman" w:hAnsi="Times New Roman"/>
          <w:i/>
          <w:iCs/>
          <w:color w:val="800080"/>
          <w:sz w:val="28"/>
          <w:szCs w:val="28"/>
        </w:rPr>
        <w:t>)</w:t>
      </w:r>
    </w:p>
    <w:p>
      <w:pPr>
        <w:pStyle w:val="Normal"/>
        <w:spacing w:lineRule="auto" w:line="240" w:before="0" w:after="0"/>
        <w:rPr/>
      </w:pPr>
      <w:r>
        <w:fldChar w:fldCharType="begin"/>
      </w:r>
      <w:r>
        <w:rPr/>
        <w:instrText> XE "Description: " </w:instrText>
      </w:r>
      <w:r>
        <w:rPr/>
        <w:fldChar w:fldCharType="separate"/>
      </w:r>
      <w:r>
        <w:rPr/>
      </w:r>
      <w:r>
        <w:rPr/>
        <w:fldChar w:fldCharType="end"/>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Не рекомендуется изменять название этого сигнализатора аварий. Изменение названия может быть рекомендовано для логического сигнализатора аварий с программируемыми входами. Однако не рекомендуется изменять названия прочих сигнализаторов аварий системы. </w:t>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При необходимости сделать это, нажмите кнопку Изменить- </w:t>
      </w:r>
      <w:r>
        <w:rPr>
          <w:rFonts w:eastAsia="Times New Roman" w:cs="Times New Roman" w:ascii="Times New Roman" w:hAnsi="Times New Roman"/>
          <w:b/>
          <w:sz w:val="28"/>
          <w:szCs w:val="28"/>
          <w:lang w:val="en-GB"/>
        </w:rPr>
        <w:t>Change</w:t>
      </w:r>
      <w:r>
        <w:rPr>
          <w:rFonts w:eastAsia="Times New Roman" w:cs="Times New Roman" w:ascii="Times New Roman" w:hAnsi="Times New Roman"/>
          <w:sz w:val="28"/>
          <w:szCs w:val="28"/>
        </w:rPr>
        <w:t xml:space="preserve"> , и отредактируйте текстовое поле.</w:t>
      </w:r>
      <w:bookmarkStart w:id="58" w:name="_D2HTopic_1714"/>
      <w:bookmarkEnd w:id="58"/>
    </w:p>
    <w:p>
      <w:pPr>
        <w:pStyle w:val="Normal"/>
        <w:keepNext w:val="true"/>
        <w:numPr>
          <w:ilvl w:val="0"/>
          <w:numId w:val="0"/>
        </w:numPr>
        <w:spacing w:lineRule="auto" w:line="240" w:before="240" w:after="60"/>
        <w:outlineLvl w:val="7"/>
        <w:rPr>
          <w:rFonts w:ascii="Times New Roman" w:hAnsi="Times New Roman" w:eastAsia="Times New Roman" w:cs="Times New Roman"/>
          <w:i/>
          <w:i/>
          <w:iCs/>
          <w:color w:val="800080"/>
          <w:sz w:val="28"/>
          <w:szCs w:val="28"/>
        </w:rPr>
      </w:pPr>
      <w:r>
        <w:rPr>
          <w:rFonts w:eastAsia="Times New Roman" w:cs="Times New Roman" w:ascii="Times New Roman" w:hAnsi="Times New Roman"/>
          <w:i/>
          <w:iCs/>
          <w:color w:val="800080"/>
          <w:sz w:val="28"/>
          <w:szCs w:val="28"/>
        </w:rPr>
        <w:t>Группы аварий (</w:t>
      </w:r>
      <w:r>
        <w:rPr>
          <w:rFonts w:eastAsia="Times New Roman" w:cs="Times New Roman" w:ascii="Times New Roman" w:hAnsi="Times New Roman"/>
          <w:i/>
          <w:iCs/>
          <w:color w:val="800080"/>
          <w:sz w:val="28"/>
          <w:szCs w:val="28"/>
          <w:lang w:val="en-GB"/>
        </w:rPr>
        <w:t>Alarm</w:t>
      </w:r>
      <w:r>
        <w:rPr>
          <w:rFonts w:eastAsia="Times New Roman" w:cs="Times New Roman" w:ascii="Times New Roman" w:hAnsi="Times New Roman"/>
          <w:i/>
          <w:iCs/>
          <w:color w:val="800080"/>
          <w:sz w:val="28"/>
          <w:szCs w:val="28"/>
        </w:rPr>
        <w:t xml:space="preserve"> </w:t>
      </w:r>
      <w:r>
        <w:rPr>
          <w:rFonts w:eastAsia="Times New Roman" w:cs="Times New Roman" w:ascii="Times New Roman" w:hAnsi="Times New Roman"/>
          <w:i/>
          <w:iCs/>
          <w:color w:val="800080"/>
          <w:sz w:val="28"/>
          <w:szCs w:val="28"/>
          <w:lang w:val="en-GB"/>
        </w:rPr>
        <w:t>Group</w:t>
      </w:r>
      <w:r>
        <w:rPr>
          <w:rFonts w:eastAsia="Times New Roman" w:cs="Times New Roman" w:ascii="Times New Roman" w:hAnsi="Times New Roman"/>
          <w:i/>
          <w:iCs/>
          <w:color w:val="800080"/>
          <w:sz w:val="28"/>
          <w:szCs w:val="28"/>
        </w:rPr>
        <w:t>)</w:t>
      </w:r>
    </w:p>
    <w:p>
      <w:pPr>
        <w:pStyle w:val="Normal"/>
        <w:spacing w:lineRule="auto" w:line="240" w:before="0" w:after="0"/>
        <w:rPr/>
      </w:pPr>
      <w:r>
        <w:fldChar w:fldCharType="begin"/>
      </w:r>
      <w:r>
        <w:rPr/>
        <w:instrText> XE "Alarm Group: " </w:instrText>
      </w:r>
      <w:r>
        <w:rPr/>
        <w:fldChar w:fldCharType="separate"/>
      </w:r>
      <w:r>
        <w:rPr/>
      </w:r>
      <w:r>
        <w:rPr/>
        <w:fldChar w:fldCharType="end"/>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Используйте выпадающий список:</w:t>
      </w:r>
    </w:p>
    <w:p>
      <w:pPr>
        <w:pStyle w:val="Normal"/>
        <w:numPr>
          <w:ilvl w:val="0"/>
          <w:numId w:val="32"/>
        </w:numPr>
        <w:spacing w:lineRule="auto" w:line="240" w:before="115" w:after="0"/>
        <w:ind w:left="0" w:hanging="36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Выберите предписанную группу аварий, которая будет активировать реле управляющие нашим контактором </w:t>
      </w:r>
      <w:bookmarkStart w:id="59" w:name="_Toc240019195"/>
      <w:bookmarkStart w:id="60" w:name="_Ref200783911"/>
      <w:bookmarkStart w:id="61" w:name="_d2h_bmk__Ref200783911_7"/>
      <w:bookmarkStart w:id="62" w:name="_D2HTopic_1040"/>
      <w:bookmarkStart w:id="63" w:name="_Ref159745219"/>
      <w:bookmarkStart w:id="64" w:name="_d2h_bmk__Ref159745219_5"/>
      <w:bookmarkStart w:id="65" w:name="_D2HTopic_746"/>
      <w:bookmarkEnd w:id="59"/>
      <w:bookmarkEnd w:id="60"/>
      <w:bookmarkEnd w:id="61"/>
      <w:bookmarkEnd w:id="62"/>
      <w:bookmarkEnd w:id="63"/>
      <w:bookmarkEnd w:id="64"/>
      <w:bookmarkEnd w:id="65"/>
    </w:p>
    <w:p>
      <w:pPr>
        <w:pStyle w:val="Normal"/>
        <w:keepNext w:val="true"/>
        <w:numPr>
          <w:ilvl w:val="0"/>
          <w:numId w:val="0"/>
        </w:numPr>
        <w:spacing w:lineRule="auto" w:line="240" w:before="240" w:after="60"/>
        <w:outlineLvl w:val="7"/>
        <w:rPr>
          <w:rFonts w:ascii="Times New Roman" w:hAnsi="Times New Roman" w:eastAsia="Times New Roman" w:cs="Times New Roman"/>
          <w:i/>
          <w:i/>
          <w:iCs/>
          <w:color w:val="800080"/>
          <w:sz w:val="28"/>
          <w:szCs w:val="28"/>
          <w:lang w:val="en-US"/>
        </w:rPr>
      </w:pPr>
      <w:r>
        <w:rPr>
          <w:rFonts w:eastAsia="Times New Roman" w:cs="Times New Roman" w:ascii="Times New Roman" w:hAnsi="Times New Roman"/>
          <w:i/>
          <w:iCs/>
          <w:color w:val="800080"/>
          <w:sz w:val="28"/>
          <w:szCs w:val="28"/>
        </w:rPr>
        <w:t xml:space="preserve">Опция </w:t>
      </w:r>
      <w:r>
        <w:rPr>
          <w:rFonts w:eastAsia="Times New Roman" w:cs="Times New Roman" w:ascii="Times New Roman" w:hAnsi="Times New Roman"/>
          <w:i/>
          <w:iCs/>
          <w:color w:val="800080"/>
          <w:sz w:val="28"/>
          <w:szCs w:val="28"/>
          <w:lang w:val="en-US"/>
        </w:rPr>
        <w:t>“</w:t>
      </w:r>
      <w:r>
        <w:rPr>
          <w:rFonts w:eastAsia="Times New Roman" w:cs="Times New Roman" w:ascii="Times New Roman" w:hAnsi="Times New Roman"/>
          <w:i/>
          <w:iCs/>
          <w:color w:val="800080"/>
          <w:sz w:val="28"/>
          <w:szCs w:val="28"/>
        </w:rPr>
        <w:t>Включить</w:t>
      </w:r>
      <w:r>
        <w:rPr>
          <w:rFonts w:eastAsia="Times New Roman" w:cs="Times New Roman" w:ascii="Times New Roman" w:hAnsi="Times New Roman"/>
          <w:i/>
          <w:iCs/>
          <w:color w:val="800080"/>
          <w:sz w:val="28"/>
          <w:szCs w:val="28"/>
          <w:lang w:val="en-US"/>
        </w:rPr>
        <w:t>”</w:t>
      </w:r>
    </w:p>
    <w:p>
      <w:pPr>
        <w:pStyle w:val="Normal"/>
        <w:spacing w:lineRule="auto" w:line="240" w:before="0" w:after="0"/>
        <w:rPr/>
      </w:pPr>
      <w:r>
        <w:fldChar w:fldCharType="begin"/>
      </w:r>
      <w:r>
        <w:rPr/>
        <w:instrText> XE "Enable: " </w:instrText>
      </w:r>
      <w:r>
        <w:rPr/>
        <w:fldChar w:fldCharType="separate"/>
      </w:r>
      <w:r>
        <w:rPr/>
      </w:r>
      <w:r>
        <w:rPr/>
        <w:fldChar w:fldCharType="end"/>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b/>
          <w:sz w:val="28"/>
          <w:szCs w:val="28"/>
        </w:rPr>
        <w:t>Выберите эту опцию</w:t>
      </w:r>
      <w:r>
        <w:rPr>
          <w:rFonts w:eastAsia="Times New Roman" w:cs="Times New Roman" w:ascii="Times New Roman" w:hAnsi="Times New Roman"/>
          <w:sz w:val="28"/>
          <w:szCs w:val="28"/>
        </w:rPr>
        <w:t>, чтобы включить аварийный датчик. В этом случае датчик будет функционировать в соответствии с введенными параметрами.</w:t>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Отключение этой опции выключает аварийный датчик и он не будет функционировать вне зависимости от данных, введенных в другие поля.</w:t>
      </w:r>
    </w:p>
    <w:p>
      <w:pPr>
        <w:pStyle w:val="Normal"/>
        <w:keepNext w:val="true"/>
        <w:numPr>
          <w:ilvl w:val="0"/>
          <w:numId w:val="0"/>
        </w:numPr>
        <w:spacing w:lineRule="auto" w:line="240" w:before="240" w:after="60"/>
        <w:outlineLvl w:val="7"/>
        <w:rPr>
          <w:rFonts w:ascii="Times New Roman" w:hAnsi="Times New Roman" w:eastAsia="Times New Roman" w:cs="Times New Roman"/>
          <w:i/>
          <w:i/>
          <w:iCs/>
          <w:color w:val="800080"/>
          <w:sz w:val="28"/>
          <w:szCs w:val="28"/>
        </w:rPr>
      </w:pPr>
      <w:r>
        <w:rPr>
          <w:rFonts w:eastAsia="Times New Roman" w:cs="Times New Roman" w:ascii="Times New Roman" w:hAnsi="Times New Roman"/>
          <w:i/>
          <w:iCs/>
          <w:color w:val="800080"/>
          <w:sz w:val="28"/>
          <w:szCs w:val="28"/>
        </w:rPr>
        <w:t>Зависимость от Внешней Сети</w:t>
      </w:r>
    </w:p>
    <w:p>
      <w:pPr>
        <w:pStyle w:val="Normal"/>
        <w:spacing w:lineRule="auto" w:line="240" w:before="0" w:after="0"/>
        <w:rPr/>
      </w:pPr>
      <w:r>
        <w:fldChar w:fldCharType="begin"/>
      </w:r>
      <w:r>
        <w:rPr/>
        <w:instrText> XE "Mains Dependency: " </w:instrText>
      </w:r>
      <w:r>
        <w:rPr/>
        <w:fldChar w:fldCharType="separate"/>
      </w:r>
      <w:r>
        <w:rPr/>
      </w:r>
      <w:r>
        <w:rPr/>
        <w:fldChar w:fldCharType="end"/>
      </w:r>
    </w:p>
    <w:p>
      <w:pPr>
        <w:pStyle w:val="Normal"/>
        <w:spacing w:lineRule="auto" w:line="240" w:before="115"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Независимость от Сети</w:t>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Выберите эту опцию, если вы хотите, чтобы контактор </w:t>
      </w:r>
      <w:r>
        <w:rPr>
          <w:rFonts w:eastAsia="Times New Roman" w:cs="Times New Roman" w:ascii="Times New Roman" w:hAnsi="Times New Roman"/>
          <w:sz w:val="28"/>
          <w:szCs w:val="28"/>
          <w:lang w:val="en-US"/>
        </w:rPr>
        <w:t>LVLD</w:t>
      </w:r>
      <w:r>
        <w:rPr>
          <w:rFonts w:eastAsia="Times New Roman" w:cs="Times New Roman" w:ascii="Times New Roman" w:hAnsi="Times New Roman"/>
          <w:sz w:val="28"/>
          <w:szCs w:val="28"/>
        </w:rPr>
        <w:t xml:space="preserve"> перевключался, когда напряжение на выходе выпрямителя достигнет уровня </w:t>
      </w:r>
      <w:r>
        <w:rPr>
          <w:rFonts w:eastAsia="Times New Roman" w:cs="Times New Roman" w:ascii="Times New Roman" w:hAnsi="Times New Roman"/>
          <w:sz w:val="28"/>
          <w:szCs w:val="28"/>
          <w:lang w:val="en-GB"/>
        </w:rPr>
        <w:t>Reconnect</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GB"/>
        </w:rPr>
        <w:t>Voltage</w:t>
      </w:r>
      <w:r>
        <w:rPr>
          <w:rFonts w:eastAsia="Times New Roman" w:cs="Times New Roman" w:ascii="Times New Roman" w:hAnsi="Times New Roman"/>
          <w:sz w:val="28"/>
          <w:szCs w:val="28"/>
        </w:rPr>
        <w:t xml:space="preserve"> вне зависимости от состояния внешней сети.</w:t>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Отключите эту опцию (то есть включите зависимость от сети) если вы хотите чтобы </w:t>
      </w:r>
      <w:r>
        <w:rPr>
          <w:rFonts w:eastAsia="Times New Roman" w:cs="Times New Roman" w:ascii="Times New Roman" w:hAnsi="Times New Roman"/>
          <w:sz w:val="28"/>
          <w:szCs w:val="28"/>
          <w:lang w:val="en-US"/>
        </w:rPr>
        <w:t>LVLD</w:t>
      </w:r>
      <w:r>
        <w:rPr>
          <w:rFonts w:eastAsia="Times New Roman" w:cs="Times New Roman" w:ascii="Times New Roman" w:hAnsi="Times New Roman"/>
          <w:sz w:val="28"/>
          <w:szCs w:val="28"/>
        </w:rPr>
        <w:t xml:space="preserve"> НЕ перевключался до тех пор, пока сеть не появится.</w:t>
      </w:r>
    </w:p>
    <w:p>
      <w:pPr>
        <w:pStyle w:val="Normal"/>
        <w:keepNext w:val="true"/>
        <w:numPr>
          <w:ilvl w:val="0"/>
          <w:numId w:val="0"/>
        </w:numPr>
        <w:spacing w:lineRule="auto" w:line="240" w:before="240" w:after="60"/>
        <w:outlineLvl w:val="7"/>
        <w:rPr>
          <w:rFonts w:ascii="Times New Roman" w:hAnsi="Times New Roman" w:eastAsia="Times New Roman" w:cs="Times New Roman"/>
          <w:i/>
          <w:i/>
          <w:iCs/>
          <w:color w:val="800080"/>
          <w:sz w:val="28"/>
          <w:szCs w:val="28"/>
        </w:rPr>
      </w:pPr>
      <w:r>
        <w:rPr>
          <w:rFonts w:eastAsia="Times New Roman" w:cs="Times New Roman" w:ascii="Times New Roman" w:hAnsi="Times New Roman"/>
          <w:i/>
          <w:iCs/>
          <w:color w:val="800080"/>
          <w:sz w:val="28"/>
          <w:szCs w:val="28"/>
        </w:rPr>
        <w:t>Напряжение Отключения и Перевключения</w:t>
      </w:r>
    </w:p>
    <w:p>
      <w:pPr>
        <w:pStyle w:val="Normal"/>
        <w:spacing w:lineRule="auto" w:line="240" w:before="0" w:after="0"/>
        <w:rPr/>
      </w:pPr>
      <w:r>
        <w:fldChar w:fldCharType="begin"/>
      </w:r>
      <w:r>
        <w:rPr/>
        <w:instrText> XE "Disconnect and Reconnect Voltages: " </w:instrText>
      </w:r>
      <w:r>
        <w:rPr/>
        <w:fldChar w:fldCharType="separate"/>
      </w:r>
      <w:r>
        <w:rPr/>
      </w:r>
      <w:r>
        <w:rPr/>
        <w:fldChar w:fldCharType="end"/>
      </w:r>
    </w:p>
    <w:p>
      <w:pPr>
        <w:pStyle w:val="Normal"/>
        <w:spacing w:lineRule="auto" w:line="240" w:before="115"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Напряжение Отключения</w:t>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Введите числовое значение для уровня напряжения АКБ. Когда после отключения внешней сети напряжение на АКБ достигает этого значения, аварийный датчик активизирует аварию и отключает контактор </w:t>
      </w:r>
      <w:r>
        <w:rPr>
          <w:rFonts w:eastAsia="Times New Roman" w:cs="Times New Roman" w:ascii="Times New Roman" w:hAnsi="Times New Roman"/>
          <w:sz w:val="28"/>
          <w:szCs w:val="28"/>
          <w:lang w:val="en-US"/>
        </w:rPr>
        <w:t>LVLD</w:t>
      </w:r>
      <w:r>
        <w:rPr>
          <w:rFonts w:eastAsia="Times New Roman" w:cs="Times New Roman" w:ascii="Times New Roman" w:hAnsi="Times New Roman"/>
          <w:sz w:val="28"/>
          <w:szCs w:val="28"/>
        </w:rPr>
        <w:t>.</w:t>
      </w:r>
    </w:p>
    <w:p>
      <w:pPr>
        <w:pStyle w:val="Normal"/>
        <w:spacing w:lineRule="auto" w:line="240" w:before="115"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Напряжение Перевключения</w:t>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Введите числовое значение для уровня напряжения перевключения АКБ. Когда внешняя сеть присутствует, напряжение на выпрямителях поднимается до этого значения. Аварийный датчик перевключает </w:t>
      </w:r>
      <w:r>
        <w:rPr>
          <w:rFonts w:eastAsia="Times New Roman" w:cs="Times New Roman" w:ascii="Times New Roman" w:hAnsi="Times New Roman"/>
          <w:sz w:val="28"/>
          <w:szCs w:val="28"/>
          <w:lang w:val="en-US"/>
        </w:rPr>
        <w:t>LVLD</w:t>
      </w:r>
      <w:r>
        <w:rPr>
          <w:rFonts w:eastAsia="Times New Roman" w:cs="Times New Roman" w:ascii="Times New Roman" w:hAnsi="Times New Roman"/>
          <w:sz w:val="28"/>
          <w:szCs w:val="28"/>
        </w:rPr>
        <w:t xml:space="preserve"> контактор. </w:t>
      </w:r>
    </w:p>
    <w:p>
      <w:pPr>
        <w:pStyle w:val="Normal"/>
        <w:keepNext w:val="true"/>
        <w:numPr>
          <w:ilvl w:val="0"/>
          <w:numId w:val="0"/>
        </w:numPr>
        <w:spacing w:lineRule="auto" w:line="240" w:before="240" w:after="60"/>
        <w:outlineLvl w:val="7"/>
        <w:rPr>
          <w:rFonts w:ascii="Times New Roman" w:hAnsi="Times New Roman" w:eastAsia="Times New Roman" w:cs="Times New Roman"/>
          <w:i/>
          <w:i/>
          <w:iCs/>
          <w:color w:val="800080"/>
          <w:sz w:val="28"/>
          <w:szCs w:val="28"/>
        </w:rPr>
      </w:pPr>
      <w:r>
        <w:rPr>
          <w:rFonts w:eastAsia="Times New Roman" w:cs="Times New Roman" w:ascii="Times New Roman" w:hAnsi="Times New Roman"/>
          <w:i/>
          <w:iCs/>
          <w:color w:val="800080"/>
          <w:sz w:val="28"/>
          <w:szCs w:val="28"/>
        </w:rPr>
        <w:t xml:space="preserve">Задержка Отключения </w:t>
      </w:r>
    </w:p>
    <w:p>
      <w:pPr>
        <w:pStyle w:val="Normal"/>
        <w:spacing w:lineRule="auto" w:line="240" w:before="0" w:after="0"/>
        <w:rPr/>
      </w:pPr>
      <w:r>
        <w:fldChar w:fldCharType="begin"/>
      </w:r>
      <w:r>
        <w:rPr/>
        <w:instrText> XE "Disconnect Delay Time: " </w:instrText>
      </w:r>
      <w:r>
        <w:rPr/>
        <w:fldChar w:fldCharType="separate"/>
      </w:r>
      <w:r>
        <w:rPr/>
      </w:r>
      <w:r>
        <w:rPr/>
        <w:fldChar w:fldCharType="end"/>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Введите значение </w:t>
      </w:r>
      <w:r>
        <w:rPr>
          <w:rFonts w:eastAsia="Times New Roman" w:cs="Times New Roman" w:ascii="Times New Roman" w:hAnsi="Times New Roman"/>
          <w:b/>
          <w:sz w:val="28"/>
          <w:szCs w:val="28"/>
        </w:rPr>
        <w:t>времени в минутах</w:t>
      </w:r>
      <w:r>
        <w:rPr>
          <w:rFonts w:eastAsia="Times New Roman" w:cs="Times New Roman" w:ascii="Times New Roman" w:hAnsi="Times New Roman"/>
          <w:sz w:val="28"/>
          <w:szCs w:val="28"/>
        </w:rPr>
        <w:t xml:space="preserve"> после отключения сети, когда отключится контактор </w:t>
      </w:r>
      <w:r>
        <w:rPr>
          <w:rFonts w:eastAsia="Times New Roman" w:cs="Times New Roman" w:ascii="Times New Roman" w:hAnsi="Times New Roman"/>
          <w:sz w:val="28"/>
          <w:szCs w:val="28"/>
          <w:lang w:val="en-US"/>
        </w:rPr>
        <w:t>LVLD</w:t>
      </w:r>
      <w:r>
        <w:rPr>
          <w:rFonts w:eastAsia="Times New Roman" w:cs="Times New Roman" w:ascii="Times New Roman" w:hAnsi="Times New Roman"/>
          <w:sz w:val="28"/>
          <w:szCs w:val="28"/>
        </w:rPr>
        <w:t>. Этот интервал времени представляет собой время резерва для неприоритетной нагрузки.</w:t>
      </w:r>
    </w:p>
    <w:p>
      <w:pPr>
        <w:pStyle w:val="Normal"/>
        <w:keepNext w:val="true"/>
        <w:numPr>
          <w:ilvl w:val="0"/>
          <w:numId w:val="0"/>
        </w:numPr>
        <w:spacing w:lineRule="auto" w:line="240" w:before="240" w:after="60"/>
        <w:outlineLvl w:val="7"/>
        <w:rPr>
          <w:rFonts w:ascii="Times New Roman" w:hAnsi="Times New Roman" w:eastAsia="Times New Roman" w:cs="Times New Roman"/>
          <w:i/>
          <w:i/>
          <w:iCs/>
          <w:color w:val="800080"/>
          <w:sz w:val="28"/>
          <w:szCs w:val="28"/>
        </w:rPr>
      </w:pPr>
      <w:r>
        <w:rPr>
          <w:rFonts w:eastAsia="Times New Roman" w:cs="Times New Roman" w:ascii="Times New Roman" w:hAnsi="Times New Roman"/>
          <w:i/>
          <w:iCs/>
          <w:color w:val="800080"/>
          <w:sz w:val="28"/>
          <w:szCs w:val="28"/>
        </w:rPr>
        <w:t>Задержка После Отключения</w:t>
      </w:r>
    </w:p>
    <w:p>
      <w:pPr>
        <w:pStyle w:val="Normal"/>
        <w:spacing w:lineRule="auto" w:line="240" w:before="0" w:after="0"/>
        <w:rPr/>
      </w:pPr>
      <w:r>
        <w:fldChar w:fldCharType="begin"/>
      </w:r>
      <w:r>
        <w:rPr/>
        <w:instrText> XE "Delay after Disconnect: " </w:instrText>
      </w:r>
      <w:r>
        <w:rPr/>
        <w:fldChar w:fldCharType="separate"/>
      </w:r>
      <w:r>
        <w:rPr/>
      </w:r>
      <w:r>
        <w:rPr/>
        <w:fldChar w:fldCharType="end"/>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Введите </w:t>
      </w:r>
      <w:r>
        <w:rPr>
          <w:rFonts w:eastAsia="Times New Roman" w:cs="Times New Roman" w:ascii="Times New Roman" w:hAnsi="Times New Roman"/>
          <w:b/>
          <w:sz w:val="28"/>
          <w:szCs w:val="28"/>
        </w:rPr>
        <w:t>время задержки в секундах</w:t>
      </w:r>
      <w:r>
        <w:rPr>
          <w:rFonts w:eastAsia="Times New Roman" w:cs="Times New Roman" w:ascii="Times New Roman" w:hAnsi="Times New Roman"/>
          <w:sz w:val="28"/>
          <w:szCs w:val="28"/>
        </w:rPr>
        <w:t xml:space="preserve"> после выключения контактора до того, как датчик сможет подать команду на перевключение контактора. </w:t>
      </w:r>
    </w:p>
    <w:p>
      <w:pPr>
        <w:pStyle w:val="Normal"/>
        <w:keepNext w:val="true"/>
        <w:numPr>
          <w:ilvl w:val="0"/>
          <w:numId w:val="0"/>
        </w:numPr>
        <w:spacing w:lineRule="auto" w:line="240" w:before="240" w:after="60"/>
        <w:outlineLvl w:val="7"/>
        <w:rPr>
          <w:rFonts w:ascii="Times New Roman" w:hAnsi="Times New Roman" w:eastAsia="Times New Roman" w:cs="Times New Roman"/>
          <w:i/>
          <w:i/>
          <w:iCs/>
          <w:color w:val="800080"/>
          <w:sz w:val="28"/>
          <w:szCs w:val="28"/>
        </w:rPr>
      </w:pPr>
      <w:r>
        <w:rPr>
          <w:rFonts w:eastAsia="Times New Roman" w:cs="Times New Roman" w:ascii="Times New Roman" w:hAnsi="Times New Roman"/>
          <w:i/>
          <w:iCs/>
          <w:color w:val="800080"/>
          <w:sz w:val="28"/>
          <w:szCs w:val="28"/>
        </w:rPr>
        <w:t>Описание</w:t>
      </w:r>
    </w:p>
    <w:p>
      <w:pPr>
        <w:pStyle w:val="Normal"/>
        <w:spacing w:lineRule="auto" w:line="240" w:before="0" w:after="0"/>
        <w:rPr/>
      </w:pPr>
      <w:r>
        <w:fldChar w:fldCharType="begin"/>
      </w:r>
      <w:r>
        <w:rPr/>
        <w:instrText> XE "Description: " </w:instrText>
      </w:r>
      <w:r>
        <w:rPr/>
        <w:fldChar w:fldCharType="separate"/>
      </w:r>
      <w:r>
        <w:rPr/>
      </w:r>
      <w:r>
        <w:rPr/>
        <w:fldChar w:fldCharType="end"/>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Название этого датчика менять не рекомендуется.</w:t>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Изменение описания датчиков полезно, когда датчики относятся к программируемым входам. Однако, не рекомендуется менять описание других датчиков системы. Если это всё-таки требуется, нажмите клавишу </w:t>
      </w:r>
      <w:r>
        <w:rPr>
          <w:rFonts w:eastAsia="Times New Roman" w:cs="Times New Roman" w:ascii="Times New Roman" w:hAnsi="Times New Roman"/>
          <w:b/>
          <w:sz w:val="28"/>
          <w:szCs w:val="28"/>
          <w:lang w:val="en-US"/>
        </w:rPr>
        <w:t>Change</w:t>
      </w:r>
      <w:r>
        <w:rPr>
          <w:rFonts w:eastAsia="Times New Roman" w:cs="Times New Roman" w:ascii="Times New Roman" w:hAnsi="Times New Roman"/>
          <w:sz w:val="28"/>
          <w:szCs w:val="28"/>
        </w:rPr>
        <w:t xml:space="preserve"> и отредактируйте текст в текстовом поле.</w:t>
      </w:r>
    </w:p>
    <w:p>
      <w:pPr>
        <w:pStyle w:val="Normal"/>
        <w:keepNext w:val="true"/>
        <w:numPr>
          <w:ilvl w:val="0"/>
          <w:numId w:val="0"/>
        </w:numPr>
        <w:spacing w:lineRule="auto" w:line="240" w:before="240" w:after="60"/>
        <w:outlineLvl w:val="7"/>
        <w:rPr>
          <w:rFonts w:ascii="Times New Roman" w:hAnsi="Times New Roman" w:eastAsia="Times New Roman" w:cs="Times New Roman"/>
          <w:i/>
          <w:i/>
          <w:iCs/>
          <w:color w:val="800080"/>
          <w:sz w:val="28"/>
          <w:szCs w:val="28"/>
        </w:rPr>
      </w:pPr>
      <w:r>
        <w:rPr>
          <w:rFonts w:eastAsia="Times New Roman" w:cs="Times New Roman" w:ascii="Times New Roman" w:hAnsi="Times New Roman"/>
          <w:i/>
          <w:iCs/>
          <w:color w:val="800080"/>
          <w:sz w:val="28"/>
          <w:szCs w:val="28"/>
        </w:rPr>
        <w:t>Группа Аварий</w:t>
      </w:r>
    </w:p>
    <w:p>
      <w:pPr>
        <w:pStyle w:val="Normal"/>
        <w:spacing w:lineRule="auto" w:line="240" w:before="0" w:after="0"/>
        <w:rPr/>
      </w:pPr>
      <w:r>
        <w:fldChar w:fldCharType="begin"/>
      </w:r>
      <w:r>
        <w:rPr/>
        <w:instrText> XE "Alarm Group: " </w:instrText>
      </w:r>
      <w:r>
        <w:rPr/>
        <w:fldChar w:fldCharType="separate"/>
      </w:r>
      <w:r>
        <w:rPr/>
      </w:r>
      <w:r>
        <w:rPr/>
        <w:fldChar w:fldCharType="end"/>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Для работы с этим параметром, используйте выпадающее меню.</w:t>
      </w:r>
    </w:p>
    <w:p>
      <w:pPr>
        <w:pStyle w:val="Normal"/>
        <w:numPr>
          <w:ilvl w:val="0"/>
          <w:numId w:val="32"/>
        </w:numPr>
        <w:spacing w:lineRule="auto" w:line="240" w:before="115" w:after="0"/>
        <w:ind w:left="0" w:hanging="360"/>
        <w:rPr>
          <w:rFonts w:ascii="Times New Roman" w:hAnsi="Times New Roman" w:eastAsia="Times New Roman" w:cs="Times New Roman"/>
          <w:sz w:val="28"/>
          <w:szCs w:val="28"/>
        </w:rPr>
      </w:pPr>
      <w:r>
        <w:rPr>
          <w:rFonts w:eastAsia="Times New Roman" w:cs="Times New Roman" w:ascii="Times New Roman" w:hAnsi="Times New Roman"/>
          <w:sz w:val="28"/>
          <w:szCs w:val="28"/>
        </w:rPr>
        <w:t>Выберите предустановленную группу аварий которую вы хотите активировать датчиком.</w:t>
      </w:r>
    </w:p>
    <w:p>
      <w:pPr>
        <w:pStyle w:val="Normal"/>
        <w:keepNext w:val="true"/>
        <w:numPr>
          <w:ilvl w:val="0"/>
          <w:numId w:val="0"/>
        </w:numPr>
        <w:spacing w:lineRule="auto" w:line="240" w:before="340" w:after="0"/>
        <w:outlineLvl w:val="2"/>
        <w:rPr>
          <w:rFonts w:ascii="Times New Roman" w:hAnsi="Times New Roman" w:eastAsia="Times New Roman" w:cs="Times New Roman"/>
          <w:b/>
          <w:b/>
          <w:sz w:val="28"/>
          <w:szCs w:val="28"/>
        </w:rPr>
      </w:pPr>
      <w:bookmarkStart w:id="66" w:name="_Toc390682636"/>
      <w:r>
        <w:rPr>
          <w:rFonts w:eastAsia="Times New Roman" w:cs="Times New Roman" w:ascii="Times New Roman" w:hAnsi="Times New Roman"/>
          <w:b/>
          <w:sz w:val="28"/>
          <w:szCs w:val="28"/>
        </w:rPr>
        <w:t>Тест</w:t>
      </w:r>
      <w:bookmarkEnd w:id="66"/>
    </w:p>
    <w:p>
      <w:pPr>
        <w:pStyle w:val="Normal"/>
        <w:spacing w:lineRule="auto" w:line="240" w:before="0" w:after="0"/>
        <w:rPr/>
      </w:pPr>
      <w:r>
        <w:fldChar w:fldCharType="begin"/>
      </w:r>
      <w:r>
        <w:rPr/>
        <w:instrText> XE "Test tab: " </w:instrText>
      </w:r>
      <w:r>
        <w:rPr/>
        <w:fldChar w:fldCharType="separate"/>
      </w:r>
      <w:r>
        <w:rPr/>
      </w:r>
      <w:r>
        <w:rPr/>
        <w:fldChar w:fldCharType="end"/>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Это диалоговое окно отображается нажатием иконки </w:t>
      </w:r>
      <w:r>
        <w:rPr>
          <w:rFonts w:eastAsia="Times New Roman" w:cs="Times New Roman" w:ascii="Times New Roman" w:hAnsi="Times New Roman"/>
          <w:b/>
          <w:sz w:val="28"/>
          <w:szCs w:val="28"/>
          <w:lang w:val="en-GB"/>
        </w:rPr>
        <w:t>Battery</w:t>
      </w:r>
      <w:r>
        <w:rPr>
          <w:rFonts w:eastAsia="Times New Roman" w:cs="Times New Roman" w:ascii="Times New Roman" w:hAnsi="Times New Roman"/>
          <w:b/>
          <w:sz w:val="28"/>
          <w:szCs w:val="28"/>
        </w:rPr>
        <w:t xml:space="preserve"> </w:t>
      </w:r>
      <w:r>
        <w:rPr>
          <w:rFonts w:eastAsia="Times New Roman" w:cs="Times New Roman" w:ascii="Times New Roman" w:hAnsi="Times New Roman"/>
          <w:sz w:val="28"/>
          <w:szCs w:val="28"/>
        </w:rPr>
        <w:t>в панели</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GB"/>
        </w:rPr>
        <w:t>Power</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GB"/>
        </w:rPr>
        <w:t>Explorer</w:t>
      </w:r>
      <w:r>
        <w:rPr>
          <w:rFonts w:eastAsia="Times New Roman" w:cs="Times New Roman" w:ascii="Times New Roman" w:hAnsi="Times New Roman"/>
          <w:b/>
          <w:sz w:val="28"/>
          <w:szCs w:val="28"/>
        </w:rPr>
        <w:t xml:space="preserve"> </w:t>
      </w:r>
      <w:r>
        <w:rPr>
          <w:rFonts w:eastAsia="Times New Roman" w:cs="Times New Roman" w:ascii="Times New Roman" w:hAnsi="Times New Roman"/>
          <w:sz w:val="28"/>
          <w:szCs w:val="28"/>
        </w:rPr>
        <w:t>и далее двойным нажатием вкладки</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US"/>
        </w:rPr>
        <w:t>Test</w:t>
      </w:r>
      <w:r>
        <w:rPr>
          <w:rFonts w:eastAsia="Times New Roman" w:cs="Times New Roman" w:ascii="Times New Roman" w:hAnsi="Times New Roman"/>
          <w:sz w:val="28"/>
          <w:szCs w:val="28"/>
        </w:rPr>
        <w:t>.</w:t>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Это диалоговое окно может отображать больше вкладок, чем изображено.</w:t>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0" w:after="0"/>
        <w:jc w:val="center"/>
        <w:rPr>
          <w:rFonts w:ascii="Times New Roman" w:hAnsi="Times New Roman" w:eastAsia="Times New Roman" w:cs="Times New Roman"/>
          <w:sz w:val="28"/>
          <w:szCs w:val="28"/>
        </w:rPr>
      </w:pPr>
      <w:r>
        <w:rPr/>
        <w:drawing>
          <wp:inline distT="0" distB="0" distL="0" distR="0">
            <wp:extent cx="3797935" cy="4241800"/>
            <wp:effectExtent l="0" t="0" r="0" b="0"/>
            <wp:docPr id="18" name="Picture 119" descr="ps-2v1-dbox-Battery-Test_Simplified_Inter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9" descr="ps-2v1-dbox-Battery-Test_Simplified_Interval"/>
                    <pic:cNvPicPr>
                      <a:picLocks noChangeAspect="1" noChangeArrowheads="1"/>
                    </pic:cNvPicPr>
                  </pic:nvPicPr>
                  <pic:blipFill>
                    <a:blip r:embed="rId21"/>
                    <a:stretch>
                      <a:fillRect/>
                    </a:stretch>
                  </pic:blipFill>
                  <pic:spPr bwMode="auto">
                    <a:xfrm>
                      <a:off x="0" y="0"/>
                      <a:ext cx="3797935" cy="4241800"/>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Рис. 5.9 Диалоговое окно программы тестирования аккумуляторных батарей.</w:t>
      </w:r>
    </w:p>
    <w:p>
      <w:pPr>
        <w:pStyle w:val="Normal"/>
        <w:spacing w:lineRule="auto" w:line="24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В этом диалоговом окне вы можете настроить и запланировать 3 типа батарейных тесте.</w:t>
      </w:r>
    </w:p>
    <w:p>
      <w:pPr>
        <w:pStyle w:val="Normal"/>
        <w:spacing w:lineRule="auto" w:line="240" w:before="0" w:after="0"/>
        <w:ind w:firstLine="425"/>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-Упрощенная диагностика батарей (</w:t>
      </w:r>
      <w:r>
        <w:rPr>
          <w:rFonts w:eastAsia="Times New Roman" w:cs="Times New Roman" w:ascii="Times New Roman" w:hAnsi="Times New Roman"/>
          <w:color w:val="000000"/>
          <w:sz w:val="28"/>
          <w:szCs w:val="28"/>
          <w:lang w:val="en-US"/>
        </w:rPr>
        <w:t>Si</w:t>
      </w:r>
      <w:r>
        <w:rPr>
          <w:rFonts w:eastAsia="Times New Roman" w:cs="Times New Roman" w:ascii="Times New Roman" w:hAnsi="Times New Roman"/>
          <w:color w:val="000000"/>
          <w:spacing w:val="-4"/>
          <w:sz w:val="28"/>
          <w:szCs w:val="28"/>
          <w:lang w:val="en-US"/>
        </w:rPr>
        <w:t>m</w:t>
      </w:r>
      <w:r>
        <w:rPr>
          <w:rFonts w:eastAsia="Times New Roman" w:cs="Times New Roman" w:ascii="Times New Roman" w:hAnsi="Times New Roman"/>
          <w:color w:val="000000"/>
          <w:sz w:val="28"/>
          <w:szCs w:val="28"/>
          <w:lang w:val="en-US"/>
        </w:rPr>
        <w:t>plifi</w:t>
      </w:r>
      <w:r>
        <w:rPr>
          <w:rFonts w:eastAsia="Times New Roman" w:cs="Times New Roman" w:ascii="Times New Roman" w:hAnsi="Times New Roman"/>
          <w:color w:val="000000"/>
          <w:spacing w:val="-2"/>
          <w:sz w:val="28"/>
          <w:szCs w:val="28"/>
          <w:lang w:val="en-US"/>
        </w:rPr>
        <w:t>e</w:t>
      </w:r>
      <w:r>
        <w:rPr>
          <w:rFonts w:eastAsia="Times New Roman" w:cs="Times New Roman" w:ascii="Times New Roman" w:hAnsi="Times New Roman"/>
          <w:color w:val="000000"/>
          <w:sz w:val="28"/>
          <w:szCs w:val="28"/>
          <w:lang w:val="en-US"/>
        </w:rPr>
        <w:t>d</w:t>
      </w:r>
      <w:r>
        <w:rPr>
          <w:rFonts w:eastAsia="Times New Roman" w:cs="Times New Roman" w:ascii="Times New Roman" w:hAnsi="Times New Roman"/>
          <w:color w:val="000000"/>
          <w:sz w:val="28"/>
          <w:szCs w:val="28"/>
        </w:rPr>
        <w:t xml:space="preserve"> </w:t>
      </w:r>
      <w:r>
        <w:rPr>
          <w:rFonts w:eastAsia="Times New Roman" w:cs="Times New Roman" w:ascii="Times New Roman" w:hAnsi="Times New Roman"/>
          <w:color w:val="000000"/>
          <w:sz w:val="28"/>
          <w:szCs w:val="28"/>
          <w:lang w:val="en-US"/>
        </w:rPr>
        <w:t>B</w:t>
      </w:r>
      <w:r>
        <w:rPr>
          <w:rFonts w:eastAsia="Times New Roman" w:cs="Times New Roman" w:ascii="Times New Roman" w:hAnsi="Times New Roman"/>
          <w:color w:val="000000"/>
          <w:spacing w:val="-2"/>
          <w:sz w:val="28"/>
          <w:szCs w:val="28"/>
          <w:lang w:val="en-US"/>
        </w:rPr>
        <w:t>a</w:t>
      </w:r>
      <w:r>
        <w:rPr>
          <w:rFonts w:eastAsia="Times New Roman" w:cs="Times New Roman" w:ascii="Times New Roman" w:hAnsi="Times New Roman"/>
          <w:color w:val="000000"/>
          <w:sz w:val="28"/>
          <w:szCs w:val="28"/>
          <w:lang w:val="en-US"/>
        </w:rPr>
        <w:t>t</w:t>
      </w:r>
      <w:r>
        <w:rPr>
          <w:rFonts w:eastAsia="Times New Roman" w:cs="Times New Roman" w:ascii="Times New Roman" w:hAnsi="Times New Roman"/>
          <w:color w:val="000000"/>
          <w:spacing w:val="-3"/>
          <w:sz w:val="28"/>
          <w:szCs w:val="28"/>
          <w:lang w:val="en-US"/>
        </w:rPr>
        <w:t>t</w:t>
      </w:r>
      <w:r>
        <w:rPr>
          <w:rFonts w:eastAsia="Times New Roman" w:cs="Times New Roman" w:ascii="Times New Roman" w:hAnsi="Times New Roman"/>
          <w:color w:val="000000"/>
          <w:sz w:val="28"/>
          <w:szCs w:val="28"/>
          <w:lang w:val="en-US"/>
        </w:rPr>
        <w:t>ery</w:t>
      </w:r>
      <w:r>
        <w:rPr>
          <w:rFonts w:eastAsia="Times New Roman" w:cs="Times New Roman" w:ascii="Times New Roman" w:hAnsi="Times New Roman"/>
          <w:color w:val="000000"/>
          <w:sz w:val="28"/>
          <w:szCs w:val="28"/>
        </w:rPr>
        <w:t xml:space="preserve"> </w:t>
      </w:r>
      <w:r>
        <w:rPr>
          <w:rFonts w:eastAsia="Times New Roman" w:cs="Times New Roman" w:ascii="Times New Roman" w:hAnsi="Times New Roman"/>
          <w:color w:val="000000"/>
          <w:sz w:val="28"/>
          <w:szCs w:val="28"/>
          <w:lang w:val="en-US"/>
        </w:rPr>
        <w:t>Tes</w:t>
      </w:r>
      <w:r>
        <w:rPr>
          <w:rFonts w:eastAsia="Times New Roman" w:cs="Times New Roman" w:ascii="Times New Roman" w:hAnsi="Times New Roman"/>
          <w:color w:val="000000"/>
          <w:spacing w:val="-2"/>
          <w:sz w:val="28"/>
          <w:szCs w:val="28"/>
          <w:lang w:val="en-US"/>
        </w:rPr>
        <w:t>t</w:t>
      </w:r>
      <w:r>
        <w:rPr>
          <w:rFonts w:eastAsia="Times New Roman" w:cs="Times New Roman" w:ascii="Times New Roman" w:hAnsi="Times New Roman"/>
          <w:color w:val="000000"/>
          <w:sz w:val="28"/>
          <w:szCs w:val="28"/>
          <w:lang w:val="en-US"/>
        </w:rPr>
        <w:t>s</w:t>
      </w:r>
      <w:r>
        <w:rPr>
          <w:rFonts w:eastAsia="Times New Roman" w:cs="Times New Roman" w:ascii="Times New Roman" w:hAnsi="Times New Roman"/>
          <w:color w:val="000000"/>
          <w:sz w:val="28"/>
          <w:szCs w:val="28"/>
        </w:rPr>
        <w:t>)</w:t>
      </w:r>
    </w:p>
    <w:p>
      <w:pPr>
        <w:pStyle w:val="Normal"/>
        <w:widowControl w:val="false"/>
        <w:tabs>
          <w:tab w:val="left" w:pos="3700" w:leader="none"/>
          <w:tab w:val="left" w:pos="9498" w:leader="none"/>
        </w:tabs>
        <w:spacing w:lineRule="auto" w:line="240" w:before="29" w:after="0"/>
        <w:ind w:right="508" w:firstLine="425"/>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-Стандартная диагностика батарей (</w:t>
      </w:r>
      <w:r>
        <w:rPr>
          <w:rFonts w:eastAsia="Times New Roman" w:cs="Times New Roman" w:ascii="Times New Roman" w:hAnsi="Times New Roman"/>
          <w:color w:val="000000"/>
          <w:sz w:val="28"/>
          <w:szCs w:val="28"/>
          <w:lang w:val="en-US"/>
        </w:rPr>
        <w:t>Nor</w:t>
      </w:r>
      <w:r>
        <w:rPr>
          <w:rFonts w:eastAsia="Times New Roman" w:cs="Times New Roman" w:ascii="Times New Roman" w:hAnsi="Times New Roman"/>
          <w:color w:val="000000"/>
          <w:spacing w:val="-4"/>
          <w:sz w:val="28"/>
          <w:szCs w:val="28"/>
          <w:lang w:val="en-US"/>
        </w:rPr>
        <w:t>m</w:t>
      </w:r>
      <w:r>
        <w:rPr>
          <w:rFonts w:eastAsia="Times New Roman" w:cs="Times New Roman" w:ascii="Times New Roman" w:hAnsi="Times New Roman"/>
          <w:color w:val="000000"/>
          <w:sz w:val="28"/>
          <w:szCs w:val="28"/>
          <w:lang w:val="en-US"/>
        </w:rPr>
        <w:t>al</w:t>
      </w:r>
      <w:r>
        <w:rPr>
          <w:rFonts w:eastAsia="Times New Roman" w:cs="Times New Roman" w:ascii="Times New Roman" w:hAnsi="Times New Roman"/>
          <w:color w:val="000000"/>
          <w:sz w:val="28"/>
          <w:szCs w:val="28"/>
        </w:rPr>
        <w:t xml:space="preserve"> </w:t>
      </w:r>
      <w:r>
        <w:rPr>
          <w:rFonts w:eastAsia="Times New Roman" w:cs="Times New Roman" w:ascii="Times New Roman" w:hAnsi="Times New Roman"/>
          <w:color w:val="000000"/>
          <w:sz w:val="28"/>
          <w:szCs w:val="28"/>
          <w:lang w:val="en-US"/>
        </w:rPr>
        <w:t>B</w:t>
      </w:r>
      <w:r>
        <w:rPr>
          <w:rFonts w:eastAsia="Times New Roman" w:cs="Times New Roman" w:ascii="Times New Roman" w:hAnsi="Times New Roman"/>
          <w:color w:val="000000"/>
          <w:spacing w:val="-2"/>
          <w:sz w:val="28"/>
          <w:szCs w:val="28"/>
          <w:lang w:val="en-US"/>
        </w:rPr>
        <w:t>a</w:t>
      </w:r>
      <w:r>
        <w:rPr>
          <w:rFonts w:eastAsia="Times New Roman" w:cs="Times New Roman" w:ascii="Times New Roman" w:hAnsi="Times New Roman"/>
          <w:color w:val="000000"/>
          <w:sz w:val="28"/>
          <w:szCs w:val="28"/>
          <w:lang w:val="en-US"/>
        </w:rPr>
        <w:t>t</w:t>
      </w:r>
      <w:r>
        <w:rPr>
          <w:rFonts w:eastAsia="Times New Roman" w:cs="Times New Roman" w:ascii="Times New Roman" w:hAnsi="Times New Roman"/>
          <w:color w:val="000000"/>
          <w:spacing w:val="-3"/>
          <w:sz w:val="28"/>
          <w:szCs w:val="28"/>
          <w:lang w:val="en-US"/>
        </w:rPr>
        <w:t>t</w:t>
      </w:r>
      <w:r>
        <w:rPr>
          <w:rFonts w:eastAsia="Times New Roman" w:cs="Times New Roman" w:ascii="Times New Roman" w:hAnsi="Times New Roman"/>
          <w:color w:val="000000"/>
          <w:sz w:val="28"/>
          <w:szCs w:val="28"/>
          <w:lang w:val="en-US"/>
        </w:rPr>
        <w:t>ery</w:t>
      </w:r>
      <w:r>
        <w:rPr>
          <w:rFonts w:eastAsia="Times New Roman" w:cs="Times New Roman" w:ascii="Times New Roman" w:hAnsi="Times New Roman"/>
          <w:color w:val="000000"/>
          <w:sz w:val="28"/>
          <w:szCs w:val="28"/>
        </w:rPr>
        <w:t xml:space="preserve"> </w:t>
      </w:r>
      <w:r>
        <w:rPr>
          <w:rFonts w:eastAsia="Times New Roman" w:cs="Times New Roman" w:ascii="Times New Roman" w:hAnsi="Times New Roman"/>
          <w:color w:val="000000"/>
          <w:sz w:val="28"/>
          <w:szCs w:val="28"/>
          <w:lang w:val="en-US"/>
        </w:rPr>
        <w:t>Tes</w:t>
      </w:r>
      <w:r>
        <w:rPr>
          <w:rFonts w:eastAsia="Times New Roman" w:cs="Times New Roman" w:ascii="Times New Roman" w:hAnsi="Times New Roman"/>
          <w:color w:val="000000"/>
          <w:spacing w:val="-3"/>
          <w:sz w:val="28"/>
          <w:szCs w:val="28"/>
          <w:lang w:val="en-US"/>
        </w:rPr>
        <w:t>t</w:t>
      </w:r>
      <w:r>
        <w:rPr>
          <w:rFonts w:eastAsia="Times New Roman" w:cs="Times New Roman" w:ascii="Times New Roman" w:hAnsi="Times New Roman"/>
          <w:color w:val="000000"/>
          <w:sz w:val="28"/>
          <w:szCs w:val="28"/>
          <w:lang w:val="en-US"/>
        </w:rPr>
        <w:t>s</w:t>
      </w:r>
      <w:r>
        <w:rPr>
          <w:rFonts w:eastAsia="Times New Roman" w:cs="Times New Roman" w:ascii="Times New Roman" w:hAnsi="Times New Roman"/>
          <w:color w:val="000000"/>
          <w:sz w:val="28"/>
          <w:szCs w:val="28"/>
        </w:rPr>
        <w:t>)</w:t>
      </w:r>
    </w:p>
    <w:p>
      <w:pPr>
        <w:pStyle w:val="Normal"/>
        <w:widowControl w:val="false"/>
        <w:tabs>
          <w:tab w:val="left" w:pos="3700" w:leader="none"/>
        </w:tabs>
        <w:spacing w:lineRule="auto" w:line="240" w:before="30" w:after="0"/>
        <w:ind w:right="82" w:firstLine="425"/>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-Диагностика исправности батарей (</w:t>
      </w:r>
      <w:r>
        <w:rPr>
          <w:rFonts w:eastAsia="Times New Roman" w:cs="Times New Roman" w:ascii="Times New Roman" w:hAnsi="Times New Roman"/>
          <w:color w:val="000000"/>
          <w:sz w:val="28"/>
          <w:szCs w:val="28"/>
          <w:lang w:val="en-US"/>
        </w:rPr>
        <w:t>Disc</w:t>
      </w:r>
      <w:r>
        <w:rPr>
          <w:rFonts w:eastAsia="Times New Roman" w:cs="Times New Roman" w:ascii="Times New Roman" w:hAnsi="Times New Roman"/>
          <w:color w:val="000000"/>
          <w:spacing w:val="-2"/>
          <w:sz w:val="28"/>
          <w:szCs w:val="28"/>
          <w:lang w:val="en-US"/>
        </w:rPr>
        <w:t>o</w:t>
      </w:r>
      <w:r>
        <w:rPr>
          <w:rFonts w:eastAsia="Times New Roman" w:cs="Times New Roman" w:ascii="Times New Roman" w:hAnsi="Times New Roman"/>
          <w:color w:val="000000"/>
          <w:sz w:val="28"/>
          <w:szCs w:val="28"/>
          <w:lang w:val="en-US"/>
        </w:rPr>
        <w:t>nti</w:t>
      </w:r>
      <w:r>
        <w:rPr>
          <w:rFonts w:eastAsia="Times New Roman" w:cs="Times New Roman" w:ascii="Times New Roman" w:hAnsi="Times New Roman"/>
          <w:color w:val="000000"/>
          <w:spacing w:val="-3"/>
          <w:sz w:val="28"/>
          <w:szCs w:val="28"/>
          <w:lang w:val="en-US"/>
        </w:rPr>
        <w:t>n</w:t>
      </w:r>
      <w:r>
        <w:rPr>
          <w:rFonts w:eastAsia="Times New Roman" w:cs="Times New Roman" w:ascii="Times New Roman" w:hAnsi="Times New Roman"/>
          <w:color w:val="000000"/>
          <w:sz w:val="28"/>
          <w:szCs w:val="28"/>
          <w:lang w:val="en-US"/>
        </w:rPr>
        <w:t>uan</w:t>
      </w:r>
      <w:r>
        <w:rPr>
          <w:rFonts w:eastAsia="Times New Roman" w:cs="Times New Roman" w:ascii="Times New Roman" w:hAnsi="Times New Roman"/>
          <w:color w:val="000000"/>
          <w:spacing w:val="-3"/>
          <w:sz w:val="28"/>
          <w:szCs w:val="28"/>
          <w:lang w:val="en-US"/>
        </w:rPr>
        <w:t>c</w:t>
      </w:r>
      <w:r>
        <w:rPr>
          <w:rFonts w:eastAsia="Times New Roman" w:cs="Times New Roman" w:ascii="Times New Roman" w:hAnsi="Times New Roman"/>
          <w:color w:val="000000"/>
          <w:sz w:val="28"/>
          <w:szCs w:val="28"/>
          <w:lang w:val="en-US"/>
        </w:rPr>
        <w:t>e</w:t>
      </w:r>
      <w:r>
        <w:rPr>
          <w:rFonts w:eastAsia="Times New Roman" w:cs="Times New Roman" w:ascii="Times New Roman" w:hAnsi="Times New Roman"/>
          <w:color w:val="000000"/>
          <w:sz w:val="28"/>
          <w:szCs w:val="28"/>
        </w:rPr>
        <w:t xml:space="preserve"> </w:t>
      </w:r>
      <w:r>
        <w:rPr>
          <w:rFonts w:eastAsia="Times New Roman" w:cs="Times New Roman" w:ascii="Times New Roman" w:hAnsi="Times New Roman"/>
          <w:color w:val="000000"/>
          <w:sz w:val="28"/>
          <w:szCs w:val="28"/>
          <w:lang w:val="en-US"/>
        </w:rPr>
        <w:t>Ba</w:t>
      </w:r>
      <w:r>
        <w:rPr>
          <w:rFonts w:eastAsia="Times New Roman" w:cs="Times New Roman" w:ascii="Times New Roman" w:hAnsi="Times New Roman"/>
          <w:color w:val="000000"/>
          <w:spacing w:val="-3"/>
          <w:sz w:val="28"/>
          <w:szCs w:val="28"/>
          <w:lang w:val="en-US"/>
        </w:rPr>
        <w:t>t</w:t>
      </w:r>
      <w:r>
        <w:rPr>
          <w:rFonts w:eastAsia="Times New Roman" w:cs="Times New Roman" w:ascii="Times New Roman" w:hAnsi="Times New Roman"/>
          <w:color w:val="000000"/>
          <w:sz w:val="28"/>
          <w:szCs w:val="28"/>
          <w:lang w:val="en-US"/>
        </w:rPr>
        <w:t>t</w:t>
      </w:r>
      <w:r>
        <w:rPr>
          <w:rFonts w:eastAsia="Times New Roman" w:cs="Times New Roman" w:ascii="Times New Roman" w:hAnsi="Times New Roman"/>
          <w:color w:val="000000"/>
          <w:spacing w:val="-2"/>
          <w:sz w:val="28"/>
          <w:szCs w:val="28"/>
          <w:lang w:val="en-US"/>
        </w:rPr>
        <w:t>e</w:t>
      </w:r>
      <w:r>
        <w:rPr>
          <w:rFonts w:eastAsia="Times New Roman" w:cs="Times New Roman" w:ascii="Times New Roman" w:hAnsi="Times New Roman"/>
          <w:color w:val="000000"/>
          <w:sz w:val="28"/>
          <w:szCs w:val="28"/>
          <w:lang w:val="en-US"/>
        </w:rPr>
        <w:t>ry</w:t>
      </w:r>
      <w:r>
        <w:rPr>
          <w:rFonts w:eastAsia="Times New Roman" w:cs="Times New Roman" w:ascii="Times New Roman" w:hAnsi="Times New Roman"/>
          <w:color w:val="000000"/>
          <w:sz w:val="28"/>
          <w:szCs w:val="28"/>
        </w:rPr>
        <w:t xml:space="preserve"> </w:t>
      </w:r>
      <w:r>
        <w:rPr>
          <w:rFonts w:eastAsia="Times New Roman" w:cs="Times New Roman" w:ascii="Times New Roman" w:hAnsi="Times New Roman"/>
          <w:color w:val="000000"/>
          <w:sz w:val="28"/>
          <w:szCs w:val="28"/>
          <w:lang w:val="en-US"/>
        </w:rPr>
        <w:t>Tests</w:t>
      </w:r>
      <w:r>
        <w:rPr>
          <w:rFonts w:eastAsia="Times New Roman" w:cs="Times New Roman" w:ascii="Times New Roman" w:hAnsi="Times New Roman"/>
          <w:color w:val="000000"/>
          <w:sz w:val="28"/>
          <w:szCs w:val="28"/>
        </w:rPr>
        <w:t>)</w:t>
      </w:r>
    </w:p>
    <w:p>
      <w:pPr>
        <w:pStyle w:val="Normal"/>
        <w:widowControl w:val="false"/>
        <w:spacing w:lineRule="auto" w:line="240" w:before="0" w:after="0"/>
        <w:ind w:right="-20" w:firstLine="425"/>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widowControl w:val="false"/>
        <w:spacing w:lineRule="auto" w:line="240" w:before="0" w:after="0"/>
        <w:ind w:right="-20" w:firstLine="425"/>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Выполните следующие действия для того, чтобы сконфигурировать и спланировать диагностику батарей. Выберите и измените следующие параметры.</w:t>
      </w:r>
    </w:p>
    <w:p>
      <w:pPr>
        <w:pStyle w:val="Normal"/>
        <w:widowControl w:val="false"/>
        <w:tabs>
          <w:tab w:val="left" w:pos="3700" w:leader="none"/>
        </w:tabs>
        <w:spacing w:lineRule="auto" w:line="240" w:before="0" w:after="0"/>
        <w:ind w:right="4230" w:firstLine="425"/>
        <w:jc w:val="center"/>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widowControl w:val="false"/>
        <w:spacing w:lineRule="auto" w:line="240" w:before="29" w:after="0"/>
        <w:ind w:right="1075" w:firstLine="425"/>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 xml:space="preserve">-- Тип диагностики батарей </w:t>
      </w:r>
      <w:r>
        <w:rPr>
          <w:rFonts w:eastAsia="Times New Roman" w:cs="Times New Roman" w:ascii="Times New Roman" w:hAnsi="Times New Roman"/>
          <w:b/>
          <w:bCs/>
          <w:color w:val="000000"/>
          <w:spacing w:val="-3"/>
          <w:sz w:val="28"/>
          <w:szCs w:val="28"/>
          <w:lang w:val="en-US"/>
        </w:rPr>
        <w:t>T</w:t>
      </w:r>
      <w:r>
        <w:rPr>
          <w:rFonts w:eastAsia="Times New Roman" w:cs="Times New Roman" w:ascii="Times New Roman" w:hAnsi="Times New Roman"/>
          <w:b/>
          <w:bCs/>
          <w:color w:val="000000"/>
          <w:sz w:val="28"/>
          <w:szCs w:val="28"/>
          <w:lang w:val="en-US"/>
        </w:rPr>
        <w:t>yp</w:t>
      </w:r>
      <w:r>
        <w:rPr>
          <w:rFonts w:eastAsia="Times New Roman" w:cs="Times New Roman" w:ascii="Times New Roman" w:hAnsi="Times New Roman"/>
          <w:b/>
          <w:bCs/>
          <w:color w:val="000000"/>
          <w:spacing w:val="-3"/>
          <w:sz w:val="28"/>
          <w:szCs w:val="28"/>
          <w:lang w:val="en-US"/>
        </w:rPr>
        <w:t>e</w:t>
      </w:r>
      <w:r>
        <w:rPr>
          <w:rFonts w:eastAsia="Times New Roman" w:cs="Times New Roman" w:ascii="Times New Roman" w:hAnsi="Times New Roman"/>
          <w:b/>
          <w:bCs/>
          <w:color w:val="000000"/>
          <w:sz w:val="28"/>
          <w:szCs w:val="28"/>
        </w:rPr>
        <w:t xml:space="preserve"> </w:t>
      </w:r>
      <w:r>
        <w:rPr>
          <w:rFonts w:eastAsia="Times New Roman" w:cs="Times New Roman" w:ascii="Times New Roman" w:hAnsi="Times New Roman"/>
          <w:b/>
          <w:bCs/>
          <w:color w:val="000000"/>
          <w:sz w:val="28"/>
          <w:szCs w:val="28"/>
          <w:lang w:val="en-US"/>
        </w:rPr>
        <w:t>of</w:t>
      </w:r>
      <w:r>
        <w:rPr>
          <w:rFonts w:eastAsia="Times New Roman" w:cs="Times New Roman" w:ascii="Times New Roman" w:hAnsi="Times New Roman"/>
          <w:b/>
          <w:bCs/>
          <w:color w:val="000000"/>
          <w:sz w:val="28"/>
          <w:szCs w:val="28"/>
        </w:rPr>
        <w:t xml:space="preserve"> </w:t>
      </w:r>
      <w:r>
        <w:rPr>
          <w:rFonts w:eastAsia="Times New Roman" w:cs="Times New Roman" w:ascii="Times New Roman" w:hAnsi="Times New Roman"/>
          <w:b/>
          <w:bCs/>
          <w:color w:val="000000"/>
          <w:sz w:val="28"/>
          <w:szCs w:val="28"/>
          <w:lang w:val="en-US"/>
        </w:rPr>
        <w:t>b</w:t>
      </w:r>
      <w:r>
        <w:rPr>
          <w:rFonts w:eastAsia="Times New Roman" w:cs="Times New Roman" w:ascii="Times New Roman" w:hAnsi="Times New Roman"/>
          <w:b/>
          <w:bCs/>
          <w:color w:val="000000"/>
          <w:spacing w:val="-3"/>
          <w:sz w:val="28"/>
          <w:szCs w:val="28"/>
          <w:lang w:val="en-US"/>
        </w:rPr>
        <w:t>a</w:t>
      </w:r>
      <w:r>
        <w:rPr>
          <w:rFonts w:eastAsia="Times New Roman" w:cs="Times New Roman" w:ascii="Times New Roman" w:hAnsi="Times New Roman"/>
          <w:b/>
          <w:bCs/>
          <w:color w:val="000000"/>
          <w:sz w:val="28"/>
          <w:szCs w:val="28"/>
          <w:lang w:val="en-US"/>
        </w:rPr>
        <w:t>tte</w:t>
      </w:r>
      <w:r>
        <w:rPr>
          <w:rFonts w:eastAsia="Times New Roman" w:cs="Times New Roman" w:ascii="Times New Roman" w:hAnsi="Times New Roman"/>
          <w:b/>
          <w:bCs/>
          <w:color w:val="000000"/>
          <w:spacing w:val="-2"/>
          <w:sz w:val="28"/>
          <w:szCs w:val="28"/>
          <w:lang w:val="en-US"/>
        </w:rPr>
        <w:t>r</w:t>
      </w:r>
      <w:r>
        <w:rPr>
          <w:rFonts w:eastAsia="Times New Roman" w:cs="Times New Roman" w:ascii="Times New Roman" w:hAnsi="Times New Roman"/>
          <w:b/>
          <w:bCs/>
          <w:color w:val="000000"/>
          <w:sz w:val="28"/>
          <w:szCs w:val="28"/>
          <w:lang w:val="en-US"/>
        </w:rPr>
        <w:t>y</w:t>
      </w:r>
      <w:r>
        <w:rPr>
          <w:rFonts w:eastAsia="Times New Roman" w:cs="Times New Roman" w:ascii="Times New Roman" w:hAnsi="Times New Roman"/>
          <w:b/>
          <w:bCs/>
          <w:color w:val="000000"/>
          <w:sz w:val="28"/>
          <w:szCs w:val="28"/>
        </w:rPr>
        <w:t xml:space="preserve"> </w:t>
      </w:r>
      <w:r>
        <w:rPr>
          <w:rFonts w:eastAsia="Times New Roman" w:cs="Times New Roman" w:ascii="Times New Roman" w:hAnsi="Times New Roman"/>
          <w:b/>
          <w:bCs/>
          <w:color w:val="000000"/>
          <w:sz w:val="28"/>
          <w:szCs w:val="28"/>
          <w:lang w:val="en-US"/>
        </w:rPr>
        <w:t>test</w:t>
      </w:r>
    </w:p>
    <w:p>
      <w:pPr>
        <w:pStyle w:val="Normal"/>
        <w:widowControl w:val="false"/>
        <w:spacing w:lineRule="auto" w:line="240" w:before="30" w:after="0"/>
        <w:ind w:right="-20" w:firstLine="425"/>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 xml:space="preserve">-- Способ и параметры запуска диагностики </w:t>
      </w:r>
      <w:r>
        <w:rPr>
          <w:rFonts w:eastAsia="Times New Roman" w:cs="Times New Roman" w:ascii="Times New Roman" w:hAnsi="Times New Roman"/>
          <w:color w:val="000000"/>
          <w:sz w:val="28"/>
          <w:szCs w:val="28"/>
          <w:lang w:val="en-US"/>
        </w:rPr>
        <w:t>Test</w:t>
      </w:r>
      <w:r>
        <w:rPr>
          <w:rFonts w:eastAsia="Times New Roman" w:cs="Times New Roman" w:ascii="Times New Roman" w:hAnsi="Times New Roman"/>
          <w:color w:val="000000"/>
          <w:sz w:val="28"/>
          <w:szCs w:val="28"/>
        </w:rPr>
        <w:t xml:space="preserve"> </w:t>
      </w:r>
      <w:r>
        <w:rPr>
          <w:rFonts w:eastAsia="Times New Roman" w:cs="Times New Roman" w:ascii="Times New Roman" w:hAnsi="Times New Roman"/>
          <w:b/>
          <w:bCs/>
          <w:color w:val="000000"/>
          <w:sz w:val="28"/>
          <w:szCs w:val="28"/>
          <w:lang w:val="en-US"/>
        </w:rPr>
        <w:t>s</w:t>
      </w:r>
      <w:r>
        <w:rPr>
          <w:rFonts w:eastAsia="Times New Roman" w:cs="Times New Roman" w:ascii="Times New Roman" w:hAnsi="Times New Roman"/>
          <w:b/>
          <w:bCs/>
          <w:color w:val="000000"/>
          <w:spacing w:val="-2"/>
          <w:sz w:val="28"/>
          <w:szCs w:val="28"/>
          <w:lang w:val="en-US"/>
        </w:rPr>
        <w:t>t</w:t>
      </w:r>
      <w:r>
        <w:rPr>
          <w:rFonts w:eastAsia="Times New Roman" w:cs="Times New Roman" w:ascii="Times New Roman" w:hAnsi="Times New Roman"/>
          <w:b/>
          <w:bCs/>
          <w:color w:val="000000"/>
          <w:sz w:val="28"/>
          <w:szCs w:val="28"/>
          <w:lang w:val="en-US"/>
        </w:rPr>
        <w:t>a</w:t>
      </w:r>
      <w:r>
        <w:rPr>
          <w:rFonts w:eastAsia="Times New Roman" w:cs="Times New Roman" w:ascii="Times New Roman" w:hAnsi="Times New Roman"/>
          <w:b/>
          <w:bCs/>
          <w:color w:val="000000"/>
          <w:spacing w:val="-2"/>
          <w:sz w:val="28"/>
          <w:szCs w:val="28"/>
          <w:lang w:val="en-US"/>
        </w:rPr>
        <w:t>r</w:t>
      </w:r>
      <w:r>
        <w:rPr>
          <w:rFonts w:eastAsia="Times New Roman" w:cs="Times New Roman" w:ascii="Times New Roman" w:hAnsi="Times New Roman"/>
          <w:b/>
          <w:bCs/>
          <w:color w:val="000000"/>
          <w:sz w:val="28"/>
          <w:szCs w:val="28"/>
          <w:lang w:val="en-US"/>
        </w:rPr>
        <w:t>ti</w:t>
      </w:r>
      <w:r>
        <w:rPr>
          <w:rFonts w:eastAsia="Times New Roman" w:cs="Times New Roman" w:ascii="Times New Roman" w:hAnsi="Times New Roman"/>
          <w:b/>
          <w:bCs/>
          <w:color w:val="000000"/>
          <w:spacing w:val="-3"/>
          <w:sz w:val="28"/>
          <w:szCs w:val="28"/>
          <w:lang w:val="en-US"/>
        </w:rPr>
        <w:t>n</w:t>
      </w:r>
      <w:r>
        <w:rPr>
          <w:rFonts w:eastAsia="Times New Roman" w:cs="Times New Roman" w:ascii="Times New Roman" w:hAnsi="Times New Roman"/>
          <w:b/>
          <w:bCs/>
          <w:color w:val="000000"/>
          <w:sz w:val="28"/>
          <w:szCs w:val="28"/>
          <w:lang w:val="en-US"/>
        </w:rPr>
        <w:t>g</w:t>
      </w:r>
      <w:r>
        <w:rPr>
          <w:rFonts w:eastAsia="Times New Roman" w:cs="Times New Roman" w:ascii="Times New Roman" w:hAnsi="Times New Roman"/>
          <w:b/>
          <w:bCs/>
          <w:color w:val="000000"/>
          <w:sz w:val="28"/>
          <w:szCs w:val="28"/>
        </w:rPr>
        <w:t xml:space="preserve"> </w:t>
      </w:r>
      <w:r>
        <w:rPr>
          <w:rFonts w:eastAsia="Times New Roman" w:cs="Times New Roman" w:ascii="Times New Roman" w:hAnsi="Times New Roman"/>
          <w:b/>
          <w:bCs/>
          <w:color w:val="000000"/>
          <w:sz w:val="28"/>
          <w:szCs w:val="28"/>
          <w:lang w:val="en-US"/>
        </w:rPr>
        <w:t>m</w:t>
      </w:r>
      <w:r>
        <w:rPr>
          <w:rFonts w:eastAsia="Times New Roman" w:cs="Times New Roman" w:ascii="Times New Roman" w:hAnsi="Times New Roman"/>
          <w:b/>
          <w:bCs/>
          <w:color w:val="000000"/>
          <w:spacing w:val="-3"/>
          <w:sz w:val="28"/>
          <w:szCs w:val="28"/>
          <w:lang w:val="en-US"/>
        </w:rPr>
        <w:t>e</w:t>
      </w:r>
      <w:r>
        <w:rPr>
          <w:rFonts w:eastAsia="Times New Roman" w:cs="Times New Roman" w:ascii="Times New Roman" w:hAnsi="Times New Roman"/>
          <w:b/>
          <w:bCs/>
          <w:color w:val="000000"/>
          <w:sz w:val="28"/>
          <w:szCs w:val="28"/>
          <w:lang w:val="en-US"/>
        </w:rPr>
        <w:t>thod</w:t>
      </w:r>
      <w:r>
        <w:rPr>
          <w:rFonts w:eastAsia="Times New Roman" w:cs="Times New Roman" w:ascii="Times New Roman" w:hAnsi="Times New Roman"/>
          <w:b/>
          <w:bCs/>
          <w:color w:val="000000"/>
          <w:sz w:val="28"/>
          <w:szCs w:val="28"/>
        </w:rPr>
        <w:t xml:space="preserve"> </w:t>
      </w:r>
      <w:r>
        <w:rPr>
          <w:rFonts w:eastAsia="Times New Roman" w:cs="Times New Roman" w:ascii="Times New Roman" w:hAnsi="Times New Roman"/>
          <w:color w:val="000000"/>
          <w:spacing w:val="-3"/>
          <w:sz w:val="28"/>
          <w:szCs w:val="28"/>
          <w:lang w:val="en-US"/>
        </w:rPr>
        <w:t>a</w:t>
      </w:r>
      <w:r>
        <w:rPr>
          <w:rFonts w:eastAsia="Times New Roman" w:cs="Times New Roman" w:ascii="Times New Roman" w:hAnsi="Times New Roman"/>
          <w:color w:val="000000"/>
          <w:sz w:val="28"/>
          <w:szCs w:val="28"/>
          <w:lang w:val="en-US"/>
        </w:rPr>
        <w:t>nd</w:t>
      </w:r>
      <w:r>
        <w:rPr>
          <w:rFonts w:eastAsia="Times New Roman" w:cs="Times New Roman" w:ascii="Times New Roman" w:hAnsi="Times New Roman"/>
          <w:color w:val="000000"/>
          <w:spacing w:val="-2"/>
          <w:sz w:val="28"/>
          <w:szCs w:val="28"/>
        </w:rPr>
        <w:t xml:space="preserve"> </w:t>
      </w:r>
      <w:r>
        <w:rPr>
          <w:rFonts w:eastAsia="Times New Roman" w:cs="Times New Roman" w:ascii="Times New Roman" w:hAnsi="Times New Roman"/>
          <w:color w:val="000000"/>
          <w:sz w:val="28"/>
          <w:szCs w:val="28"/>
          <w:lang w:val="en-US"/>
        </w:rPr>
        <w:t>para</w:t>
      </w:r>
      <w:r>
        <w:rPr>
          <w:rFonts w:eastAsia="Times New Roman" w:cs="Times New Roman" w:ascii="Times New Roman" w:hAnsi="Times New Roman"/>
          <w:color w:val="000000"/>
          <w:spacing w:val="-4"/>
          <w:sz w:val="28"/>
          <w:szCs w:val="28"/>
          <w:lang w:val="en-US"/>
        </w:rPr>
        <w:t>m</w:t>
      </w:r>
      <w:r>
        <w:rPr>
          <w:rFonts w:eastAsia="Times New Roman" w:cs="Times New Roman" w:ascii="Times New Roman" w:hAnsi="Times New Roman"/>
          <w:color w:val="000000"/>
          <w:sz w:val="28"/>
          <w:szCs w:val="28"/>
          <w:lang w:val="en-US"/>
        </w:rPr>
        <w:t>e</w:t>
      </w:r>
      <w:r>
        <w:rPr>
          <w:rFonts w:eastAsia="Times New Roman" w:cs="Times New Roman" w:ascii="Times New Roman" w:hAnsi="Times New Roman"/>
          <w:color w:val="000000"/>
          <w:spacing w:val="-2"/>
          <w:sz w:val="28"/>
          <w:szCs w:val="28"/>
          <w:lang w:val="en-US"/>
        </w:rPr>
        <w:t>t</w:t>
      </w:r>
      <w:r>
        <w:rPr>
          <w:rFonts w:eastAsia="Times New Roman" w:cs="Times New Roman" w:ascii="Times New Roman" w:hAnsi="Times New Roman"/>
          <w:color w:val="000000"/>
          <w:sz w:val="28"/>
          <w:szCs w:val="28"/>
          <w:lang w:val="en-US"/>
        </w:rPr>
        <w:t>er</w:t>
      </w:r>
    </w:p>
    <w:p>
      <w:pPr>
        <w:pStyle w:val="Normal"/>
        <w:widowControl w:val="false"/>
        <w:spacing w:lineRule="auto" w:line="240" w:before="30" w:after="0"/>
        <w:ind w:right="82" w:firstLine="425"/>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 xml:space="preserve">-- Параметры продолжительности диагностики </w:t>
      </w:r>
      <w:r>
        <w:rPr>
          <w:rFonts w:eastAsia="Times New Roman" w:cs="Times New Roman" w:ascii="Times New Roman" w:hAnsi="Times New Roman"/>
          <w:color w:val="000000"/>
          <w:sz w:val="28"/>
          <w:szCs w:val="28"/>
          <w:lang w:val="en-US"/>
        </w:rPr>
        <w:t>Test</w:t>
      </w:r>
      <w:r>
        <w:rPr>
          <w:rFonts w:eastAsia="Times New Roman" w:cs="Times New Roman" w:ascii="Times New Roman" w:hAnsi="Times New Roman"/>
          <w:color w:val="000000"/>
          <w:sz w:val="28"/>
          <w:szCs w:val="28"/>
        </w:rPr>
        <w:t xml:space="preserve"> </w:t>
      </w:r>
      <w:r>
        <w:rPr>
          <w:rFonts w:eastAsia="Times New Roman" w:cs="Times New Roman" w:ascii="Times New Roman" w:hAnsi="Times New Roman"/>
          <w:b/>
          <w:bCs/>
          <w:color w:val="000000"/>
          <w:sz w:val="28"/>
          <w:szCs w:val="28"/>
          <w:lang w:val="en-US"/>
        </w:rPr>
        <w:t>du</w:t>
      </w:r>
      <w:r>
        <w:rPr>
          <w:rFonts w:eastAsia="Times New Roman" w:cs="Times New Roman" w:ascii="Times New Roman" w:hAnsi="Times New Roman"/>
          <w:b/>
          <w:bCs/>
          <w:color w:val="000000"/>
          <w:spacing w:val="-3"/>
          <w:sz w:val="28"/>
          <w:szCs w:val="28"/>
          <w:lang w:val="en-US"/>
        </w:rPr>
        <w:t>r</w:t>
      </w:r>
      <w:r>
        <w:rPr>
          <w:rFonts w:eastAsia="Times New Roman" w:cs="Times New Roman" w:ascii="Times New Roman" w:hAnsi="Times New Roman"/>
          <w:b/>
          <w:bCs/>
          <w:color w:val="000000"/>
          <w:sz w:val="28"/>
          <w:szCs w:val="28"/>
          <w:lang w:val="en-US"/>
        </w:rPr>
        <w:t>at</w:t>
      </w:r>
      <w:r>
        <w:rPr>
          <w:rFonts w:eastAsia="Times New Roman" w:cs="Times New Roman" w:ascii="Times New Roman" w:hAnsi="Times New Roman"/>
          <w:b/>
          <w:bCs/>
          <w:color w:val="000000"/>
          <w:spacing w:val="-2"/>
          <w:sz w:val="28"/>
          <w:szCs w:val="28"/>
          <w:lang w:val="en-US"/>
        </w:rPr>
        <w:t>i</w:t>
      </w:r>
      <w:r>
        <w:rPr>
          <w:rFonts w:eastAsia="Times New Roman" w:cs="Times New Roman" w:ascii="Times New Roman" w:hAnsi="Times New Roman"/>
          <w:b/>
          <w:bCs/>
          <w:color w:val="000000"/>
          <w:sz w:val="28"/>
          <w:szCs w:val="28"/>
          <w:lang w:val="en-US"/>
        </w:rPr>
        <w:t>on</w:t>
      </w:r>
      <w:r>
        <w:rPr>
          <w:rFonts w:eastAsia="Times New Roman" w:cs="Times New Roman" w:ascii="Times New Roman" w:hAnsi="Times New Roman"/>
          <w:b/>
          <w:bCs/>
          <w:color w:val="000000"/>
          <w:sz w:val="28"/>
          <w:szCs w:val="28"/>
        </w:rPr>
        <w:t xml:space="preserve"> </w:t>
      </w:r>
      <w:r>
        <w:rPr>
          <w:rFonts w:eastAsia="Times New Roman" w:cs="Times New Roman" w:ascii="Times New Roman" w:hAnsi="Times New Roman"/>
          <w:b/>
          <w:bCs/>
          <w:color w:val="000000"/>
          <w:spacing w:val="-3"/>
          <w:sz w:val="28"/>
          <w:szCs w:val="28"/>
          <w:lang w:val="en-US"/>
        </w:rPr>
        <w:t>p</w:t>
      </w:r>
      <w:r>
        <w:rPr>
          <w:rFonts w:eastAsia="Times New Roman" w:cs="Times New Roman" w:ascii="Times New Roman" w:hAnsi="Times New Roman"/>
          <w:b/>
          <w:bCs/>
          <w:color w:val="000000"/>
          <w:sz w:val="28"/>
          <w:szCs w:val="28"/>
          <w:lang w:val="en-US"/>
        </w:rPr>
        <w:t>ara</w:t>
      </w:r>
      <w:r>
        <w:rPr>
          <w:rFonts w:eastAsia="Times New Roman" w:cs="Times New Roman" w:ascii="Times New Roman" w:hAnsi="Times New Roman"/>
          <w:b/>
          <w:bCs/>
          <w:color w:val="000000"/>
          <w:spacing w:val="-3"/>
          <w:sz w:val="28"/>
          <w:szCs w:val="28"/>
          <w:lang w:val="en-US"/>
        </w:rPr>
        <w:t>m</w:t>
      </w:r>
      <w:r>
        <w:rPr>
          <w:rFonts w:eastAsia="Times New Roman" w:cs="Times New Roman" w:ascii="Times New Roman" w:hAnsi="Times New Roman"/>
          <w:b/>
          <w:bCs/>
          <w:color w:val="000000"/>
          <w:sz w:val="28"/>
          <w:szCs w:val="28"/>
          <w:lang w:val="en-US"/>
        </w:rPr>
        <w:t>eters</w:t>
      </w:r>
    </w:p>
    <w:p>
      <w:pPr>
        <w:pStyle w:val="Normal"/>
        <w:widowControl w:val="false"/>
        <w:spacing w:lineRule="auto" w:line="240" w:before="29" w:after="0"/>
        <w:ind w:right="82" w:firstLine="425"/>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 xml:space="preserve">-- параметры завершения диагностики </w:t>
      </w:r>
      <w:r>
        <w:rPr>
          <w:rFonts w:eastAsia="Times New Roman" w:cs="Times New Roman" w:ascii="Times New Roman" w:hAnsi="Times New Roman"/>
          <w:color w:val="000000"/>
          <w:sz w:val="28"/>
          <w:szCs w:val="28"/>
          <w:lang w:val="en-US"/>
        </w:rPr>
        <w:t>Test</w:t>
      </w:r>
      <w:r>
        <w:rPr>
          <w:rFonts w:eastAsia="Times New Roman" w:cs="Times New Roman" w:ascii="Times New Roman" w:hAnsi="Times New Roman"/>
          <w:color w:val="000000"/>
          <w:sz w:val="28"/>
          <w:szCs w:val="28"/>
        </w:rPr>
        <w:t xml:space="preserve"> </w:t>
      </w:r>
      <w:r>
        <w:rPr>
          <w:rFonts w:eastAsia="Times New Roman" w:cs="Times New Roman" w:ascii="Times New Roman" w:hAnsi="Times New Roman"/>
          <w:b/>
          <w:bCs/>
          <w:color w:val="000000"/>
          <w:sz w:val="28"/>
          <w:szCs w:val="28"/>
          <w:lang w:val="en-US"/>
        </w:rPr>
        <w:t>termi</w:t>
      </w:r>
      <w:r>
        <w:rPr>
          <w:rFonts w:eastAsia="Times New Roman" w:cs="Times New Roman" w:ascii="Times New Roman" w:hAnsi="Times New Roman"/>
          <w:b/>
          <w:bCs/>
          <w:color w:val="000000"/>
          <w:spacing w:val="-3"/>
          <w:sz w:val="28"/>
          <w:szCs w:val="28"/>
          <w:lang w:val="en-US"/>
        </w:rPr>
        <w:t>n</w:t>
      </w:r>
      <w:r>
        <w:rPr>
          <w:rFonts w:eastAsia="Times New Roman" w:cs="Times New Roman" w:ascii="Times New Roman" w:hAnsi="Times New Roman"/>
          <w:b/>
          <w:bCs/>
          <w:color w:val="000000"/>
          <w:sz w:val="28"/>
          <w:szCs w:val="28"/>
          <w:lang w:val="en-US"/>
        </w:rPr>
        <w:t>at</w:t>
      </w:r>
      <w:r>
        <w:rPr>
          <w:rFonts w:eastAsia="Times New Roman" w:cs="Times New Roman" w:ascii="Times New Roman" w:hAnsi="Times New Roman"/>
          <w:b/>
          <w:bCs/>
          <w:color w:val="000000"/>
          <w:spacing w:val="-3"/>
          <w:sz w:val="28"/>
          <w:szCs w:val="28"/>
          <w:lang w:val="en-US"/>
        </w:rPr>
        <w:t>i</w:t>
      </w:r>
      <w:r>
        <w:rPr>
          <w:rFonts w:eastAsia="Times New Roman" w:cs="Times New Roman" w:ascii="Times New Roman" w:hAnsi="Times New Roman"/>
          <w:b/>
          <w:bCs/>
          <w:color w:val="000000"/>
          <w:sz w:val="28"/>
          <w:szCs w:val="28"/>
          <w:lang w:val="en-US"/>
        </w:rPr>
        <w:t>on</w:t>
      </w:r>
      <w:r>
        <w:rPr>
          <w:rFonts w:eastAsia="Times New Roman" w:cs="Times New Roman" w:ascii="Times New Roman" w:hAnsi="Times New Roman"/>
          <w:b/>
          <w:bCs/>
          <w:color w:val="000000"/>
          <w:sz w:val="28"/>
          <w:szCs w:val="28"/>
        </w:rPr>
        <w:t xml:space="preserve"> </w:t>
      </w:r>
      <w:r>
        <w:rPr>
          <w:rFonts w:eastAsia="Times New Roman" w:cs="Times New Roman" w:ascii="Times New Roman" w:hAnsi="Times New Roman"/>
          <w:b/>
          <w:bCs/>
          <w:color w:val="000000"/>
          <w:spacing w:val="-2"/>
          <w:sz w:val="28"/>
          <w:szCs w:val="28"/>
          <w:lang w:val="en-US"/>
        </w:rPr>
        <w:t>p</w:t>
      </w:r>
      <w:r>
        <w:rPr>
          <w:rFonts w:eastAsia="Times New Roman" w:cs="Times New Roman" w:ascii="Times New Roman" w:hAnsi="Times New Roman"/>
          <w:b/>
          <w:bCs/>
          <w:color w:val="000000"/>
          <w:sz w:val="28"/>
          <w:szCs w:val="28"/>
          <w:lang w:val="en-US"/>
        </w:rPr>
        <w:t>a</w:t>
      </w:r>
      <w:r>
        <w:rPr>
          <w:rFonts w:eastAsia="Times New Roman" w:cs="Times New Roman" w:ascii="Times New Roman" w:hAnsi="Times New Roman"/>
          <w:b/>
          <w:bCs/>
          <w:color w:val="000000"/>
          <w:spacing w:val="-2"/>
          <w:sz w:val="28"/>
          <w:szCs w:val="28"/>
          <w:lang w:val="en-US"/>
        </w:rPr>
        <w:t>r</w:t>
      </w:r>
      <w:r>
        <w:rPr>
          <w:rFonts w:eastAsia="Times New Roman" w:cs="Times New Roman" w:ascii="Times New Roman" w:hAnsi="Times New Roman"/>
          <w:b/>
          <w:bCs/>
          <w:color w:val="000000"/>
          <w:sz w:val="28"/>
          <w:szCs w:val="28"/>
          <w:lang w:val="en-US"/>
        </w:rPr>
        <w:t>am</w:t>
      </w:r>
      <w:r>
        <w:rPr>
          <w:rFonts w:eastAsia="Times New Roman" w:cs="Times New Roman" w:ascii="Times New Roman" w:hAnsi="Times New Roman"/>
          <w:b/>
          <w:bCs/>
          <w:color w:val="000000"/>
          <w:spacing w:val="-3"/>
          <w:sz w:val="28"/>
          <w:szCs w:val="28"/>
          <w:lang w:val="en-US"/>
        </w:rPr>
        <w:t>e</w:t>
      </w:r>
      <w:r>
        <w:rPr>
          <w:rFonts w:eastAsia="Times New Roman" w:cs="Times New Roman" w:ascii="Times New Roman" w:hAnsi="Times New Roman"/>
          <w:b/>
          <w:bCs/>
          <w:color w:val="000000"/>
          <w:spacing w:val="-2"/>
          <w:sz w:val="28"/>
          <w:szCs w:val="28"/>
          <w:lang w:val="en-US"/>
        </w:rPr>
        <w:t>t</w:t>
      </w:r>
      <w:r>
        <w:rPr>
          <w:rFonts w:eastAsia="Times New Roman" w:cs="Times New Roman" w:ascii="Times New Roman" w:hAnsi="Times New Roman"/>
          <w:b/>
          <w:bCs/>
          <w:color w:val="000000"/>
          <w:sz w:val="28"/>
          <w:szCs w:val="28"/>
          <w:lang w:val="en-US"/>
        </w:rPr>
        <w:t>ers</w:t>
      </w:r>
    </w:p>
    <w:p>
      <w:pPr>
        <w:pStyle w:val="Normal"/>
        <w:widowControl w:val="false"/>
        <w:spacing w:lineRule="auto" w:line="240" w:before="30" w:after="0"/>
        <w:ind w:right="366" w:firstLine="425"/>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 xml:space="preserve">-- Аварийные группы диагностики </w:t>
      </w:r>
      <w:r>
        <w:rPr>
          <w:rFonts w:eastAsia="Times New Roman" w:cs="Times New Roman" w:ascii="Times New Roman" w:hAnsi="Times New Roman"/>
          <w:color w:val="000000"/>
          <w:sz w:val="28"/>
          <w:szCs w:val="28"/>
          <w:lang w:val="en-US"/>
        </w:rPr>
        <w:t>Test</w:t>
      </w:r>
      <w:r>
        <w:rPr>
          <w:rFonts w:eastAsia="Times New Roman" w:cs="Times New Roman" w:ascii="Times New Roman" w:hAnsi="Times New Roman"/>
          <w:color w:val="000000"/>
          <w:sz w:val="28"/>
          <w:szCs w:val="28"/>
        </w:rPr>
        <w:t xml:space="preserve"> </w:t>
      </w:r>
      <w:r>
        <w:rPr>
          <w:rFonts w:eastAsia="Times New Roman" w:cs="Times New Roman" w:ascii="Times New Roman" w:hAnsi="Times New Roman"/>
          <w:b/>
          <w:bCs/>
          <w:color w:val="000000"/>
          <w:sz w:val="28"/>
          <w:szCs w:val="28"/>
          <w:lang w:val="en-US"/>
        </w:rPr>
        <w:t>A</w:t>
      </w:r>
      <w:r>
        <w:rPr>
          <w:rFonts w:eastAsia="Times New Roman" w:cs="Times New Roman" w:ascii="Times New Roman" w:hAnsi="Times New Roman"/>
          <w:b/>
          <w:bCs/>
          <w:color w:val="000000"/>
          <w:spacing w:val="-3"/>
          <w:sz w:val="28"/>
          <w:szCs w:val="28"/>
          <w:lang w:val="en-US"/>
        </w:rPr>
        <w:t>l</w:t>
      </w:r>
      <w:r>
        <w:rPr>
          <w:rFonts w:eastAsia="Times New Roman" w:cs="Times New Roman" w:ascii="Times New Roman" w:hAnsi="Times New Roman"/>
          <w:b/>
          <w:bCs/>
          <w:color w:val="000000"/>
          <w:sz w:val="28"/>
          <w:szCs w:val="28"/>
          <w:lang w:val="en-US"/>
        </w:rPr>
        <w:t>arm</w:t>
      </w:r>
      <w:r>
        <w:rPr>
          <w:rFonts w:eastAsia="Times New Roman" w:cs="Times New Roman" w:ascii="Times New Roman" w:hAnsi="Times New Roman"/>
          <w:b/>
          <w:bCs/>
          <w:color w:val="000000"/>
          <w:spacing w:val="-2"/>
          <w:sz w:val="28"/>
          <w:szCs w:val="28"/>
        </w:rPr>
        <w:t xml:space="preserve"> </w:t>
      </w:r>
      <w:r>
        <w:rPr>
          <w:rFonts w:eastAsia="Times New Roman" w:cs="Times New Roman" w:ascii="Times New Roman" w:hAnsi="Times New Roman"/>
          <w:b/>
          <w:bCs/>
          <w:color w:val="000000"/>
          <w:sz w:val="28"/>
          <w:szCs w:val="28"/>
          <w:lang w:val="en-US"/>
        </w:rPr>
        <w:t>Group</w:t>
      </w:r>
      <w:r>
        <w:rPr>
          <w:rFonts w:eastAsia="Times New Roman" w:cs="Times New Roman" w:ascii="Times New Roman" w:hAnsi="Times New Roman"/>
          <w:color w:val="000000"/>
          <w:sz w:val="28"/>
          <w:szCs w:val="28"/>
        </w:rPr>
        <w:tab/>
      </w:r>
    </w:p>
    <w:p>
      <w:pPr>
        <w:pStyle w:val="Normal"/>
        <w:widowControl w:val="false"/>
        <w:spacing w:lineRule="auto" w:line="240" w:before="29" w:after="0"/>
        <w:ind w:right="82" w:firstLine="425"/>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 xml:space="preserve">Нажмите на кнопку </w:t>
      </w:r>
      <w:r>
        <w:rPr>
          <w:rFonts w:eastAsia="Times New Roman" w:cs="Times New Roman" w:ascii="Times New Roman" w:hAnsi="Times New Roman"/>
          <w:b/>
          <w:bCs/>
          <w:color w:val="000000"/>
          <w:spacing w:val="-2"/>
          <w:sz w:val="28"/>
          <w:szCs w:val="28"/>
          <w:lang w:val="en-US"/>
        </w:rPr>
        <w:t>A</w:t>
      </w:r>
      <w:r>
        <w:rPr>
          <w:rFonts w:eastAsia="Times New Roman" w:cs="Times New Roman" w:ascii="Times New Roman" w:hAnsi="Times New Roman"/>
          <w:b/>
          <w:bCs/>
          <w:color w:val="000000"/>
          <w:sz w:val="28"/>
          <w:szCs w:val="28"/>
          <w:lang w:val="en-US"/>
        </w:rPr>
        <w:t>pply</w:t>
      </w:r>
      <w:r>
        <w:rPr>
          <w:rFonts w:eastAsia="Times New Roman" w:cs="Times New Roman" w:ascii="Times New Roman" w:hAnsi="Times New Roman"/>
          <w:color w:val="000000"/>
          <w:sz w:val="28"/>
          <w:szCs w:val="28"/>
        </w:rPr>
        <w:t xml:space="preserve">, чтобы активировать и сохранить изменения  </w:t>
      </w:r>
    </w:p>
    <w:p>
      <w:pPr>
        <w:pStyle w:val="Normal"/>
        <w:widowControl w:val="false"/>
        <w:spacing w:lineRule="exact" w:line="240" w:before="0" w:after="0"/>
        <w:ind w:right="-20" w:hanging="0"/>
        <w:rPr>
          <w:rFonts w:ascii="Times New Roman" w:hAnsi="Times New Roman" w:eastAsia="Times New Roman" w:cs="Times New Roman"/>
          <w:i/>
          <w:i/>
          <w:iCs/>
          <w:color w:val="800080"/>
          <w:sz w:val="28"/>
          <w:szCs w:val="28"/>
        </w:rPr>
      </w:pPr>
      <w:r>
        <w:rPr>
          <w:rFonts w:eastAsia="Times New Roman" w:cs="Times New Roman" w:ascii="Times New Roman" w:hAnsi="Times New Roman"/>
          <w:i/>
          <w:iCs/>
          <w:color w:val="800080"/>
          <w:sz w:val="28"/>
          <w:szCs w:val="28"/>
        </w:rPr>
      </w:r>
    </w:p>
    <w:p>
      <w:pPr>
        <w:pStyle w:val="Normal"/>
        <w:keepNext w:val="true"/>
        <w:numPr>
          <w:ilvl w:val="0"/>
          <w:numId w:val="0"/>
        </w:numPr>
        <w:spacing w:lineRule="auto" w:line="240" w:before="216" w:after="14"/>
        <w:outlineLvl w:val="3"/>
        <w:rPr>
          <w:rFonts w:ascii="Times New Roman" w:hAnsi="Times New Roman" w:eastAsia="Times New Roman" w:cs="Times New Roman"/>
          <w:b/>
          <w:b/>
          <w:i/>
          <w:i/>
          <w:sz w:val="28"/>
          <w:szCs w:val="28"/>
        </w:rPr>
      </w:pPr>
      <w:r>
        <w:rPr>
          <w:rFonts w:eastAsia="Times New Roman" w:cs="Times New Roman" w:ascii="Times New Roman" w:hAnsi="Times New Roman"/>
          <w:b/>
          <w:i/>
          <w:sz w:val="28"/>
          <w:szCs w:val="28"/>
        </w:rPr>
        <w:t>Упрощенная диагностика батарей (Simplified Battery Tests)</w:t>
      </w:r>
    </w:p>
    <w:p>
      <w:pPr>
        <w:pStyle w:val="Normal"/>
        <w:widowControl w:val="false"/>
        <w:spacing w:lineRule="auto" w:line="240" w:before="0" w:after="0"/>
        <w:ind w:right="244" w:hanging="0"/>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 xml:space="preserve">Для конфигурации и планирования начала упрощенной диагностики батарей введите соответствующие данные в батарейную таблицу и сделайте следующее: </w:t>
      </w:r>
    </w:p>
    <w:p>
      <w:pPr>
        <w:pStyle w:val="Normal"/>
        <w:widowControl w:val="false"/>
        <w:spacing w:lineRule="auto" w:line="240" w:before="0" w:after="0"/>
        <w:ind w:right="244" w:hanging="0"/>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widowControl w:val="false"/>
        <w:numPr>
          <w:ilvl w:val="0"/>
          <w:numId w:val="33"/>
        </w:numPr>
        <w:tabs>
          <w:tab w:val="left" w:pos="920" w:leader="none"/>
        </w:tabs>
        <w:spacing w:lineRule="auto" w:line="240" w:before="0" w:after="0"/>
        <w:ind w:left="0" w:right="-20" w:hanging="360"/>
        <w:contextualSpacing/>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 xml:space="preserve">Нажмите на круглую кнопку «Упрощенная диагностика» </w:t>
      </w:r>
      <w:r>
        <w:rPr>
          <w:rFonts w:eastAsia="Times New Roman" w:cs="Times New Roman" w:ascii="Times New Roman" w:hAnsi="Times New Roman"/>
          <w:color w:val="000000"/>
          <w:w w:val="55"/>
          <w:sz w:val="28"/>
          <w:szCs w:val="28"/>
        </w:rPr>
        <w:t xml:space="preserve"> ―</w:t>
      </w:r>
      <w:r>
        <w:rPr>
          <w:rFonts w:eastAsia="Times New Roman" w:cs="Times New Roman" w:ascii="Times New Roman" w:hAnsi="Times New Roman"/>
          <w:b/>
          <w:bCs/>
          <w:color w:val="000000"/>
          <w:spacing w:val="-3"/>
          <w:sz w:val="28"/>
          <w:szCs w:val="28"/>
          <w:lang w:val="en-US"/>
        </w:rPr>
        <w:t>S</w:t>
      </w:r>
      <w:r>
        <w:rPr>
          <w:rFonts w:eastAsia="Times New Roman" w:cs="Times New Roman" w:ascii="Times New Roman" w:hAnsi="Times New Roman"/>
          <w:b/>
          <w:bCs/>
          <w:color w:val="000000"/>
          <w:sz w:val="28"/>
          <w:szCs w:val="28"/>
          <w:lang w:val="en-US"/>
        </w:rPr>
        <w:t>i</w:t>
      </w:r>
      <w:r>
        <w:rPr>
          <w:rFonts w:eastAsia="Times New Roman" w:cs="Times New Roman" w:ascii="Times New Roman" w:hAnsi="Times New Roman"/>
          <w:b/>
          <w:bCs/>
          <w:color w:val="000000"/>
          <w:spacing w:val="-2"/>
          <w:sz w:val="28"/>
          <w:szCs w:val="28"/>
          <w:lang w:val="en-US"/>
        </w:rPr>
        <w:t>m</w:t>
      </w:r>
      <w:r>
        <w:rPr>
          <w:rFonts w:eastAsia="Times New Roman" w:cs="Times New Roman" w:ascii="Times New Roman" w:hAnsi="Times New Roman"/>
          <w:b/>
          <w:bCs/>
          <w:color w:val="000000"/>
          <w:sz w:val="28"/>
          <w:szCs w:val="28"/>
          <w:lang w:val="en-US"/>
        </w:rPr>
        <w:t>pl</w:t>
      </w:r>
      <w:r>
        <w:rPr>
          <w:rFonts w:eastAsia="Times New Roman" w:cs="Times New Roman" w:ascii="Times New Roman" w:hAnsi="Times New Roman"/>
          <w:b/>
          <w:bCs/>
          <w:color w:val="000000"/>
          <w:spacing w:val="-2"/>
          <w:sz w:val="28"/>
          <w:szCs w:val="28"/>
          <w:lang w:val="en-US"/>
        </w:rPr>
        <w:t>i</w:t>
      </w:r>
      <w:r>
        <w:rPr>
          <w:rFonts w:eastAsia="Times New Roman" w:cs="Times New Roman" w:ascii="Times New Roman" w:hAnsi="Times New Roman"/>
          <w:b/>
          <w:bCs/>
          <w:color w:val="000000"/>
          <w:sz w:val="28"/>
          <w:szCs w:val="28"/>
          <w:lang w:val="en-US"/>
        </w:rPr>
        <w:t>fied</w:t>
      </w:r>
      <w:r>
        <w:rPr>
          <w:rFonts w:eastAsia="Times New Roman" w:cs="Times New Roman" w:ascii="Times New Roman" w:hAnsi="Times New Roman"/>
          <w:b/>
          <w:bCs/>
          <w:color w:val="000000"/>
          <w:sz w:val="28"/>
          <w:szCs w:val="28"/>
        </w:rPr>
        <w:t xml:space="preserve"> </w:t>
      </w:r>
      <w:r>
        <w:rPr>
          <w:rFonts w:eastAsia="Times New Roman" w:cs="Times New Roman" w:ascii="Times New Roman" w:hAnsi="Times New Roman"/>
          <w:b/>
          <w:bCs/>
          <w:color w:val="000000"/>
          <w:sz w:val="28"/>
          <w:szCs w:val="28"/>
          <w:lang w:val="en-US"/>
        </w:rPr>
        <w:t>Tes</w:t>
      </w:r>
      <w:r>
        <w:rPr>
          <w:rFonts w:eastAsia="Times New Roman" w:cs="Times New Roman" w:ascii="Times New Roman" w:hAnsi="Times New Roman"/>
          <w:b/>
          <w:bCs/>
          <w:color w:val="000000"/>
          <w:spacing w:val="-2"/>
          <w:sz w:val="28"/>
          <w:szCs w:val="28"/>
          <w:lang w:val="en-US"/>
        </w:rPr>
        <w:t>t</w:t>
      </w:r>
      <w:r>
        <w:rPr>
          <w:rFonts w:eastAsia="Times New Roman" w:cs="Times New Roman" w:ascii="Times New Roman" w:hAnsi="Times New Roman"/>
          <w:color w:val="000000"/>
          <w:w w:val="81"/>
          <w:sz w:val="28"/>
          <w:szCs w:val="28"/>
        </w:rPr>
        <w:t xml:space="preserve">‖ </w:t>
      </w:r>
      <w:r>
        <w:rPr>
          <w:rFonts w:eastAsia="Times New Roman" w:cs="Times New Roman" w:ascii="Times New Roman" w:hAnsi="Times New Roman"/>
          <w:color w:val="000000"/>
          <w:sz w:val="28"/>
          <w:szCs w:val="28"/>
        </w:rPr>
        <w:t>, поставьте галочку, чтобы выбрать этот тип диагностики.</w:t>
      </w:r>
    </w:p>
    <w:p>
      <w:pPr>
        <w:pStyle w:val="Normal"/>
        <w:widowControl w:val="false"/>
        <w:numPr>
          <w:ilvl w:val="0"/>
          <w:numId w:val="33"/>
        </w:numPr>
        <w:tabs>
          <w:tab w:val="left" w:pos="920" w:leader="none"/>
        </w:tabs>
        <w:spacing w:lineRule="auto" w:line="240" w:before="0" w:after="0"/>
        <w:ind w:left="0" w:right="-20" w:hanging="360"/>
        <w:contextualSpacing/>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Щелкните на текстовое поле Конечное напряжение (вольт на элемент)</w:t>
      </w:r>
      <w:r>
        <w:rPr>
          <w:rFonts w:eastAsia="Times New Roman" w:cs="Times New Roman" w:ascii="Times New Roman" w:hAnsi="Times New Roman"/>
          <w:color w:val="000000"/>
          <w:w w:val="55"/>
          <w:sz w:val="28"/>
          <w:szCs w:val="28"/>
        </w:rPr>
        <w:t xml:space="preserve"> </w:t>
      </w:r>
      <w:r>
        <w:rPr>
          <w:rFonts w:eastAsia="Times New Roman" w:cs="Times New Roman" w:ascii="Times New Roman" w:hAnsi="Times New Roman"/>
          <w:color w:val="000000"/>
          <w:spacing w:val="-2"/>
          <w:w w:val="55"/>
          <w:sz w:val="28"/>
          <w:szCs w:val="28"/>
        </w:rPr>
        <w:t>―</w:t>
      </w:r>
      <w:r>
        <w:rPr>
          <w:rFonts w:eastAsia="Times New Roman" w:cs="Times New Roman" w:ascii="Times New Roman" w:hAnsi="Times New Roman"/>
          <w:b/>
          <w:bCs/>
          <w:color w:val="000000"/>
          <w:sz w:val="28"/>
          <w:szCs w:val="28"/>
          <w:lang w:val="en-US"/>
        </w:rPr>
        <w:t>End</w:t>
      </w:r>
      <w:r>
        <w:rPr>
          <w:rFonts w:eastAsia="Times New Roman" w:cs="Times New Roman" w:ascii="Times New Roman" w:hAnsi="Times New Roman"/>
          <w:b/>
          <w:bCs/>
          <w:color w:val="000000"/>
          <w:sz w:val="28"/>
          <w:szCs w:val="28"/>
        </w:rPr>
        <w:t xml:space="preserve"> </w:t>
      </w:r>
      <w:r>
        <w:rPr>
          <w:rFonts w:eastAsia="Times New Roman" w:cs="Times New Roman" w:ascii="Times New Roman" w:hAnsi="Times New Roman"/>
          <w:b/>
          <w:bCs/>
          <w:color w:val="000000"/>
          <w:sz w:val="28"/>
          <w:szCs w:val="28"/>
          <w:lang w:val="en-US"/>
        </w:rPr>
        <w:t>Vol</w:t>
      </w:r>
      <w:r>
        <w:rPr>
          <w:rFonts w:eastAsia="Times New Roman" w:cs="Times New Roman" w:ascii="Times New Roman" w:hAnsi="Times New Roman"/>
          <w:b/>
          <w:bCs/>
          <w:color w:val="000000"/>
          <w:spacing w:val="-3"/>
          <w:sz w:val="28"/>
          <w:szCs w:val="28"/>
          <w:lang w:val="en-US"/>
        </w:rPr>
        <w:t>t</w:t>
      </w:r>
      <w:r>
        <w:rPr>
          <w:rFonts w:eastAsia="Times New Roman" w:cs="Times New Roman" w:ascii="Times New Roman" w:hAnsi="Times New Roman"/>
          <w:b/>
          <w:bCs/>
          <w:color w:val="000000"/>
          <w:sz w:val="28"/>
          <w:szCs w:val="28"/>
          <w:lang w:val="en-US"/>
        </w:rPr>
        <w:t>age</w:t>
      </w:r>
      <w:r>
        <w:rPr>
          <w:rFonts w:eastAsia="Times New Roman" w:cs="Times New Roman" w:ascii="Times New Roman" w:hAnsi="Times New Roman"/>
          <w:b/>
          <w:bCs/>
          <w:color w:val="000000"/>
          <w:spacing w:val="-2"/>
          <w:sz w:val="28"/>
          <w:szCs w:val="28"/>
        </w:rPr>
        <w:t xml:space="preserve"> (</w:t>
      </w:r>
      <w:r>
        <w:rPr>
          <w:rFonts w:eastAsia="Times New Roman" w:cs="Times New Roman" w:ascii="Times New Roman" w:hAnsi="Times New Roman"/>
          <w:b/>
          <w:bCs/>
          <w:color w:val="000000"/>
          <w:sz w:val="28"/>
          <w:szCs w:val="28"/>
          <w:lang w:val="en-US"/>
        </w:rPr>
        <w:t>vo</w:t>
      </w:r>
      <w:r>
        <w:rPr>
          <w:rFonts w:eastAsia="Times New Roman" w:cs="Times New Roman" w:ascii="Times New Roman" w:hAnsi="Times New Roman"/>
          <w:b/>
          <w:bCs/>
          <w:color w:val="000000"/>
          <w:spacing w:val="-3"/>
          <w:sz w:val="28"/>
          <w:szCs w:val="28"/>
          <w:lang w:val="en-US"/>
        </w:rPr>
        <w:t>l</w:t>
      </w:r>
      <w:r>
        <w:rPr>
          <w:rFonts w:eastAsia="Times New Roman" w:cs="Times New Roman" w:ascii="Times New Roman" w:hAnsi="Times New Roman"/>
          <w:b/>
          <w:bCs/>
          <w:color w:val="000000"/>
          <w:sz w:val="28"/>
          <w:szCs w:val="28"/>
          <w:lang w:val="en-US"/>
        </w:rPr>
        <w:t>t</w:t>
      </w:r>
      <w:r>
        <w:rPr>
          <w:rFonts w:eastAsia="Times New Roman" w:cs="Times New Roman" w:ascii="Times New Roman" w:hAnsi="Times New Roman"/>
          <w:b/>
          <w:bCs/>
          <w:color w:val="000000"/>
          <w:sz w:val="28"/>
          <w:szCs w:val="28"/>
        </w:rPr>
        <w:t>/</w:t>
      </w:r>
      <w:r>
        <w:rPr>
          <w:rFonts w:eastAsia="Times New Roman" w:cs="Times New Roman" w:ascii="Times New Roman" w:hAnsi="Times New Roman"/>
          <w:b/>
          <w:bCs/>
          <w:color w:val="000000"/>
          <w:sz w:val="28"/>
          <w:szCs w:val="28"/>
          <w:lang w:val="en-US"/>
        </w:rPr>
        <w:t>ce</w:t>
      </w:r>
      <w:r>
        <w:rPr>
          <w:rFonts w:eastAsia="Times New Roman" w:cs="Times New Roman" w:ascii="Times New Roman" w:hAnsi="Times New Roman"/>
          <w:b/>
          <w:bCs/>
          <w:color w:val="000000"/>
          <w:spacing w:val="-3"/>
          <w:sz w:val="28"/>
          <w:szCs w:val="28"/>
          <w:lang w:val="en-US"/>
        </w:rPr>
        <w:t>l</w:t>
      </w:r>
      <w:r>
        <w:rPr>
          <w:rFonts w:eastAsia="Times New Roman" w:cs="Times New Roman" w:ascii="Times New Roman" w:hAnsi="Times New Roman"/>
          <w:b/>
          <w:bCs/>
          <w:color w:val="000000"/>
          <w:sz w:val="28"/>
          <w:szCs w:val="28"/>
          <w:lang w:val="en-US"/>
        </w:rPr>
        <w:t>l</w:t>
      </w:r>
      <w:r>
        <w:rPr>
          <w:rFonts w:eastAsia="Times New Roman" w:cs="Times New Roman" w:ascii="Times New Roman" w:hAnsi="Times New Roman"/>
          <w:b/>
          <w:bCs/>
          <w:color w:val="000000"/>
          <w:sz w:val="28"/>
          <w:szCs w:val="28"/>
        </w:rPr>
        <w:t>)</w:t>
      </w:r>
      <w:r>
        <w:rPr>
          <w:rFonts w:eastAsia="Times New Roman" w:cs="Times New Roman" w:ascii="Times New Roman" w:hAnsi="Times New Roman"/>
          <w:color w:val="000000"/>
          <w:w w:val="86"/>
          <w:sz w:val="28"/>
          <w:szCs w:val="28"/>
        </w:rPr>
        <w:t xml:space="preserve">‖ </w:t>
      </w:r>
      <w:r>
        <w:rPr>
          <w:rFonts w:eastAsia="Times New Roman" w:cs="Times New Roman" w:ascii="Times New Roman" w:hAnsi="Times New Roman"/>
          <w:color w:val="000000"/>
          <w:sz w:val="28"/>
          <w:szCs w:val="28"/>
        </w:rPr>
        <w:t>, расположенное под кнопкой упрощенной диагностики, и введите величину конечного напряжения разряда батарей. Например, &lt;1.92&gt;</w:t>
      </w:r>
    </w:p>
    <w:p>
      <w:pPr>
        <w:pStyle w:val="Normal"/>
        <w:numPr>
          <w:ilvl w:val="0"/>
          <w:numId w:val="33"/>
        </w:numPr>
        <w:spacing w:lineRule="auto" w:line="240" w:before="115" w:after="0"/>
        <w:ind w:left="0" w:hanging="360"/>
        <w:rPr>
          <w:rFonts w:ascii="Times New Roman" w:hAnsi="Times New Roman" w:eastAsia="Times New Roman" w:cs="Times New Roman"/>
          <w:sz w:val="28"/>
          <w:szCs w:val="28"/>
        </w:rPr>
      </w:pPr>
      <w:r>
        <w:rPr>
          <w:rFonts w:eastAsia="Times New Roman" w:cs="Times New Roman" w:ascii="Times New Roman" w:hAnsi="Times New Roman"/>
          <w:sz w:val="28"/>
          <w:szCs w:val="28"/>
        </w:rPr>
        <w:t>В текстовом поле «Максимальное время диагностики»  “</w:t>
      </w:r>
      <w:r>
        <w:rPr>
          <w:rFonts w:eastAsia="Times New Roman" w:cs="Times New Roman" w:ascii="Times New Roman" w:hAnsi="Times New Roman"/>
          <w:b/>
          <w:sz w:val="28"/>
          <w:szCs w:val="28"/>
          <w:lang w:val="en-US"/>
        </w:rPr>
        <w:t>Max</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US"/>
        </w:rPr>
        <w:t>Duration</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US"/>
        </w:rPr>
        <w:t>minutes</w:t>
      </w:r>
      <w:r>
        <w:rPr>
          <w:rFonts w:eastAsia="Times New Roman" w:cs="Times New Roman" w:ascii="Times New Roman" w:hAnsi="Times New Roman"/>
          <w:b/>
          <w:sz w:val="28"/>
          <w:szCs w:val="28"/>
        </w:rPr>
        <w:t>)</w:t>
      </w:r>
      <w:r>
        <w:rPr>
          <w:rFonts w:eastAsia="Times New Roman" w:cs="Times New Roman" w:ascii="Times New Roman" w:hAnsi="Times New Roman"/>
          <w:sz w:val="28"/>
          <w:szCs w:val="28"/>
        </w:rPr>
        <w:t>” введите продолжительность диагностики в минутах. Например,  &lt;240&gt;</w:t>
      </w:r>
    </w:p>
    <w:p>
      <w:pPr>
        <w:pStyle w:val="Normal"/>
        <w:numPr>
          <w:ilvl w:val="0"/>
          <w:numId w:val="33"/>
        </w:numPr>
        <w:spacing w:lineRule="auto" w:line="240" w:before="115" w:after="0"/>
        <w:ind w:left="0" w:hanging="360"/>
        <w:rPr>
          <w:rFonts w:ascii="Times New Roman" w:hAnsi="Times New Roman" w:eastAsia="Times New Roman" w:cs="Times New Roman"/>
          <w:sz w:val="28"/>
          <w:szCs w:val="28"/>
        </w:rPr>
      </w:pPr>
      <w:r>
        <w:rPr>
          <w:rFonts w:eastAsia="Times New Roman" w:cs="Times New Roman" w:ascii="Times New Roman" w:hAnsi="Times New Roman"/>
          <w:sz w:val="28"/>
          <w:szCs w:val="28"/>
        </w:rPr>
        <w:t>В текстовом поле «Максимальный разряд»  “</w:t>
      </w:r>
      <w:r>
        <w:rPr>
          <w:rFonts w:eastAsia="Times New Roman" w:cs="Times New Roman" w:ascii="Times New Roman" w:hAnsi="Times New Roman"/>
          <w:b/>
          <w:sz w:val="28"/>
          <w:szCs w:val="28"/>
          <w:lang w:val="en-US"/>
        </w:rPr>
        <w:t>Max</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US"/>
        </w:rPr>
        <w:t>Discharge</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US"/>
        </w:rPr>
        <w:t>Ah</w:t>
      </w:r>
      <w:r>
        <w:rPr>
          <w:rFonts w:eastAsia="Times New Roman" w:cs="Times New Roman" w:ascii="Times New Roman" w:hAnsi="Times New Roman"/>
          <w:b/>
          <w:sz w:val="28"/>
          <w:szCs w:val="28"/>
        </w:rPr>
        <w:t>)</w:t>
      </w:r>
      <w:r>
        <w:rPr>
          <w:rFonts w:eastAsia="Times New Roman" w:cs="Times New Roman" w:ascii="Times New Roman" w:hAnsi="Times New Roman"/>
          <w:sz w:val="28"/>
          <w:szCs w:val="28"/>
        </w:rPr>
        <w:t>” введите максимальное количество ампер-часов разряда батареи, например,  &lt;75&gt;</w:t>
      </w:r>
    </w:p>
    <w:p>
      <w:pPr>
        <w:pStyle w:val="Normal"/>
        <w:numPr>
          <w:ilvl w:val="0"/>
          <w:numId w:val="33"/>
        </w:numPr>
        <w:spacing w:lineRule="auto" w:line="240" w:before="115" w:after="0"/>
        <w:ind w:left="0" w:hanging="360"/>
        <w:rPr>
          <w:rFonts w:ascii="Times New Roman" w:hAnsi="Times New Roman" w:eastAsia="Times New Roman" w:cs="Times New Roman"/>
          <w:sz w:val="28"/>
          <w:szCs w:val="28"/>
        </w:rPr>
      </w:pPr>
      <w:r>
        <w:rPr>
          <w:rFonts w:eastAsia="Times New Roman" w:cs="Times New Roman" w:ascii="Times New Roman" w:hAnsi="Times New Roman"/>
          <w:sz w:val="28"/>
          <w:szCs w:val="28"/>
        </w:rPr>
        <w:t>В текстовом поле  «Время задержки (часы)» “</w:t>
      </w:r>
      <w:r>
        <w:rPr>
          <w:rFonts w:eastAsia="Times New Roman" w:cs="Times New Roman" w:ascii="Times New Roman" w:hAnsi="Times New Roman"/>
          <w:b/>
          <w:sz w:val="28"/>
          <w:szCs w:val="28"/>
          <w:lang w:val="en-US"/>
        </w:rPr>
        <w:t>Guard</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US"/>
        </w:rPr>
        <w:t>Time</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US"/>
        </w:rPr>
        <w:t>hours</w:t>
      </w:r>
      <w:r>
        <w:rPr>
          <w:rFonts w:eastAsia="Times New Roman" w:cs="Times New Roman" w:ascii="Times New Roman" w:hAnsi="Times New Roman"/>
          <w:b/>
          <w:sz w:val="28"/>
          <w:szCs w:val="28"/>
        </w:rPr>
        <w:t>)</w:t>
      </w:r>
      <w:r>
        <w:rPr>
          <w:rFonts w:eastAsia="Times New Roman" w:cs="Times New Roman" w:ascii="Times New Roman" w:hAnsi="Times New Roman"/>
          <w:sz w:val="28"/>
          <w:szCs w:val="28"/>
        </w:rPr>
        <w:t>” введите время, по истечению которого должна начаться диагностика батарей после аварийного отключения электропитания, например, &lt;12&gt;</w:t>
        <w:br/>
        <w:t xml:space="preserve">Максимально возможное время- 1000 </w:t>
      </w:r>
      <w:r>
        <w:rPr>
          <w:rFonts w:eastAsia="Times New Roman" w:cs="Times New Roman" w:ascii="Times New Roman" w:hAnsi="Times New Roman"/>
          <w:sz w:val="28"/>
          <w:szCs w:val="28"/>
          <w:lang w:val="en-GB"/>
        </w:rPr>
        <w:t>hours</w:t>
      </w:r>
      <w:r>
        <w:rPr>
          <w:rFonts w:eastAsia="Times New Roman" w:cs="Times New Roman" w:ascii="Times New Roman" w:hAnsi="Times New Roman"/>
          <w:sz w:val="28"/>
          <w:szCs w:val="28"/>
        </w:rPr>
        <w:t xml:space="preserve"> или 41.6 дней</w:t>
        <w:br/>
      </w:r>
    </w:p>
    <w:p>
      <w:pPr>
        <w:pStyle w:val="Normal"/>
        <w:numPr>
          <w:ilvl w:val="0"/>
          <w:numId w:val="33"/>
        </w:numPr>
        <w:spacing w:lineRule="auto" w:line="240" w:before="115" w:after="0"/>
        <w:ind w:left="0" w:hanging="360"/>
        <w:rPr>
          <w:rFonts w:ascii="Times New Roman" w:hAnsi="Times New Roman" w:eastAsia="Times New Roman" w:cs="Times New Roman"/>
          <w:sz w:val="28"/>
          <w:szCs w:val="28"/>
        </w:rPr>
      </w:pPr>
      <w:r>
        <w:rPr>
          <w:rFonts w:eastAsia="Times New Roman" w:cs="Times New Roman" w:ascii="Times New Roman" w:hAnsi="Times New Roman"/>
          <w:sz w:val="28"/>
          <w:szCs w:val="28"/>
        </w:rPr>
        <w:t>Щелкните в окне “</w:t>
      </w:r>
      <w:r>
        <w:rPr>
          <w:rFonts w:eastAsia="Times New Roman" w:cs="Times New Roman" w:ascii="Times New Roman" w:hAnsi="Times New Roman"/>
          <w:b/>
          <w:sz w:val="28"/>
          <w:szCs w:val="28"/>
          <w:lang w:val="en-US"/>
        </w:rPr>
        <w:t>Active</w:t>
      </w:r>
      <w:r>
        <w:rPr>
          <w:rFonts w:eastAsia="Times New Roman" w:cs="Times New Roman" w:ascii="Times New Roman" w:hAnsi="Times New Roman"/>
          <w:sz w:val="28"/>
          <w:szCs w:val="28"/>
        </w:rPr>
        <w:t>” и поставьте галочку для активации параметров диагностики батарей. Повторный щелчок мыши и удаление галочки заблокирует указанные параметры.</w:t>
      </w:r>
    </w:p>
    <w:p>
      <w:pPr>
        <w:pStyle w:val="Normal"/>
        <w:numPr>
          <w:ilvl w:val="0"/>
          <w:numId w:val="33"/>
        </w:numPr>
        <w:spacing w:lineRule="auto" w:line="240" w:before="115" w:after="0"/>
        <w:ind w:left="0" w:hanging="360"/>
        <w:rPr>
          <w:rFonts w:ascii="Times New Roman" w:hAnsi="Times New Roman" w:eastAsia="Times New Roman" w:cs="Times New Roman"/>
          <w:sz w:val="28"/>
          <w:szCs w:val="28"/>
        </w:rPr>
      </w:pPr>
      <w:r>
        <w:rPr>
          <w:rFonts w:eastAsia="Times New Roman" w:cs="Times New Roman" w:ascii="Times New Roman" w:hAnsi="Times New Roman"/>
          <w:sz w:val="28"/>
          <w:szCs w:val="28"/>
        </w:rPr>
        <w:t>Щелкните по выпадающему списку «Группы аварий»  “</w:t>
      </w:r>
      <w:r>
        <w:rPr>
          <w:rFonts w:eastAsia="Times New Roman" w:cs="Times New Roman" w:ascii="Times New Roman" w:hAnsi="Times New Roman"/>
          <w:b/>
          <w:sz w:val="28"/>
          <w:szCs w:val="28"/>
          <w:lang w:val="en-GB"/>
        </w:rPr>
        <w:t>Alarm</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GB"/>
        </w:rPr>
        <w:t>Group</w:t>
      </w:r>
      <w:r>
        <w:rPr>
          <w:rFonts w:eastAsia="Times New Roman" w:cs="Times New Roman" w:ascii="Times New Roman" w:hAnsi="Times New Roman"/>
          <w:sz w:val="28"/>
          <w:szCs w:val="28"/>
        </w:rPr>
        <w:t>” и выберите название аварийной группы, которая должна быть активирована во время диагностики. Например,  &lt;</w:t>
      </w:r>
      <w:r>
        <w:rPr>
          <w:rFonts w:eastAsia="Times New Roman" w:cs="Times New Roman" w:ascii="Times New Roman" w:hAnsi="Times New Roman"/>
          <w:sz w:val="28"/>
          <w:szCs w:val="28"/>
          <w:lang w:val="en-GB"/>
        </w:rPr>
        <w:t>Battery</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GB"/>
        </w:rPr>
        <w:t>test</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GB"/>
        </w:rPr>
        <w:t>ON</w:t>
      </w:r>
      <w:r>
        <w:rPr>
          <w:rFonts w:eastAsia="Times New Roman" w:cs="Times New Roman" w:ascii="Times New Roman" w:hAnsi="Times New Roman"/>
          <w:sz w:val="28"/>
          <w:szCs w:val="28"/>
        </w:rPr>
        <w:t>&gt;.</w:t>
        <w:br/>
        <w:t>реле аварий, входящих в группу  “</w:t>
      </w:r>
      <w:r>
        <w:rPr>
          <w:rFonts w:eastAsia="Times New Roman" w:cs="Times New Roman" w:ascii="Times New Roman" w:hAnsi="Times New Roman"/>
          <w:sz w:val="28"/>
          <w:szCs w:val="28"/>
          <w:lang w:val="en-GB"/>
        </w:rPr>
        <w:t>Battery</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GB"/>
        </w:rPr>
        <w:t>test</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GB"/>
        </w:rPr>
        <w:t>ON</w:t>
      </w:r>
      <w:r>
        <w:rPr>
          <w:rFonts w:eastAsia="Times New Roman" w:cs="Times New Roman" w:ascii="Times New Roman" w:hAnsi="Times New Roman"/>
          <w:sz w:val="28"/>
          <w:szCs w:val="28"/>
        </w:rPr>
        <w:t xml:space="preserve">” будут активированы во время проведения диагностики. </w:t>
        <w:br/>
      </w:r>
    </w:p>
    <w:p>
      <w:pPr>
        <w:pStyle w:val="Normal"/>
        <w:keepNext w:val="true"/>
        <w:numPr>
          <w:ilvl w:val="0"/>
          <w:numId w:val="0"/>
        </w:numPr>
        <w:spacing w:lineRule="auto" w:line="240" w:before="216" w:after="14"/>
        <w:outlineLvl w:val="3"/>
        <w:rPr>
          <w:rFonts w:ascii="Times New Roman" w:hAnsi="Times New Roman" w:eastAsia="Times New Roman" w:cs="Times New Roman"/>
          <w:b/>
          <w:b/>
          <w:i/>
          <w:i/>
          <w:sz w:val="28"/>
          <w:szCs w:val="28"/>
        </w:rPr>
      </w:pPr>
      <w:bookmarkStart w:id="67" w:name="_D2HTopic_922"/>
      <w:r>
        <w:rPr>
          <w:rFonts w:eastAsia="Times New Roman" w:cs="Times New Roman" w:ascii="Times New Roman" w:hAnsi="Times New Roman"/>
          <w:b/>
          <w:i/>
          <w:sz w:val="28"/>
          <w:szCs w:val="28"/>
        </w:rPr>
        <w:t>Стандартная диагностика батарей (Normal Battery Tests</w:t>
      </w:r>
      <w:bookmarkEnd w:id="67"/>
      <w:r>
        <w:rPr>
          <w:rFonts w:eastAsia="Times New Roman" w:cs="Times New Roman" w:ascii="Times New Roman" w:hAnsi="Times New Roman"/>
          <w:b/>
          <w:i/>
          <w:sz w:val="28"/>
          <w:szCs w:val="28"/>
        </w:rPr>
        <w:t>)</w:t>
      </w:r>
    </w:p>
    <w:p>
      <w:pPr>
        <w:pStyle w:val="Normal"/>
        <w:spacing w:lineRule="auto" w:line="240" w:before="0" w:after="0"/>
        <w:rPr/>
      </w:pPr>
      <w:r>
        <w:fldChar w:fldCharType="begin"/>
      </w:r>
      <w:r>
        <w:rPr/>
        <w:instrText> XE "Normal Battery Tests: " </w:instrText>
      </w:r>
      <w:r>
        <w:rPr/>
        <w:fldChar w:fldCharType="separate"/>
      </w:r>
      <w:r>
        <w:rPr/>
      </w:r>
      <w:r>
        <w:rPr/>
        <w:fldChar w:fldCharType="end"/>
      </w:r>
    </w:p>
    <w:p>
      <w:pPr>
        <w:pStyle w:val="Normal"/>
        <w:widowControl w:val="false"/>
        <w:spacing w:lineRule="exact" w:line="230" w:before="0" w:after="0"/>
        <w:ind w:right="244" w:hanging="0"/>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 xml:space="preserve">Для конфигурации и планирования начала упрощенной диагностики батарей введите соответствующие данные в батарейную таблицу и сделайте следующее: </w:t>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0" w:after="0"/>
        <w:jc w:val="center"/>
        <w:rPr>
          <w:rFonts w:ascii="Times New Roman" w:hAnsi="Times New Roman" w:eastAsia="Times New Roman" w:cs="Times New Roman"/>
          <w:sz w:val="28"/>
          <w:szCs w:val="28"/>
        </w:rPr>
      </w:pPr>
      <w:r>
        <w:rPr/>
        <w:drawing>
          <wp:inline distT="0" distB="0" distL="0" distR="0">
            <wp:extent cx="3143885" cy="2359660"/>
            <wp:effectExtent l="0" t="0" r="0" b="0"/>
            <wp:docPr id="19" name="Picture 120" descr="ps-2v1-dbox-Battery-Test_Normal_Interval_cutou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0" descr="ps-2v1-dbox-Battery-Test_Normal_Interval_cutout-up"/>
                    <pic:cNvPicPr>
                      <a:picLocks noChangeAspect="1" noChangeArrowheads="1"/>
                    </pic:cNvPicPr>
                  </pic:nvPicPr>
                  <pic:blipFill>
                    <a:blip r:embed="rId22"/>
                    <a:stretch>
                      <a:fillRect/>
                    </a:stretch>
                  </pic:blipFill>
                  <pic:spPr bwMode="auto">
                    <a:xfrm>
                      <a:off x="0" y="0"/>
                      <a:ext cx="3143885" cy="2359660"/>
                    </a:xfrm>
                    <a:prstGeom prst="rect">
                      <a:avLst/>
                    </a:prstGeom>
                  </pic:spPr>
                </pic:pic>
              </a:graphicData>
            </a:graphic>
          </wp:inline>
        </w:drawing>
      </w:r>
    </w:p>
    <w:p>
      <w:pPr>
        <w:pStyle w:val="Normal"/>
        <w:spacing w:lineRule="auto" w:line="24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Рис. 5.10 Диалоговое меню задания параметров тестирования .</w:t>
      </w:r>
    </w:p>
    <w:p>
      <w:pPr>
        <w:pStyle w:val="Normal"/>
        <w:spacing w:lineRule="auto" w:line="24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numPr>
          <w:ilvl w:val="0"/>
          <w:numId w:val="33"/>
        </w:numPr>
        <w:spacing w:lineRule="auto" w:line="240" w:before="115" w:after="0"/>
        <w:ind w:left="0" w:hanging="360"/>
        <w:rPr>
          <w:rFonts w:ascii="Times New Roman" w:hAnsi="Times New Roman" w:eastAsia="Times New Roman" w:cs="Times New Roman"/>
          <w:sz w:val="28"/>
          <w:szCs w:val="28"/>
        </w:rPr>
      </w:pPr>
      <w:r>
        <w:rPr>
          <w:rFonts w:eastAsia="Times New Roman" w:cs="Times New Roman" w:ascii="Times New Roman" w:hAnsi="Times New Roman"/>
          <w:sz w:val="28"/>
          <w:szCs w:val="28"/>
        </w:rPr>
        <w:t>Щелкните на круглую кнопку  “</w:t>
      </w:r>
      <w:r>
        <w:rPr>
          <w:rFonts w:eastAsia="Times New Roman" w:cs="Times New Roman" w:ascii="Times New Roman" w:hAnsi="Times New Roman"/>
          <w:b/>
          <w:sz w:val="28"/>
          <w:szCs w:val="28"/>
          <w:lang w:val="en-US"/>
        </w:rPr>
        <w:t>Normal</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US"/>
        </w:rPr>
        <w:t>Test</w:t>
      </w:r>
      <w:r>
        <w:rPr>
          <w:rFonts w:eastAsia="Times New Roman" w:cs="Times New Roman" w:ascii="Times New Roman" w:hAnsi="Times New Roman"/>
          <w:sz w:val="28"/>
          <w:szCs w:val="28"/>
        </w:rPr>
        <w:t>” и поставьте галочку, выбирая тип диагностики.</w:t>
        <w:br/>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Текстовое поле  «Конечное напряжение (В/элемент) “</w:t>
      </w:r>
      <w:r>
        <w:rPr>
          <w:rFonts w:eastAsia="Times New Roman" w:cs="Times New Roman" w:ascii="Times New Roman" w:hAnsi="Times New Roman"/>
          <w:sz w:val="28"/>
          <w:szCs w:val="28"/>
          <w:lang w:val="en-US"/>
        </w:rPr>
        <w:t>End</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Voltage</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volt</w:t>
      </w:r>
      <w:r>
        <w:rPr>
          <w:rFonts w:eastAsia="Times New Roman" w:cs="Times New Roman" w:ascii="Times New Roman" w:hAnsi="Times New Roman"/>
          <w:sz w:val="28"/>
          <w:szCs w:val="28"/>
        </w:rPr>
        <w:t>/</w:t>
      </w:r>
      <w:r>
        <w:rPr>
          <w:rFonts w:eastAsia="Times New Roman" w:cs="Times New Roman" w:ascii="Times New Roman" w:hAnsi="Times New Roman"/>
          <w:sz w:val="28"/>
          <w:szCs w:val="28"/>
          <w:lang w:val="en-US"/>
        </w:rPr>
        <w:t>cell</w:t>
      </w:r>
      <w:r>
        <w:rPr>
          <w:rFonts w:eastAsia="Times New Roman" w:cs="Times New Roman" w:ascii="Times New Roman" w:hAnsi="Times New Roman"/>
          <w:sz w:val="28"/>
          <w:szCs w:val="28"/>
        </w:rPr>
        <w:t>)” под круглой кнопкой, деактивировано, поскольку величина остаточного напряжения вводится автоматически из выбранной батарейной таблицы.</w:t>
      </w:r>
    </w:p>
    <w:p>
      <w:pPr>
        <w:pStyle w:val="Normal"/>
        <w:numPr>
          <w:ilvl w:val="0"/>
          <w:numId w:val="33"/>
        </w:numPr>
        <w:spacing w:lineRule="auto" w:line="240" w:before="115" w:after="0"/>
        <w:ind w:left="0" w:hanging="360"/>
        <w:rPr>
          <w:rFonts w:ascii="Times New Roman" w:hAnsi="Times New Roman" w:eastAsia="Times New Roman" w:cs="Times New Roman"/>
          <w:sz w:val="28"/>
          <w:szCs w:val="28"/>
        </w:rPr>
      </w:pPr>
      <w:r>
        <w:rPr>
          <w:rFonts w:eastAsia="Times New Roman" w:cs="Times New Roman" w:ascii="Times New Roman" w:hAnsi="Times New Roman"/>
          <w:sz w:val="28"/>
          <w:szCs w:val="28"/>
        </w:rPr>
        <w:t>В текстовое поле «Максимальное время диагностики» “</w:t>
      </w:r>
      <w:r>
        <w:rPr>
          <w:rFonts w:eastAsia="Times New Roman" w:cs="Times New Roman" w:ascii="Times New Roman" w:hAnsi="Times New Roman"/>
          <w:b/>
          <w:sz w:val="28"/>
          <w:szCs w:val="28"/>
          <w:lang w:val="en-US"/>
        </w:rPr>
        <w:t>Max</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US"/>
        </w:rPr>
        <w:t>Duration</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US"/>
        </w:rPr>
        <w:t>minutes</w:t>
      </w:r>
      <w:r>
        <w:rPr>
          <w:rFonts w:eastAsia="Times New Roman" w:cs="Times New Roman" w:ascii="Times New Roman" w:hAnsi="Times New Roman"/>
          <w:b/>
          <w:sz w:val="28"/>
          <w:szCs w:val="28"/>
        </w:rPr>
        <w:t>)</w:t>
      </w:r>
      <w:r>
        <w:rPr>
          <w:rFonts w:eastAsia="Times New Roman" w:cs="Times New Roman" w:ascii="Times New Roman" w:hAnsi="Times New Roman"/>
          <w:sz w:val="28"/>
          <w:szCs w:val="28"/>
        </w:rPr>
        <w:t>” введите время диагностики в минутах, например,  &lt;240&gt;</w:t>
        <w:br/>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Текстовое поле «Максимальный разряд»  “</w:t>
      </w:r>
      <w:r>
        <w:rPr>
          <w:rFonts w:eastAsia="Times New Roman" w:cs="Times New Roman" w:ascii="Times New Roman" w:hAnsi="Times New Roman"/>
          <w:sz w:val="28"/>
          <w:szCs w:val="28"/>
          <w:lang w:val="en-US"/>
        </w:rPr>
        <w:t>Max</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Discharge</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Ah</w:t>
      </w:r>
      <w:r>
        <w:rPr>
          <w:rFonts w:eastAsia="Times New Roman" w:cs="Times New Roman" w:ascii="Times New Roman" w:hAnsi="Times New Roman"/>
          <w:sz w:val="28"/>
          <w:szCs w:val="28"/>
        </w:rPr>
        <w:t>)”  деактивировано, поскольку максимальное количество ампер-часов разряда батареи вводится автоматически из выбранной батарейной таблицы.</w:t>
      </w:r>
    </w:p>
    <w:p>
      <w:pPr>
        <w:pStyle w:val="Normal"/>
        <w:numPr>
          <w:ilvl w:val="0"/>
          <w:numId w:val="33"/>
        </w:numPr>
        <w:spacing w:lineRule="auto" w:line="240" w:before="115" w:after="0"/>
        <w:ind w:left="0" w:hanging="360"/>
        <w:rPr>
          <w:rFonts w:ascii="Times New Roman" w:hAnsi="Times New Roman" w:eastAsia="Times New Roman" w:cs="Times New Roman"/>
          <w:sz w:val="28"/>
          <w:szCs w:val="28"/>
        </w:rPr>
      </w:pPr>
      <w:r>
        <w:rPr>
          <w:rFonts w:eastAsia="Times New Roman" w:cs="Times New Roman" w:ascii="Times New Roman" w:hAnsi="Times New Roman"/>
          <w:sz w:val="28"/>
          <w:szCs w:val="28"/>
        </w:rPr>
        <w:t>В текстовом поле «Время задержки (часы)»  “</w:t>
      </w:r>
      <w:r>
        <w:rPr>
          <w:rFonts w:eastAsia="Times New Roman" w:cs="Times New Roman" w:ascii="Times New Roman" w:hAnsi="Times New Roman"/>
          <w:b/>
          <w:sz w:val="28"/>
          <w:szCs w:val="28"/>
          <w:lang w:val="en-US"/>
        </w:rPr>
        <w:t>Guard</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US"/>
        </w:rPr>
        <w:t>Time</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US"/>
        </w:rPr>
        <w:t>hours</w:t>
      </w:r>
      <w:r>
        <w:rPr>
          <w:rFonts w:eastAsia="Times New Roman" w:cs="Times New Roman" w:ascii="Times New Roman" w:hAnsi="Times New Roman"/>
          <w:b/>
          <w:sz w:val="28"/>
          <w:szCs w:val="28"/>
        </w:rPr>
        <w:t>)</w:t>
      </w:r>
      <w:r>
        <w:rPr>
          <w:rFonts w:eastAsia="Times New Roman" w:cs="Times New Roman" w:ascii="Times New Roman" w:hAnsi="Times New Roman"/>
          <w:sz w:val="28"/>
          <w:szCs w:val="28"/>
        </w:rPr>
        <w:t>” введите время, по истечению которого должна начаться диагностика батареи после аварийного отключения электропитания. Например,  &lt;12&gt;</w:t>
        <w:br/>
        <w:t xml:space="preserve">Максимально возможное время- 1000 </w:t>
      </w:r>
      <w:r>
        <w:rPr>
          <w:rFonts w:eastAsia="Times New Roman" w:cs="Times New Roman" w:ascii="Times New Roman" w:hAnsi="Times New Roman"/>
          <w:sz w:val="28"/>
          <w:szCs w:val="28"/>
          <w:lang w:val="en-GB"/>
        </w:rPr>
        <w:t>hours</w:t>
      </w:r>
      <w:r>
        <w:rPr>
          <w:rFonts w:eastAsia="Times New Roman" w:cs="Times New Roman" w:ascii="Times New Roman" w:hAnsi="Times New Roman"/>
          <w:sz w:val="28"/>
          <w:szCs w:val="28"/>
        </w:rPr>
        <w:t xml:space="preserve"> или 41.6 дней</w:t>
      </w:r>
    </w:p>
    <w:p>
      <w:pPr>
        <w:pStyle w:val="Normal"/>
        <w:numPr>
          <w:ilvl w:val="0"/>
          <w:numId w:val="33"/>
        </w:numPr>
        <w:spacing w:lineRule="auto" w:line="240" w:before="115" w:after="0"/>
        <w:ind w:left="0" w:hanging="360"/>
        <w:rPr>
          <w:rFonts w:ascii="Times New Roman" w:hAnsi="Times New Roman" w:eastAsia="Times New Roman" w:cs="Times New Roman"/>
          <w:sz w:val="28"/>
          <w:szCs w:val="28"/>
        </w:rPr>
      </w:pPr>
      <w:r>
        <w:rPr>
          <w:rFonts w:eastAsia="Times New Roman" w:cs="Times New Roman" w:ascii="Times New Roman" w:hAnsi="Times New Roman"/>
          <w:sz w:val="28"/>
          <w:szCs w:val="28"/>
        </w:rPr>
        <w:t>Активируйте параметры батарей в окне “</w:t>
      </w:r>
      <w:r>
        <w:rPr>
          <w:rFonts w:eastAsia="Times New Roman" w:cs="Times New Roman" w:ascii="Times New Roman" w:hAnsi="Times New Roman"/>
          <w:b/>
          <w:sz w:val="28"/>
          <w:szCs w:val="28"/>
          <w:lang w:val="en-US"/>
        </w:rPr>
        <w:t>Active</w:t>
      </w:r>
      <w:r>
        <w:rPr>
          <w:rFonts w:eastAsia="Times New Roman" w:cs="Times New Roman" w:ascii="Times New Roman" w:hAnsi="Times New Roman"/>
          <w:sz w:val="28"/>
          <w:szCs w:val="28"/>
        </w:rPr>
        <w:t>” , поставив галочку. Повторное нажатие на эту кнопку и удаление галочки деактивирует указанные параметры.</w:t>
      </w:r>
    </w:p>
    <w:p>
      <w:pPr>
        <w:pStyle w:val="Normal"/>
        <w:numPr>
          <w:ilvl w:val="0"/>
          <w:numId w:val="33"/>
        </w:numPr>
        <w:spacing w:lineRule="auto" w:line="240" w:before="115" w:after="0"/>
        <w:ind w:left="0" w:hanging="360"/>
        <w:rPr>
          <w:rFonts w:ascii="Times New Roman" w:hAnsi="Times New Roman" w:eastAsia="Times New Roman" w:cs="Times New Roman"/>
          <w:sz w:val="28"/>
          <w:szCs w:val="28"/>
        </w:rPr>
      </w:pPr>
      <w:r>
        <w:rPr>
          <w:rFonts w:eastAsia="Times New Roman" w:cs="Times New Roman" w:ascii="Times New Roman" w:hAnsi="Times New Roman"/>
          <w:sz w:val="28"/>
          <w:szCs w:val="28"/>
        </w:rPr>
        <w:t>Щелкните по выпадающему списку «Группы аварий»  “</w:t>
      </w:r>
      <w:r>
        <w:rPr>
          <w:rFonts w:eastAsia="Times New Roman" w:cs="Times New Roman" w:ascii="Times New Roman" w:hAnsi="Times New Roman"/>
          <w:b/>
          <w:sz w:val="28"/>
          <w:szCs w:val="28"/>
          <w:lang w:val="en-GB"/>
        </w:rPr>
        <w:t>Alarm</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GB"/>
        </w:rPr>
        <w:t>Group</w:t>
      </w:r>
      <w:r>
        <w:rPr>
          <w:rFonts w:eastAsia="Times New Roman" w:cs="Times New Roman" w:ascii="Times New Roman" w:hAnsi="Times New Roman"/>
          <w:sz w:val="28"/>
          <w:szCs w:val="28"/>
        </w:rPr>
        <w:t>” и выберите название аварийной группы, которая должна быть активирована во время диагностики. Например,  &lt;</w:t>
      </w:r>
      <w:r>
        <w:rPr>
          <w:rFonts w:eastAsia="Times New Roman" w:cs="Times New Roman" w:ascii="Times New Roman" w:hAnsi="Times New Roman"/>
          <w:sz w:val="28"/>
          <w:szCs w:val="28"/>
          <w:lang w:val="en-GB"/>
        </w:rPr>
        <w:t>Battery</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GB"/>
        </w:rPr>
        <w:t>test</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GB"/>
        </w:rPr>
        <w:t>ON</w:t>
      </w:r>
      <w:r>
        <w:rPr>
          <w:rFonts w:eastAsia="Times New Roman" w:cs="Times New Roman" w:ascii="Times New Roman" w:hAnsi="Times New Roman"/>
          <w:sz w:val="28"/>
          <w:szCs w:val="28"/>
        </w:rPr>
        <w:t>&gt;. Реле аварий, входящих в группу  “</w:t>
      </w:r>
      <w:r>
        <w:rPr>
          <w:rFonts w:eastAsia="Times New Roman" w:cs="Times New Roman" w:ascii="Times New Roman" w:hAnsi="Times New Roman"/>
          <w:sz w:val="28"/>
          <w:szCs w:val="28"/>
          <w:lang w:val="en-GB"/>
        </w:rPr>
        <w:t>Battery</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GB"/>
        </w:rPr>
        <w:t>test</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GB"/>
        </w:rPr>
        <w:t>ON</w:t>
      </w:r>
      <w:r>
        <w:rPr>
          <w:rFonts w:eastAsia="Times New Roman" w:cs="Times New Roman" w:ascii="Times New Roman" w:hAnsi="Times New Roman"/>
          <w:sz w:val="28"/>
          <w:szCs w:val="28"/>
        </w:rPr>
        <w:t xml:space="preserve">” будут активированы во время проведения диагностики. </w:t>
        <w:br/>
      </w:r>
    </w:p>
    <w:p>
      <w:pPr>
        <w:pStyle w:val="Normal"/>
        <w:keepNext w:val="true"/>
        <w:numPr>
          <w:ilvl w:val="0"/>
          <w:numId w:val="0"/>
        </w:numPr>
        <w:spacing w:lineRule="auto" w:line="240" w:before="216" w:after="14"/>
        <w:outlineLvl w:val="3"/>
        <w:rPr>
          <w:rFonts w:ascii="Times New Roman" w:hAnsi="Times New Roman" w:eastAsia="Times New Roman" w:cs="Times New Roman"/>
          <w:b/>
          <w:b/>
          <w:i/>
          <w:i/>
          <w:sz w:val="28"/>
          <w:szCs w:val="28"/>
        </w:rPr>
      </w:pPr>
      <w:bookmarkStart w:id="68" w:name="_D2HTopic_924"/>
      <w:bookmarkStart w:id="69" w:name="_d2h_bmk__Ref159217795_5"/>
      <w:bookmarkStart w:id="70" w:name="_Ref159217795"/>
      <w:r>
        <w:rPr>
          <w:rFonts w:eastAsia="Times New Roman" w:cs="Times New Roman" w:ascii="Times New Roman" w:hAnsi="Times New Roman"/>
          <w:b/>
          <w:i/>
          <w:sz w:val="28"/>
          <w:szCs w:val="28"/>
        </w:rPr>
        <w:t>Способ запуска диагностики: вручную, периодически и авто (Test Start Method: Manual, Interval &amp; Auto</w:t>
      </w:r>
      <w:bookmarkEnd w:id="68"/>
      <w:bookmarkEnd w:id="69"/>
      <w:bookmarkEnd w:id="70"/>
      <w:r>
        <w:rPr>
          <w:rFonts w:eastAsia="Times New Roman" w:cs="Times New Roman" w:ascii="Times New Roman" w:hAnsi="Times New Roman"/>
          <w:b/>
          <w:i/>
          <w:sz w:val="28"/>
          <w:szCs w:val="28"/>
        </w:rPr>
        <w:t>)</w:t>
      </w:r>
    </w:p>
    <w:p>
      <w:pPr>
        <w:pStyle w:val="Normal"/>
        <w:spacing w:lineRule="auto" w:line="240" w:before="0" w:after="0"/>
        <w:rPr/>
      </w:pPr>
      <w:r>
        <w:fldChar w:fldCharType="begin"/>
      </w:r>
      <w:r>
        <w:rPr/>
        <w:instrText> XE "Test Start Method: Manual, Interval &amp; Auto: " </w:instrText>
      </w:r>
      <w:r>
        <w:rPr/>
        <w:fldChar w:fldCharType="separate"/>
      </w:r>
      <w:r>
        <w:rPr/>
      </w:r>
      <w:r>
        <w:rPr/>
        <w:fldChar w:fldCharType="end"/>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Существуют </w:t>
      </w:r>
      <w:r>
        <w:rPr>
          <w:rFonts w:eastAsia="Times New Roman" w:cs="Times New Roman" w:ascii="Times New Roman" w:hAnsi="Times New Roman"/>
          <w:b/>
          <w:sz w:val="28"/>
          <w:szCs w:val="28"/>
        </w:rPr>
        <w:t>три различных способа</w:t>
      </w:r>
      <w:r>
        <w:rPr>
          <w:rFonts w:eastAsia="Times New Roman" w:cs="Times New Roman" w:ascii="Times New Roman" w:hAnsi="Times New Roman"/>
          <w:sz w:val="28"/>
          <w:szCs w:val="28"/>
        </w:rPr>
        <w:t xml:space="preserve"> запуска диагностики батарей:</w:t>
      </w:r>
    </w:p>
    <w:p>
      <w:pPr>
        <w:pStyle w:val="Normal"/>
        <w:numPr>
          <w:ilvl w:val="0"/>
          <w:numId w:val="34"/>
        </w:numPr>
        <w:spacing w:lineRule="auto" w:line="240" w:before="115" w:after="0"/>
        <w:ind w:left="0" w:hanging="360"/>
        <w:rPr>
          <w:rFonts w:ascii="Times New Roman" w:hAnsi="Times New Roman" w:eastAsia="Times New Roman" w:cs="Times New Roman"/>
          <w:sz w:val="28"/>
          <w:szCs w:val="28"/>
          <w:lang w:val="en-GB"/>
        </w:rPr>
      </w:pPr>
      <w:r>
        <w:rPr>
          <w:rFonts w:eastAsia="Times New Roman" w:cs="Times New Roman" w:ascii="Times New Roman" w:hAnsi="Times New Roman"/>
          <w:sz w:val="28"/>
          <w:szCs w:val="28"/>
        </w:rPr>
        <w:t>Вручную</w:t>
      </w:r>
    </w:p>
    <w:p>
      <w:pPr>
        <w:pStyle w:val="Normal"/>
        <w:numPr>
          <w:ilvl w:val="0"/>
          <w:numId w:val="34"/>
        </w:numPr>
        <w:spacing w:lineRule="auto" w:line="240" w:before="115" w:after="0"/>
        <w:ind w:left="0" w:hanging="360"/>
        <w:rPr>
          <w:rFonts w:ascii="Times New Roman" w:hAnsi="Times New Roman" w:eastAsia="Times New Roman" w:cs="Times New Roman"/>
          <w:sz w:val="28"/>
          <w:szCs w:val="28"/>
          <w:lang w:val="en-GB"/>
        </w:rPr>
      </w:pPr>
      <w:r>
        <w:rPr>
          <w:rFonts w:eastAsia="Times New Roman" w:cs="Times New Roman" w:ascii="Times New Roman" w:hAnsi="Times New Roman"/>
          <w:sz w:val="28"/>
          <w:szCs w:val="28"/>
        </w:rPr>
        <w:t>Периодически</w:t>
      </w:r>
    </w:p>
    <w:p>
      <w:pPr>
        <w:pStyle w:val="Normal"/>
        <w:numPr>
          <w:ilvl w:val="0"/>
          <w:numId w:val="34"/>
        </w:numPr>
        <w:spacing w:lineRule="auto" w:line="240" w:before="115" w:after="0"/>
        <w:ind w:left="0" w:hanging="360"/>
        <w:rPr>
          <w:rFonts w:ascii="Times New Roman" w:hAnsi="Times New Roman" w:eastAsia="Times New Roman" w:cs="Times New Roman"/>
          <w:b/>
          <w:b/>
          <w:i/>
          <w:i/>
          <w:sz w:val="28"/>
          <w:szCs w:val="28"/>
        </w:rPr>
      </w:pPr>
      <w:r>
        <w:rPr>
          <w:rFonts w:eastAsia="Times New Roman" w:cs="Times New Roman" w:ascii="Times New Roman" w:hAnsi="Times New Roman"/>
          <w:b/>
          <w:i/>
          <w:sz w:val="28"/>
          <w:szCs w:val="28"/>
        </w:rPr>
        <w:t>Автоматически</w:t>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Метод запуска диагностики неисправности батарей используется только для запуска диагностики неисправности батарей.</w:t>
      </w:r>
    </w:p>
    <w:p>
      <w:pPr>
        <w:pStyle w:val="Normal"/>
        <w:spacing w:lineRule="auto" w:line="240" w:before="24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Запуск диагностики вручную (</w:t>
      </w:r>
      <w:r>
        <w:rPr>
          <w:rFonts w:eastAsia="Times New Roman" w:cs="Times New Roman" w:ascii="Times New Roman" w:hAnsi="Times New Roman"/>
          <w:b/>
          <w:sz w:val="28"/>
          <w:szCs w:val="28"/>
          <w:lang w:val="en-GB"/>
        </w:rPr>
        <w:t>Manual</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GB"/>
        </w:rPr>
        <w:t>Start</w:t>
      </w:r>
      <w:r>
        <w:rPr>
          <w:rFonts w:eastAsia="Times New Roman" w:cs="Times New Roman" w:ascii="Times New Roman" w:hAnsi="Times New Roman"/>
          <w:b/>
          <w:sz w:val="28"/>
          <w:szCs w:val="28"/>
        </w:rPr>
        <w:t>)</w:t>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Выполните следующие действия для запуска или прекращения Стандартной или Упрощенной диагностики (см. рис. 5.10):</w:t>
      </w:r>
    </w:p>
    <w:p>
      <w:pPr>
        <w:pStyle w:val="Normal"/>
        <w:spacing w:lineRule="auto" w:line="24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numPr>
          <w:ilvl w:val="0"/>
          <w:numId w:val="35"/>
        </w:numPr>
        <w:spacing w:lineRule="auto" w:line="240" w:before="115" w:after="0"/>
        <w:ind w:left="0" w:hanging="360"/>
        <w:rPr>
          <w:rFonts w:ascii="Times New Roman" w:hAnsi="Times New Roman" w:eastAsia="Times New Roman" w:cs="Times New Roman"/>
          <w:sz w:val="28"/>
          <w:szCs w:val="28"/>
        </w:rPr>
      </w:pPr>
      <w:r>
        <w:rPr>
          <w:rFonts w:eastAsia="Times New Roman" w:cs="Times New Roman" w:ascii="Times New Roman" w:hAnsi="Times New Roman"/>
          <w:sz w:val="28"/>
          <w:szCs w:val="28"/>
        </w:rPr>
        <w:t>Щелкните на кнопку «Начать диагностику» “</w:t>
      </w:r>
      <w:r>
        <w:rPr>
          <w:rFonts w:eastAsia="Times New Roman" w:cs="Times New Roman" w:ascii="Times New Roman" w:hAnsi="Times New Roman"/>
          <w:b/>
          <w:sz w:val="28"/>
          <w:szCs w:val="28"/>
          <w:lang w:val="en-US"/>
        </w:rPr>
        <w:t>Start</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US"/>
        </w:rPr>
        <w:t>Test</w:t>
      </w:r>
      <w:r>
        <w:rPr>
          <w:rFonts w:eastAsia="Times New Roman" w:cs="Times New Roman" w:ascii="Times New Roman" w:hAnsi="Times New Roman"/>
          <w:sz w:val="28"/>
          <w:szCs w:val="28"/>
        </w:rPr>
        <w:t>” чтобы немедленно начать диагностику батарей.</w:t>
        <w:br/>
        <w:t xml:space="preserve">В строке состояния программы </w:t>
      </w:r>
      <w:r>
        <w:rPr>
          <w:rFonts w:eastAsia="Times New Roman" w:cs="Times New Roman" w:ascii="Times New Roman" w:hAnsi="Times New Roman"/>
          <w:i/>
          <w:sz w:val="28"/>
          <w:szCs w:val="28"/>
          <w:lang w:val="en-US"/>
        </w:rPr>
        <w:t>PowerSuite</w:t>
      </w:r>
      <w:r>
        <w:rPr>
          <w:rFonts w:eastAsia="Times New Roman" w:cs="Times New Roman" w:ascii="Times New Roman" w:hAnsi="Times New Roman"/>
          <w:sz w:val="28"/>
          <w:szCs w:val="28"/>
        </w:rPr>
        <w:t xml:space="preserve"> , внизу главного окна программы, появится надпись: «Режим: диагностика вручную» “</w:t>
      </w:r>
      <w:r>
        <w:rPr>
          <w:rFonts w:eastAsia="Times New Roman" w:cs="Times New Roman" w:ascii="Times New Roman" w:hAnsi="Times New Roman"/>
          <w:sz w:val="28"/>
          <w:szCs w:val="28"/>
          <w:lang w:val="en-US"/>
        </w:rPr>
        <w:t>Mode</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MANUAL</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TEST</w:t>
      </w:r>
      <w:r>
        <w:rPr>
          <w:rFonts w:eastAsia="Times New Roman" w:cs="Times New Roman" w:ascii="Times New Roman" w:hAnsi="Times New Roman"/>
          <w:sz w:val="28"/>
          <w:szCs w:val="28"/>
        </w:rPr>
        <w:t>”.</w:t>
        <w:br/>
      </w:r>
    </w:p>
    <w:p>
      <w:pPr>
        <w:pStyle w:val="Normal"/>
        <w:numPr>
          <w:ilvl w:val="0"/>
          <w:numId w:val="35"/>
        </w:numPr>
        <w:spacing w:lineRule="auto" w:line="240" w:before="115" w:after="0"/>
        <w:ind w:left="0" w:hanging="360"/>
        <w:rPr>
          <w:rFonts w:ascii="Times New Roman" w:hAnsi="Times New Roman" w:eastAsia="Times New Roman" w:cs="Times New Roman"/>
          <w:sz w:val="28"/>
          <w:szCs w:val="28"/>
        </w:rPr>
      </w:pPr>
      <w:r>
        <w:rPr>
          <w:rFonts w:eastAsia="Times New Roman" w:cs="Times New Roman" w:ascii="Times New Roman" w:hAnsi="Times New Roman"/>
          <w:sz w:val="28"/>
          <w:szCs w:val="28"/>
        </w:rPr>
        <w:t>Щелкните на кнопку «Прекратить диагностику» “</w:t>
      </w:r>
      <w:r>
        <w:rPr>
          <w:rFonts w:eastAsia="Times New Roman" w:cs="Times New Roman" w:ascii="Times New Roman" w:hAnsi="Times New Roman"/>
          <w:b/>
          <w:sz w:val="28"/>
          <w:szCs w:val="28"/>
          <w:lang w:val="en-US"/>
        </w:rPr>
        <w:t>Stop</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US"/>
        </w:rPr>
        <w:t>Test</w:t>
      </w:r>
      <w:r>
        <w:rPr>
          <w:rFonts w:eastAsia="Times New Roman" w:cs="Times New Roman" w:ascii="Times New Roman" w:hAnsi="Times New Roman"/>
          <w:sz w:val="28"/>
          <w:szCs w:val="28"/>
        </w:rPr>
        <w:t>” чтобы немедленно остановить диагностику ьбатарей.</w:t>
        <w:br/>
        <w:t xml:space="preserve">В строке состояния программы </w:t>
      </w:r>
      <w:r>
        <w:rPr>
          <w:rFonts w:eastAsia="Times New Roman" w:cs="Times New Roman" w:ascii="Times New Roman" w:hAnsi="Times New Roman"/>
          <w:i/>
          <w:sz w:val="28"/>
          <w:szCs w:val="28"/>
          <w:lang w:val="en-US"/>
        </w:rPr>
        <w:t>PowerSuite</w:t>
      </w:r>
      <w:r>
        <w:rPr>
          <w:rFonts w:eastAsia="Times New Roman" w:cs="Times New Roman" w:ascii="Times New Roman" w:hAnsi="Times New Roman"/>
          <w:sz w:val="28"/>
          <w:szCs w:val="28"/>
        </w:rPr>
        <w:t xml:space="preserve"> , внизу главного окна программы, появится надпись: «Режим: ожидание» “</w:t>
      </w:r>
      <w:r>
        <w:rPr>
          <w:rFonts w:eastAsia="Times New Roman" w:cs="Times New Roman" w:ascii="Times New Roman" w:hAnsi="Times New Roman"/>
          <w:sz w:val="28"/>
          <w:szCs w:val="28"/>
          <w:lang w:val="en-US"/>
        </w:rPr>
        <w:t>Mode</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FLOAT</w:t>
      </w:r>
      <w:r>
        <w:rPr>
          <w:rFonts w:eastAsia="Times New Roman" w:cs="Times New Roman" w:ascii="Times New Roman" w:hAnsi="Times New Roman"/>
          <w:sz w:val="28"/>
          <w:szCs w:val="28"/>
        </w:rPr>
        <w:t>”.</w:t>
        <w:br/>
      </w:r>
    </w:p>
    <w:p>
      <w:pPr>
        <w:pStyle w:val="Normal"/>
        <w:spacing w:lineRule="auto" w:line="240" w:before="240" w:after="0"/>
        <w:rPr>
          <w:rFonts w:ascii="Times New Roman" w:hAnsi="Times New Roman" w:eastAsia="Times New Roman" w:cs="Times New Roman"/>
          <w:b/>
          <w:b/>
          <w:i/>
          <w:i/>
          <w:sz w:val="28"/>
          <w:szCs w:val="28"/>
        </w:rPr>
      </w:pPr>
      <w:r>
        <w:rPr>
          <w:rFonts w:eastAsia="Times New Roman" w:cs="Times New Roman" w:ascii="Times New Roman" w:hAnsi="Times New Roman"/>
          <w:b/>
          <w:i/>
          <w:sz w:val="28"/>
          <w:szCs w:val="28"/>
        </w:rPr>
        <w:t>Подтаблица «Периодическая диагностика» (</w:t>
      </w:r>
      <w:r>
        <w:rPr>
          <w:rFonts w:eastAsia="Times New Roman" w:cs="Times New Roman" w:ascii="Times New Roman" w:hAnsi="Times New Roman"/>
          <w:b/>
          <w:i/>
          <w:sz w:val="28"/>
          <w:szCs w:val="28"/>
          <w:lang w:val="en-GB"/>
        </w:rPr>
        <w:t>interval</w:t>
      </w:r>
      <w:r>
        <w:rPr>
          <w:rFonts w:eastAsia="Times New Roman" w:cs="Times New Roman" w:ascii="Times New Roman" w:hAnsi="Times New Roman"/>
          <w:b/>
          <w:i/>
          <w:sz w:val="28"/>
          <w:szCs w:val="28"/>
        </w:rPr>
        <w:t xml:space="preserve"> </w:t>
      </w:r>
      <w:r>
        <w:rPr>
          <w:rFonts w:eastAsia="Times New Roman" w:cs="Times New Roman" w:ascii="Times New Roman" w:hAnsi="Times New Roman"/>
          <w:b/>
          <w:i/>
          <w:sz w:val="28"/>
          <w:szCs w:val="28"/>
          <w:lang w:val="en-GB"/>
        </w:rPr>
        <w:t>Test</w:t>
      </w:r>
      <w:r>
        <w:rPr>
          <w:rFonts w:eastAsia="Times New Roman" w:cs="Times New Roman" w:ascii="Times New Roman" w:hAnsi="Times New Roman"/>
          <w:b/>
          <w:i/>
          <w:sz w:val="28"/>
          <w:szCs w:val="28"/>
        </w:rPr>
        <w:t xml:space="preserve"> </w:t>
      </w:r>
      <w:r>
        <w:rPr>
          <w:rFonts w:eastAsia="Times New Roman" w:cs="Times New Roman" w:ascii="Times New Roman" w:hAnsi="Times New Roman"/>
          <w:b/>
          <w:sz w:val="28"/>
          <w:szCs w:val="28"/>
          <w:lang w:val="en-GB"/>
        </w:rPr>
        <w:t>sub</w:t>
      </w:r>
      <w:r>
        <w:rPr>
          <w:rFonts w:eastAsia="Times New Roman" w:cs="Times New Roman" w:ascii="Times New Roman" w:hAnsi="Times New Roman"/>
          <w:b/>
          <w:sz w:val="28"/>
          <w:szCs w:val="28"/>
        </w:rPr>
        <w:t>-</w:t>
      </w:r>
      <w:r>
        <w:rPr>
          <w:rFonts w:eastAsia="Times New Roman" w:cs="Times New Roman" w:ascii="Times New Roman" w:hAnsi="Times New Roman"/>
          <w:b/>
          <w:sz w:val="28"/>
          <w:szCs w:val="28"/>
          <w:lang w:val="en-GB"/>
        </w:rPr>
        <w:t>tab</w:t>
      </w:r>
      <w:r>
        <w:rPr>
          <w:rFonts w:eastAsia="Times New Roman" w:cs="Times New Roman" w:ascii="Times New Roman" w:hAnsi="Times New Roman"/>
          <w:b/>
          <w:sz w:val="28"/>
          <w:szCs w:val="28"/>
        </w:rPr>
        <w:t>)</w:t>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Выполните следующие действия, чтобы запланировать дату и время автоматического запуска диагностики батарей (Упрощенной, Стандартной, или Диагностики неисправности), а также осуществлять повторный запуск диагностики через определенный промежуток времени.</w:t>
      </w:r>
    </w:p>
    <w:p>
      <w:pPr>
        <w:pStyle w:val="Normal"/>
        <w:spacing w:lineRule="auto" w:line="240" w:before="0" w:after="0"/>
        <w:jc w:val="center"/>
        <w:rPr>
          <w:rFonts w:ascii="Times New Roman" w:hAnsi="Times New Roman" w:eastAsia="Times New Roman" w:cs="Times New Roman"/>
          <w:sz w:val="28"/>
          <w:szCs w:val="28"/>
        </w:rPr>
      </w:pPr>
      <w:r>
        <w:rPr/>
        <w:drawing>
          <wp:inline distT="0" distB="0" distL="0" distR="0">
            <wp:extent cx="3387090" cy="2272665"/>
            <wp:effectExtent l="0" t="0" r="0" b="0"/>
            <wp:docPr id="20" name="Picture 124" descr="ps-2v1-dbox-Battery-Test_Normal_Interval_cut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4" descr="ps-2v1-dbox-Battery-Test_Normal_Interval_cutout"/>
                    <pic:cNvPicPr>
                      <a:picLocks noChangeAspect="1" noChangeArrowheads="1"/>
                    </pic:cNvPicPr>
                  </pic:nvPicPr>
                  <pic:blipFill>
                    <a:blip r:embed="rId23"/>
                    <a:stretch>
                      <a:fillRect/>
                    </a:stretch>
                  </pic:blipFill>
                  <pic:spPr bwMode="auto">
                    <a:xfrm>
                      <a:off x="0" y="0"/>
                      <a:ext cx="3387090" cy="2272665"/>
                    </a:xfrm>
                    <a:prstGeom prst="rect">
                      <a:avLst/>
                    </a:prstGeom>
                  </pic:spPr>
                </pic:pic>
              </a:graphicData>
            </a:graphic>
          </wp:inline>
        </w:drawing>
      </w:r>
    </w:p>
    <w:p>
      <w:pPr>
        <w:pStyle w:val="Normal"/>
        <w:numPr>
          <w:ilvl w:val="4"/>
          <w:numId w:val="36"/>
        </w:numPr>
        <w:spacing w:lineRule="auto" w:line="240" w:before="115" w:after="0"/>
        <w:ind w:left="0" w:hanging="360"/>
        <w:rPr>
          <w:rFonts w:ascii="Times New Roman" w:hAnsi="Times New Roman" w:eastAsia="Times New Roman" w:cs="Times New Roman"/>
          <w:sz w:val="28"/>
          <w:szCs w:val="28"/>
        </w:rPr>
      </w:pPr>
      <w:r>
        <w:rPr>
          <w:rFonts w:eastAsia="Times New Roman" w:cs="Times New Roman" w:ascii="Times New Roman" w:hAnsi="Times New Roman"/>
          <w:sz w:val="28"/>
          <w:szCs w:val="28"/>
        </w:rPr>
        <w:t>Щелкните на подраздел «Периодическая диагностика» “</w:t>
      </w:r>
      <w:r>
        <w:rPr>
          <w:rFonts w:eastAsia="Times New Roman" w:cs="Times New Roman" w:ascii="Times New Roman" w:hAnsi="Times New Roman"/>
          <w:b/>
          <w:sz w:val="28"/>
          <w:szCs w:val="28"/>
          <w:lang w:val="en-US"/>
        </w:rPr>
        <w:t>Interval</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US"/>
        </w:rPr>
        <w:t>Test</w:t>
      </w:r>
      <w:r>
        <w:rPr>
          <w:rFonts w:eastAsia="Times New Roman" w:cs="Times New Roman" w:ascii="Times New Roman" w:hAnsi="Times New Roman"/>
          <w:sz w:val="28"/>
          <w:szCs w:val="28"/>
        </w:rPr>
        <w:t>” (</w:t>
      </w:r>
      <w:r>
        <w:rPr>
          <w:rFonts w:eastAsia="Times New Roman" w:cs="Times New Roman" w:ascii="Times New Roman" w:hAnsi="Times New Roman"/>
          <w:color w:val="FF00FF"/>
          <w:sz w:val="28"/>
          <w:szCs w:val="28"/>
          <w:lang w:val="en-US"/>
        </w:rPr>
        <w:t>A</w:t>
      </w:r>
      <w:r>
        <w:rPr>
          <w:rFonts w:eastAsia="Times New Roman" w:cs="Times New Roman" w:ascii="Times New Roman" w:hAnsi="Times New Roman"/>
          <w:sz w:val="28"/>
          <w:szCs w:val="28"/>
        </w:rPr>
        <w:t>) чтобы запланировать время проведения диагностики.</w:t>
      </w:r>
    </w:p>
    <w:p>
      <w:pPr>
        <w:pStyle w:val="Normal"/>
        <w:widowControl w:val="false"/>
        <w:numPr>
          <w:ilvl w:val="5"/>
          <w:numId w:val="36"/>
        </w:numPr>
        <w:spacing w:lineRule="exact" w:line="200" w:before="30" w:after="0"/>
        <w:ind w:left="0" w:right="34" w:hanging="360"/>
        <w:contextualSpacing/>
        <w:jc w:val="center"/>
        <w:rPr>
          <w:rFonts w:ascii="Times New Roman" w:hAnsi="Times New Roman" w:eastAsia="Times New Roman" w:cs="Times New Roman"/>
          <w:color w:val="000000"/>
          <w:sz w:val="28"/>
          <w:szCs w:val="28"/>
        </w:rPr>
      </w:pPr>
      <w:r>
        <w:rPr>
          <w:rFonts w:eastAsia="Times New Roman" w:cs="Times New Roman" w:ascii="Times New Roman" w:hAnsi="Times New Roman"/>
          <w:sz w:val="28"/>
          <w:szCs w:val="28"/>
        </w:rPr>
        <w:t>Щелчком мыши на выпадающей стрелке «Следующее начало диагностики» “</w:t>
      </w:r>
      <w:r>
        <w:rPr>
          <w:rFonts w:eastAsia="Times New Roman" w:cs="Times New Roman" w:ascii="Times New Roman" w:hAnsi="Times New Roman"/>
          <w:b/>
          <w:sz w:val="28"/>
          <w:szCs w:val="28"/>
          <w:lang w:val="en-GB"/>
        </w:rPr>
        <w:t>Next</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GB"/>
        </w:rPr>
        <w:t>Start</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GB"/>
        </w:rPr>
        <w:t>Date</w:t>
      </w:r>
      <w:r>
        <w:rPr>
          <w:rFonts w:eastAsia="Times New Roman" w:cs="Times New Roman" w:ascii="Times New Roman" w:hAnsi="Times New Roman"/>
          <w:sz w:val="28"/>
          <w:szCs w:val="28"/>
        </w:rPr>
        <w:t>” (</w:t>
      </w:r>
      <w:r>
        <w:rPr>
          <w:rFonts w:eastAsia="Times New Roman" w:cs="Times New Roman" w:ascii="Times New Roman" w:hAnsi="Times New Roman"/>
          <w:color w:val="FF00FF"/>
          <w:sz w:val="28"/>
          <w:szCs w:val="28"/>
          <w:lang w:val="en-GB"/>
        </w:rPr>
        <w:t>B</w:t>
      </w:r>
      <w:r>
        <w:rPr>
          <w:rFonts w:eastAsia="Times New Roman" w:cs="Times New Roman" w:ascii="Times New Roman" w:hAnsi="Times New Roman"/>
          <w:sz w:val="28"/>
          <w:szCs w:val="28"/>
        </w:rPr>
        <w:t xml:space="preserve">) и в календаре выберите следующую дату начала диагностики. </w:t>
      </w:r>
      <w:r>
        <w:rPr>
          <w:rFonts w:eastAsia="Times New Roman" w:cs="Times New Roman" w:ascii="Times New Roman" w:hAnsi="Times New Roman"/>
          <w:color w:val="000000"/>
          <w:sz w:val="28"/>
          <w:szCs w:val="28"/>
        </w:rPr>
        <w:t xml:space="preserve">При работе с календарем: </w:t>
      </w:r>
    </w:p>
    <w:p>
      <w:pPr>
        <w:pStyle w:val="Normal"/>
        <w:widowControl w:val="false"/>
        <w:numPr>
          <w:ilvl w:val="5"/>
          <w:numId w:val="36"/>
        </w:numPr>
        <w:spacing w:lineRule="exact" w:line="230" w:before="0" w:after="0"/>
        <w:ind w:left="0" w:right="619" w:hanging="360"/>
        <w:contextualSpacing/>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 выберите месяц,</w:t>
      </w:r>
      <w:r>
        <w:rPr>
          <w:rFonts w:eastAsia="Times New Roman" w:cs="Times New Roman" w:ascii="Times New Roman" w:hAnsi="Times New Roman"/>
          <w:b/>
          <w:bCs/>
          <w:color w:val="000000"/>
          <w:sz w:val="28"/>
          <w:szCs w:val="28"/>
        </w:rPr>
        <w:t xml:space="preserve"> </w:t>
      </w:r>
      <w:r>
        <w:rPr>
          <w:rFonts w:eastAsia="Times New Roman" w:cs="Times New Roman" w:ascii="Times New Roman" w:hAnsi="Times New Roman"/>
          <w:bCs/>
          <w:color w:val="000000"/>
          <w:sz w:val="28"/>
          <w:szCs w:val="28"/>
        </w:rPr>
        <w:t xml:space="preserve">нажимая на правую или левую стрелку, чтобы пролистать календарь вперед или назад </w:t>
      </w:r>
    </w:p>
    <w:p>
      <w:pPr>
        <w:pStyle w:val="Normal"/>
        <w:numPr>
          <w:ilvl w:val="5"/>
          <w:numId w:val="36"/>
        </w:numPr>
        <w:spacing w:lineRule="auto" w:line="240" w:before="115" w:after="0"/>
        <w:ind w:left="0" w:hanging="360"/>
        <w:rPr>
          <w:rFonts w:ascii="Times New Roman" w:hAnsi="Times New Roman" w:eastAsia="Times New Roman" w:cs="Times New Roman"/>
          <w:sz w:val="28"/>
          <w:szCs w:val="28"/>
        </w:rPr>
      </w:pPr>
      <w:r>
        <w:rPr>
          <w:rFonts w:eastAsia="Times New Roman" w:cs="Times New Roman" w:ascii="Times New Roman" w:hAnsi="Times New Roman"/>
          <w:color w:val="000000"/>
          <w:sz w:val="28"/>
          <w:szCs w:val="28"/>
        </w:rPr>
        <w:t>-- выберите текущую дату, нажимая на оранжевый квадрат внизу календаря</w:t>
      </w:r>
      <w:r>
        <w:rPr>
          <w:rFonts w:eastAsia="Times New Roman" w:cs="Times New Roman" w:ascii="Times New Roman" w:hAnsi="Times New Roman"/>
          <w:sz w:val="28"/>
          <w:szCs w:val="28"/>
        </w:rPr>
        <w:t xml:space="preserve"> </w:t>
      </w:r>
    </w:p>
    <w:p>
      <w:pPr>
        <w:pStyle w:val="Normal"/>
        <w:numPr>
          <w:ilvl w:val="4"/>
          <w:numId w:val="36"/>
        </w:numPr>
        <w:spacing w:lineRule="auto" w:line="240" w:before="115" w:after="0"/>
        <w:ind w:left="0" w:hanging="360"/>
        <w:rPr>
          <w:rFonts w:ascii="Times New Roman" w:hAnsi="Times New Roman" w:eastAsia="Times New Roman" w:cs="Times New Roman"/>
          <w:sz w:val="28"/>
          <w:szCs w:val="28"/>
        </w:rPr>
      </w:pPr>
      <w:r>
        <w:rPr>
          <w:rFonts w:eastAsia="Times New Roman" w:cs="Times New Roman" w:ascii="Times New Roman" w:hAnsi="Times New Roman"/>
          <w:sz w:val="28"/>
          <w:szCs w:val="28"/>
        </w:rPr>
        <w:t>Выберите время начала “</w:t>
      </w:r>
      <w:r>
        <w:rPr>
          <w:rFonts w:eastAsia="Times New Roman" w:cs="Times New Roman" w:ascii="Times New Roman" w:hAnsi="Times New Roman"/>
          <w:b/>
          <w:sz w:val="28"/>
          <w:szCs w:val="28"/>
          <w:lang w:val="en-GB"/>
        </w:rPr>
        <w:t>Next</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GB"/>
        </w:rPr>
        <w:t>Start</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GB"/>
        </w:rPr>
        <w:t>Time</w:t>
      </w:r>
      <w:r>
        <w:rPr>
          <w:rFonts w:eastAsia="Times New Roman" w:cs="Times New Roman" w:ascii="Times New Roman" w:hAnsi="Times New Roman"/>
          <w:sz w:val="28"/>
          <w:szCs w:val="28"/>
        </w:rPr>
        <w:t>” (</w:t>
      </w:r>
      <w:r>
        <w:rPr>
          <w:rFonts w:eastAsia="Times New Roman" w:cs="Times New Roman" w:ascii="Times New Roman" w:hAnsi="Times New Roman"/>
          <w:color w:val="FF00FF"/>
          <w:sz w:val="28"/>
          <w:szCs w:val="28"/>
        </w:rPr>
        <w:t>С</w:t>
      </w:r>
      <w:r>
        <w:rPr>
          <w:rFonts w:eastAsia="Times New Roman" w:cs="Times New Roman" w:ascii="Times New Roman" w:hAnsi="Times New Roman"/>
          <w:sz w:val="28"/>
          <w:szCs w:val="28"/>
        </w:rPr>
        <w:t>),</w:t>
        <w:br/>
        <w:t>-- нажимая на цифровое значение перед колонкой, и затем выбирая в выпадающем списке часы. (</w:t>
      </w:r>
      <w:r>
        <w:rPr>
          <w:rFonts w:eastAsia="Times New Roman" w:cs="Times New Roman" w:ascii="Times New Roman" w:hAnsi="Times New Roman"/>
          <w:color w:val="FF00FF"/>
          <w:sz w:val="28"/>
          <w:szCs w:val="28"/>
        </w:rPr>
        <w:t>С</w:t>
      </w:r>
      <w:r>
        <w:rPr>
          <w:rFonts w:eastAsia="Times New Roman" w:cs="Times New Roman" w:ascii="Times New Roman" w:hAnsi="Times New Roman"/>
          <w:sz w:val="28"/>
          <w:szCs w:val="28"/>
        </w:rPr>
        <w:t xml:space="preserve">) </w:t>
        <w:br/>
        <w:t>-- нажимая на цифровое значение минут после колонки и затем выбирая в выпадающем списке часы. (</w:t>
      </w:r>
      <w:r>
        <w:rPr>
          <w:rFonts w:eastAsia="Times New Roman" w:cs="Times New Roman" w:ascii="Times New Roman" w:hAnsi="Times New Roman"/>
          <w:color w:val="FF00FF"/>
          <w:sz w:val="28"/>
          <w:szCs w:val="28"/>
        </w:rPr>
        <w:t>С</w:t>
      </w:r>
      <w:r>
        <w:rPr>
          <w:rFonts w:eastAsia="Times New Roman" w:cs="Times New Roman" w:ascii="Times New Roman" w:hAnsi="Times New Roman"/>
          <w:sz w:val="28"/>
          <w:szCs w:val="28"/>
        </w:rPr>
        <w:t xml:space="preserve">) </w:t>
        <w:br/>
      </w:r>
    </w:p>
    <w:p>
      <w:pPr>
        <w:pStyle w:val="Normal"/>
        <w:numPr>
          <w:ilvl w:val="4"/>
          <w:numId w:val="36"/>
        </w:numPr>
        <w:spacing w:lineRule="auto" w:line="240" w:before="115" w:after="0"/>
        <w:ind w:left="0" w:hanging="360"/>
        <w:rPr>
          <w:rFonts w:ascii="Times New Roman" w:hAnsi="Times New Roman" w:eastAsia="Times New Roman" w:cs="Times New Roman"/>
          <w:sz w:val="28"/>
          <w:szCs w:val="28"/>
        </w:rPr>
      </w:pPr>
      <w:r>
        <w:rPr>
          <w:rFonts w:eastAsia="Times New Roman" w:cs="Times New Roman" w:ascii="Times New Roman" w:hAnsi="Times New Roman"/>
          <w:sz w:val="28"/>
          <w:szCs w:val="28"/>
        </w:rPr>
        <w:t>В текстовом поле «Частота проведения(дни)»  “</w:t>
      </w:r>
      <w:r>
        <w:rPr>
          <w:rFonts w:eastAsia="Times New Roman" w:cs="Times New Roman" w:ascii="Times New Roman" w:hAnsi="Times New Roman"/>
          <w:b/>
          <w:sz w:val="28"/>
          <w:szCs w:val="28"/>
          <w:lang w:val="en-US"/>
        </w:rPr>
        <w:t>Repeat</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US"/>
        </w:rPr>
        <w:t>Frequency</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US"/>
        </w:rPr>
        <w:t>days</w:t>
      </w:r>
      <w:r>
        <w:rPr>
          <w:rFonts w:eastAsia="Times New Roman" w:cs="Times New Roman" w:ascii="Times New Roman" w:hAnsi="Times New Roman"/>
          <w:b/>
          <w:sz w:val="28"/>
          <w:szCs w:val="28"/>
        </w:rPr>
        <w:t>)</w:t>
      </w:r>
      <w:r>
        <w:rPr>
          <w:rFonts w:eastAsia="Times New Roman" w:cs="Times New Roman" w:ascii="Times New Roman" w:hAnsi="Times New Roman"/>
          <w:sz w:val="28"/>
          <w:szCs w:val="28"/>
        </w:rPr>
        <w:t>”  (</w:t>
      </w:r>
      <w:r>
        <w:rPr>
          <w:rFonts w:eastAsia="Times New Roman" w:cs="Times New Roman" w:ascii="Times New Roman" w:hAnsi="Times New Roman"/>
          <w:color w:val="FF00FF"/>
          <w:sz w:val="28"/>
          <w:szCs w:val="28"/>
          <w:lang w:val="sv-SE"/>
        </w:rPr>
        <w:t>D</w:t>
      </w:r>
      <w:r>
        <w:rPr>
          <w:rFonts w:eastAsia="Times New Roman" w:cs="Times New Roman" w:ascii="Times New Roman" w:hAnsi="Times New Roman"/>
          <w:sz w:val="28"/>
          <w:szCs w:val="28"/>
        </w:rPr>
        <w:t xml:space="preserve">) введите , как часто должна проводиться диагностика. Например &lt;180&gt; </w:t>
      </w:r>
    </w:p>
    <w:p>
      <w:pPr>
        <w:pStyle w:val="Normal"/>
        <w:numPr>
          <w:ilvl w:val="4"/>
          <w:numId w:val="36"/>
        </w:numPr>
        <w:spacing w:lineRule="auto" w:line="240" w:before="115" w:after="0"/>
        <w:ind w:left="0" w:hanging="360"/>
        <w:rPr>
          <w:rFonts w:ascii="Times New Roman" w:hAnsi="Times New Roman" w:eastAsia="Times New Roman" w:cs="Times New Roman"/>
          <w:sz w:val="28"/>
          <w:szCs w:val="28"/>
        </w:rPr>
      </w:pPr>
      <w:r>
        <w:rPr>
          <w:rFonts w:eastAsia="Times New Roman" w:cs="Times New Roman" w:ascii="Times New Roman" w:hAnsi="Times New Roman"/>
          <w:sz w:val="28"/>
          <w:szCs w:val="28"/>
        </w:rPr>
        <w:t>Отметьте галочками те месяцы, в которые вы не планируете проведение диагностики. Вы можете исключить из диагностики до 3 месяцев в году.</w:t>
      </w:r>
    </w:p>
    <w:p>
      <w:pPr>
        <w:pStyle w:val="Normal"/>
        <w:numPr>
          <w:ilvl w:val="4"/>
          <w:numId w:val="36"/>
        </w:numPr>
        <w:spacing w:lineRule="auto" w:line="240" w:before="115" w:after="0"/>
        <w:ind w:left="0" w:hanging="360"/>
        <w:rPr>
          <w:rFonts w:ascii="Times New Roman" w:hAnsi="Times New Roman" w:eastAsia="Times New Roman" w:cs="Times New Roman"/>
          <w:sz w:val="28"/>
          <w:szCs w:val="28"/>
        </w:rPr>
      </w:pPr>
      <w:r>
        <w:rPr>
          <w:rFonts w:eastAsia="Times New Roman" w:cs="Times New Roman" w:ascii="Times New Roman" w:hAnsi="Times New Roman"/>
          <w:sz w:val="28"/>
          <w:szCs w:val="28"/>
        </w:rPr>
        <w:t>Поставьте галочку в окне «Отменить периодическое тестирование» “</w:t>
      </w:r>
      <w:r>
        <w:rPr>
          <w:rFonts w:eastAsia="Times New Roman" w:cs="Times New Roman" w:ascii="Times New Roman" w:hAnsi="Times New Roman"/>
          <w:b/>
          <w:sz w:val="28"/>
          <w:szCs w:val="28"/>
          <w:lang w:val="en-US"/>
        </w:rPr>
        <w:t>Inhibit</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US"/>
        </w:rPr>
        <w:t>Interval</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US"/>
        </w:rPr>
        <w:t>Test</w:t>
      </w:r>
      <w:r>
        <w:rPr>
          <w:rFonts w:eastAsia="Times New Roman" w:cs="Times New Roman" w:ascii="Times New Roman" w:hAnsi="Times New Roman"/>
          <w:sz w:val="28"/>
          <w:szCs w:val="28"/>
        </w:rPr>
        <w:t>” (</w:t>
      </w:r>
      <w:r>
        <w:rPr>
          <w:rFonts w:eastAsia="Times New Roman" w:cs="Times New Roman" w:ascii="Times New Roman" w:hAnsi="Times New Roman"/>
          <w:color w:val="FF00FF"/>
          <w:sz w:val="28"/>
          <w:szCs w:val="28"/>
          <w:lang w:val="en-US"/>
        </w:rPr>
        <w:t>F</w:t>
      </w:r>
      <w:r>
        <w:rPr>
          <w:rFonts w:eastAsia="Times New Roman" w:cs="Times New Roman" w:ascii="Times New Roman" w:hAnsi="Times New Roman"/>
          <w:sz w:val="28"/>
          <w:szCs w:val="28"/>
        </w:rPr>
        <w:t>) , чтобы исключить из диагностики выбранные вами ранее месяцы.</w:t>
        <w:br/>
      </w:r>
    </w:p>
    <w:p>
      <w:pPr>
        <w:pStyle w:val="Normal"/>
        <w:numPr>
          <w:ilvl w:val="4"/>
          <w:numId w:val="36"/>
        </w:numPr>
        <w:spacing w:lineRule="auto" w:line="240" w:before="115" w:after="0"/>
        <w:ind w:left="0" w:hanging="36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Нажмите на кнопку Применить </w:t>
      </w:r>
      <w:r>
        <w:rPr>
          <w:rFonts w:eastAsia="Times New Roman" w:cs="Times New Roman" w:ascii="Times New Roman" w:hAnsi="Times New Roman"/>
          <w:b/>
          <w:sz w:val="28"/>
          <w:szCs w:val="28"/>
          <w:lang w:val="en-GB"/>
        </w:rPr>
        <w:t>Apply</w:t>
      </w:r>
      <w:r>
        <w:rPr>
          <w:rFonts w:eastAsia="Times New Roman" w:cs="Times New Roman" w:ascii="Times New Roman" w:hAnsi="Times New Roman"/>
          <w:sz w:val="28"/>
          <w:szCs w:val="28"/>
        </w:rPr>
        <w:t>(</w:t>
      </w:r>
      <w:r>
        <w:rPr>
          <w:rFonts w:eastAsia="Times New Roman" w:cs="Times New Roman" w:ascii="Times New Roman" w:hAnsi="Times New Roman"/>
          <w:color w:val="FF00FF"/>
          <w:sz w:val="28"/>
          <w:szCs w:val="28"/>
          <w:lang w:val="en-US"/>
        </w:rPr>
        <w:t>G</w:t>
      </w:r>
      <w:r>
        <w:rPr>
          <w:rFonts w:eastAsia="Times New Roman" w:cs="Times New Roman" w:ascii="Times New Roman" w:hAnsi="Times New Roman"/>
          <w:sz w:val="28"/>
          <w:szCs w:val="28"/>
        </w:rPr>
        <w:t xml:space="preserve">)  чтобы активировать изменения, и затем кнопку  </w:t>
      </w:r>
      <w:r>
        <w:rPr>
          <w:rFonts w:eastAsia="Times New Roman" w:cs="Times New Roman" w:ascii="Times New Roman" w:hAnsi="Times New Roman"/>
          <w:b/>
          <w:sz w:val="28"/>
          <w:szCs w:val="28"/>
          <w:lang w:val="en-GB"/>
        </w:rPr>
        <w:t>OK</w:t>
      </w:r>
      <w:r>
        <w:rPr>
          <w:rFonts w:eastAsia="Times New Roman" w:cs="Times New Roman" w:ascii="Times New Roman" w:hAnsi="Times New Roman"/>
          <w:sz w:val="28"/>
          <w:szCs w:val="28"/>
        </w:rPr>
        <w:t xml:space="preserve"> , чтобы сохранить данные </w:t>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240" w:after="0"/>
        <w:rPr>
          <w:rFonts w:ascii="Times New Roman" w:hAnsi="Times New Roman" w:eastAsia="Times New Roman" w:cs="Times New Roman"/>
          <w:b/>
          <w:b/>
          <w:i/>
          <w:i/>
          <w:sz w:val="28"/>
          <w:szCs w:val="28"/>
        </w:rPr>
      </w:pPr>
      <w:r>
        <w:rPr>
          <w:rFonts w:eastAsia="Times New Roman" w:cs="Times New Roman" w:ascii="Times New Roman" w:hAnsi="Times New Roman"/>
          <w:b/>
          <w:i/>
          <w:sz w:val="28"/>
          <w:szCs w:val="28"/>
        </w:rPr>
        <w:t>Подтаблица «Автоматическая диагностика» (</w:t>
      </w:r>
      <w:r>
        <w:rPr>
          <w:rFonts w:eastAsia="Times New Roman" w:cs="Times New Roman" w:ascii="Times New Roman" w:hAnsi="Times New Roman"/>
          <w:b/>
          <w:i/>
          <w:sz w:val="28"/>
          <w:szCs w:val="28"/>
          <w:lang w:val="en-GB"/>
        </w:rPr>
        <w:t>Auto</w:t>
      </w:r>
      <w:r>
        <w:rPr>
          <w:rFonts w:eastAsia="Times New Roman" w:cs="Times New Roman" w:ascii="Times New Roman" w:hAnsi="Times New Roman"/>
          <w:b/>
          <w:i/>
          <w:sz w:val="28"/>
          <w:szCs w:val="28"/>
        </w:rPr>
        <w:t xml:space="preserve"> </w:t>
      </w:r>
      <w:r>
        <w:rPr>
          <w:rFonts w:eastAsia="Times New Roman" w:cs="Times New Roman" w:ascii="Times New Roman" w:hAnsi="Times New Roman"/>
          <w:b/>
          <w:i/>
          <w:sz w:val="28"/>
          <w:szCs w:val="28"/>
          <w:lang w:val="en-GB"/>
        </w:rPr>
        <w:t>Test</w:t>
      </w:r>
      <w:r>
        <w:rPr>
          <w:rFonts w:eastAsia="Times New Roman" w:cs="Times New Roman" w:ascii="Times New Roman" w:hAnsi="Times New Roman"/>
          <w:b/>
          <w:i/>
          <w:sz w:val="28"/>
          <w:szCs w:val="28"/>
        </w:rPr>
        <w:t xml:space="preserve"> </w:t>
      </w:r>
      <w:r>
        <w:rPr>
          <w:rFonts w:eastAsia="Times New Roman" w:cs="Times New Roman" w:ascii="Times New Roman" w:hAnsi="Times New Roman"/>
          <w:b/>
          <w:sz w:val="28"/>
          <w:szCs w:val="28"/>
          <w:lang w:val="en-GB"/>
        </w:rPr>
        <w:t>sub</w:t>
      </w:r>
      <w:r>
        <w:rPr>
          <w:rFonts w:eastAsia="Times New Roman" w:cs="Times New Roman" w:ascii="Times New Roman" w:hAnsi="Times New Roman"/>
          <w:b/>
          <w:sz w:val="28"/>
          <w:szCs w:val="28"/>
        </w:rPr>
        <w:t>-</w:t>
      </w:r>
      <w:r>
        <w:rPr>
          <w:rFonts w:eastAsia="Times New Roman" w:cs="Times New Roman" w:ascii="Times New Roman" w:hAnsi="Times New Roman"/>
          <w:b/>
          <w:sz w:val="28"/>
          <w:szCs w:val="28"/>
          <w:lang w:val="en-GB"/>
        </w:rPr>
        <w:t>tab</w:t>
      </w:r>
      <w:r>
        <w:rPr>
          <w:rFonts w:eastAsia="Times New Roman" w:cs="Times New Roman" w:ascii="Times New Roman" w:hAnsi="Times New Roman"/>
          <w:b/>
          <w:sz w:val="28"/>
          <w:szCs w:val="28"/>
        </w:rPr>
        <w:t>)</w:t>
      </w:r>
    </w:p>
    <w:p>
      <w:pPr>
        <w:pStyle w:val="Normal"/>
        <w:spacing w:lineRule="auto" w:line="240" w:before="115" w:after="0"/>
        <w:rPr>
          <w:rFonts w:ascii="Times New Roman" w:hAnsi="Times New Roman" w:eastAsia="Times New Roman" w:cs="Times New Roman"/>
          <w:sz w:val="28"/>
          <w:szCs w:val="28"/>
        </w:rPr>
      </w:pPr>
      <w:r>
        <w:rPr>
          <w:rFonts w:eastAsia="Times New Roman" w:cs="Times New Roman" w:ascii="Times New Roman" w:hAnsi="Times New Roman"/>
          <w:sz w:val="28"/>
          <w:szCs w:val="28"/>
        </w:rPr>
        <w:t>Выполните следующие действия, чтобы запланировать дату и время проведения стандартной и упрощенной диагностики батарей в случае аварийного отключения подачи электропитания:</w:t>
      </w:r>
    </w:p>
    <w:p>
      <w:pPr>
        <w:pStyle w:val="Normal"/>
        <w:numPr>
          <w:ilvl w:val="0"/>
          <w:numId w:val="33"/>
        </w:numPr>
        <w:spacing w:lineRule="auto" w:line="240" w:before="115" w:after="0"/>
        <w:ind w:left="0" w:hanging="360"/>
        <w:rPr>
          <w:rFonts w:ascii="Times New Roman" w:hAnsi="Times New Roman" w:eastAsia="Times New Roman" w:cs="Times New Roman"/>
          <w:sz w:val="28"/>
          <w:szCs w:val="28"/>
        </w:rPr>
      </w:pPr>
      <w:r>
        <w:rPr>
          <w:rFonts w:eastAsia="Times New Roman" w:cs="Times New Roman" w:ascii="Times New Roman" w:hAnsi="Times New Roman"/>
          <w:sz w:val="28"/>
          <w:szCs w:val="28"/>
        </w:rPr>
        <w:t>Щелкните на вкладку «автоматическая диагностика» “</w:t>
      </w:r>
      <w:r>
        <w:rPr>
          <w:rFonts w:eastAsia="Times New Roman" w:cs="Times New Roman" w:ascii="Times New Roman" w:hAnsi="Times New Roman"/>
          <w:b/>
          <w:sz w:val="28"/>
          <w:szCs w:val="28"/>
          <w:lang w:val="en-US"/>
        </w:rPr>
        <w:t>Auto</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lang w:val="en-US"/>
        </w:rPr>
        <w:t>Test</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sub</w:t>
      </w:r>
      <w:r>
        <w:rPr>
          <w:rFonts w:eastAsia="Times New Roman" w:cs="Times New Roman" w:ascii="Times New Roman" w:hAnsi="Times New Roman"/>
          <w:sz w:val="28"/>
          <w:szCs w:val="28"/>
        </w:rPr>
        <w:t>-</w:t>
      </w:r>
      <w:r>
        <w:rPr>
          <w:rFonts w:eastAsia="Times New Roman" w:cs="Times New Roman" w:ascii="Times New Roman" w:hAnsi="Times New Roman"/>
          <w:sz w:val="28"/>
          <w:szCs w:val="28"/>
          <w:lang w:val="en-US"/>
        </w:rPr>
        <w:t>tab</w:t>
      </w:r>
      <w:r>
        <w:rPr>
          <w:rFonts w:eastAsia="Times New Roman" w:cs="Times New Roman" w:ascii="Times New Roman" w:hAnsi="Times New Roman"/>
          <w:sz w:val="28"/>
          <w:szCs w:val="28"/>
        </w:rPr>
        <w:t>,</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Нажмите на кнопку Применить </w:t>
      </w:r>
      <w:r>
        <w:rPr>
          <w:rFonts w:eastAsia="Times New Roman" w:cs="Times New Roman" w:ascii="Times New Roman" w:hAnsi="Times New Roman"/>
          <w:b/>
          <w:sz w:val="28"/>
          <w:szCs w:val="28"/>
          <w:lang w:val="en-GB"/>
        </w:rPr>
        <w:t>Apply</w:t>
      </w:r>
      <w:r>
        <w:rPr>
          <w:rFonts w:eastAsia="Times New Roman" w:cs="Times New Roman" w:ascii="Times New Roman" w:hAnsi="Times New Roman"/>
          <w:sz w:val="28"/>
          <w:szCs w:val="28"/>
        </w:rPr>
        <w:t>(</w:t>
      </w:r>
      <w:r>
        <w:rPr>
          <w:rFonts w:eastAsia="Times New Roman" w:cs="Times New Roman" w:ascii="Times New Roman" w:hAnsi="Times New Roman"/>
          <w:color w:val="FF00FF"/>
          <w:sz w:val="28"/>
          <w:szCs w:val="28"/>
          <w:lang w:val="en-US"/>
        </w:rPr>
        <w:t>G</w:t>
      </w:r>
      <w:r>
        <w:rPr>
          <w:rFonts w:eastAsia="Times New Roman" w:cs="Times New Roman" w:ascii="Times New Roman" w:hAnsi="Times New Roman"/>
          <w:sz w:val="28"/>
          <w:szCs w:val="28"/>
        </w:rPr>
        <w:t>)  чтобы активировать начало проведения теста батарей</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37"/>
        </w:numPr>
        <w:rPr>
          <w:rFonts w:ascii="Times New Roman" w:hAnsi="Times New Roman" w:cs="Times New Roman"/>
          <w:b/>
          <w:b/>
          <w:sz w:val="28"/>
          <w:szCs w:val="28"/>
        </w:rPr>
      </w:pPr>
      <w:r>
        <w:rPr>
          <w:rFonts w:cs="Times New Roman" w:ascii="Times New Roman" w:hAnsi="Times New Roman"/>
          <w:b/>
          <w:sz w:val="28"/>
          <w:szCs w:val="28"/>
        </w:rPr>
        <w:t>Порядок выполнения практической работы.</w:t>
      </w:r>
    </w:p>
    <w:p>
      <w:pPr>
        <w:pStyle w:val="ListParagraph"/>
        <w:rPr>
          <w:rFonts w:ascii="Times New Roman" w:hAnsi="Times New Roman" w:cs="Times New Roman"/>
          <w:b/>
          <w:b/>
          <w:sz w:val="28"/>
          <w:szCs w:val="28"/>
        </w:rPr>
      </w:pPr>
      <w:r>
        <w:rPr>
          <w:rFonts w:cs="Times New Roman" w:ascii="Times New Roman" w:hAnsi="Times New Roman"/>
          <w:b/>
          <w:sz w:val="28"/>
          <w:szCs w:val="28"/>
        </w:rPr>
      </w:r>
    </w:p>
    <w:p>
      <w:pPr>
        <w:pStyle w:val="Normal"/>
        <w:rPr>
          <w:rFonts w:ascii="Times New Roman" w:hAnsi="Times New Roman" w:cs="Times New Roman"/>
          <w:b/>
          <w:b/>
          <w:sz w:val="28"/>
          <w:szCs w:val="28"/>
        </w:rPr>
      </w:pPr>
      <w:r>
        <w:rPr>
          <w:rFonts w:cs="Times New Roman" w:ascii="Times New Roman" w:hAnsi="Times New Roman"/>
          <w:b/>
          <w:sz w:val="28"/>
          <w:szCs w:val="28"/>
        </w:rPr>
      </w:r>
    </w:p>
    <w:p>
      <w:pPr>
        <w:pStyle w:val="ListParagraph"/>
        <w:numPr>
          <w:ilvl w:val="0"/>
          <w:numId w:val="38"/>
        </w:numPr>
        <w:rPr>
          <w:rFonts w:ascii="Times New Roman" w:hAnsi="Times New Roman" w:cs="Times New Roman"/>
          <w:b/>
          <w:b/>
          <w:sz w:val="28"/>
          <w:szCs w:val="28"/>
        </w:rPr>
      </w:pPr>
      <w:r>
        <w:rPr>
          <w:rFonts w:cs="Times New Roman" w:ascii="Times New Roman" w:hAnsi="Times New Roman"/>
          <w:b/>
          <w:sz w:val="28"/>
          <w:szCs w:val="28"/>
        </w:rPr>
        <w:t>Расчет емкости аккумуляторной батареи и  количества двухкиловатных выпрямительных модулей, необходимых  для  питания телекоммуникационного оборудования, согласно выданному варианту задания (раздел 3).</w:t>
      </w:r>
    </w:p>
    <w:p>
      <w:pPr>
        <w:pStyle w:val="ListParagraph"/>
        <w:numPr>
          <w:ilvl w:val="0"/>
          <w:numId w:val="38"/>
        </w:numPr>
        <w:rPr>
          <w:rFonts w:ascii="Times New Roman" w:hAnsi="Times New Roman" w:cs="Times New Roman"/>
          <w:b/>
          <w:b/>
          <w:sz w:val="28"/>
          <w:szCs w:val="28"/>
        </w:rPr>
      </w:pPr>
      <w:r>
        <w:rPr>
          <w:rFonts w:cs="Times New Roman" w:ascii="Times New Roman" w:hAnsi="Times New Roman"/>
          <w:b/>
          <w:sz w:val="28"/>
          <w:szCs w:val="28"/>
        </w:rPr>
        <w:t>Выбор аккумуляторной батареи по интернету. Определение основных параметров аккумуляторной батареи, необходимых для настройки контроллера ЭПУ.</w:t>
        <w:br/>
        <w:t xml:space="preserve">Результаты, полученные в пунктах 1 и 2, необходимо защитить  преподавателю. </w:t>
        <w:br/>
        <w:t>После успешной защиты студенты допускаются до настройки контроллера ЭПУ.</w:t>
      </w:r>
    </w:p>
    <w:p>
      <w:pPr>
        <w:pStyle w:val="ListParagraph"/>
        <w:numPr>
          <w:ilvl w:val="0"/>
          <w:numId w:val="38"/>
        </w:numPr>
        <w:rPr>
          <w:rFonts w:ascii="Times New Roman" w:hAnsi="Times New Roman" w:cs="Times New Roman"/>
          <w:b/>
          <w:b/>
          <w:sz w:val="28"/>
          <w:szCs w:val="28"/>
        </w:rPr>
      </w:pPr>
      <w:r>
        <w:rPr>
          <w:rFonts w:cs="Times New Roman" w:ascii="Times New Roman" w:hAnsi="Times New Roman"/>
          <w:b/>
          <w:sz w:val="28"/>
          <w:szCs w:val="28"/>
        </w:rPr>
        <w:t>Настройка контроллера ЭПУ под вариант задания.</w:t>
      </w:r>
    </w:p>
    <w:p>
      <w:pPr>
        <w:pStyle w:val="ListParagraph"/>
        <w:ind w:left="851" w:hanging="0"/>
        <w:rPr>
          <w:rFonts w:ascii="Times New Roman" w:hAnsi="Times New Roman" w:cs="Times New Roman"/>
          <w:b/>
          <w:b/>
          <w:sz w:val="28"/>
          <w:szCs w:val="28"/>
        </w:rPr>
      </w:pPr>
      <w:r>
        <w:rPr>
          <w:rFonts w:cs="Times New Roman" w:ascii="Times New Roman" w:hAnsi="Times New Roman"/>
          <w:b/>
          <w:sz w:val="28"/>
          <w:szCs w:val="28"/>
        </w:rPr>
        <w:t>3.1Запустить программу</w:t>
      </w:r>
      <w:r>
        <w:rPr>
          <w:rFonts w:cs="Times New Roman" w:ascii="Times New Roman" w:hAnsi="Times New Roman"/>
          <w:sz w:val="28"/>
          <w:szCs w:val="28"/>
        </w:rPr>
        <w:t xml:space="preserve"> </w:t>
      </w:r>
      <w:r>
        <w:rPr>
          <w:rFonts w:cs="Times New Roman" w:ascii="Times New Roman" w:hAnsi="Times New Roman"/>
          <w:sz w:val="28"/>
          <w:szCs w:val="28"/>
          <w:lang w:val="en-US"/>
        </w:rPr>
        <w:t>Power</w:t>
      </w:r>
      <w:r>
        <w:rPr>
          <w:rFonts w:cs="Times New Roman" w:ascii="Times New Roman" w:hAnsi="Times New Roman"/>
          <w:sz w:val="28"/>
          <w:szCs w:val="28"/>
        </w:rPr>
        <w:t xml:space="preserve"> </w:t>
      </w:r>
      <w:r>
        <w:rPr>
          <w:rFonts w:cs="Times New Roman" w:ascii="Times New Roman" w:hAnsi="Times New Roman"/>
          <w:sz w:val="28"/>
          <w:szCs w:val="28"/>
          <w:lang w:val="en-US"/>
        </w:rPr>
        <w:t>Suite</w:t>
      </w:r>
      <w:r>
        <w:rPr>
          <w:rFonts w:cs="Times New Roman" w:ascii="Times New Roman" w:hAnsi="Times New Roman"/>
          <w:sz w:val="28"/>
          <w:szCs w:val="28"/>
        </w:rPr>
        <w:t>,</w:t>
      </w:r>
      <w:r>
        <w:rPr>
          <w:rFonts w:cs="Times New Roman" w:ascii="Times New Roman" w:hAnsi="Times New Roman"/>
          <w:b/>
          <w:sz w:val="28"/>
          <w:szCs w:val="28"/>
        </w:rPr>
        <w:t xml:space="preserve"> в закладке Выпрямители установить полученное в расчетах  количество модулей.</w:t>
      </w:r>
    </w:p>
    <w:p>
      <w:pPr>
        <w:pStyle w:val="ListParagraph"/>
        <w:ind w:left="851" w:hanging="0"/>
        <w:rPr>
          <w:rFonts w:ascii="Times New Roman" w:hAnsi="Times New Roman" w:cs="Times New Roman"/>
          <w:b/>
          <w:b/>
          <w:sz w:val="28"/>
          <w:szCs w:val="28"/>
        </w:rPr>
      </w:pPr>
      <w:r>
        <w:rPr>
          <w:rFonts w:cs="Times New Roman" w:ascii="Times New Roman" w:hAnsi="Times New Roman"/>
          <w:b/>
          <w:sz w:val="28"/>
          <w:szCs w:val="28"/>
        </w:rPr>
        <w:t>3.2  В закладке АКБ установить  параметры батареи.</w:t>
      </w:r>
    </w:p>
    <w:p>
      <w:pPr>
        <w:pStyle w:val="ListParagraph"/>
        <w:ind w:left="851" w:hanging="0"/>
        <w:rPr>
          <w:rFonts w:ascii="Times New Roman" w:hAnsi="Times New Roman" w:cs="Times New Roman"/>
          <w:b/>
          <w:b/>
          <w:sz w:val="28"/>
          <w:szCs w:val="28"/>
        </w:rPr>
      </w:pPr>
      <w:r>
        <w:rPr>
          <w:rFonts w:cs="Times New Roman" w:ascii="Times New Roman" w:hAnsi="Times New Roman"/>
          <w:b/>
          <w:sz w:val="28"/>
          <w:szCs w:val="28"/>
        </w:rPr>
        <w:t xml:space="preserve">- величину напряжения содержания батареи, </w:t>
      </w:r>
    </w:p>
    <w:p>
      <w:pPr>
        <w:pStyle w:val="ListParagraph"/>
        <w:ind w:left="851" w:hanging="0"/>
        <w:rPr>
          <w:rFonts w:ascii="Times New Roman" w:hAnsi="Times New Roman" w:cs="Times New Roman"/>
          <w:b/>
          <w:b/>
          <w:sz w:val="28"/>
          <w:szCs w:val="28"/>
        </w:rPr>
      </w:pPr>
      <w:r>
        <w:rPr>
          <w:rFonts w:cs="Times New Roman" w:ascii="Times New Roman" w:hAnsi="Times New Roman"/>
          <w:b/>
          <w:sz w:val="28"/>
          <w:szCs w:val="28"/>
        </w:rPr>
        <w:t>- величину конечного напряжения разряда батареи,</w:t>
      </w:r>
    </w:p>
    <w:p>
      <w:pPr>
        <w:pStyle w:val="ListParagraph"/>
        <w:ind w:left="851" w:hanging="0"/>
        <w:rPr>
          <w:rFonts w:ascii="Times New Roman" w:hAnsi="Times New Roman" w:cs="Times New Roman"/>
          <w:b/>
          <w:b/>
          <w:sz w:val="28"/>
          <w:szCs w:val="28"/>
        </w:rPr>
      </w:pPr>
      <w:r>
        <w:rPr>
          <w:rFonts w:cs="Times New Roman" w:ascii="Times New Roman" w:hAnsi="Times New Roman"/>
          <w:b/>
          <w:sz w:val="28"/>
          <w:szCs w:val="28"/>
        </w:rPr>
        <w:t>- величину термокомпенсации,</w:t>
      </w:r>
    </w:p>
    <w:p>
      <w:pPr>
        <w:pStyle w:val="ListParagraph"/>
        <w:ind w:left="851" w:hanging="0"/>
        <w:rPr>
          <w:rFonts w:ascii="Times New Roman" w:hAnsi="Times New Roman" w:cs="Times New Roman"/>
          <w:b/>
          <w:b/>
          <w:sz w:val="28"/>
          <w:szCs w:val="28"/>
        </w:rPr>
      </w:pPr>
      <w:r>
        <w:rPr>
          <w:rFonts w:cs="Times New Roman" w:ascii="Times New Roman" w:hAnsi="Times New Roman"/>
          <w:b/>
          <w:sz w:val="28"/>
          <w:szCs w:val="28"/>
        </w:rPr>
        <w:t>- характеристики тестового разряда батареи (если они есть)</w:t>
      </w:r>
    </w:p>
    <w:p>
      <w:pPr>
        <w:pStyle w:val="ListParagraph"/>
        <w:ind w:left="851" w:hanging="0"/>
        <w:rPr>
          <w:rFonts w:ascii="Times New Roman" w:hAnsi="Times New Roman" w:cs="Times New Roman"/>
          <w:b/>
          <w:b/>
          <w:sz w:val="28"/>
          <w:szCs w:val="28"/>
        </w:rPr>
      </w:pPr>
      <w:r>
        <w:rPr>
          <w:rFonts w:cs="Times New Roman" w:ascii="Times New Roman" w:hAnsi="Times New Roman"/>
          <w:b/>
          <w:sz w:val="28"/>
          <w:szCs w:val="28"/>
        </w:rPr>
        <w:t>Защитить преподавателю выполненную настройку.</w:t>
      </w:r>
    </w:p>
    <w:p>
      <w:pPr>
        <w:pStyle w:val="ListParagraph"/>
        <w:spacing w:before="0" w:after="200"/>
        <w:ind w:left="851" w:hanging="0"/>
        <w:contextualSpacing/>
        <w:rPr/>
      </w:pPr>
      <w:r>
        <w:rPr/>
      </w:r>
    </w:p>
    <w:sectPr>
      <w:type w:val="nextPage"/>
      <w:pgSz w:w="11906" w:h="16838"/>
      <w:pgMar w:left="1701" w:right="850" w:header="0" w:top="1134" w:footer="0"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Times New Roman">
    <w:charset w:val="01"/>
    <w:family w:val="roman"/>
    <w:pitch w:val="variable"/>
  </w:font>
  <w:font w:name="Liberation Sans">
    <w:altName w:val="Arial"/>
    <w:charset w:val="01"/>
    <w:family w:val="swiss"/>
    <w:pitch w:val="variable"/>
  </w:font>
  <w:font w:name="Myriad Pro">
    <w:charset w:val="01"/>
    <w:family w:val="roman"/>
    <w:pitch w:val="variable"/>
  </w:font>
  <w:font w:name="Verdana">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Times New Roman">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7">
    <w:lvl w:ilvl="0">
      <w:start w:val="1"/>
      <w:numFmt w:val="bullet"/>
      <w:lvlText w:val=""/>
      <w:lvlJc w:val="left"/>
      <w:pPr>
        <w:ind w:left="1275" w:hanging="360"/>
      </w:pPr>
      <w:rPr>
        <w:rFonts w:ascii="Symbol" w:hAnsi="Symbol" w:cs="Symbol" w:hint="default"/>
      </w:rPr>
    </w:lvl>
    <w:lvl w:ilvl="1">
      <w:start w:val="1"/>
      <w:numFmt w:val="bullet"/>
      <w:lvlText w:val="o"/>
      <w:lvlJc w:val="left"/>
      <w:pPr>
        <w:ind w:left="1995" w:hanging="360"/>
      </w:pPr>
      <w:rPr>
        <w:rFonts w:ascii="Courier New" w:hAnsi="Courier New" w:cs="Courier New" w:hint="default"/>
        <w:rFonts w:cs="Courier New"/>
      </w:rPr>
    </w:lvl>
    <w:lvl w:ilvl="2">
      <w:start w:val="1"/>
      <w:numFmt w:val="bullet"/>
      <w:lvlText w:val=""/>
      <w:lvlJc w:val="left"/>
      <w:pPr>
        <w:ind w:left="2715" w:hanging="360"/>
      </w:pPr>
      <w:rPr>
        <w:rFonts w:ascii="Wingdings" w:hAnsi="Wingdings" w:cs="Wingdings" w:hint="default"/>
      </w:rPr>
    </w:lvl>
    <w:lvl w:ilvl="3">
      <w:start w:val="1"/>
      <w:numFmt w:val="bullet"/>
      <w:lvlText w:val=""/>
      <w:lvlJc w:val="left"/>
      <w:pPr>
        <w:ind w:left="3435" w:hanging="360"/>
      </w:pPr>
      <w:rPr>
        <w:rFonts w:ascii="Symbol" w:hAnsi="Symbol" w:cs="Symbol" w:hint="default"/>
      </w:rPr>
    </w:lvl>
    <w:lvl w:ilvl="4">
      <w:start w:val="1"/>
      <w:numFmt w:val="bullet"/>
      <w:lvlText w:val="o"/>
      <w:lvlJc w:val="left"/>
      <w:pPr>
        <w:ind w:left="4155" w:hanging="360"/>
      </w:pPr>
      <w:rPr>
        <w:rFonts w:ascii="Courier New" w:hAnsi="Courier New" w:cs="Courier New" w:hint="default"/>
        <w:rFonts w:cs="Courier New"/>
      </w:rPr>
    </w:lvl>
    <w:lvl w:ilvl="5">
      <w:start w:val="1"/>
      <w:numFmt w:val="bullet"/>
      <w:lvlText w:val=""/>
      <w:lvlJc w:val="left"/>
      <w:pPr>
        <w:ind w:left="4875" w:hanging="360"/>
      </w:pPr>
      <w:rPr>
        <w:rFonts w:ascii="Wingdings" w:hAnsi="Wingdings" w:cs="Wingdings" w:hint="default"/>
      </w:rPr>
    </w:lvl>
    <w:lvl w:ilvl="6">
      <w:start w:val="1"/>
      <w:numFmt w:val="bullet"/>
      <w:lvlText w:val=""/>
      <w:lvlJc w:val="left"/>
      <w:pPr>
        <w:ind w:left="5595" w:hanging="360"/>
      </w:pPr>
      <w:rPr>
        <w:rFonts w:ascii="Symbol" w:hAnsi="Symbol" w:cs="Symbol" w:hint="default"/>
      </w:rPr>
    </w:lvl>
    <w:lvl w:ilvl="7">
      <w:start w:val="1"/>
      <w:numFmt w:val="bullet"/>
      <w:lvlText w:val="o"/>
      <w:lvlJc w:val="left"/>
      <w:pPr>
        <w:ind w:left="6315" w:hanging="360"/>
      </w:pPr>
      <w:rPr>
        <w:rFonts w:ascii="Courier New" w:hAnsi="Courier New" w:cs="Courier New" w:hint="default"/>
        <w:rFonts w:cs="Courier New"/>
      </w:rPr>
    </w:lvl>
    <w:lvl w:ilvl="8">
      <w:start w:val="1"/>
      <w:numFmt w:val="bullet"/>
      <w:lvlText w:val=""/>
      <w:lvlJc w:val="left"/>
      <w:pPr>
        <w:ind w:left="7035" w:hanging="360"/>
      </w:pPr>
      <w:rPr>
        <w:rFonts w:ascii="Wingdings" w:hAnsi="Wingdings" w:cs="Wingdings" w:hint="default"/>
      </w:rPr>
    </w:lvl>
  </w:abstractNum>
  <w:abstractNum w:abstractNumId="8">
    <w:lvl w:ilvl="0">
      <w:start w:val="1"/>
      <w:numFmt w:val="bullet"/>
      <w:lvlText w:val=""/>
      <w:lvlJc w:val="left"/>
      <w:pPr>
        <w:ind w:left="1429" w:hanging="360"/>
      </w:pPr>
      <w:rPr>
        <w:rFonts w:ascii="Symbol" w:hAnsi="Symbol" w:cs="Symbol" w:hint="default"/>
        <w:sz w:val="28"/>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9">
    <w:lvl w:ilvl="0">
      <w:start w:val="1"/>
      <w:numFmt w:val="decimal"/>
      <w:lvlText w:val="%1."/>
      <w:lvlJc w:val="left"/>
      <w:pPr>
        <w:ind w:left="927" w:hanging="360"/>
      </w:pPr>
      <w:rPr>
        <w:sz w:val="28"/>
        <w:i w:val="false"/>
        <w:b w:val="false"/>
        <w:rFonts w:ascii="Times New Roman" w:hAnsi="Times New Roman"/>
      </w:rPr>
    </w:lvl>
    <w:lvl w:ilvl="1">
      <w:start w:val="2"/>
      <w:numFmt w:val="decimal"/>
      <w:lvlText w:val="%1.%2"/>
      <w:lvlJc w:val="left"/>
      <w:pPr>
        <w:ind w:left="1286" w:hanging="648"/>
      </w:pPr>
    </w:lvl>
    <w:lvl w:ilvl="2">
      <w:start w:val="1"/>
      <w:numFmt w:val="decimal"/>
      <w:lvlText w:val="%1.%2.%3"/>
      <w:lvlJc w:val="left"/>
      <w:pPr>
        <w:ind w:left="1429" w:hanging="720"/>
      </w:pPr>
    </w:lvl>
    <w:lvl w:ilvl="3">
      <w:start w:val="1"/>
      <w:numFmt w:val="decimal"/>
      <w:lvlText w:val="%1.%2.%3.%4"/>
      <w:lvlJc w:val="left"/>
      <w:pPr>
        <w:ind w:left="1860" w:hanging="1080"/>
      </w:pPr>
    </w:lvl>
    <w:lvl w:ilvl="4">
      <w:start w:val="1"/>
      <w:numFmt w:val="decimal"/>
      <w:lvlText w:val="%1.%2.%3.%4.%5"/>
      <w:lvlJc w:val="left"/>
      <w:pPr>
        <w:ind w:left="1931" w:hanging="1080"/>
      </w:pPr>
    </w:lvl>
    <w:lvl w:ilvl="5">
      <w:start w:val="1"/>
      <w:numFmt w:val="decimal"/>
      <w:lvlText w:val="%1.%2.%3.%4.%5.%6"/>
      <w:lvlJc w:val="left"/>
      <w:pPr>
        <w:ind w:left="2362" w:hanging="1440"/>
      </w:pPr>
    </w:lvl>
    <w:lvl w:ilvl="6">
      <w:start w:val="1"/>
      <w:numFmt w:val="decimal"/>
      <w:lvlText w:val="%1.%2.%3.%4.%5.%6.%7"/>
      <w:lvlJc w:val="left"/>
      <w:pPr>
        <w:ind w:left="2433" w:hanging="1440"/>
      </w:pPr>
    </w:lvl>
    <w:lvl w:ilvl="7">
      <w:start w:val="1"/>
      <w:numFmt w:val="decimal"/>
      <w:lvlText w:val="%1.%2.%3.%4.%5.%6.%7.%8"/>
      <w:lvlJc w:val="left"/>
      <w:pPr>
        <w:ind w:left="2864" w:hanging="1800"/>
      </w:pPr>
    </w:lvl>
    <w:lvl w:ilvl="8">
      <w:start w:val="1"/>
      <w:numFmt w:val="decimal"/>
      <w:lvlText w:val="%1.%2.%3.%4.%5.%6.%7.%8.%9"/>
      <w:lvlJc w:val="left"/>
      <w:pPr>
        <w:ind w:left="3295" w:hanging="2160"/>
      </w:p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6">
    <w:lvl w:ilvl="0">
      <w:start w:val="1"/>
      <w:numFmt w:val="bullet"/>
      <w:lvlText w:val=""/>
      <w:lvlJc w:val="left"/>
      <w:pPr>
        <w:ind w:left="1069" w:hanging="360"/>
      </w:pPr>
      <w:rPr>
        <w:rFonts w:ascii="Symbol" w:hAnsi="Symbol" w:cs="Symbol" w:hint="default"/>
      </w:r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Pr>
    </w:lvl>
  </w:abstractNum>
  <w:abstractNum w:abstractNumId="17">
    <w:lvl w:ilvl="0">
      <w:start w:val="1"/>
      <w:numFmt w:val="bullet"/>
      <w:lvlText w:val=""/>
      <w:lvlJc w:val="left"/>
      <w:pPr>
        <w:ind w:left="1069" w:hanging="360"/>
      </w:pPr>
      <w:rPr>
        <w:rFonts w:ascii="Symbol" w:hAnsi="Symbol" w:cs="Symbol" w:hint="default"/>
      </w:rPr>
    </w:lvl>
    <w:lvl w:ilvl="1">
      <w:start w:val="1"/>
      <w:numFmt w:val="bullet"/>
      <w:lvlText w:val="•"/>
      <w:lvlJc w:val="left"/>
      <w:pPr>
        <w:ind w:left="1789" w:hanging="360"/>
      </w:pPr>
      <w:rPr>
        <w:rFonts w:ascii="Times New Roman" w:hAnsi="Times New Roman" w:cs="Times New Roman" w:hint="default"/>
        <w:rFonts w:cs="Times New Roman"/>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Pr>
    </w:lvl>
  </w:abstractNum>
  <w:abstractNum w:abstractNumId="18">
    <w:lvl w:ilvl="0">
      <w:start w:val="1"/>
      <w:numFmt w:val="bullet"/>
      <w:lvlText w:val=""/>
      <w:lvlJc w:val="left"/>
      <w:pPr>
        <w:ind w:left="1069" w:hanging="360"/>
      </w:pPr>
      <w:rPr>
        <w:rFonts w:ascii="Symbol" w:hAnsi="Symbol" w:cs="Symbol" w:hint="default"/>
      </w:rPr>
    </w:lvl>
    <w:lvl w:ilvl="1">
      <w:start w:val="1"/>
      <w:numFmt w:val="bullet"/>
      <w:lvlText w:val=""/>
      <w:lvlJc w:val="left"/>
      <w:pPr>
        <w:ind w:left="1789" w:hanging="360"/>
      </w:pPr>
      <w:rPr>
        <w:rFonts w:ascii="Symbol" w:hAnsi="Symbol" w:cs="Symbol"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Pr>
    </w:lvl>
  </w:abstractNum>
  <w:abstractNum w:abstractNumId="19">
    <w:lvl w:ilvl="0">
      <w:start w:val="1"/>
      <w:numFmt w:val="decimal"/>
      <w:lvlText w:val="%1."/>
      <w:lvlJc w:val="left"/>
      <w:pPr>
        <w:ind w:left="1069" w:hanging="360"/>
      </w:pPr>
      <w:rPr>
        <w:sz w:val="28"/>
        <w:i/>
        <w:rFonts w:ascii="Times New Roman" w:hAnsi="Times New Roman"/>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0">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21">
    <w:lvl w:ilvl="0">
      <w:start w:val="1"/>
      <w:numFmt w:val="bullet"/>
      <w:lvlText w:val=""/>
      <w:lvlJc w:val="left"/>
      <w:pPr>
        <w:ind w:left="1069" w:hanging="360"/>
      </w:pPr>
      <w:rPr>
        <w:rFonts w:ascii="Symbol" w:hAnsi="Symbol" w:cs="Symbol" w:hint="default"/>
      </w:rPr>
    </w:lvl>
    <w:lvl w:ilvl="1">
      <w:start w:val="1"/>
      <w:numFmt w:val="bullet"/>
      <w:lvlText w:val=""/>
      <w:lvlJc w:val="left"/>
      <w:pPr>
        <w:ind w:left="1789" w:hanging="360"/>
      </w:pPr>
      <w:rPr>
        <w:rFonts w:ascii="Symbol" w:hAnsi="Symbol" w:cs="Symbol"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Pr>
    </w:lvl>
  </w:abstractNum>
  <w:abstractNum w:abstractNumId="22">
    <w:lvl w:ilvl="0">
      <w:start w:val="1"/>
      <w:numFmt w:val="bullet"/>
      <w:lvlText w:val=""/>
      <w:lvlJc w:val="left"/>
      <w:pPr>
        <w:ind w:left="1069" w:hanging="360"/>
      </w:pPr>
      <w:rPr>
        <w:rFonts w:ascii="Symbol" w:hAnsi="Symbol" w:cs="Symbol" w:hint="default"/>
      </w:rPr>
    </w:lvl>
    <w:lvl w:ilvl="1">
      <w:start w:val="1"/>
      <w:numFmt w:val="bullet"/>
      <w:lvlText w:val=""/>
      <w:lvlJc w:val="left"/>
      <w:pPr>
        <w:ind w:left="1789" w:hanging="360"/>
      </w:pPr>
      <w:rPr>
        <w:rFonts w:ascii="Symbol" w:hAnsi="Symbol" w:cs="Symbol"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Pr>
    </w:lvl>
  </w:abstractNum>
  <w:abstractNum w:abstractNumId="23">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24">
    <w:lvl w:ilvl="0">
      <w:start w:val="1"/>
      <w:numFmt w:val="bullet"/>
      <w:lvlText w:val=""/>
      <w:lvlJc w:val="left"/>
      <w:pPr>
        <w:ind w:left="1069" w:hanging="360"/>
      </w:pPr>
      <w:rPr>
        <w:rFonts w:ascii="Symbol" w:hAnsi="Symbol" w:cs="Symbol" w:hint="default"/>
      </w:rPr>
    </w:lvl>
    <w:lvl w:ilvl="1">
      <w:start w:val="1"/>
      <w:numFmt w:val="bullet"/>
      <w:lvlText w:val=""/>
      <w:lvlJc w:val="left"/>
      <w:pPr>
        <w:ind w:left="1789" w:hanging="360"/>
      </w:pPr>
      <w:rPr>
        <w:rFonts w:ascii="Symbol" w:hAnsi="Symbol" w:cs="Symbol"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Pr>
    </w:lvl>
  </w:abstractNum>
  <w:abstractNum w:abstractNumId="25">
    <w:lvl w:ilvl="0">
      <w:start w:val="1"/>
      <w:numFmt w:val="bullet"/>
      <w:lvlText w:val=""/>
      <w:lvlJc w:val="left"/>
      <w:pPr>
        <w:ind w:left="1069" w:hanging="360"/>
      </w:pPr>
      <w:rPr>
        <w:rFonts w:ascii="Symbol" w:hAnsi="Symbol" w:cs="Symbol" w:hint="default"/>
      </w:r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Pr>
    </w:lvl>
  </w:abstractNum>
  <w:abstractNum w:abstractNumId="26">
    <w:lvl w:ilvl="0">
      <w:start w:val="1"/>
      <w:numFmt w:val="bullet"/>
      <w:lvlText w:val=""/>
      <w:lvlJc w:val="left"/>
      <w:pPr>
        <w:ind w:left="1069" w:hanging="360"/>
      </w:pPr>
      <w:rPr>
        <w:rFonts w:ascii="Symbol" w:hAnsi="Symbol" w:cs="Symbol" w:hint="default"/>
      </w:r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Pr>
    </w:lvl>
  </w:abstractNum>
  <w:abstractNum w:abstractNumId="27">
    <w:lvl w:ilvl="0">
      <w:start w:val="1"/>
      <w:numFmt w:val="decimal"/>
      <w:lvlText w:val="%1."/>
      <w:lvlJc w:val="left"/>
      <w:pPr>
        <w:ind w:left="1069" w:hanging="360"/>
      </w:pPr>
      <w:rPr>
        <w:sz w:val="28"/>
        <w:i w:val="false"/>
        <w:b/>
        <w:rFonts w:ascii="Times New Roman" w:hAnsi="Times New Roman"/>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8">
    <w:lvl w:ilvl="0">
      <w:start w:val="1"/>
      <w:numFmt w:val="decimal"/>
      <w:lvlText w:val="%1."/>
      <w:lvlJc w:val="left"/>
      <w:pPr>
        <w:ind w:left="0" w:hanging="0"/>
      </w:pPr>
      <w:rPr>
        <w:sz w:val="28"/>
        <w:rFonts w:ascii="Times New Roman" w:hAnsi="Times New Roman" w:c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lvl w:ilvl="0">
      <w:start w:val="1"/>
      <w:numFmt w:val="bullet"/>
      <w:lvlText w:val="o"/>
      <w:lvlJc w:val="left"/>
      <w:pPr>
        <w:ind w:left="720" w:hanging="360"/>
      </w:pPr>
      <w:rPr>
        <w:rFonts w:ascii="Courier New" w:hAnsi="Courier New" w:cs="Courier New" w:hint="default"/>
        <w:sz w:val="28"/>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1">
    <w:lvl w:ilvl="0">
      <w:start w:val="1"/>
      <w:numFmt w:val="bullet"/>
      <w:lvlText w:val="o"/>
      <w:lvlJc w:val="left"/>
      <w:pPr>
        <w:ind w:left="720" w:hanging="360"/>
      </w:pPr>
      <w:rPr>
        <w:rFonts w:ascii="Courier New" w:hAnsi="Courier New" w:cs="Courier New" w:hint="default"/>
        <w:sz w:val="28"/>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2">
    <w:lvl w:ilvl="0">
      <w:start w:val="1"/>
      <w:numFmt w:val="bullet"/>
      <w:lvlText w:val=""/>
      <w:lvlJc w:val="left"/>
      <w:pPr>
        <w:tabs>
          <w:tab w:val="num" w:pos="3600"/>
        </w:tabs>
        <w:ind w:left="3600" w:hanging="360"/>
      </w:pPr>
      <w:rPr>
        <w:rFonts w:ascii="Symbol" w:hAnsi="Symbol" w:cs="Symbol" w:hint="default"/>
      </w:rPr>
    </w:lvl>
    <w:lvl w:ilvl="1">
      <w:start w:val="1"/>
      <w:numFmt w:val="bullet"/>
      <w:lvlText w:val="o"/>
      <w:lvlJc w:val="left"/>
      <w:pPr>
        <w:tabs>
          <w:tab w:val="num" w:pos="4320"/>
        </w:tabs>
        <w:ind w:left="4320" w:hanging="360"/>
      </w:pPr>
      <w:rPr>
        <w:rFonts w:ascii="Courier New" w:hAnsi="Courier New" w:cs="Courier New" w:hint="default"/>
        <w:rFonts w:cs="Courier New"/>
      </w:rPr>
    </w:lvl>
    <w:lvl w:ilvl="2">
      <w:start w:val="1"/>
      <w:numFmt w:val="bullet"/>
      <w:lvlText w:val=""/>
      <w:lvlJc w:val="left"/>
      <w:pPr>
        <w:tabs>
          <w:tab w:val="num" w:pos="5040"/>
        </w:tabs>
        <w:ind w:left="5040" w:hanging="360"/>
      </w:pPr>
      <w:rPr>
        <w:rFonts w:ascii="Wingdings" w:hAnsi="Wingdings" w:cs="Wingdings" w:hint="default"/>
      </w:rPr>
    </w:lvl>
    <w:lvl w:ilvl="3">
      <w:start w:val="1"/>
      <w:numFmt w:val="bullet"/>
      <w:lvlText w:val=""/>
      <w:lvlJc w:val="left"/>
      <w:pPr>
        <w:tabs>
          <w:tab w:val="num" w:pos="5760"/>
        </w:tabs>
        <w:ind w:left="5760" w:hanging="360"/>
      </w:pPr>
      <w:rPr>
        <w:rFonts w:ascii="Symbol" w:hAnsi="Symbol" w:cs="Symbol" w:hint="default"/>
      </w:rPr>
    </w:lvl>
    <w:lvl w:ilvl="4">
      <w:start w:val="1"/>
      <w:numFmt w:val="bullet"/>
      <w:lvlText w:val="o"/>
      <w:lvlJc w:val="left"/>
      <w:pPr>
        <w:tabs>
          <w:tab w:val="num" w:pos="6480"/>
        </w:tabs>
        <w:ind w:left="6480" w:hanging="360"/>
      </w:pPr>
      <w:rPr>
        <w:rFonts w:ascii="Courier New" w:hAnsi="Courier New" w:cs="Courier New" w:hint="default"/>
        <w:rFonts w:cs="Courier New"/>
      </w:rPr>
    </w:lvl>
    <w:lvl w:ilvl="5">
      <w:start w:val="1"/>
      <w:numFmt w:val="bullet"/>
      <w:lvlText w:val=""/>
      <w:lvlJc w:val="left"/>
      <w:pPr>
        <w:tabs>
          <w:tab w:val="num" w:pos="7200"/>
        </w:tabs>
        <w:ind w:left="7200" w:hanging="360"/>
      </w:pPr>
      <w:rPr>
        <w:rFonts w:ascii="Wingdings" w:hAnsi="Wingdings" w:cs="Wingdings" w:hint="default"/>
      </w:rPr>
    </w:lvl>
    <w:lvl w:ilvl="6">
      <w:start w:val="1"/>
      <w:numFmt w:val="bullet"/>
      <w:lvlText w:val=""/>
      <w:lvlJc w:val="left"/>
      <w:pPr>
        <w:tabs>
          <w:tab w:val="num" w:pos="7920"/>
        </w:tabs>
        <w:ind w:left="7920" w:hanging="360"/>
      </w:pPr>
      <w:rPr>
        <w:rFonts w:ascii="Symbol" w:hAnsi="Symbol" w:cs="Symbol" w:hint="default"/>
      </w:rPr>
    </w:lvl>
    <w:lvl w:ilvl="7">
      <w:start w:val="1"/>
      <w:numFmt w:val="bullet"/>
      <w:lvlText w:val="o"/>
      <w:lvlJc w:val="left"/>
      <w:pPr>
        <w:tabs>
          <w:tab w:val="num" w:pos="8640"/>
        </w:tabs>
        <w:ind w:left="8640" w:hanging="360"/>
      </w:pPr>
      <w:rPr>
        <w:rFonts w:ascii="Courier New" w:hAnsi="Courier New" w:cs="Courier New" w:hint="default"/>
        <w:rFonts w:cs="Courier New"/>
      </w:rPr>
    </w:lvl>
    <w:lvl w:ilvl="8">
      <w:start w:val="1"/>
      <w:numFmt w:val="bullet"/>
      <w:lvlText w:val=""/>
      <w:lvlJc w:val="left"/>
      <w:pPr>
        <w:tabs>
          <w:tab w:val="num" w:pos="9360"/>
        </w:tabs>
        <w:ind w:left="9360" w:hanging="360"/>
      </w:pPr>
      <w:rPr>
        <w:rFonts w:ascii="Wingdings" w:hAnsi="Wingdings" w:cs="Wingdings" w:hint="default"/>
      </w:rPr>
    </w:lvl>
  </w:abstractNum>
  <w:abstractNum w:abstractNumId="33">
    <w:lvl w:ilvl="0">
      <w:start w:val="1"/>
      <w:numFmt w:val="bullet"/>
      <w:lvlText w:val="o"/>
      <w:lvlJc w:val="left"/>
      <w:pPr>
        <w:tabs>
          <w:tab w:val="num" w:pos="3600"/>
        </w:tabs>
        <w:ind w:left="3600" w:hanging="360"/>
      </w:pPr>
      <w:rPr>
        <w:rFonts w:ascii="Courier New" w:hAnsi="Courier New" w:cs="Courier New" w:hint="default"/>
        <w:sz w:val="28"/>
        <w:rFonts w:cs="Courier New"/>
      </w:rPr>
    </w:lvl>
    <w:lvl w:ilvl="1">
      <w:start w:val="1"/>
      <w:numFmt w:val="bullet"/>
      <w:lvlText w:val="o"/>
      <w:lvlJc w:val="left"/>
      <w:pPr>
        <w:tabs>
          <w:tab w:val="num" w:pos="4320"/>
        </w:tabs>
        <w:ind w:left="4320" w:hanging="360"/>
      </w:pPr>
      <w:rPr>
        <w:rFonts w:ascii="Courier New" w:hAnsi="Courier New" w:cs="Courier New" w:hint="default"/>
        <w:rFonts w:cs="Courier New"/>
      </w:rPr>
    </w:lvl>
    <w:lvl w:ilvl="2">
      <w:start w:val="1"/>
      <w:numFmt w:val="lowerRoman"/>
      <w:lvlText w:val="%3."/>
      <w:lvlJc w:val="right"/>
      <w:pPr>
        <w:tabs>
          <w:tab w:val="num" w:pos="5040"/>
        </w:tabs>
        <w:ind w:left="5040" w:hanging="180"/>
      </w:pPr>
    </w:lvl>
    <w:lvl w:ilvl="3">
      <w:start w:val="1"/>
      <w:numFmt w:val="decimal"/>
      <w:lvlText w:val="%4."/>
      <w:lvlJc w:val="left"/>
      <w:pPr>
        <w:tabs>
          <w:tab w:val="num" w:pos="5760"/>
        </w:tabs>
        <w:ind w:left="5760" w:hanging="360"/>
      </w:pPr>
    </w:lvl>
    <w:lvl w:ilvl="4">
      <w:start w:val="1"/>
      <w:numFmt w:val="lowerLetter"/>
      <w:lvlText w:val="%5."/>
      <w:lvlJc w:val="left"/>
      <w:pPr>
        <w:tabs>
          <w:tab w:val="num" w:pos="6480"/>
        </w:tabs>
        <w:ind w:left="6480" w:hanging="360"/>
      </w:pPr>
    </w:lvl>
    <w:lvl w:ilvl="5">
      <w:start w:val="1"/>
      <w:numFmt w:val="lowerRoman"/>
      <w:lvlText w:val="%6."/>
      <w:lvlJc w:val="right"/>
      <w:pPr>
        <w:tabs>
          <w:tab w:val="num" w:pos="7200"/>
        </w:tabs>
        <w:ind w:left="7200" w:hanging="180"/>
      </w:pPr>
    </w:lvl>
    <w:lvl w:ilvl="6">
      <w:start w:val="1"/>
      <w:numFmt w:val="decimal"/>
      <w:lvlText w:val="%7."/>
      <w:lvlJc w:val="left"/>
      <w:pPr>
        <w:tabs>
          <w:tab w:val="num" w:pos="7920"/>
        </w:tabs>
        <w:ind w:left="7920" w:hanging="360"/>
      </w:pPr>
    </w:lvl>
    <w:lvl w:ilvl="7">
      <w:start w:val="1"/>
      <w:numFmt w:val="lowerLetter"/>
      <w:lvlText w:val="%8."/>
      <w:lvlJc w:val="left"/>
      <w:pPr>
        <w:tabs>
          <w:tab w:val="num" w:pos="8640"/>
        </w:tabs>
        <w:ind w:left="8640" w:hanging="360"/>
      </w:pPr>
    </w:lvl>
    <w:lvl w:ilvl="8">
      <w:start w:val="1"/>
      <w:numFmt w:val="lowerRoman"/>
      <w:lvlText w:val="%9."/>
      <w:lvlJc w:val="right"/>
      <w:pPr>
        <w:tabs>
          <w:tab w:val="num" w:pos="9360"/>
        </w:tabs>
        <w:ind w:left="9360" w:hanging="180"/>
      </w:pPr>
    </w:lvl>
  </w:abstractNum>
  <w:abstractNum w:abstractNumId="34">
    <w:lvl w:ilvl="0">
      <w:start w:val="1"/>
      <w:numFmt w:val="bullet"/>
      <w:lvlText w:val="o"/>
      <w:lvlJc w:val="left"/>
      <w:pPr>
        <w:tabs>
          <w:tab w:val="num" w:pos="3600"/>
        </w:tabs>
        <w:ind w:left="3600" w:hanging="360"/>
      </w:pPr>
      <w:rPr>
        <w:rFonts w:ascii="Courier New" w:hAnsi="Courier New" w:cs="Courier New" w:hint="default"/>
        <w:sz w:val="28"/>
        <w:b/>
        <w:rFonts w:cs="Courier New"/>
      </w:rPr>
    </w:lvl>
    <w:lvl w:ilvl="1">
      <w:start w:val="1"/>
      <w:numFmt w:val="bullet"/>
      <w:lvlText w:val="o"/>
      <w:lvlJc w:val="left"/>
      <w:pPr>
        <w:tabs>
          <w:tab w:val="num" w:pos="4320"/>
        </w:tabs>
        <w:ind w:left="4320" w:hanging="360"/>
      </w:pPr>
      <w:rPr>
        <w:rFonts w:ascii="Courier New" w:hAnsi="Courier New" w:cs="Courier New" w:hint="default"/>
        <w:rFonts w:cs="Courier New"/>
      </w:rPr>
    </w:lvl>
    <w:lvl w:ilvl="2">
      <w:start w:val="1"/>
      <w:numFmt w:val="bullet"/>
      <w:lvlText w:val=""/>
      <w:lvlJc w:val="left"/>
      <w:pPr>
        <w:tabs>
          <w:tab w:val="num" w:pos="5040"/>
        </w:tabs>
        <w:ind w:left="5040" w:hanging="360"/>
      </w:pPr>
      <w:rPr>
        <w:rFonts w:ascii="Wingdings" w:hAnsi="Wingdings" w:cs="Wingdings" w:hint="default"/>
      </w:rPr>
    </w:lvl>
    <w:lvl w:ilvl="3">
      <w:start w:val="1"/>
      <w:numFmt w:val="bullet"/>
      <w:lvlText w:val=""/>
      <w:lvlJc w:val="left"/>
      <w:pPr>
        <w:tabs>
          <w:tab w:val="num" w:pos="5760"/>
        </w:tabs>
        <w:ind w:left="5760" w:hanging="360"/>
      </w:pPr>
      <w:rPr>
        <w:rFonts w:ascii="Symbol" w:hAnsi="Symbol" w:cs="Symbol" w:hint="default"/>
      </w:rPr>
    </w:lvl>
    <w:lvl w:ilvl="4">
      <w:start w:val="1"/>
      <w:numFmt w:val="bullet"/>
      <w:lvlText w:val="o"/>
      <w:lvlJc w:val="left"/>
      <w:pPr>
        <w:tabs>
          <w:tab w:val="num" w:pos="6480"/>
        </w:tabs>
        <w:ind w:left="6480" w:hanging="360"/>
      </w:pPr>
      <w:rPr>
        <w:rFonts w:ascii="Courier New" w:hAnsi="Courier New" w:cs="Courier New" w:hint="default"/>
        <w:rFonts w:cs="Courier New"/>
      </w:rPr>
    </w:lvl>
    <w:lvl w:ilvl="5">
      <w:start w:val="1"/>
      <w:numFmt w:val="bullet"/>
      <w:lvlText w:val=""/>
      <w:lvlJc w:val="left"/>
      <w:pPr>
        <w:tabs>
          <w:tab w:val="num" w:pos="7200"/>
        </w:tabs>
        <w:ind w:left="7200" w:hanging="360"/>
      </w:pPr>
      <w:rPr>
        <w:rFonts w:ascii="Wingdings" w:hAnsi="Wingdings" w:cs="Wingdings" w:hint="default"/>
      </w:rPr>
    </w:lvl>
    <w:lvl w:ilvl="6">
      <w:start w:val="1"/>
      <w:numFmt w:val="bullet"/>
      <w:lvlText w:val=""/>
      <w:lvlJc w:val="left"/>
      <w:pPr>
        <w:tabs>
          <w:tab w:val="num" w:pos="7920"/>
        </w:tabs>
        <w:ind w:left="7920" w:hanging="360"/>
      </w:pPr>
      <w:rPr>
        <w:rFonts w:ascii="Symbol" w:hAnsi="Symbol" w:cs="Symbol" w:hint="default"/>
      </w:rPr>
    </w:lvl>
    <w:lvl w:ilvl="7">
      <w:start w:val="1"/>
      <w:numFmt w:val="bullet"/>
      <w:lvlText w:val="o"/>
      <w:lvlJc w:val="left"/>
      <w:pPr>
        <w:tabs>
          <w:tab w:val="num" w:pos="8640"/>
        </w:tabs>
        <w:ind w:left="8640" w:hanging="360"/>
      </w:pPr>
      <w:rPr>
        <w:rFonts w:ascii="Courier New" w:hAnsi="Courier New" w:cs="Courier New" w:hint="default"/>
        <w:rFonts w:cs="Courier New"/>
      </w:rPr>
    </w:lvl>
    <w:lvl w:ilvl="8">
      <w:start w:val="1"/>
      <w:numFmt w:val="bullet"/>
      <w:lvlText w:val=""/>
      <w:lvlJc w:val="left"/>
      <w:pPr>
        <w:tabs>
          <w:tab w:val="num" w:pos="9360"/>
        </w:tabs>
        <w:ind w:left="9360" w:hanging="360"/>
      </w:pPr>
      <w:rPr>
        <w:rFonts w:ascii="Wingdings" w:hAnsi="Wingdings" w:cs="Wingdings" w:hint="default"/>
      </w:rPr>
    </w:lvl>
  </w:abstractNum>
  <w:abstractNum w:abstractNumId="35">
    <w:lvl w:ilvl="0">
      <w:start w:val="1"/>
      <w:numFmt w:val="bullet"/>
      <w:lvlText w:val="o"/>
      <w:lvlJc w:val="left"/>
      <w:pPr>
        <w:tabs>
          <w:tab w:val="num" w:pos="3600"/>
        </w:tabs>
        <w:ind w:left="3600" w:hanging="360"/>
      </w:pPr>
      <w:rPr>
        <w:rFonts w:ascii="Courier New" w:hAnsi="Courier New" w:cs="Courier New" w:hint="default"/>
        <w:sz w:val="28"/>
        <w:rFonts w:cs="Courier New"/>
      </w:rPr>
    </w:lvl>
    <w:lvl w:ilvl="1">
      <w:start w:val="1"/>
      <w:numFmt w:val="bullet"/>
      <w:lvlText w:val="o"/>
      <w:lvlJc w:val="left"/>
      <w:pPr>
        <w:tabs>
          <w:tab w:val="num" w:pos="4320"/>
        </w:tabs>
        <w:ind w:left="4320" w:hanging="360"/>
      </w:pPr>
      <w:rPr>
        <w:rFonts w:ascii="Courier New" w:hAnsi="Courier New" w:cs="Courier New" w:hint="default"/>
        <w:rFonts w:cs="Courier New"/>
      </w:rPr>
    </w:lvl>
    <w:lvl w:ilvl="2">
      <w:start w:val="1"/>
      <w:numFmt w:val="bullet"/>
      <w:lvlText w:val=""/>
      <w:lvlJc w:val="left"/>
      <w:pPr>
        <w:tabs>
          <w:tab w:val="num" w:pos="5040"/>
        </w:tabs>
        <w:ind w:left="5040" w:hanging="360"/>
      </w:pPr>
      <w:rPr>
        <w:rFonts w:ascii="Wingdings" w:hAnsi="Wingdings" w:cs="Wingdings" w:hint="default"/>
      </w:rPr>
    </w:lvl>
    <w:lvl w:ilvl="3">
      <w:start w:val="1"/>
      <w:numFmt w:val="bullet"/>
      <w:lvlText w:val=""/>
      <w:lvlJc w:val="left"/>
      <w:pPr>
        <w:tabs>
          <w:tab w:val="num" w:pos="5760"/>
        </w:tabs>
        <w:ind w:left="5760" w:hanging="360"/>
      </w:pPr>
      <w:rPr>
        <w:rFonts w:ascii="Symbol" w:hAnsi="Symbol" w:cs="Symbol" w:hint="default"/>
      </w:rPr>
    </w:lvl>
    <w:lvl w:ilvl="4">
      <w:start w:val="1"/>
      <w:numFmt w:val="bullet"/>
      <w:lvlText w:val="o"/>
      <w:lvlJc w:val="left"/>
      <w:pPr>
        <w:tabs>
          <w:tab w:val="num" w:pos="6480"/>
        </w:tabs>
        <w:ind w:left="6480" w:hanging="360"/>
      </w:pPr>
      <w:rPr>
        <w:rFonts w:ascii="Courier New" w:hAnsi="Courier New" w:cs="Courier New" w:hint="default"/>
        <w:rFonts w:cs="Courier New"/>
      </w:rPr>
    </w:lvl>
    <w:lvl w:ilvl="5">
      <w:start w:val="1"/>
      <w:numFmt w:val="bullet"/>
      <w:lvlText w:val=""/>
      <w:lvlJc w:val="left"/>
      <w:pPr>
        <w:tabs>
          <w:tab w:val="num" w:pos="7200"/>
        </w:tabs>
        <w:ind w:left="7200" w:hanging="360"/>
      </w:pPr>
      <w:rPr>
        <w:rFonts w:ascii="Wingdings" w:hAnsi="Wingdings" w:cs="Wingdings" w:hint="default"/>
      </w:rPr>
    </w:lvl>
    <w:lvl w:ilvl="6">
      <w:start w:val="1"/>
      <w:numFmt w:val="bullet"/>
      <w:lvlText w:val=""/>
      <w:lvlJc w:val="left"/>
      <w:pPr>
        <w:tabs>
          <w:tab w:val="num" w:pos="7920"/>
        </w:tabs>
        <w:ind w:left="7920" w:hanging="360"/>
      </w:pPr>
      <w:rPr>
        <w:rFonts w:ascii="Symbol" w:hAnsi="Symbol" w:cs="Symbol" w:hint="default"/>
      </w:rPr>
    </w:lvl>
    <w:lvl w:ilvl="7">
      <w:start w:val="1"/>
      <w:numFmt w:val="bullet"/>
      <w:lvlText w:val="o"/>
      <w:lvlJc w:val="left"/>
      <w:pPr>
        <w:tabs>
          <w:tab w:val="num" w:pos="8640"/>
        </w:tabs>
        <w:ind w:left="8640" w:hanging="360"/>
      </w:pPr>
      <w:rPr>
        <w:rFonts w:ascii="Courier New" w:hAnsi="Courier New" w:cs="Courier New" w:hint="default"/>
        <w:rFonts w:cs="Courier New"/>
      </w:rPr>
    </w:lvl>
    <w:lvl w:ilvl="8">
      <w:start w:val="1"/>
      <w:numFmt w:val="bullet"/>
      <w:lvlText w:val=""/>
      <w:lvlJc w:val="left"/>
      <w:pPr>
        <w:tabs>
          <w:tab w:val="num" w:pos="9360"/>
        </w:tabs>
        <w:ind w:left="9360" w:hanging="360"/>
      </w:pPr>
      <w:rPr>
        <w:rFonts w:ascii="Wingdings" w:hAnsi="Wingdings" w:cs="Wingdings" w:hint="default"/>
      </w:rPr>
    </w:lvl>
  </w:abstractNum>
  <w:abstractNum w:abstractNumId="36">
    <w:lvl w:ilvl="0">
      <w:start w:val="1"/>
      <w:numFmt w:val="bullet"/>
      <w:lvlText w:val="o"/>
      <w:lvlJc w:val="left"/>
      <w:pPr>
        <w:tabs>
          <w:tab w:val="num" w:pos="3600"/>
        </w:tabs>
        <w:ind w:left="3600" w:hanging="360"/>
      </w:pPr>
      <w:rPr>
        <w:rFonts w:ascii="Courier New" w:hAnsi="Courier New" w:cs="Courier New" w:hint="default"/>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sz w:val="28"/>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pStyle w:val="5"/>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w="http://schemas.openxmlformats.org/wordprocessingml/2006/main">
  <w:zoom w:percent="100"/>
  <w:defaultTabStop w:val="708"/>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ru-RU" w:eastAsia="ru-RU"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Body Text" w:uiPriority="0"/>
    <w:lsdException w:name="Subtitle" w:uiPriority="11" w:semiHidden="0" w:unhideWhenUsed="0" w:qFormat="1"/>
    <w:lsdException w:name="Body Text Indent 2" w:uiPriority="0"/>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05694"/>
    <w:pPr>
      <w:widowControl/>
      <w:bidi w:val="0"/>
      <w:spacing w:lineRule="auto" w:line="276" w:before="0" w:after="200"/>
      <w:jc w:val="left"/>
    </w:pPr>
    <w:rPr>
      <w:rFonts w:ascii="Calibri" w:hAnsi="Calibri" w:eastAsia="" w:cs="" w:asciiTheme="minorHAnsi" w:cstheme="minorBidi" w:eastAsiaTheme="minorEastAsia" w:hAnsiTheme="minorHAnsi"/>
      <w:color w:val="auto"/>
      <w:kern w:val="0"/>
      <w:sz w:val="22"/>
      <w:szCs w:val="22"/>
      <w:lang w:val="ru-RU" w:eastAsia="ru-RU" w:bidi="ar-SA"/>
    </w:rPr>
  </w:style>
  <w:style w:type="paragraph" w:styleId="1">
    <w:name w:val="Heading 1"/>
    <w:basedOn w:val="Normal"/>
    <w:link w:val="10"/>
    <w:uiPriority w:val="9"/>
    <w:qFormat/>
    <w:rsid w:val="002b18e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2">
    <w:name w:val="Heading 2"/>
    <w:basedOn w:val="Normal"/>
    <w:link w:val="20"/>
    <w:uiPriority w:val="9"/>
    <w:unhideWhenUsed/>
    <w:qFormat/>
    <w:rsid w:val="00214543"/>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3">
    <w:name w:val="Heading 3"/>
    <w:basedOn w:val="Normal"/>
    <w:link w:val="30"/>
    <w:uiPriority w:val="9"/>
    <w:unhideWhenUsed/>
    <w:qFormat/>
    <w:rsid w:val="00c80b93"/>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paragraph" w:styleId="5">
    <w:name w:val="Heading 5"/>
    <w:basedOn w:val="Style14"/>
    <w:next w:val="Style15"/>
    <w:qFormat/>
    <w:pPr>
      <w:spacing w:before="120" w:after="60"/>
      <w:outlineLvl w:val="4"/>
    </w:pPr>
    <w:rPr>
      <w:rFonts w:ascii="Liberation Serif" w:hAnsi="Liberation Serif" w:eastAsia="DejaVu Sans" w:cs="DejaVu Sans"/>
      <w:b/>
      <w:bCs/>
      <w:sz w:val="20"/>
      <w:szCs w:val="20"/>
    </w:rPr>
  </w:style>
  <w:style w:type="character" w:styleId="DefaultParagraphFont" w:default="1">
    <w:name w:val="Default Paragraph Font"/>
    <w:uiPriority w:val="1"/>
    <w:semiHidden/>
    <w:unhideWhenUsed/>
    <w:qFormat/>
    <w:rPr/>
  </w:style>
  <w:style w:type="character" w:styleId="21" w:customStyle="1">
    <w:name w:val="Заголовок 2 Знак"/>
    <w:basedOn w:val="DefaultParagraphFont"/>
    <w:link w:val="2"/>
    <w:uiPriority w:val="9"/>
    <w:qFormat/>
    <w:rsid w:val="00214543"/>
    <w:rPr>
      <w:rFonts w:ascii="Cambria" w:hAnsi="Cambria" w:eastAsia="" w:cs="" w:asciiTheme="majorHAnsi" w:cstheme="majorBidi" w:eastAsiaTheme="majorEastAsia" w:hAnsiTheme="majorHAnsi"/>
      <w:b/>
      <w:bCs/>
      <w:color w:val="4F81BD" w:themeColor="accent1"/>
      <w:sz w:val="26"/>
      <w:szCs w:val="26"/>
    </w:rPr>
  </w:style>
  <w:style w:type="character" w:styleId="Style10" w:customStyle="1">
    <w:name w:val="Текст выноски Знак"/>
    <w:basedOn w:val="DefaultParagraphFont"/>
    <w:link w:val="a4"/>
    <w:uiPriority w:val="99"/>
    <w:semiHidden/>
    <w:qFormat/>
    <w:rsid w:val="00214543"/>
    <w:rPr>
      <w:rFonts w:ascii="Tahoma" w:hAnsi="Tahoma" w:cs="Tahoma"/>
      <w:sz w:val="16"/>
      <w:szCs w:val="16"/>
    </w:rPr>
  </w:style>
  <w:style w:type="character" w:styleId="11" w:customStyle="1">
    <w:name w:val="Заголовок 1 Знак"/>
    <w:basedOn w:val="DefaultParagraphFont"/>
    <w:link w:val="1"/>
    <w:uiPriority w:val="9"/>
    <w:qFormat/>
    <w:rsid w:val="002b18e2"/>
    <w:rPr>
      <w:rFonts w:ascii="Cambria" w:hAnsi="Cambria" w:eastAsia="" w:cs="" w:asciiTheme="majorHAnsi" w:cstheme="majorBidi" w:eastAsiaTheme="majorEastAsia" w:hAnsiTheme="majorHAnsi"/>
      <w:b/>
      <w:bCs/>
      <w:color w:val="365F91" w:themeColor="accent1" w:themeShade="bf"/>
      <w:sz w:val="28"/>
      <w:szCs w:val="28"/>
    </w:rPr>
  </w:style>
  <w:style w:type="character" w:styleId="22" w:customStyle="1">
    <w:name w:val="Основной текст с отступом 2 Знак"/>
    <w:basedOn w:val="DefaultParagraphFont"/>
    <w:link w:val="21"/>
    <w:semiHidden/>
    <w:qFormat/>
    <w:rsid w:val="002b18e2"/>
    <w:rPr>
      <w:rFonts w:ascii="Times New Roman" w:hAnsi="Times New Roman" w:eastAsia="Times New Roman" w:cs="Times New Roman"/>
      <w:sz w:val="24"/>
      <w:szCs w:val="24"/>
      <w:lang w:eastAsia="ru-RU"/>
    </w:rPr>
  </w:style>
  <w:style w:type="character" w:styleId="Style11" w:customStyle="1">
    <w:name w:val="Основной текст Знак"/>
    <w:basedOn w:val="DefaultParagraphFont"/>
    <w:link w:val="a6"/>
    <w:uiPriority w:val="99"/>
    <w:qFormat/>
    <w:rsid w:val="00e47616"/>
    <w:rPr>
      <w:rFonts w:ascii="Times New Roman" w:hAnsi="Times New Roman" w:eastAsia="Times New Roman" w:cs="Times New Roman"/>
      <w:sz w:val="24"/>
      <w:szCs w:val="24"/>
      <w:lang w:eastAsia="ru-RU"/>
    </w:rPr>
  </w:style>
  <w:style w:type="character" w:styleId="A0" w:customStyle="1">
    <w:name w:val="A0"/>
    <w:uiPriority w:val="99"/>
    <w:qFormat/>
    <w:rsid w:val="00244ec3"/>
    <w:rPr>
      <w:rFonts w:cs="Myriad Pro"/>
      <w:color w:val="000000"/>
      <w:sz w:val="16"/>
      <w:szCs w:val="16"/>
    </w:rPr>
  </w:style>
  <w:style w:type="character" w:styleId="A6" w:customStyle="1">
    <w:name w:val="A6"/>
    <w:uiPriority w:val="99"/>
    <w:qFormat/>
    <w:rsid w:val="00244ec3"/>
    <w:rPr>
      <w:rFonts w:cs="Myriad Pro"/>
      <w:color w:val="000000"/>
      <w:sz w:val="9"/>
      <w:szCs w:val="9"/>
    </w:rPr>
  </w:style>
  <w:style w:type="character" w:styleId="31" w:customStyle="1">
    <w:name w:val="Заголовок 3 Знак"/>
    <w:basedOn w:val="DefaultParagraphFont"/>
    <w:link w:val="3"/>
    <w:uiPriority w:val="9"/>
    <w:qFormat/>
    <w:rsid w:val="00c80b93"/>
    <w:rPr>
      <w:rFonts w:ascii="Cambria" w:hAnsi="Cambria" w:eastAsia="" w:cs="" w:asciiTheme="majorHAnsi" w:cstheme="majorBidi" w:eastAsiaTheme="majorEastAsia" w:hAnsiTheme="majorHAnsi"/>
      <w:b/>
      <w:bCs/>
      <w:color w:val="4F81BD" w:themeColor="accent1"/>
    </w:rPr>
  </w:style>
  <w:style w:type="character" w:styleId="Strong">
    <w:name w:val="Strong"/>
    <w:basedOn w:val="DefaultParagraphFont"/>
    <w:uiPriority w:val="22"/>
    <w:qFormat/>
    <w:rsid w:val="00c80b93"/>
    <w:rPr>
      <w:b/>
      <w:bCs/>
    </w:rPr>
  </w:style>
  <w:style w:type="character" w:styleId="Style12">
    <w:name w:val="Выделение"/>
    <w:basedOn w:val="DefaultParagraphFont"/>
    <w:uiPriority w:val="20"/>
    <w:qFormat/>
    <w:rsid w:val="00c80b93"/>
    <w:rPr>
      <w:i/>
      <w:iCs/>
    </w:rPr>
  </w:style>
  <w:style w:type="character" w:styleId="23" w:customStyle="1">
    <w:name w:val="Основной текст Знак2"/>
    <w:basedOn w:val="DefaultParagraphFont"/>
    <w:qFormat/>
    <w:rsid w:val="00d4270f"/>
    <w:rPr>
      <w:rFonts w:ascii="Times New Roman" w:hAnsi="Times New Roman" w:eastAsia="Times New Roman" w:cs="Angsana New"/>
      <w:sz w:val="20"/>
      <w:szCs w:val="20"/>
      <w:lang w:val="en-US"/>
    </w:rPr>
  </w:style>
  <w:style w:type="character" w:styleId="PlaceholderText">
    <w:name w:val="Placeholder Text"/>
    <w:basedOn w:val="DefaultParagraphFont"/>
    <w:uiPriority w:val="99"/>
    <w:semiHidden/>
    <w:qFormat/>
    <w:rsid w:val="00114fef"/>
    <w:rPr>
      <w:color w:val="808080"/>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Symbol"/>
      <w:sz w:val="28"/>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ascii="Times New Roman" w:hAnsi="Times New Roman"/>
      <w:b w:val="false"/>
      <w:i w:val="false"/>
      <w:sz w:val="28"/>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eastAsia="Calibri" w:cs="Times New Roman"/>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ascii="Times New Roman" w:hAnsi="Times New Roman"/>
      <w:i/>
      <w:sz w:val="28"/>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ascii="Times New Roman" w:hAnsi="Times New Roman"/>
      <w:b/>
      <w:i w:val="false"/>
      <w:sz w:val="28"/>
    </w:rPr>
  </w:style>
  <w:style w:type="character" w:styleId="ListLabel73">
    <w:name w:val="ListLabel 73"/>
    <w:qFormat/>
    <w:rPr>
      <w:rFonts w:ascii="Times New Roman" w:hAnsi="Times New Roman" w:cs="Arial"/>
      <w:sz w:val="28"/>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ascii="Times New Roman" w:hAnsi="Times New Roman" w:cs="Courier New"/>
      <w:sz w:val="28"/>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ascii="Times New Roman" w:hAnsi="Times New Roman" w:cs="Courier New"/>
      <w:sz w:val="28"/>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ListLabel88">
    <w:name w:val="ListLabel 88"/>
    <w:qFormat/>
    <w:rPr>
      <w:rFonts w:ascii="Times New Roman" w:hAnsi="Times New Roman" w:cs="Courier New"/>
      <w:sz w:val="28"/>
    </w:rPr>
  </w:style>
  <w:style w:type="character" w:styleId="ListLabel89">
    <w:name w:val="ListLabel 89"/>
    <w:qFormat/>
    <w:rPr>
      <w:rFonts w:cs="Courier New"/>
    </w:rPr>
  </w:style>
  <w:style w:type="character" w:styleId="ListLabel90">
    <w:name w:val="ListLabel 90"/>
    <w:qFormat/>
    <w:rPr>
      <w:rFonts w:ascii="Times New Roman" w:hAnsi="Times New Roman" w:cs="Courier New"/>
      <w:b/>
      <w:sz w:val="28"/>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rFonts w:ascii="Times New Roman" w:hAnsi="Times New Roman" w:cs="Courier New"/>
      <w:sz w:val="28"/>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cs="Courier New"/>
    </w:rPr>
  </w:style>
  <w:style w:type="character" w:styleId="ListLabel98">
    <w:name w:val="ListLabel 98"/>
    <w:qFormat/>
    <w:rPr>
      <w:rFonts w:cs="Courier New"/>
    </w:rPr>
  </w:style>
  <w:style w:type="character" w:styleId="ListLabel99">
    <w:name w:val="ListLabel 99"/>
    <w:qFormat/>
    <w:rPr>
      <w:rFonts w:cs="Courier New"/>
    </w:rPr>
  </w:style>
  <w:style w:type="character" w:styleId="ListLabel100">
    <w:name w:val="ListLabel 100"/>
    <w:qFormat/>
    <w:rPr>
      <w:rFonts w:ascii="Times New Roman" w:hAnsi="Times New Roman" w:cs="Courier New"/>
      <w:sz w:val="28"/>
    </w:rPr>
  </w:style>
  <w:style w:type="character" w:styleId="ListLabel101">
    <w:name w:val="ListLabel 101"/>
    <w:qFormat/>
    <w:rPr>
      <w:rFonts w:cs="Courier New"/>
    </w:rPr>
  </w:style>
  <w:style w:type="character" w:styleId="ListLabel102">
    <w:name w:val="ListLabel 102"/>
    <w:qFormat/>
    <w:rPr>
      <w:rFonts w:ascii="Times New Roman" w:hAnsi="Times New Roman" w:eastAsia="Times New Roman" w:cs="Times New Roman"/>
      <w:color w:val="0000FF"/>
      <w:sz w:val="28"/>
      <w:szCs w:val="28"/>
      <w:u w:val="single"/>
    </w:rPr>
  </w:style>
  <w:style w:type="character" w:styleId="Style13">
    <w:name w:val="Интернет-ссылка"/>
    <w:rPr>
      <w:color w:val="000080"/>
      <w:u w:val="single"/>
      <w:lang w:val="zxx" w:eastAsia="zxx" w:bidi="zxx"/>
    </w:rPr>
  </w:style>
  <w:style w:type="paragraph" w:styleId="Style14">
    <w:name w:val="Заголовок"/>
    <w:basedOn w:val="Normal"/>
    <w:next w:val="Style15"/>
    <w:qFormat/>
    <w:pPr>
      <w:keepNext w:val="true"/>
      <w:spacing w:before="240" w:after="120"/>
    </w:pPr>
    <w:rPr>
      <w:rFonts w:ascii="Liberation Sans" w:hAnsi="Liberation Sans" w:eastAsia="Noto Sans CJK SC" w:cs="Lohit Devanagari"/>
      <w:sz w:val="28"/>
      <w:szCs w:val="28"/>
    </w:rPr>
  </w:style>
  <w:style w:type="paragraph" w:styleId="Style15">
    <w:name w:val="Body Text"/>
    <w:basedOn w:val="Normal"/>
    <w:link w:val="a7"/>
    <w:rsid w:val="00e47616"/>
    <w:pPr>
      <w:spacing w:lineRule="auto" w:line="240" w:before="0" w:after="120"/>
    </w:pPr>
    <w:rPr>
      <w:rFonts w:ascii="Times New Roman" w:hAnsi="Times New Roman" w:eastAsia="Times New Roman" w:cs="Times New Roman"/>
      <w:sz w:val="24"/>
      <w:szCs w:val="24"/>
    </w:rPr>
  </w:style>
  <w:style w:type="paragraph" w:styleId="Style16">
    <w:name w:val="List"/>
    <w:basedOn w:val="Style15"/>
    <w:pPr/>
    <w:rPr>
      <w:rFonts w:cs="Lohit Devanagari"/>
    </w:rPr>
  </w:style>
  <w:style w:type="paragraph" w:styleId="Style17">
    <w:name w:val="Caption"/>
    <w:basedOn w:val="Normal"/>
    <w:qFormat/>
    <w:pPr>
      <w:suppressLineNumbers/>
      <w:spacing w:before="120" w:after="120"/>
    </w:pPr>
    <w:rPr>
      <w:rFonts w:cs="Lohit Devanagari"/>
      <w:i/>
      <w:iCs/>
      <w:sz w:val="24"/>
      <w:szCs w:val="24"/>
    </w:rPr>
  </w:style>
  <w:style w:type="paragraph" w:styleId="Style18">
    <w:name w:val="Указатель"/>
    <w:basedOn w:val="Normal"/>
    <w:qFormat/>
    <w:pPr>
      <w:suppressLineNumbers/>
    </w:pPr>
    <w:rPr>
      <w:rFonts w:cs="Lohit Devanagari"/>
    </w:rPr>
  </w:style>
  <w:style w:type="paragraph" w:styleId="ListParagraph">
    <w:name w:val="List Paragraph"/>
    <w:basedOn w:val="Normal"/>
    <w:uiPriority w:val="34"/>
    <w:qFormat/>
    <w:rsid w:val="00214543"/>
    <w:pPr>
      <w:spacing w:before="0" w:after="200"/>
      <w:ind w:left="720" w:hanging="0"/>
      <w:contextualSpacing/>
    </w:pPr>
    <w:rPr/>
  </w:style>
  <w:style w:type="paragraph" w:styleId="BalloonText">
    <w:name w:val="Balloon Text"/>
    <w:basedOn w:val="Normal"/>
    <w:link w:val="a5"/>
    <w:uiPriority w:val="99"/>
    <w:semiHidden/>
    <w:unhideWhenUsed/>
    <w:qFormat/>
    <w:rsid w:val="00214543"/>
    <w:pPr>
      <w:spacing w:lineRule="auto" w:line="240" w:before="0" w:after="0"/>
    </w:pPr>
    <w:rPr>
      <w:rFonts w:ascii="Tahoma" w:hAnsi="Tahoma" w:cs="Tahoma"/>
      <w:sz w:val="16"/>
      <w:szCs w:val="16"/>
    </w:rPr>
  </w:style>
  <w:style w:type="paragraph" w:styleId="BodyTextIndent2">
    <w:name w:val="Body Text Indent 2"/>
    <w:basedOn w:val="Normal"/>
    <w:link w:val="22"/>
    <w:semiHidden/>
    <w:qFormat/>
    <w:rsid w:val="002b18e2"/>
    <w:pPr>
      <w:spacing w:lineRule="auto" w:line="480" w:before="0" w:after="120"/>
      <w:ind w:left="283" w:hanging="0"/>
    </w:pPr>
    <w:rPr>
      <w:rFonts w:ascii="Times New Roman" w:hAnsi="Times New Roman" w:eastAsia="Times New Roman" w:cs="Times New Roman"/>
      <w:sz w:val="24"/>
      <w:szCs w:val="24"/>
    </w:rPr>
  </w:style>
  <w:style w:type="paragraph" w:styleId="Default" w:customStyle="1">
    <w:name w:val="Default"/>
    <w:qFormat/>
    <w:rsid w:val="00244ec3"/>
    <w:pPr>
      <w:widowControl/>
      <w:bidi w:val="0"/>
      <w:spacing w:lineRule="auto" w:line="240" w:before="0" w:after="0"/>
      <w:jc w:val="left"/>
    </w:pPr>
    <w:rPr>
      <w:rFonts w:ascii="Times New Roman" w:hAnsi="Times New Roman" w:eastAsia="Times New Roman" w:cs="Times New Roman"/>
      <w:color w:val="000000"/>
      <w:kern w:val="0"/>
      <w:sz w:val="24"/>
      <w:szCs w:val="24"/>
      <w:lang w:val="ru-RU" w:eastAsia="ru-RU" w:bidi="ar-SA"/>
    </w:rPr>
  </w:style>
  <w:style w:type="paragraph" w:styleId="Pa0" w:customStyle="1">
    <w:name w:val="Pa0"/>
    <w:basedOn w:val="Default"/>
    <w:next w:val="Default"/>
    <w:uiPriority w:val="99"/>
    <w:qFormat/>
    <w:rsid w:val="00244ec3"/>
    <w:pPr>
      <w:spacing w:lineRule="atLeast" w:line="241"/>
    </w:pPr>
    <w:rPr>
      <w:rFonts w:ascii="Myriad Pro" w:hAnsi="Myriad Pro"/>
      <w:color w:val="auto"/>
    </w:rPr>
  </w:style>
  <w:style w:type="paragraph" w:styleId="NormalWeb">
    <w:name w:val="Normal (Web)"/>
    <w:basedOn w:val="Normal"/>
    <w:uiPriority w:val="99"/>
    <w:unhideWhenUsed/>
    <w:qFormat/>
    <w:rsid w:val="00e96319"/>
    <w:pPr>
      <w:spacing w:lineRule="auto" w:line="240" w:beforeAutospacing="1" w:afterAutospacing="1"/>
    </w:pPr>
    <w:rPr>
      <w:rFonts w:ascii="Times New Roman" w:hAnsi="Times New Roman" w:eastAsia="Times New Roman" w:cs="Times New Roman"/>
      <w:sz w:val="24"/>
      <w:szCs w:val="24"/>
    </w:rPr>
  </w:style>
  <w:style w:type="numbering" w:styleId="NoList" w:default="1">
    <w:name w:val="No List"/>
    <w:uiPriority w:val="99"/>
    <w:semiHidden/>
    <w:unhideWhenUsed/>
    <w:qFormat/>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emf"/><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jpe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wmf"/><Relationship Id="rId21" Type="http://schemas.openxmlformats.org/officeDocument/2006/relationships/image" Target="media/image19.png"/><Relationship Id="rId22" Type="http://schemas.openxmlformats.org/officeDocument/2006/relationships/image" Target="media/image20.jpeg"/><Relationship Id="rId23" Type="http://schemas.openxmlformats.org/officeDocument/2006/relationships/image" Target="media/image21.jpeg"/><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FD29E75-C88D-48D9-970F-FAAAB821A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Application>LibreOffice/6.0.7.3$Linux_x86 LibreOffice_project/00m0$Build-3</Application>
  <Pages>54</Pages>
  <Words>8283</Words>
  <Characters>58749</Characters>
  <CharactersWithSpaces>66940</CharactersWithSpaces>
  <Paragraphs>568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2016-09-15T16:44:00Z</dcterms:created>
  <dc:creator>Афанасьев</dc:creator>
  <dc:description/>
  <dc:language>ru-RU</dc:language>
  <cp:lastModifiedBy/>
  <dcterms:modified xsi:type="dcterms:W3CDTF">2021-02-19T13:34:12Z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