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FCBC8B" w14:textId="77777777" w:rsidR="00A74CBE" w:rsidRPr="00A74CBE" w:rsidRDefault="00A74CBE" w:rsidP="00A74CB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74CBE">
        <w:rPr>
          <w:rFonts w:ascii="Times New Roman" w:hAnsi="Times New Roman" w:cs="Times New Roman"/>
          <w:b/>
          <w:sz w:val="28"/>
          <w:szCs w:val="28"/>
        </w:rPr>
        <w:t>Прочитайте следующее описание вашей личности:</w:t>
      </w:r>
    </w:p>
    <w:p w14:paraId="34D9DC5D" w14:textId="77777777" w:rsidR="00A74CBE" w:rsidRPr="00A74CBE" w:rsidRDefault="00A74CBE" w:rsidP="00A74CBE">
      <w:pPr>
        <w:jc w:val="both"/>
        <w:rPr>
          <w:rFonts w:ascii="Times New Roman" w:hAnsi="Times New Roman" w:cs="Times New Roman"/>
          <w:sz w:val="28"/>
          <w:szCs w:val="28"/>
        </w:rPr>
      </w:pPr>
      <w:r w:rsidRPr="00A74CBE">
        <w:rPr>
          <w:rFonts w:ascii="Times New Roman" w:hAnsi="Times New Roman" w:cs="Times New Roman"/>
          <w:iCs/>
          <w:sz w:val="28"/>
          <w:szCs w:val="28"/>
        </w:rPr>
        <w:t xml:space="preserve">«Вы очень нуждаетесь в том, чтобы другие люди любили и восхищались вами. Вы довольно самокритичны. У вас есть много скрытых возможностей, которые вы так и не использовали себе во благо. Хотя у вас есть некоторые личные слабости, вы в общем способны их нивелировать. Дисциплинированный и уверенный с виду, на самом деле вы склонны волноваться и чувствовать неуверенность. Временами вас охватывают серьёзные сомнения, приняли ли вы правильное решение или сделали ли правильный поступок. Вы предпочитаете некоторое разнообразие, рамки и ограничения вызывают у вас недовольство. Также вы гордитесь тем, что мыслите независимо; вы не принимаете чужих утверждений на веру без достаточных доказательств. Вы поняли, что быть слишком откровенным с другими людьми — не слишком мудро. Иногда вы экстравертны, приветливы и общительны, иногда же — </w:t>
      </w:r>
      <w:proofErr w:type="spellStart"/>
      <w:r w:rsidRPr="00A74CBE">
        <w:rPr>
          <w:rFonts w:ascii="Times New Roman" w:hAnsi="Times New Roman" w:cs="Times New Roman"/>
          <w:iCs/>
          <w:sz w:val="28"/>
          <w:szCs w:val="28"/>
        </w:rPr>
        <w:t>интровертны</w:t>
      </w:r>
      <w:proofErr w:type="spellEnd"/>
      <w:r w:rsidRPr="00A74CBE">
        <w:rPr>
          <w:rFonts w:ascii="Times New Roman" w:hAnsi="Times New Roman" w:cs="Times New Roman"/>
          <w:iCs/>
          <w:sz w:val="28"/>
          <w:szCs w:val="28"/>
        </w:rPr>
        <w:t>, осторожны и сдержанны. Некоторые из ваших стремлений довольно нереалистичны. Одна из ваших главных жизненных целей — стабильность».</w:t>
      </w:r>
    </w:p>
    <w:p w14:paraId="24E7BAA6" w14:textId="77777777" w:rsidR="00A74CBE" w:rsidRPr="00A74CBE" w:rsidRDefault="00A74CBE" w:rsidP="00A74CB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74CBE">
        <w:rPr>
          <w:rFonts w:ascii="Times New Roman" w:hAnsi="Times New Roman" w:cs="Times New Roman"/>
          <w:b/>
          <w:sz w:val="28"/>
          <w:szCs w:val="28"/>
        </w:rPr>
        <w:t>Насколько оно точное? Какой психологический эффект использован при составлении текста? Почему это работает?</w:t>
      </w:r>
    </w:p>
    <w:p w14:paraId="7D80CA16" w14:textId="77777777" w:rsidR="00406C7B" w:rsidRDefault="00406C7B" w:rsidP="00406C7B"/>
    <w:p w14:paraId="2F2F956E" w14:textId="77777777" w:rsidR="00406C7B" w:rsidRDefault="00406C7B" w:rsidP="00406C7B"/>
    <w:p w14:paraId="28278423" w14:textId="77777777" w:rsidR="00406C7B" w:rsidRDefault="00406C7B" w:rsidP="00406C7B"/>
    <w:p w14:paraId="0DBF820D" w14:textId="4F84791F" w:rsidR="00406C7B" w:rsidRPr="00406C7B" w:rsidRDefault="00406C7B" w:rsidP="00406C7B">
      <w:bookmarkStart w:id="0" w:name="_GoBack"/>
      <w:bookmarkEnd w:id="0"/>
      <w:r w:rsidRPr="00406C7B">
        <w:t xml:space="preserve">Эффект плацебо </w:t>
      </w:r>
    </w:p>
    <w:p w14:paraId="06ECDB55" w14:textId="77777777" w:rsidR="00406C7B" w:rsidRPr="00406C7B" w:rsidRDefault="00406C7B" w:rsidP="00406C7B">
      <w:r w:rsidRPr="00406C7B">
        <w:t xml:space="preserve">Эффект </w:t>
      </w:r>
      <w:proofErr w:type="spellStart"/>
      <w:r w:rsidRPr="00406C7B">
        <w:t>Веблена</w:t>
      </w:r>
      <w:proofErr w:type="spellEnd"/>
    </w:p>
    <w:p w14:paraId="47A6FE9B" w14:textId="77777777" w:rsidR="00406C7B" w:rsidRPr="00406C7B" w:rsidRDefault="00406C7B" w:rsidP="00406C7B">
      <w:r w:rsidRPr="00406C7B">
        <w:t>Эффект Зейгарник</w:t>
      </w:r>
    </w:p>
    <w:p w14:paraId="6C825905" w14:textId="77777777" w:rsidR="00406C7B" w:rsidRPr="00406C7B" w:rsidRDefault="00406C7B" w:rsidP="00406C7B">
      <w:r w:rsidRPr="00406C7B">
        <w:t>Холодное чтение</w:t>
      </w:r>
    </w:p>
    <w:p w14:paraId="5F9E176A" w14:textId="77777777" w:rsidR="00406C7B" w:rsidRPr="00406C7B" w:rsidRDefault="00406C7B" w:rsidP="00406C7B">
      <w:r w:rsidRPr="00406C7B">
        <w:t>Эффект Пигмалиона</w:t>
      </w:r>
    </w:p>
    <w:p w14:paraId="4EF52E6D" w14:textId="77777777" w:rsidR="00406C7B" w:rsidRPr="00406C7B" w:rsidRDefault="00406C7B" w:rsidP="00406C7B">
      <w:r w:rsidRPr="00406C7B">
        <w:t xml:space="preserve">Эффект Барнума / Эффект </w:t>
      </w:r>
      <w:proofErr w:type="spellStart"/>
      <w:r w:rsidRPr="00406C7B">
        <w:t>Форера</w:t>
      </w:r>
      <w:proofErr w:type="spellEnd"/>
      <w:r w:rsidRPr="00406C7B">
        <w:t xml:space="preserve"> </w:t>
      </w:r>
    </w:p>
    <w:p w14:paraId="2F02DB2C" w14:textId="77777777" w:rsidR="00406C7B" w:rsidRPr="00406C7B" w:rsidRDefault="00406C7B" w:rsidP="00406C7B">
      <w:r w:rsidRPr="00406C7B">
        <w:t>Эффект аудитории</w:t>
      </w:r>
    </w:p>
    <w:p w14:paraId="1B9EFD14" w14:textId="77777777" w:rsidR="00406C7B" w:rsidRPr="00406C7B" w:rsidRDefault="00406C7B" w:rsidP="00406C7B">
      <w:r w:rsidRPr="00406C7B">
        <w:t>Эффект последовательности</w:t>
      </w:r>
    </w:p>
    <w:p w14:paraId="3D5FB6CA" w14:textId="77777777" w:rsidR="00406C7B" w:rsidRPr="00406C7B" w:rsidRDefault="00406C7B" w:rsidP="00406C7B">
      <w:r w:rsidRPr="00406C7B">
        <w:t xml:space="preserve">Эффект Хоторна </w:t>
      </w:r>
    </w:p>
    <w:p w14:paraId="1BF44B03" w14:textId="77777777" w:rsidR="00406C7B" w:rsidRPr="00406C7B" w:rsidRDefault="00406C7B" w:rsidP="00406C7B">
      <w:r w:rsidRPr="00406C7B">
        <w:t xml:space="preserve">Эффект доктора Фокса </w:t>
      </w:r>
    </w:p>
    <w:p w14:paraId="05EE6D96" w14:textId="77777777" w:rsidR="00406C7B" w:rsidRPr="00406C7B" w:rsidRDefault="00406C7B" w:rsidP="00406C7B">
      <w:r w:rsidRPr="00406C7B">
        <w:t xml:space="preserve">Эффект первого впечатления </w:t>
      </w:r>
    </w:p>
    <w:p w14:paraId="26EECF83" w14:textId="77777777" w:rsidR="00406C7B" w:rsidRPr="00406C7B" w:rsidRDefault="00406C7B" w:rsidP="00406C7B">
      <w:r w:rsidRPr="00406C7B">
        <w:t>Эффект очевидца</w:t>
      </w:r>
    </w:p>
    <w:p w14:paraId="329B9B06" w14:textId="77777777" w:rsidR="00406C7B" w:rsidRPr="00406C7B" w:rsidRDefault="00406C7B" w:rsidP="00406C7B">
      <w:r w:rsidRPr="00406C7B">
        <w:t xml:space="preserve">Эффект ореола </w:t>
      </w:r>
    </w:p>
    <w:p w14:paraId="68F03B22" w14:textId="77777777" w:rsidR="009D2031" w:rsidRDefault="009D2031"/>
    <w:sectPr w:rsidR="009D20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CBE"/>
    <w:rsid w:val="00406C7B"/>
    <w:rsid w:val="009D2031"/>
    <w:rsid w:val="00A74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2C1BE"/>
  <w15:chartTrackingRefBased/>
  <w15:docId w15:val="{E9123E0F-E90A-45E2-9EAF-A0806EDA9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865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39009">
          <w:marLeft w:val="0"/>
          <w:marRight w:val="0"/>
          <w:marTop w:val="0"/>
          <w:marBottom w:val="0"/>
          <w:divBdr>
            <w:top w:val="single" w:sz="6" w:space="23" w:color="C0C0C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8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2020-04-06T06:41:00Z</dcterms:created>
  <dcterms:modified xsi:type="dcterms:W3CDTF">2020-04-06T11:03:00Z</dcterms:modified>
</cp:coreProperties>
</file>