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D9" w:rsidRDefault="009E41D9" w:rsidP="009E41D9">
      <w:pPr>
        <w:rPr>
          <w:sz w:val="72"/>
        </w:rPr>
      </w:pPr>
    </w:p>
    <w:p w:rsidR="009E41D9" w:rsidRDefault="009E41D9" w:rsidP="009E41D9">
      <w:pPr>
        <w:rPr>
          <w:sz w:val="72"/>
        </w:rPr>
      </w:pPr>
    </w:p>
    <w:p w:rsidR="009E41D9" w:rsidRDefault="009E41D9" w:rsidP="009E41D9">
      <w:pPr>
        <w:rPr>
          <w:sz w:val="72"/>
        </w:rPr>
      </w:pPr>
    </w:p>
    <w:p w:rsidR="009E41D9" w:rsidRPr="00F700E7" w:rsidRDefault="009E41D9" w:rsidP="009E41D9">
      <w:pPr>
        <w:rPr>
          <w:sz w:val="72"/>
        </w:rPr>
      </w:pPr>
      <w:r>
        <w:rPr>
          <w:sz w:val="72"/>
        </w:rPr>
        <w:t>DOKUMENTATION Teil 2</w:t>
      </w:r>
    </w:p>
    <w:p w:rsidR="009E41D9" w:rsidRDefault="009E41D9" w:rsidP="009E41D9"/>
    <w:p w:rsidR="009E41D9" w:rsidRDefault="009E41D9" w:rsidP="009E41D9">
      <w:pPr>
        <w:pStyle w:val="berschrift2"/>
        <w:numPr>
          <w:ilvl w:val="1"/>
          <w:numId w:val="0"/>
        </w:numPr>
        <w:spacing w:before="40" w:after="0" w:line="276" w:lineRule="auto"/>
        <w:ind w:left="576" w:hanging="576"/>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9E41D9" w:rsidTr="00BF21F9">
        <w:tc>
          <w:tcPr>
            <w:tcW w:w="2127" w:type="dxa"/>
            <w:hideMark/>
          </w:tcPr>
          <w:p w:rsidR="009E41D9" w:rsidRDefault="009E41D9" w:rsidP="00BF21F9">
            <w:r>
              <w:t>Projektname:</w:t>
            </w:r>
          </w:p>
        </w:tc>
        <w:tc>
          <w:tcPr>
            <w:tcW w:w="6935" w:type="dxa"/>
            <w:hideMark/>
          </w:tcPr>
          <w:p w:rsidR="009E41D9" w:rsidRPr="00766913" w:rsidRDefault="00755144" w:rsidP="00BF21F9">
            <w:r w:rsidRPr="00766913">
              <w:t>Last Standing Ding</w:t>
            </w:r>
          </w:p>
        </w:tc>
      </w:tr>
      <w:tr w:rsidR="009E41D9" w:rsidTr="00BF21F9">
        <w:tc>
          <w:tcPr>
            <w:tcW w:w="2127" w:type="dxa"/>
            <w:hideMark/>
          </w:tcPr>
          <w:p w:rsidR="009E41D9" w:rsidRDefault="009E41D9" w:rsidP="00BF21F9">
            <w:r>
              <w:t>Projektmitglieder:</w:t>
            </w:r>
          </w:p>
        </w:tc>
        <w:tc>
          <w:tcPr>
            <w:tcW w:w="6935" w:type="dxa"/>
            <w:hideMark/>
          </w:tcPr>
          <w:p w:rsidR="009E41D9" w:rsidRPr="00766913" w:rsidRDefault="00755144" w:rsidP="00755144">
            <w:r w:rsidRPr="00766913">
              <w:t>Ivan</w:t>
            </w:r>
            <w:r w:rsidR="009E41D9" w:rsidRPr="00766913">
              <w:t xml:space="preserve"> </w:t>
            </w:r>
            <w:r w:rsidRPr="00766913">
              <w:t>Zenger</w:t>
            </w:r>
          </w:p>
        </w:tc>
      </w:tr>
      <w:tr w:rsidR="009E41D9" w:rsidTr="00BF21F9">
        <w:tc>
          <w:tcPr>
            <w:tcW w:w="2127" w:type="dxa"/>
          </w:tcPr>
          <w:p w:rsidR="009E41D9" w:rsidRDefault="009E41D9" w:rsidP="00BF21F9"/>
        </w:tc>
        <w:tc>
          <w:tcPr>
            <w:tcW w:w="6935" w:type="dxa"/>
            <w:hideMark/>
          </w:tcPr>
          <w:p w:rsidR="009E41D9" w:rsidRPr="00766913" w:rsidRDefault="00755144" w:rsidP="00755144">
            <w:r w:rsidRPr="00766913">
              <w:t>Nicola</w:t>
            </w:r>
            <w:r w:rsidR="009E41D9" w:rsidRPr="00766913">
              <w:t xml:space="preserve"> </w:t>
            </w:r>
            <w:r w:rsidRPr="00766913">
              <w:t>Zurbrügg</w:t>
            </w:r>
          </w:p>
        </w:tc>
      </w:tr>
      <w:tr w:rsidR="009E41D9" w:rsidTr="00BF21F9">
        <w:tc>
          <w:tcPr>
            <w:tcW w:w="2127" w:type="dxa"/>
            <w:hideMark/>
          </w:tcPr>
          <w:p w:rsidR="009E41D9" w:rsidRDefault="009E41D9" w:rsidP="00BF21F9">
            <w:r>
              <w:t>Datum:</w:t>
            </w:r>
          </w:p>
        </w:tc>
        <w:tc>
          <w:tcPr>
            <w:tcW w:w="6935" w:type="dxa"/>
            <w:hideMark/>
          </w:tcPr>
          <w:p w:rsidR="009E41D9" w:rsidRPr="00766913" w:rsidRDefault="00755144" w:rsidP="00755144">
            <w:r w:rsidRPr="00766913">
              <w:t>02</w:t>
            </w:r>
            <w:r w:rsidR="009E41D9" w:rsidRPr="00766913">
              <w:t>.</w:t>
            </w:r>
            <w:r w:rsidRPr="00766913">
              <w:t>05</w:t>
            </w:r>
            <w:r w:rsidR="009E41D9" w:rsidRPr="00766913">
              <w:t>.</w:t>
            </w:r>
            <w:r w:rsidRPr="00766913">
              <w:t>2019</w:t>
            </w:r>
          </w:p>
        </w:tc>
      </w:tr>
      <w:tr w:rsidR="009E41D9" w:rsidTr="00BF21F9">
        <w:tc>
          <w:tcPr>
            <w:tcW w:w="2127" w:type="dxa"/>
            <w:hideMark/>
          </w:tcPr>
          <w:p w:rsidR="009E41D9" w:rsidRDefault="009E41D9" w:rsidP="00BF21F9">
            <w:r>
              <w:t>Firma:</w:t>
            </w:r>
          </w:p>
        </w:tc>
        <w:tc>
          <w:tcPr>
            <w:tcW w:w="6935" w:type="dxa"/>
            <w:hideMark/>
          </w:tcPr>
          <w:p w:rsidR="009E41D9" w:rsidRDefault="009E41D9" w:rsidP="00BF21F9">
            <w:r>
              <w:t>Die Schweizerische Post</w:t>
            </w:r>
          </w:p>
        </w:tc>
      </w:tr>
    </w:tbl>
    <w:p w:rsidR="009E41D9" w:rsidRDefault="009E41D9" w:rsidP="009E41D9"/>
    <w:p w:rsidR="009E41D9" w:rsidRPr="00E70607" w:rsidRDefault="009E41D9" w:rsidP="009E41D9">
      <w:pPr>
        <w:pStyle w:val="berschrift1"/>
      </w:pPr>
      <w:bookmarkStart w:id="0" w:name="_Toc2684088"/>
      <w:bookmarkStart w:id="1" w:name="_Toc7621279"/>
      <w:r w:rsidRPr="00E70607">
        <w:t>Abstract (Kurzbeschreibung)</w:t>
      </w:r>
      <w:bookmarkEnd w:id="0"/>
      <w:bookmarkEnd w:id="1"/>
    </w:p>
    <w:p w:rsidR="009E41D9" w:rsidRPr="00882E5D" w:rsidRDefault="009E41D9" w:rsidP="009E41D9">
      <w:pPr>
        <w:pStyle w:val="KeinLeerraum"/>
        <w:tabs>
          <w:tab w:val="left" w:pos="2410"/>
        </w:tabs>
      </w:pPr>
      <w:r w:rsidRPr="00DB45B0">
        <w:rPr>
          <w:highlight w:val="yellow"/>
        </w:rPr>
        <w:t>Eine Beschreibung, welche einen Überblick über das gesamte Projekt gibt.</w:t>
      </w:r>
    </w:p>
    <w:p w:rsidR="009E41D9" w:rsidRDefault="009E41D9" w:rsidP="009E41D9">
      <w:pPr>
        <w:pStyle w:val="KeinLeerraum"/>
        <w:tabs>
          <w:tab w:val="left" w:pos="2410"/>
        </w:tabs>
      </w:pPr>
    </w:p>
    <w:p w:rsidR="00755144" w:rsidRDefault="00755144" w:rsidP="009E41D9">
      <w:pPr>
        <w:pStyle w:val="KeinLeerraum"/>
        <w:tabs>
          <w:tab w:val="left" w:pos="2410"/>
        </w:tabs>
      </w:pPr>
      <w:r>
        <w:t>Wir bekamen den Auftrag, innerhalb von ca. 2 Wochen ein kleines Projekt mithilfe von Java zu realisieren. Nachdem wir den Auftrag erhalten hatten, begannen wir damit, gute Ideen zu sammeln. Nach etwas hin und her haben wir uns dazu entschieden, eine Art «Curved Fever» selver zu erstellen.</w:t>
      </w:r>
    </w:p>
    <w:p w:rsidR="00766913" w:rsidRDefault="00755144" w:rsidP="009E41D9">
      <w:pPr>
        <w:pStyle w:val="KeinLeerraum"/>
        <w:tabs>
          <w:tab w:val="left" w:pos="2410"/>
        </w:tabs>
      </w:pPr>
      <w:r>
        <w:t xml:space="preserve">Am Anfang konzentrierten wir uns darauf, ein GUI zu erstellen und eine Linie zu erstellen, die man mit den Pfeiltasten steuern kann. Nach etwa 2 Tagen waren wir mit diesen Aufgaben fertig. Danach musste eine Kollisionserkennung und </w:t>
      </w:r>
      <w:r w:rsidR="00766913">
        <w:t xml:space="preserve">eine LAN Verbindung implementiert werden. Um diese Aufgaben zu implementieren benötigten viel Zeit. Die Kollisionserkennung funktionierte 2 Tage vor der Abgabe, die LAN Verbindung war erst ein Tag vor der Abgabe funktionsfähig. </w:t>
      </w:r>
    </w:p>
    <w:p w:rsidR="009E41D9" w:rsidRDefault="00766913" w:rsidP="009E41D9">
      <w:pPr>
        <w:pStyle w:val="KeinLeerraum"/>
        <w:tabs>
          <w:tab w:val="left" w:pos="2410"/>
        </w:tabs>
      </w:pPr>
      <w:r>
        <w:t>Am letzten Tag vor der Abgabe wurden ausserdem die Test-Cases erstellt und auch getestet. Auch wurde diese Dokumentation an diesem Tag beendet.</w:t>
      </w:r>
      <w:r w:rsidR="00755144">
        <w:t xml:space="preserve"> </w:t>
      </w:r>
    </w:p>
    <w:p w:rsidR="00766913" w:rsidRDefault="009E41D9" w:rsidP="00766913">
      <w:r>
        <w:br w:type="page"/>
      </w:r>
    </w:p>
    <w:sdt>
      <w:sdtPr>
        <w:rPr>
          <w:lang w:val="de-DE"/>
        </w:rPr>
        <w:id w:val="504938198"/>
        <w:docPartObj>
          <w:docPartGallery w:val="Table of Contents"/>
          <w:docPartUnique/>
        </w:docPartObj>
      </w:sdtPr>
      <w:sdtEndPr>
        <w:rPr>
          <w:rFonts w:eastAsiaTheme="minorHAnsi" w:cstheme="minorBidi"/>
          <w:bCs/>
          <w:color w:val="auto"/>
          <w:sz w:val="22"/>
          <w:szCs w:val="22"/>
        </w:rPr>
      </w:sdtEndPr>
      <w:sdtContent>
        <w:p w:rsidR="00766913" w:rsidRDefault="00766913">
          <w:pPr>
            <w:pStyle w:val="Inhaltsverzeichnisberschrift"/>
          </w:pPr>
          <w:r>
            <w:rPr>
              <w:lang w:val="de-DE"/>
            </w:rPr>
            <w:t>Inhaltsverzeichnis</w:t>
          </w:r>
        </w:p>
        <w:p w:rsidR="00514330" w:rsidRDefault="00766913">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621279" w:history="1">
            <w:r w:rsidR="00514330" w:rsidRPr="009E16A0">
              <w:rPr>
                <w:rStyle w:val="Hyperlink"/>
                <w:noProof/>
              </w:rPr>
              <w:t>1</w:t>
            </w:r>
            <w:r w:rsidR="00514330">
              <w:rPr>
                <w:rFonts w:asciiTheme="minorHAnsi" w:eastAsiaTheme="minorEastAsia" w:hAnsiTheme="minorHAnsi"/>
                <w:noProof/>
                <w:lang w:eastAsia="de-CH"/>
              </w:rPr>
              <w:tab/>
            </w:r>
            <w:r w:rsidR="00514330" w:rsidRPr="009E16A0">
              <w:rPr>
                <w:rStyle w:val="Hyperlink"/>
                <w:noProof/>
              </w:rPr>
              <w:t>Abstract (Kurzbeschreibung)</w:t>
            </w:r>
            <w:r w:rsidR="00514330">
              <w:rPr>
                <w:noProof/>
                <w:webHidden/>
              </w:rPr>
              <w:tab/>
            </w:r>
            <w:r w:rsidR="00514330">
              <w:rPr>
                <w:noProof/>
                <w:webHidden/>
              </w:rPr>
              <w:fldChar w:fldCharType="begin"/>
            </w:r>
            <w:r w:rsidR="00514330">
              <w:rPr>
                <w:noProof/>
                <w:webHidden/>
              </w:rPr>
              <w:instrText xml:space="preserve"> PAGEREF _Toc7621279 \h </w:instrText>
            </w:r>
            <w:r w:rsidR="00514330">
              <w:rPr>
                <w:noProof/>
                <w:webHidden/>
              </w:rPr>
            </w:r>
            <w:r w:rsidR="00514330">
              <w:rPr>
                <w:noProof/>
                <w:webHidden/>
              </w:rPr>
              <w:fldChar w:fldCharType="separate"/>
            </w:r>
            <w:r w:rsidR="00514330">
              <w:rPr>
                <w:noProof/>
                <w:webHidden/>
              </w:rPr>
              <w:t>1</w:t>
            </w:r>
            <w:r w:rsidR="00514330">
              <w:rPr>
                <w:noProof/>
                <w:webHidden/>
              </w:rPr>
              <w:fldChar w:fldCharType="end"/>
            </w:r>
          </w:hyperlink>
        </w:p>
        <w:p w:rsidR="00514330" w:rsidRDefault="00514330">
          <w:pPr>
            <w:pStyle w:val="Verzeichnis1"/>
            <w:tabs>
              <w:tab w:val="left" w:pos="440"/>
              <w:tab w:val="right" w:leader="dot" w:pos="9062"/>
            </w:tabs>
            <w:rPr>
              <w:rFonts w:asciiTheme="minorHAnsi" w:eastAsiaTheme="minorEastAsia" w:hAnsiTheme="minorHAnsi"/>
              <w:noProof/>
              <w:lang w:eastAsia="de-CH"/>
            </w:rPr>
          </w:pPr>
          <w:hyperlink w:anchor="_Toc7621280" w:history="1">
            <w:r w:rsidRPr="009E16A0">
              <w:rPr>
                <w:rStyle w:val="Hyperlink"/>
                <w:noProof/>
              </w:rPr>
              <w:t>3</w:t>
            </w:r>
            <w:r>
              <w:rPr>
                <w:rFonts w:asciiTheme="minorHAnsi" w:eastAsiaTheme="minorEastAsia" w:hAnsiTheme="minorHAnsi"/>
                <w:noProof/>
                <w:lang w:eastAsia="de-CH"/>
              </w:rPr>
              <w:tab/>
            </w:r>
            <w:r w:rsidRPr="009E16A0">
              <w:rPr>
                <w:rStyle w:val="Hyperlink"/>
                <w:noProof/>
              </w:rPr>
              <w:t>Technische Dokumentation (Projektdokumentation)</w:t>
            </w:r>
            <w:r>
              <w:rPr>
                <w:noProof/>
                <w:webHidden/>
              </w:rPr>
              <w:tab/>
            </w:r>
            <w:r>
              <w:rPr>
                <w:noProof/>
                <w:webHidden/>
              </w:rPr>
              <w:fldChar w:fldCharType="begin"/>
            </w:r>
            <w:r>
              <w:rPr>
                <w:noProof/>
                <w:webHidden/>
              </w:rPr>
              <w:instrText xml:space="preserve"> PAGEREF _Toc7621280 \h </w:instrText>
            </w:r>
            <w:r>
              <w:rPr>
                <w:noProof/>
                <w:webHidden/>
              </w:rPr>
            </w:r>
            <w:r>
              <w:rPr>
                <w:noProof/>
                <w:webHidden/>
              </w:rPr>
              <w:fldChar w:fldCharType="separate"/>
            </w:r>
            <w:r>
              <w:rPr>
                <w:noProof/>
                <w:webHidden/>
              </w:rPr>
              <w:t>3</w:t>
            </w:r>
            <w:r>
              <w:rPr>
                <w:noProof/>
                <w:webHidden/>
              </w:rPr>
              <w:fldChar w:fldCharType="end"/>
            </w:r>
          </w:hyperlink>
        </w:p>
        <w:p w:rsidR="00514330" w:rsidRDefault="00514330">
          <w:pPr>
            <w:pStyle w:val="Verzeichnis2"/>
            <w:tabs>
              <w:tab w:val="left" w:pos="880"/>
              <w:tab w:val="right" w:leader="dot" w:pos="9062"/>
            </w:tabs>
            <w:rPr>
              <w:rFonts w:asciiTheme="minorHAnsi" w:eastAsiaTheme="minorEastAsia" w:hAnsiTheme="minorHAnsi"/>
              <w:noProof/>
              <w:lang w:eastAsia="de-CH"/>
            </w:rPr>
          </w:pPr>
          <w:hyperlink w:anchor="_Toc7621281" w:history="1">
            <w:r w:rsidRPr="009E16A0">
              <w:rPr>
                <w:rStyle w:val="Hyperlink"/>
                <w:noProof/>
              </w:rPr>
              <w:t>3.1</w:t>
            </w:r>
            <w:r>
              <w:rPr>
                <w:rFonts w:asciiTheme="minorHAnsi" w:eastAsiaTheme="minorEastAsia" w:hAnsiTheme="minorHAnsi"/>
                <w:noProof/>
                <w:lang w:eastAsia="de-CH"/>
              </w:rPr>
              <w:tab/>
            </w:r>
            <w:r w:rsidRPr="009E16A0">
              <w:rPr>
                <w:rStyle w:val="Hyperlink"/>
                <w:noProof/>
              </w:rPr>
              <w:t>Klassendiagramm</w:t>
            </w:r>
            <w:r>
              <w:rPr>
                <w:noProof/>
                <w:webHidden/>
              </w:rPr>
              <w:tab/>
            </w:r>
            <w:r>
              <w:rPr>
                <w:noProof/>
                <w:webHidden/>
              </w:rPr>
              <w:fldChar w:fldCharType="begin"/>
            </w:r>
            <w:r>
              <w:rPr>
                <w:noProof/>
                <w:webHidden/>
              </w:rPr>
              <w:instrText xml:space="preserve"> PAGEREF _Toc7621281 \h </w:instrText>
            </w:r>
            <w:r>
              <w:rPr>
                <w:noProof/>
                <w:webHidden/>
              </w:rPr>
            </w:r>
            <w:r>
              <w:rPr>
                <w:noProof/>
                <w:webHidden/>
              </w:rPr>
              <w:fldChar w:fldCharType="separate"/>
            </w:r>
            <w:r>
              <w:rPr>
                <w:noProof/>
                <w:webHidden/>
              </w:rPr>
              <w:t>3</w:t>
            </w:r>
            <w:r>
              <w:rPr>
                <w:noProof/>
                <w:webHidden/>
              </w:rPr>
              <w:fldChar w:fldCharType="end"/>
            </w:r>
          </w:hyperlink>
        </w:p>
        <w:p w:rsidR="00514330" w:rsidRDefault="00514330">
          <w:pPr>
            <w:pStyle w:val="Verzeichnis2"/>
            <w:tabs>
              <w:tab w:val="left" w:pos="880"/>
              <w:tab w:val="right" w:leader="dot" w:pos="9062"/>
            </w:tabs>
            <w:rPr>
              <w:rFonts w:asciiTheme="minorHAnsi" w:eastAsiaTheme="minorEastAsia" w:hAnsiTheme="minorHAnsi"/>
              <w:noProof/>
              <w:lang w:eastAsia="de-CH"/>
            </w:rPr>
          </w:pPr>
          <w:hyperlink w:anchor="_Toc7621282" w:history="1">
            <w:r w:rsidRPr="009E16A0">
              <w:rPr>
                <w:rStyle w:val="Hyperlink"/>
                <w:noProof/>
              </w:rPr>
              <w:t>3.2</w:t>
            </w:r>
            <w:r>
              <w:rPr>
                <w:rFonts w:asciiTheme="minorHAnsi" w:eastAsiaTheme="minorEastAsia" w:hAnsiTheme="minorHAnsi"/>
                <w:noProof/>
                <w:lang w:eastAsia="de-CH"/>
              </w:rPr>
              <w:tab/>
            </w:r>
            <w:r w:rsidRPr="009E16A0">
              <w:rPr>
                <w:rStyle w:val="Hyperlink"/>
                <w:noProof/>
              </w:rPr>
              <w:t>Sequenzdiagramm</w:t>
            </w:r>
            <w:r>
              <w:rPr>
                <w:noProof/>
                <w:webHidden/>
              </w:rPr>
              <w:tab/>
            </w:r>
            <w:r>
              <w:rPr>
                <w:noProof/>
                <w:webHidden/>
              </w:rPr>
              <w:fldChar w:fldCharType="begin"/>
            </w:r>
            <w:r>
              <w:rPr>
                <w:noProof/>
                <w:webHidden/>
              </w:rPr>
              <w:instrText xml:space="preserve"> PAGEREF _Toc7621282 \h </w:instrText>
            </w:r>
            <w:r>
              <w:rPr>
                <w:noProof/>
                <w:webHidden/>
              </w:rPr>
            </w:r>
            <w:r>
              <w:rPr>
                <w:noProof/>
                <w:webHidden/>
              </w:rPr>
              <w:fldChar w:fldCharType="separate"/>
            </w:r>
            <w:r>
              <w:rPr>
                <w:noProof/>
                <w:webHidden/>
              </w:rPr>
              <w:t>3</w:t>
            </w:r>
            <w:r>
              <w:rPr>
                <w:noProof/>
                <w:webHidden/>
              </w:rPr>
              <w:fldChar w:fldCharType="end"/>
            </w:r>
          </w:hyperlink>
        </w:p>
        <w:p w:rsidR="00514330" w:rsidRDefault="00514330">
          <w:pPr>
            <w:pStyle w:val="Verzeichnis1"/>
            <w:tabs>
              <w:tab w:val="left" w:pos="440"/>
              <w:tab w:val="right" w:leader="dot" w:pos="9062"/>
            </w:tabs>
            <w:rPr>
              <w:rFonts w:asciiTheme="minorHAnsi" w:eastAsiaTheme="minorEastAsia" w:hAnsiTheme="minorHAnsi"/>
              <w:noProof/>
              <w:lang w:eastAsia="de-CH"/>
            </w:rPr>
          </w:pPr>
          <w:hyperlink w:anchor="_Toc7621283" w:history="1">
            <w:r w:rsidRPr="009E16A0">
              <w:rPr>
                <w:rStyle w:val="Hyperlink"/>
                <w:noProof/>
              </w:rPr>
              <w:t>4</w:t>
            </w:r>
            <w:r>
              <w:rPr>
                <w:rFonts w:asciiTheme="minorHAnsi" w:eastAsiaTheme="minorEastAsia" w:hAnsiTheme="minorHAnsi"/>
                <w:noProof/>
                <w:lang w:eastAsia="de-CH"/>
              </w:rPr>
              <w:tab/>
            </w:r>
            <w:r w:rsidRPr="009E16A0">
              <w:rPr>
                <w:rStyle w:val="Hyperlink"/>
                <w:noProof/>
              </w:rPr>
              <w:t>Testauswertung</w:t>
            </w:r>
            <w:r>
              <w:rPr>
                <w:noProof/>
                <w:webHidden/>
              </w:rPr>
              <w:tab/>
            </w:r>
            <w:r>
              <w:rPr>
                <w:noProof/>
                <w:webHidden/>
              </w:rPr>
              <w:fldChar w:fldCharType="begin"/>
            </w:r>
            <w:r>
              <w:rPr>
                <w:noProof/>
                <w:webHidden/>
              </w:rPr>
              <w:instrText xml:space="preserve"> PAGEREF _Toc7621283 \h </w:instrText>
            </w:r>
            <w:r>
              <w:rPr>
                <w:noProof/>
                <w:webHidden/>
              </w:rPr>
            </w:r>
            <w:r>
              <w:rPr>
                <w:noProof/>
                <w:webHidden/>
              </w:rPr>
              <w:fldChar w:fldCharType="separate"/>
            </w:r>
            <w:r>
              <w:rPr>
                <w:noProof/>
                <w:webHidden/>
              </w:rPr>
              <w:t>4</w:t>
            </w:r>
            <w:r>
              <w:rPr>
                <w:noProof/>
                <w:webHidden/>
              </w:rPr>
              <w:fldChar w:fldCharType="end"/>
            </w:r>
          </w:hyperlink>
        </w:p>
        <w:p w:rsidR="00514330" w:rsidRDefault="00514330">
          <w:pPr>
            <w:pStyle w:val="Verzeichnis2"/>
            <w:tabs>
              <w:tab w:val="left" w:pos="880"/>
              <w:tab w:val="right" w:leader="dot" w:pos="9062"/>
            </w:tabs>
            <w:rPr>
              <w:rFonts w:asciiTheme="minorHAnsi" w:eastAsiaTheme="minorEastAsia" w:hAnsiTheme="minorHAnsi"/>
              <w:noProof/>
              <w:lang w:eastAsia="de-CH"/>
            </w:rPr>
          </w:pPr>
          <w:hyperlink w:anchor="_Toc7621284" w:history="1">
            <w:r w:rsidRPr="009E16A0">
              <w:rPr>
                <w:rStyle w:val="Hyperlink"/>
                <w:noProof/>
              </w:rPr>
              <w:t>4.1</w:t>
            </w:r>
            <w:r>
              <w:rPr>
                <w:rFonts w:asciiTheme="minorHAnsi" w:eastAsiaTheme="minorEastAsia" w:hAnsiTheme="minorHAnsi"/>
                <w:noProof/>
                <w:lang w:eastAsia="de-CH"/>
              </w:rPr>
              <w:tab/>
            </w:r>
            <w:r w:rsidRPr="009E16A0">
              <w:rPr>
                <w:rStyle w:val="Hyperlink"/>
                <w:noProof/>
              </w:rPr>
              <w:t>Use-Cases</w:t>
            </w:r>
            <w:r>
              <w:rPr>
                <w:noProof/>
                <w:webHidden/>
              </w:rPr>
              <w:tab/>
            </w:r>
            <w:r>
              <w:rPr>
                <w:noProof/>
                <w:webHidden/>
              </w:rPr>
              <w:fldChar w:fldCharType="begin"/>
            </w:r>
            <w:r>
              <w:rPr>
                <w:noProof/>
                <w:webHidden/>
              </w:rPr>
              <w:instrText xml:space="preserve"> PAGEREF _Toc7621284 \h </w:instrText>
            </w:r>
            <w:r>
              <w:rPr>
                <w:noProof/>
                <w:webHidden/>
              </w:rPr>
            </w:r>
            <w:r>
              <w:rPr>
                <w:noProof/>
                <w:webHidden/>
              </w:rPr>
              <w:fldChar w:fldCharType="separate"/>
            </w:r>
            <w:r>
              <w:rPr>
                <w:noProof/>
                <w:webHidden/>
              </w:rPr>
              <w:t>4</w:t>
            </w:r>
            <w:r>
              <w:rPr>
                <w:noProof/>
                <w:webHidden/>
              </w:rPr>
              <w:fldChar w:fldCharType="end"/>
            </w:r>
          </w:hyperlink>
        </w:p>
        <w:p w:rsidR="00514330" w:rsidRDefault="00514330">
          <w:pPr>
            <w:pStyle w:val="Verzeichnis1"/>
            <w:tabs>
              <w:tab w:val="left" w:pos="440"/>
              <w:tab w:val="right" w:leader="dot" w:pos="9062"/>
            </w:tabs>
            <w:rPr>
              <w:rFonts w:asciiTheme="minorHAnsi" w:eastAsiaTheme="minorEastAsia" w:hAnsiTheme="minorHAnsi"/>
              <w:noProof/>
              <w:lang w:eastAsia="de-CH"/>
            </w:rPr>
          </w:pPr>
          <w:hyperlink w:anchor="_Toc7621285" w:history="1">
            <w:r w:rsidRPr="009E16A0">
              <w:rPr>
                <w:rStyle w:val="Hyperlink"/>
                <w:noProof/>
              </w:rPr>
              <w:t>5</w:t>
            </w:r>
            <w:r>
              <w:rPr>
                <w:rFonts w:asciiTheme="minorHAnsi" w:eastAsiaTheme="minorEastAsia" w:hAnsiTheme="minorHAnsi"/>
                <w:noProof/>
                <w:lang w:eastAsia="de-CH"/>
              </w:rPr>
              <w:tab/>
            </w:r>
            <w:r w:rsidRPr="009E16A0">
              <w:rPr>
                <w:rStyle w:val="Hyperlink"/>
                <w:noProof/>
              </w:rPr>
              <w:t>Installationsanleitung</w:t>
            </w:r>
            <w:r>
              <w:rPr>
                <w:noProof/>
                <w:webHidden/>
              </w:rPr>
              <w:tab/>
            </w:r>
            <w:r>
              <w:rPr>
                <w:noProof/>
                <w:webHidden/>
              </w:rPr>
              <w:fldChar w:fldCharType="begin"/>
            </w:r>
            <w:r>
              <w:rPr>
                <w:noProof/>
                <w:webHidden/>
              </w:rPr>
              <w:instrText xml:space="preserve"> PAGEREF _Toc7621285 \h </w:instrText>
            </w:r>
            <w:r>
              <w:rPr>
                <w:noProof/>
                <w:webHidden/>
              </w:rPr>
            </w:r>
            <w:r>
              <w:rPr>
                <w:noProof/>
                <w:webHidden/>
              </w:rPr>
              <w:fldChar w:fldCharType="separate"/>
            </w:r>
            <w:r>
              <w:rPr>
                <w:noProof/>
                <w:webHidden/>
              </w:rPr>
              <w:t>4</w:t>
            </w:r>
            <w:r>
              <w:rPr>
                <w:noProof/>
                <w:webHidden/>
              </w:rPr>
              <w:fldChar w:fldCharType="end"/>
            </w:r>
          </w:hyperlink>
        </w:p>
        <w:p w:rsidR="00514330" w:rsidRDefault="00514330">
          <w:pPr>
            <w:pStyle w:val="Verzeichnis1"/>
            <w:tabs>
              <w:tab w:val="left" w:pos="440"/>
              <w:tab w:val="right" w:leader="dot" w:pos="9062"/>
            </w:tabs>
            <w:rPr>
              <w:rFonts w:asciiTheme="minorHAnsi" w:eastAsiaTheme="minorEastAsia" w:hAnsiTheme="minorHAnsi"/>
              <w:noProof/>
              <w:lang w:eastAsia="de-CH"/>
            </w:rPr>
          </w:pPr>
          <w:hyperlink w:anchor="_Toc7621286" w:history="1">
            <w:r w:rsidRPr="009E16A0">
              <w:rPr>
                <w:rStyle w:val="Hyperlink"/>
                <w:noProof/>
              </w:rPr>
              <w:t>6</w:t>
            </w:r>
            <w:r>
              <w:rPr>
                <w:rFonts w:asciiTheme="minorHAnsi" w:eastAsiaTheme="minorEastAsia" w:hAnsiTheme="minorHAnsi"/>
                <w:noProof/>
                <w:lang w:eastAsia="de-CH"/>
              </w:rPr>
              <w:tab/>
            </w:r>
            <w:r w:rsidRPr="009E16A0">
              <w:rPr>
                <w:rStyle w:val="Hyperlink"/>
                <w:noProof/>
              </w:rPr>
              <w:t>Benutzerhandbuch</w:t>
            </w:r>
            <w:r>
              <w:rPr>
                <w:noProof/>
                <w:webHidden/>
              </w:rPr>
              <w:tab/>
            </w:r>
            <w:r>
              <w:rPr>
                <w:noProof/>
                <w:webHidden/>
              </w:rPr>
              <w:fldChar w:fldCharType="begin"/>
            </w:r>
            <w:r>
              <w:rPr>
                <w:noProof/>
                <w:webHidden/>
              </w:rPr>
              <w:instrText xml:space="preserve"> PAGEREF _Toc7621286 \h </w:instrText>
            </w:r>
            <w:r>
              <w:rPr>
                <w:noProof/>
                <w:webHidden/>
              </w:rPr>
            </w:r>
            <w:r>
              <w:rPr>
                <w:noProof/>
                <w:webHidden/>
              </w:rPr>
              <w:fldChar w:fldCharType="separate"/>
            </w:r>
            <w:r>
              <w:rPr>
                <w:noProof/>
                <w:webHidden/>
              </w:rPr>
              <w:t>4</w:t>
            </w:r>
            <w:r>
              <w:rPr>
                <w:noProof/>
                <w:webHidden/>
              </w:rPr>
              <w:fldChar w:fldCharType="end"/>
            </w:r>
          </w:hyperlink>
        </w:p>
        <w:p w:rsidR="00514330" w:rsidRDefault="00514330">
          <w:pPr>
            <w:pStyle w:val="Verzeichnis1"/>
            <w:tabs>
              <w:tab w:val="left" w:pos="440"/>
              <w:tab w:val="right" w:leader="dot" w:pos="9062"/>
            </w:tabs>
            <w:rPr>
              <w:rFonts w:asciiTheme="minorHAnsi" w:eastAsiaTheme="minorEastAsia" w:hAnsiTheme="minorHAnsi"/>
              <w:noProof/>
              <w:lang w:eastAsia="de-CH"/>
            </w:rPr>
          </w:pPr>
          <w:hyperlink w:anchor="_Toc7621287" w:history="1">
            <w:r w:rsidRPr="009E16A0">
              <w:rPr>
                <w:rStyle w:val="Hyperlink"/>
                <w:noProof/>
              </w:rPr>
              <w:t>7</w:t>
            </w:r>
            <w:r>
              <w:rPr>
                <w:rFonts w:asciiTheme="minorHAnsi" w:eastAsiaTheme="minorEastAsia" w:hAnsiTheme="minorHAnsi"/>
                <w:noProof/>
                <w:lang w:eastAsia="de-CH"/>
              </w:rPr>
              <w:tab/>
            </w:r>
            <w:r w:rsidRPr="009E16A0">
              <w:rPr>
                <w:rStyle w:val="Hyperlink"/>
                <w:noProof/>
              </w:rPr>
              <w:t>Fazit</w:t>
            </w:r>
            <w:r>
              <w:rPr>
                <w:noProof/>
                <w:webHidden/>
              </w:rPr>
              <w:tab/>
            </w:r>
            <w:r>
              <w:rPr>
                <w:noProof/>
                <w:webHidden/>
              </w:rPr>
              <w:fldChar w:fldCharType="begin"/>
            </w:r>
            <w:r>
              <w:rPr>
                <w:noProof/>
                <w:webHidden/>
              </w:rPr>
              <w:instrText xml:space="preserve"> PAGEREF _Toc7621287 \h </w:instrText>
            </w:r>
            <w:r>
              <w:rPr>
                <w:noProof/>
                <w:webHidden/>
              </w:rPr>
            </w:r>
            <w:r>
              <w:rPr>
                <w:noProof/>
                <w:webHidden/>
              </w:rPr>
              <w:fldChar w:fldCharType="separate"/>
            </w:r>
            <w:r>
              <w:rPr>
                <w:noProof/>
                <w:webHidden/>
              </w:rPr>
              <w:t>6</w:t>
            </w:r>
            <w:r>
              <w:rPr>
                <w:noProof/>
                <w:webHidden/>
              </w:rPr>
              <w:fldChar w:fldCharType="end"/>
            </w:r>
          </w:hyperlink>
        </w:p>
        <w:p w:rsidR="00766913" w:rsidRDefault="00766913">
          <w:r>
            <w:rPr>
              <w:b/>
              <w:bCs/>
              <w:lang w:val="de-DE"/>
            </w:rPr>
            <w:fldChar w:fldCharType="end"/>
          </w:r>
        </w:p>
      </w:sdtContent>
    </w:sdt>
    <w:p w:rsidR="00766913" w:rsidRDefault="00766913">
      <w:pPr>
        <w:spacing w:line="264" w:lineRule="auto"/>
      </w:pPr>
      <w:r>
        <w:br w:type="page"/>
      </w:r>
    </w:p>
    <w:p w:rsidR="009E41D9" w:rsidRDefault="009E41D9">
      <w:pPr>
        <w:spacing w:line="264" w:lineRule="auto"/>
      </w:pPr>
    </w:p>
    <w:p w:rsidR="009E41D9" w:rsidRDefault="009E41D9" w:rsidP="009E41D9">
      <w:pPr>
        <w:pStyle w:val="berschrift1"/>
      </w:pPr>
      <w:bookmarkStart w:id="2" w:name="_Toc7621280"/>
      <w:r>
        <w:t>Technische Dokumentation (Projektdokumentation)</w:t>
      </w:r>
      <w:bookmarkEnd w:id="2"/>
    </w:p>
    <w:p w:rsidR="009E41D9" w:rsidRDefault="009E41D9" w:rsidP="009E41D9">
      <w:pPr>
        <w:pStyle w:val="berschrift2"/>
        <w:spacing w:before="40" w:after="0" w:line="259" w:lineRule="auto"/>
      </w:pPr>
      <w:bookmarkStart w:id="3" w:name="_Toc445466859"/>
      <w:bookmarkStart w:id="4" w:name="_Toc7621281"/>
      <w:r>
        <w:t>Klassendiagramm</w:t>
      </w:r>
      <w:bookmarkEnd w:id="3"/>
      <w:bookmarkEnd w:id="4"/>
    </w:p>
    <w:p w:rsidR="009E41D9" w:rsidRPr="001A0C03" w:rsidRDefault="009E41D9" w:rsidP="009E41D9">
      <w:r w:rsidRPr="001A0C03">
        <w:rPr>
          <w:highlight w:val="yellow"/>
        </w:rPr>
        <w:t>Vollständiges Klassendiagramm einfügen</w:t>
      </w:r>
    </w:p>
    <w:p w:rsidR="009E41D9" w:rsidRDefault="009E41D9" w:rsidP="009E41D9">
      <w:pPr>
        <w:pStyle w:val="berschrift2"/>
        <w:spacing w:before="40" w:after="0" w:line="259" w:lineRule="auto"/>
      </w:pPr>
      <w:bookmarkStart w:id="5" w:name="_Toc445466860"/>
      <w:bookmarkStart w:id="6" w:name="_Toc7621282"/>
      <w:r>
        <w:t>Sequenzdiagramm</w:t>
      </w:r>
      <w:bookmarkEnd w:id="5"/>
      <w:bookmarkEnd w:id="6"/>
    </w:p>
    <w:p w:rsidR="009E41D9" w:rsidRPr="001A0C03" w:rsidRDefault="009E41D9" w:rsidP="009E41D9">
      <w:r w:rsidRPr="001A0C03">
        <w:rPr>
          <w:highlight w:val="yellow"/>
        </w:rPr>
        <w:t>Mind. 1 komplexer Ablauf der Applikation muss mittels einem Sequenzdiagramm beschrieben werden.</w:t>
      </w:r>
    </w:p>
    <w:p w:rsidR="009E41D9" w:rsidRDefault="009E41D9" w:rsidP="009E41D9">
      <w:pPr>
        <w:rPr>
          <w:rFonts w:asciiTheme="majorHAnsi" w:eastAsiaTheme="majorEastAsia" w:hAnsiTheme="majorHAnsi" w:cstheme="majorBidi"/>
          <w:color w:val="003658" w:themeColor="accent1" w:themeShade="BF"/>
          <w:sz w:val="32"/>
          <w:szCs w:val="32"/>
        </w:rPr>
      </w:pPr>
      <w:r>
        <w:br w:type="page"/>
      </w:r>
    </w:p>
    <w:p w:rsidR="009E41D9" w:rsidRDefault="009E41D9" w:rsidP="009E41D9">
      <w:pPr>
        <w:pStyle w:val="berschrift1"/>
      </w:pPr>
      <w:bookmarkStart w:id="7" w:name="_Toc445466861"/>
      <w:bookmarkStart w:id="8" w:name="_Toc7621283"/>
      <w:bookmarkStart w:id="9" w:name="_GoBack"/>
      <w:bookmarkEnd w:id="9"/>
      <w:r w:rsidRPr="009E41D9">
        <w:lastRenderedPageBreak/>
        <w:t>Testauswertung</w:t>
      </w:r>
      <w:bookmarkEnd w:id="7"/>
      <w:bookmarkEnd w:id="8"/>
    </w:p>
    <w:p w:rsidR="009E41D9" w:rsidRPr="00AC5494" w:rsidRDefault="009E41D9" w:rsidP="009E41D9">
      <w:r w:rsidRPr="001F3148">
        <w:rPr>
          <w:highlight w:val="yellow"/>
        </w:rPr>
        <w:t>Zusammenfassung aller durchgeführten Tests. In diesem Kapitel müssen nur noch die fehlgeschlagenen / unvollständigen Test beschrieben werden.</w:t>
      </w:r>
    </w:p>
    <w:p w:rsidR="009E41D9" w:rsidRDefault="009E41D9" w:rsidP="009E41D9">
      <w:pPr>
        <w:pStyle w:val="berschrift2"/>
        <w:spacing w:before="40" w:after="0" w:line="259" w:lineRule="auto"/>
      </w:pPr>
      <w:bookmarkStart w:id="10" w:name="_Toc445466862"/>
      <w:bookmarkStart w:id="11" w:name="_Toc7621284"/>
      <w:r>
        <w:t>Use-Cases</w:t>
      </w:r>
      <w:bookmarkEnd w:id="10"/>
      <w:bookmarkEnd w:id="11"/>
    </w:p>
    <w:tbl>
      <w:tblPr>
        <w:tblStyle w:val="Bbc"/>
        <w:tblW w:w="0" w:type="auto"/>
        <w:tblLook w:val="04A0" w:firstRow="1" w:lastRow="0" w:firstColumn="1" w:lastColumn="0" w:noHBand="0" w:noVBand="1"/>
      </w:tblPr>
      <w:tblGrid>
        <w:gridCol w:w="954"/>
        <w:gridCol w:w="1173"/>
        <w:gridCol w:w="6943"/>
      </w:tblGrid>
      <w:tr w:rsidR="009E41D9" w:rsidRPr="005C117E" w:rsidTr="00BF21F9">
        <w:trPr>
          <w:cnfStyle w:val="100000000000" w:firstRow="1" w:lastRow="0" w:firstColumn="0" w:lastColumn="0" w:oddVBand="0" w:evenVBand="0" w:oddHBand="0" w:evenHBand="0" w:firstRowFirstColumn="0" w:firstRowLastColumn="0" w:lastRowFirstColumn="0" w:lastRowLastColumn="0"/>
        </w:trPr>
        <w:tc>
          <w:tcPr>
            <w:tcW w:w="954" w:type="dxa"/>
          </w:tcPr>
          <w:p w:rsidR="009E41D9" w:rsidRPr="005C117E" w:rsidRDefault="009E41D9" w:rsidP="00BF21F9">
            <w:pPr>
              <w:rPr>
                <w:rFonts w:asciiTheme="majorHAnsi" w:hAnsiTheme="majorHAnsi"/>
              </w:rPr>
            </w:pPr>
            <w:r w:rsidRPr="005C117E">
              <w:rPr>
                <w:rFonts w:asciiTheme="majorHAnsi" w:hAnsiTheme="majorHAnsi"/>
              </w:rPr>
              <w:t>ID</w:t>
            </w:r>
          </w:p>
        </w:tc>
        <w:tc>
          <w:tcPr>
            <w:tcW w:w="1173" w:type="dxa"/>
          </w:tcPr>
          <w:p w:rsidR="009E41D9" w:rsidRPr="005C117E" w:rsidRDefault="009E41D9" w:rsidP="00BF21F9">
            <w:pPr>
              <w:rPr>
                <w:rFonts w:asciiTheme="majorHAnsi" w:hAnsiTheme="majorHAnsi"/>
              </w:rPr>
            </w:pPr>
            <w:r w:rsidRPr="005C117E">
              <w:rPr>
                <w:rFonts w:asciiTheme="majorHAnsi" w:hAnsiTheme="majorHAnsi"/>
              </w:rPr>
              <w:t>Erfolgreich</w:t>
            </w:r>
          </w:p>
        </w:tc>
        <w:tc>
          <w:tcPr>
            <w:tcW w:w="6943" w:type="dxa"/>
          </w:tcPr>
          <w:p w:rsidR="009E41D9" w:rsidRPr="005C117E" w:rsidRDefault="009E41D9" w:rsidP="00BF21F9">
            <w:pPr>
              <w:rPr>
                <w:rFonts w:asciiTheme="majorHAnsi" w:hAnsiTheme="majorHAnsi"/>
              </w:rPr>
            </w:pPr>
            <w:r w:rsidRPr="005C117E">
              <w:rPr>
                <w:rFonts w:asciiTheme="majorHAnsi" w:hAnsiTheme="majorHAnsi"/>
              </w:rPr>
              <w:t>Beschreibung</w:t>
            </w:r>
          </w:p>
        </w:tc>
      </w:tr>
      <w:tr w:rsidR="009E41D9" w:rsidRPr="005C117E" w:rsidTr="00BF21F9">
        <w:tc>
          <w:tcPr>
            <w:tcW w:w="954" w:type="dxa"/>
          </w:tcPr>
          <w:p w:rsidR="009E41D9" w:rsidRPr="004E056C" w:rsidRDefault="009E41D9" w:rsidP="00BF21F9">
            <w:pPr>
              <w:rPr>
                <w:rFonts w:asciiTheme="minorHAnsi" w:hAnsiTheme="minorHAnsi"/>
                <w:highlight w:val="yellow"/>
              </w:rPr>
            </w:pPr>
            <w:r>
              <w:rPr>
                <w:rFonts w:asciiTheme="minorHAnsi" w:hAnsiTheme="minorHAnsi"/>
                <w:highlight w:val="yellow"/>
              </w:rPr>
              <w:t>UC-</w:t>
            </w:r>
            <w:r w:rsidRPr="004E056C">
              <w:rPr>
                <w:rFonts w:asciiTheme="minorHAnsi" w:hAnsiTheme="minorHAnsi"/>
                <w:highlight w:val="yellow"/>
              </w:rPr>
              <w:t>01</w:t>
            </w:r>
          </w:p>
        </w:tc>
        <w:tc>
          <w:tcPr>
            <w:tcW w:w="1173" w:type="dxa"/>
          </w:tcPr>
          <w:p w:rsidR="009E41D9" w:rsidRPr="005C117E" w:rsidRDefault="009E41D9" w:rsidP="00BF21F9">
            <w:pPr>
              <w:rPr>
                <w:rFonts w:asciiTheme="minorHAnsi" w:hAnsiTheme="minorHAnsi"/>
                <w:noProof/>
                <w:highlight w:val="yellow"/>
              </w:rPr>
            </w:pPr>
            <w:r>
              <w:rPr>
                <w:rFonts w:asciiTheme="minorHAnsi" w:hAnsiTheme="minorHAnsi"/>
                <w:noProof/>
                <w:highlight w:val="yellow"/>
              </w:rPr>
              <w:t>Nein</w:t>
            </w:r>
          </w:p>
        </w:tc>
        <w:tc>
          <w:tcPr>
            <w:tcW w:w="6943" w:type="dxa"/>
          </w:tcPr>
          <w:p w:rsidR="009E41D9" w:rsidRPr="005C117E" w:rsidRDefault="009E41D9" w:rsidP="00BF21F9">
            <w:pPr>
              <w:rPr>
                <w:rFonts w:asciiTheme="minorHAnsi" w:hAnsiTheme="minorHAnsi"/>
                <w:noProof/>
              </w:rPr>
            </w:pPr>
            <w:r>
              <w:rPr>
                <w:rFonts w:asciiTheme="minorHAnsi" w:hAnsiTheme="minorHAnsi"/>
                <w:noProof/>
                <w:highlight w:val="yellow"/>
              </w:rPr>
              <w:t xml:space="preserve">Beispiel: </w:t>
            </w:r>
            <w:r w:rsidRPr="001A0C03">
              <w:rPr>
                <w:rFonts w:asciiTheme="minorHAnsi" w:hAnsiTheme="minorHAnsi"/>
                <w:noProof/>
                <w:highlight w:val="yellow"/>
              </w:rPr>
              <w:t>Der Testfall war nicht erfolgreich. Die Statistikseite wurde zwar angezeigt, aber der aktuelle Kurs wurde nicht rot markiert.</w:t>
            </w:r>
          </w:p>
        </w:tc>
      </w:tr>
      <w:tr w:rsidR="009E41D9" w:rsidRPr="005C117E" w:rsidTr="00BF21F9">
        <w:tc>
          <w:tcPr>
            <w:tcW w:w="954" w:type="dxa"/>
          </w:tcPr>
          <w:p w:rsidR="009E41D9" w:rsidRPr="001A0C03" w:rsidRDefault="009E41D9" w:rsidP="00BF21F9">
            <w:pPr>
              <w:rPr>
                <w:rFonts w:asciiTheme="minorHAnsi" w:hAnsiTheme="minorHAnsi"/>
                <w:highlight w:val="yellow"/>
              </w:rPr>
            </w:pPr>
            <w:r w:rsidRPr="001A0C03">
              <w:rPr>
                <w:rFonts w:asciiTheme="minorHAnsi" w:hAnsiTheme="minorHAnsi"/>
                <w:highlight w:val="yellow"/>
              </w:rPr>
              <w:t>UC-02</w:t>
            </w:r>
          </w:p>
        </w:tc>
        <w:tc>
          <w:tcPr>
            <w:tcW w:w="1173" w:type="dxa"/>
          </w:tcPr>
          <w:p w:rsidR="009E41D9" w:rsidRPr="001A0C03" w:rsidRDefault="009E41D9" w:rsidP="00BF21F9">
            <w:pPr>
              <w:rPr>
                <w:rFonts w:asciiTheme="minorHAnsi" w:hAnsiTheme="minorHAnsi"/>
              </w:rPr>
            </w:pPr>
          </w:p>
        </w:tc>
        <w:tc>
          <w:tcPr>
            <w:tcW w:w="6943" w:type="dxa"/>
          </w:tcPr>
          <w:p w:rsidR="009E41D9" w:rsidRPr="001A0C03" w:rsidRDefault="009E41D9" w:rsidP="00BF21F9">
            <w:pPr>
              <w:rPr>
                <w:rFonts w:asciiTheme="minorHAnsi" w:hAnsiTheme="minorHAnsi"/>
              </w:rPr>
            </w:pPr>
          </w:p>
        </w:tc>
      </w:tr>
      <w:tr w:rsidR="009E41D9" w:rsidRPr="005C117E" w:rsidTr="00BF21F9">
        <w:tc>
          <w:tcPr>
            <w:tcW w:w="954" w:type="dxa"/>
          </w:tcPr>
          <w:p w:rsidR="009E41D9" w:rsidRPr="001A0C03" w:rsidRDefault="009E41D9" w:rsidP="00BF21F9">
            <w:pPr>
              <w:rPr>
                <w:rFonts w:asciiTheme="minorHAnsi" w:hAnsiTheme="minorHAnsi"/>
              </w:rPr>
            </w:pPr>
            <w:r w:rsidRPr="001A0C03">
              <w:rPr>
                <w:rFonts w:asciiTheme="minorHAnsi" w:hAnsiTheme="minorHAnsi"/>
                <w:highlight w:val="yellow"/>
              </w:rPr>
              <w:t>…</w:t>
            </w:r>
          </w:p>
        </w:tc>
        <w:tc>
          <w:tcPr>
            <w:tcW w:w="1173" w:type="dxa"/>
          </w:tcPr>
          <w:p w:rsidR="009E41D9" w:rsidRPr="001A0C03" w:rsidRDefault="009E41D9" w:rsidP="00BF21F9">
            <w:pPr>
              <w:rPr>
                <w:rFonts w:asciiTheme="minorHAnsi" w:hAnsiTheme="minorHAnsi"/>
              </w:rPr>
            </w:pPr>
          </w:p>
        </w:tc>
        <w:tc>
          <w:tcPr>
            <w:tcW w:w="6943" w:type="dxa"/>
          </w:tcPr>
          <w:p w:rsidR="009E41D9" w:rsidRPr="001A0C03" w:rsidRDefault="009E41D9" w:rsidP="00BF21F9">
            <w:pPr>
              <w:rPr>
                <w:rFonts w:asciiTheme="minorHAnsi" w:hAnsiTheme="minorHAnsi"/>
              </w:rPr>
            </w:pPr>
          </w:p>
        </w:tc>
      </w:tr>
    </w:tbl>
    <w:p w:rsidR="009E41D9" w:rsidRDefault="009E41D9" w:rsidP="009E41D9">
      <w:pPr>
        <w:pStyle w:val="berschrift1"/>
      </w:pPr>
      <w:bookmarkStart w:id="12" w:name="_Toc445466863"/>
      <w:bookmarkStart w:id="13" w:name="_Toc7621285"/>
      <w:r w:rsidRPr="009E41D9">
        <w:t>Installationsanleitung</w:t>
      </w:r>
      <w:bookmarkEnd w:id="12"/>
      <w:bookmarkEnd w:id="13"/>
    </w:p>
    <w:p w:rsidR="009E41D9" w:rsidRPr="001A0C03" w:rsidRDefault="009E41D9" w:rsidP="009E41D9">
      <w:r w:rsidRPr="001A0C03">
        <w:rPr>
          <w:highlight w:val="yellow"/>
        </w:rPr>
        <w:t>Was muss alles erledigt werden, damit die Applikation auf einem anderen System gestartet werden kann.</w:t>
      </w:r>
    </w:p>
    <w:p w:rsidR="009E41D9" w:rsidRDefault="009E41D9" w:rsidP="009E41D9">
      <w:pPr>
        <w:pStyle w:val="berschrift1"/>
      </w:pPr>
      <w:bookmarkStart w:id="14" w:name="_Toc445466864"/>
      <w:bookmarkStart w:id="15" w:name="_Toc7621286"/>
      <w:r w:rsidRPr="009E41D9">
        <w:t>Benutzerhandbuch</w:t>
      </w:r>
      <w:bookmarkEnd w:id="14"/>
      <w:bookmarkEnd w:id="15"/>
    </w:p>
    <w:p w:rsidR="009E41D9" w:rsidRDefault="009E41D9" w:rsidP="009E41D9">
      <w:r w:rsidRPr="001A0C03">
        <w:rPr>
          <w:highlight w:val="yellow"/>
        </w:rPr>
        <w:t>An dieser Stelle kommt ein kurzes Benutzerhandbuch. Beschreibt euer Produkt so, dass es von jedermann mit der Bedienungsanleitung verwendet werden kann.</w:t>
      </w:r>
    </w:p>
    <w:p w:rsidR="009E41D9" w:rsidRPr="00514330" w:rsidRDefault="00766913" w:rsidP="00514330">
      <w:pPr>
        <w:spacing w:line="264" w:lineRule="auto"/>
      </w:pPr>
      <w:r>
        <w:t>Nach dem Starten des Programmes, erscheint ein Fenster mit einem Knopf und einem Bild. Wenn man das Spiel spielen möchte, muss man auf den Start Knopf drücken.</w:t>
      </w:r>
      <w:r>
        <w:br/>
        <w:t xml:space="preserve">Danach erscheinen 3 weitere Knöpfe. Der erste Knopf «Hoster» wird verwendet, um ein eigenes Spiel zu erstellen bei dem auch Freunde aus dem eigenen LAN Netzwerk beitreten können. Klickt man auf den Hoster Button kann man seinen Namen eingeben, mit dem man während des Spieles identifiziert werden kann. Hat man einen Namen eingegeben, Klickt man auf den «Host Starten» Knopf. Nun können sich auch die Freunde aus dem </w:t>
      </w:r>
      <w:r w:rsidR="00A54728">
        <w:t>LAN</w:t>
      </w:r>
      <w:r>
        <w:t xml:space="preserve"> Netzwerk</w:t>
      </w:r>
      <w:r w:rsidR="00A54728">
        <w:t xml:space="preserve"> mithilfe der IP-Adresse verbinden, die in diesem Fenster angezeigt wird. Tritt ein Spieler erfolgreich dem Spiel bei, werden die dazugehörigen Benutzernamen in einem Textfeld angezeigt. Klickt der Hoster Nun auf den «Spiel Starten» Knopf, wird das Spiel gestartet.</w:t>
      </w:r>
      <w:r w:rsidR="00A54728">
        <w:br/>
        <w:t>Klickt man anstatt auf den  «Hoster» Knopf auf den, der mit Player beschriftet ist, werden einem 2 Textfelder und ein Knopf dargestellt. In das obere Textfeld muss die IP des Hoster eingetragen werden, die diesem angezeigt wird. In das zweite Feld muss der Benutzername eingegeben werden. Klickt man nun auf den «Beitreten» Button, tritt man dem Spiel bei, insofern dieses erstellt wurde.</w:t>
      </w:r>
      <w:r w:rsidR="00A54728">
        <w:br/>
        <w:t xml:space="preserve">Nachdem der Hoster das Spiel gestartet hat, wird das Spielfeld angezeigt, ausserdem wird drei Sekunden gewartet, damit man sich einen Überblick verschaffen kann. Nach den drei Sekunden in denen nur jeweils ein Punkt von den Spielern zu sehen war, bewegen sich diese und kurz </w:t>
      </w:r>
      <w:r w:rsidR="00A54728" w:rsidRPr="00A54728">
        <w:t>darauf (</w:t>
      </w:r>
      <w:r w:rsidR="00A54728" w:rsidRPr="00A54728">
        <w:rPr>
          <w:rFonts w:cs="Tahoma"/>
          <w:color w:val="333333"/>
          <w:shd w:val="clear" w:color="auto" w:fill="FFFFFF"/>
        </w:rPr>
        <w:t>~</w:t>
      </w:r>
      <w:r w:rsidR="00A54728" w:rsidRPr="00A54728">
        <w:rPr>
          <w:rFonts w:cs="Tahoma"/>
          <w:color w:val="333333"/>
          <w:shd w:val="clear" w:color="auto" w:fill="FFFFFF"/>
        </w:rPr>
        <w:t>0.5</w:t>
      </w:r>
      <w:r w:rsidR="00A54728">
        <w:rPr>
          <w:rFonts w:cs="Tahoma"/>
          <w:color w:val="333333"/>
          <w:shd w:val="clear" w:color="auto" w:fill="FFFFFF"/>
        </w:rPr>
        <w:t>s</w:t>
      </w:r>
      <w:r w:rsidR="00A54728" w:rsidRPr="00A54728">
        <w:t>) wird</w:t>
      </w:r>
      <w:r w:rsidR="00A54728">
        <w:t xml:space="preserve"> damit begonnen eine Linie von jedem Punkt/Spieler nachzuziehen. Die Linie kann man mithilfe von den Pfeiltasten LEFT, RIGHT steuern. </w:t>
      </w:r>
      <w:r w:rsidR="00514330">
        <w:t xml:space="preserve">In regelmässigen Zeitabständen </w:t>
      </w:r>
      <w:r w:rsidR="00514330" w:rsidRPr="00A54728">
        <w:t>(</w:t>
      </w:r>
      <w:r w:rsidR="00514330" w:rsidRPr="00A54728">
        <w:rPr>
          <w:rFonts w:cs="Tahoma"/>
          <w:color w:val="333333"/>
          <w:shd w:val="clear" w:color="auto" w:fill="FFFFFF"/>
        </w:rPr>
        <w:t>~</w:t>
      </w:r>
      <w:r w:rsidR="00514330">
        <w:rPr>
          <w:rFonts w:cs="Tahoma"/>
          <w:color w:val="333333"/>
          <w:shd w:val="clear" w:color="auto" w:fill="FFFFFF"/>
        </w:rPr>
        <w:t>4</w:t>
      </w:r>
      <w:r w:rsidR="00514330">
        <w:rPr>
          <w:rFonts w:cs="Tahoma"/>
          <w:color w:val="333333"/>
          <w:shd w:val="clear" w:color="auto" w:fill="FFFFFF"/>
        </w:rPr>
        <w:t>s</w:t>
      </w:r>
      <w:r w:rsidR="00514330">
        <w:t xml:space="preserve">) wird die Linie wird für ca. 0.5 Sekunden keine Linie gezeichnet. Durch diese Lücken kann man ohne Probleme mit seiner eigenen Linie hindurchfahren. Allerding kann man nicht währenddessen man keine Linie zeichnet durch andere Linien hindurch fahren. Sollte man allgemein in eine andere oder in die eigene Linie fahren, hat man das Spiel verloren und man kann nicht mehr weiter zeichnen. Dies gilt auch, falls man in die Wand fährt. Der letzte Spieler, der noch «lebt», hat das Spiel gewonnen. </w:t>
      </w:r>
    </w:p>
    <w:p w:rsidR="009E41D9" w:rsidRDefault="009E41D9" w:rsidP="009E41D9">
      <w:pPr>
        <w:pStyle w:val="berschrift1"/>
      </w:pPr>
      <w:bookmarkStart w:id="16" w:name="_Toc445466865"/>
      <w:bookmarkStart w:id="17" w:name="_Toc7621287"/>
      <w:r>
        <w:lastRenderedPageBreak/>
        <w:t>Fazit</w:t>
      </w:r>
      <w:bookmarkEnd w:id="16"/>
      <w:bookmarkEnd w:id="17"/>
    </w:p>
    <w:p w:rsidR="009E41D9" w:rsidRPr="006F0DE4" w:rsidRDefault="009E41D9" w:rsidP="009E41D9">
      <w:pPr>
        <w:rPr>
          <w:highlight w:val="yellow"/>
        </w:rPr>
      </w:pPr>
      <w:r w:rsidRPr="006F0DE4">
        <w:rPr>
          <w:highlight w:val="yellow"/>
        </w:rPr>
        <w:t xml:space="preserve">Hier kommt eure Reflexion zum Projekt. </w:t>
      </w:r>
    </w:p>
    <w:p w:rsidR="009E41D9" w:rsidRPr="006F0DE4" w:rsidRDefault="009E41D9" w:rsidP="009E41D9">
      <w:pPr>
        <w:rPr>
          <w:highlight w:val="yellow"/>
        </w:rPr>
      </w:pPr>
      <w:r w:rsidRPr="006F0DE4">
        <w:rPr>
          <w:highlight w:val="yellow"/>
        </w:rPr>
        <w:t xml:space="preserve">Was lief gut/schlecht? </w:t>
      </w:r>
    </w:p>
    <w:p w:rsidR="009E41D9" w:rsidRPr="006F0DE4" w:rsidRDefault="009E41D9" w:rsidP="009E41D9">
      <w:pPr>
        <w:rPr>
          <w:highlight w:val="yellow"/>
        </w:rPr>
      </w:pPr>
      <w:r w:rsidRPr="006F0DE4">
        <w:rPr>
          <w:highlight w:val="yellow"/>
        </w:rPr>
        <w:t>Wie seid ihr mit dem Endergebnis zufrieden?</w:t>
      </w:r>
    </w:p>
    <w:p w:rsidR="009E41D9" w:rsidRPr="006F0DE4" w:rsidRDefault="009E41D9" w:rsidP="009E41D9">
      <w:pPr>
        <w:rPr>
          <w:highlight w:val="yellow"/>
        </w:rPr>
      </w:pPr>
      <w:r w:rsidRPr="006F0DE4">
        <w:rPr>
          <w:highlight w:val="yellow"/>
        </w:rPr>
        <w:t>Was habt ihr gelernt?</w:t>
      </w:r>
    </w:p>
    <w:p w:rsidR="009E41D9" w:rsidRPr="006F0DE4" w:rsidRDefault="009E41D9" w:rsidP="009E41D9">
      <w:pPr>
        <w:rPr>
          <w:highlight w:val="yellow"/>
        </w:rPr>
      </w:pPr>
      <w:r>
        <w:rPr>
          <w:highlight w:val="yellow"/>
        </w:rPr>
        <w:t>Ist</w:t>
      </w:r>
      <w:r w:rsidRPr="006F0DE4">
        <w:rPr>
          <w:highlight w:val="yellow"/>
        </w:rPr>
        <w:t xml:space="preserve"> alles vorhanden oder was</w:t>
      </w:r>
      <w:r>
        <w:rPr>
          <w:highlight w:val="yellow"/>
        </w:rPr>
        <w:t xml:space="preserve"> fehlt</w:t>
      </w:r>
      <w:r w:rsidRPr="006F0DE4">
        <w:rPr>
          <w:highlight w:val="yellow"/>
        </w:rPr>
        <w:t xml:space="preserve"> noch?</w:t>
      </w:r>
    </w:p>
    <w:p w:rsidR="009E41D9" w:rsidRDefault="009E41D9" w:rsidP="009E41D9"/>
    <w:p w:rsidR="009E41D9" w:rsidRPr="009E41D9" w:rsidRDefault="009E41D9" w:rsidP="009E41D9"/>
    <w:sectPr w:rsidR="009E41D9" w:rsidRPr="009E41D9" w:rsidSect="0076492C">
      <w:headerReference w:type="default" r:id="rId8"/>
      <w:footerReference w:type="default" r:id="rId9"/>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1D9" w:rsidRDefault="009E41D9" w:rsidP="0076492C">
      <w:pPr>
        <w:spacing w:after="0" w:line="240" w:lineRule="auto"/>
      </w:pPr>
      <w:r>
        <w:separator/>
      </w:r>
    </w:p>
  </w:endnote>
  <w:endnote w:type="continuationSeparator" w:id="0">
    <w:p w:rsidR="009E41D9" w:rsidRDefault="009E41D9"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utiger 45 Light">
    <w:panose1 w:val="020B04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92C" w:rsidRDefault="0076492C" w:rsidP="0076492C">
    <w:pPr>
      <w:pStyle w:val="Fuzeile"/>
    </w:pPr>
    <w:r>
      <w:tab/>
    </w:r>
    <w:r>
      <w:tab/>
    </w:r>
  </w:p>
  <w:p w:rsidR="0076492C" w:rsidRPr="00952B11" w:rsidRDefault="00D6153C"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514330">
          <w:rPr>
            <w:noProof/>
          </w:rPr>
          <w:t>3</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514330">
          <w:rPr>
            <w:noProof/>
          </w:rPr>
          <w:t>5</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1D9" w:rsidRDefault="009E41D9" w:rsidP="0076492C">
      <w:pPr>
        <w:spacing w:after="0" w:line="240" w:lineRule="auto"/>
      </w:pPr>
      <w:r>
        <w:separator/>
      </w:r>
    </w:p>
  </w:footnote>
  <w:footnote w:type="continuationSeparator" w:id="0">
    <w:p w:rsidR="009E41D9" w:rsidRDefault="009E41D9"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BF9" w:rsidRDefault="00D6153C" w:rsidP="003E5BF9">
    <w:pPr>
      <w:pStyle w:val="Kopfzeile"/>
      <w:jc w:val="right"/>
    </w:pPr>
    <w:r w:rsidRPr="00D6153C">
      <w:rPr>
        <w:noProof/>
        <w:lang w:eastAsia="de-CH"/>
      </w:rPr>
      <w:drawing>
        <wp:inline distT="0" distB="0" distL="0" distR="0">
          <wp:extent cx="576000" cy="576000"/>
          <wp:effectExtent l="0" t="0" r="0" b="0"/>
          <wp:docPr id="3" name="Grafik 3" descr="O:\Ausbildung\Module\Vorlagen\Arbeiten an neuen Vorlagen\Modullogos\Applikationsentwicklung\java_quad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sbildung\Module\Vorlagen\Arbeiten an neuen Vorlagen\Modullogos\Applikationsentwicklung\java_quadr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0273EDF"/>
    <w:multiLevelType w:val="hybridMultilevel"/>
    <w:tmpl w:val="63C025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E13AC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D9"/>
    <w:rsid w:val="00055B52"/>
    <w:rsid w:val="00073B21"/>
    <w:rsid w:val="00086978"/>
    <w:rsid w:val="003A1668"/>
    <w:rsid w:val="003B2D81"/>
    <w:rsid w:val="003E5BF9"/>
    <w:rsid w:val="003E7A8F"/>
    <w:rsid w:val="00454B17"/>
    <w:rsid w:val="00461DCC"/>
    <w:rsid w:val="00462BFE"/>
    <w:rsid w:val="00514330"/>
    <w:rsid w:val="00514BC8"/>
    <w:rsid w:val="00563FCA"/>
    <w:rsid w:val="00755144"/>
    <w:rsid w:val="0076492C"/>
    <w:rsid w:val="0076568F"/>
    <w:rsid w:val="00766913"/>
    <w:rsid w:val="007C77EF"/>
    <w:rsid w:val="007E0A0D"/>
    <w:rsid w:val="008104DD"/>
    <w:rsid w:val="009173D9"/>
    <w:rsid w:val="00961E65"/>
    <w:rsid w:val="009B6A09"/>
    <w:rsid w:val="009E41D9"/>
    <w:rsid w:val="00A270BA"/>
    <w:rsid w:val="00A45F37"/>
    <w:rsid w:val="00A54728"/>
    <w:rsid w:val="00B42FF2"/>
    <w:rsid w:val="00B949ED"/>
    <w:rsid w:val="00BA6C99"/>
    <w:rsid w:val="00C450B7"/>
    <w:rsid w:val="00C97CEE"/>
    <w:rsid w:val="00CB4783"/>
    <w:rsid w:val="00D23BD5"/>
    <w:rsid w:val="00D4532D"/>
    <w:rsid w:val="00D6153C"/>
    <w:rsid w:val="00E45D17"/>
    <w:rsid w:val="00EB4156"/>
    <w:rsid w:val="00F344D0"/>
    <w:rsid w:val="00FC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559442"/>
  <w15:chartTrackingRefBased/>
  <w15:docId w15:val="{389A4FE1-1F34-4556-8B85-879937F7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41D9"/>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D6153C"/>
    <w:pPr>
      <w:keepNext/>
      <w:keepLines/>
      <w:numPr>
        <w:numId w:val="2"/>
      </w:numPr>
      <w:pBdr>
        <w:bottom w:val="single" w:sz="2" w:space="1" w:color="336D91"/>
      </w:pBdr>
      <w:shd w:val="clear" w:color="auto" w:fill="9E2A2F" w:themeFill="accent6"/>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D6153C"/>
    <w:pPr>
      <w:keepNext/>
      <w:keepLines/>
      <w:numPr>
        <w:ilvl w:val="1"/>
        <w:numId w:val="2"/>
      </w:numPr>
      <w:spacing w:before="160" w:after="240" w:line="240" w:lineRule="auto"/>
      <w:outlineLvl w:val="1"/>
    </w:pPr>
    <w:rPr>
      <w:rFonts w:eastAsiaTheme="majorEastAsia" w:cstheme="majorBidi"/>
      <w:color w:val="9E2A2F" w:themeColor="accent6"/>
      <w:sz w:val="28"/>
      <w:szCs w:val="28"/>
    </w:rPr>
  </w:style>
  <w:style w:type="paragraph" w:styleId="berschrift3">
    <w:name w:val="heading 3"/>
    <w:basedOn w:val="Standard"/>
    <w:next w:val="Standard"/>
    <w:link w:val="berschrift3Zchn"/>
    <w:uiPriority w:val="9"/>
    <w:unhideWhenUsed/>
    <w:qFormat/>
    <w:rsid w:val="008104DD"/>
    <w:pPr>
      <w:keepNext/>
      <w:keepLines/>
      <w:numPr>
        <w:ilvl w:val="2"/>
        <w:numId w:val="2"/>
      </w:numPr>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numPr>
        <w:ilvl w:val="3"/>
        <w:numId w:val="2"/>
      </w:numPr>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numPr>
        <w:ilvl w:val="4"/>
        <w:numId w:val="2"/>
      </w:numPr>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D6153C"/>
    <w:rPr>
      <w:rFonts w:ascii="Frutiger 45 Light" w:eastAsiaTheme="majorEastAsia" w:hAnsi="Frutiger 45 Light" w:cstheme="majorBidi"/>
      <w:b/>
      <w:color w:val="FFFFFF" w:themeColor="background1"/>
      <w:sz w:val="36"/>
      <w:szCs w:val="36"/>
      <w:shd w:val="clear" w:color="auto" w:fill="9E2A2F" w:themeFill="accent6"/>
    </w:rPr>
  </w:style>
  <w:style w:type="character" w:customStyle="1" w:styleId="berschrift2Zchn">
    <w:name w:val="Überschrift 2 Zchn"/>
    <w:basedOn w:val="Absatz-Standardschriftart"/>
    <w:link w:val="berschrift2"/>
    <w:uiPriority w:val="1"/>
    <w:rsid w:val="00D6153C"/>
    <w:rPr>
      <w:rFonts w:ascii="Frutiger 45 Light" w:eastAsiaTheme="majorEastAsia" w:hAnsi="Frutiger 45 Light" w:cstheme="majorBidi"/>
      <w:color w:val="9E2A2F" w:themeColor="accent6"/>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KeinLeerraum">
    <w:name w:val="No Spacing"/>
    <w:uiPriority w:val="1"/>
    <w:qFormat/>
    <w:rsid w:val="009E41D9"/>
    <w:pPr>
      <w:spacing w:after="0" w:line="240" w:lineRule="auto"/>
    </w:pPr>
    <w:rPr>
      <w:rFonts w:eastAsiaTheme="minorHAnsi"/>
      <w:sz w:val="22"/>
      <w:szCs w:val="22"/>
    </w:rPr>
  </w:style>
  <w:style w:type="paragraph" w:styleId="Verzeichnis1">
    <w:name w:val="toc 1"/>
    <w:basedOn w:val="Standard"/>
    <w:next w:val="Standard"/>
    <w:autoRedefine/>
    <w:uiPriority w:val="39"/>
    <w:unhideWhenUsed/>
    <w:rsid w:val="00766913"/>
    <w:pPr>
      <w:spacing w:after="100"/>
    </w:pPr>
  </w:style>
  <w:style w:type="paragraph" w:styleId="Verzeichnis2">
    <w:name w:val="toc 2"/>
    <w:basedOn w:val="Standard"/>
    <w:next w:val="Standard"/>
    <w:autoRedefine/>
    <w:uiPriority w:val="39"/>
    <w:unhideWhenUsed/>
    <w:rsid w:val="00766913"/>
    <w:pPr>
      <w:spacing w:after="100"/>
      <w:ind w:left="220"/>
    </w:pPr>
  </w:style>
  <w:style w:type="character" w:styleId="Hyperlink">
    <w:name w:val="Hyperlink"/>
    <w:basedOn w:val="Absatz-Standardschriftart"/>
    <w:uiPriority w:val="99"/>
    <w:unhideWhenUsed/>
    <w:rsid w:val="007669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usbildung\Module\Vorlagen\Applikationsentwicklung_Auftragsvorlage.dotx" TargetMode="External"/></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5F7E37-4338-4EC2-B886-BCC380A3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Applikationsentwicklung_Auftragsvorlage.dotx</Template>
  <TotalTime>0</TotalTime>
  <Pages>5</Pages>
  <Words>715</Words>
  <Characters>4509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Melanie</dc:creator>
  <cp:keywords/>
  <dc:description/>
  <cp:lastModifiedBy>Zurbruegg Nicola</cp:lastModifiedBy>
  <cp:revision>2</cp:revision>
  <dcterms:created xsi:type="dcterms:W3CDTF">2019-05-01T14:43:00Z</dcterms:created>
  <dcterms:modified xsi:type="dcterms:W3CDTF">2019-05-01T14:43:00Z</dcterms:modified>
</cp:coreProperties>
</file>