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7580" w:rsidRPr="00AF7580" w:rsidRDefault="00AF7580" w:rsidP="00AF7580">
      <w:pPr>
        <w:jc w:val="center"/>
        <w:rPr>
          <w:sz w:val="28"/>
          <w:szCs w:val="28"/>
        </w:rPr>
      </w:pPr>
      <w:r w:rsidRPr="00AF7580">
        <w:rPr>
          <w:sz w:val="28"/>
          <w:szCs w:val="28"/>
        </w:rPr>
        <w:t>«Высшая Школа Программирования»</w:t>
      </w:r>
    </w:p>
    <w:p w:rsidR="00AF7580" w:rsidRPr="00AF7580" w:rsidRDefault="00AF7580" w:rsidP="00AF7580">
      <w:pPr>
        <w:jc w:val="center"/>
        <w:rPr>
          <w:sz w:val="28"/>
          <w:szCs w:val="28"/>
        </w:rPr>
      </w:pPr>
      <w:r w:rsidRPr="00AF7580">
        <w:rPr>
          <w:sz w:val="28"/>
          <w:szCs w:val="28"/>
        </w:rPr>
        <w:t>Направление: «</w:t>
      </w:r>
      <w:r w:rsidR="00773303">
        <w:rPr>
          <w:sz w:val="28"/>
          <w:szCs w:val="28"/>
        </w:rPr>
        <w:t>Программная</w:t>
      </w:r>
      <w:r w:rsidRPr="00AF7580">
        <w:rPr>
          <w:sz w:val="28"/>
          <w:szCs w:val="28"/>
        </w:rPr>
        <w:t xml:space="preserve"> </w:t>
      </w:r>
      <w:r w:rsidR="00773303">
        <w:rPr>
          <w:sz w:val="28"/>
          <w:szCs w:val="28"/>
        </w:rPr>
        <w:t>Инженерия</w:t>
      </w:r>
      <w:r w:rsidRPr="00AF7580">
        <w:rPr>
          <w:sz w:val="28"/>
          <w:szCs w:val="28"/>
        </w:rPr>
        <w:t>»</w:t>
      </w: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8937CC" w:rsidP="00AF7580">
      <w:pPr>
        <w:jc w:val="center"/>
        <w:rPr>
          <w:sz w:val="40"/>
          <w:szCs w:val="40"/>
        </w:rPr>
      </w:pPr>
      <w:r>
        <w:rPr>
          <w:sz w:val="40"/>
          <w:szCs w:val="40"/>
        </w:rPr>
        <w:t>КУРСОВАЯ</w:t>
      </w:r>
      <w:r w:rsidR="00AF7580" w:rsidRPr="00AF7580">
        <w:rPr>
          <w:sz w:val="40"/>
          <w:szCs w:val="40"/>
        </w:rPr>
        <w:t xml:space="preserve"> РАБОТА</w:t>
      </w:r>
    </w:p>
    <w:p w:rsidR="00AF7580" w:rsidRPr="00AF7580" w:rsidRDefault="00AF7580" w:rsidP="00AF7580">
      <w:pPr>
        <w:jc w:val="center"/>
        <w:rPr>
          <w:sz w:val="40"/>
          <w:szCs w:val="40"/>
        </w:rPr>
      </w:pPr>
      <w:r w:rsidRPr="00AF7580">
        <w:rPr>
          <w:sz w:val="40"/>
          <w:szCs w:val="40"/>
        </w:rPr>
        <w:t>на тему: «</w:t>
      </w:r>
      <w:r w:rsidR="008937CC">
        <w:rPr>
          <w:sz w:val="40"/>
          <w:szCs w:val="40"/>
        </w:rPr>
        <w:t xml:space="preserve">Универсальный </w:t>
      </w:r>
      <w:r w:rsidR="008937CC">
        <w:rPr>
          <w:sz w:val="40"/>
          <w:szCs w:val="40"/>
          <w:lang w:val="en-US"/>
        </w:rPr>
        <w:t>REST</w:t>
      </w:r>
      <w:r w:rsidR="008937CC" w:rsidRPr="008937CC">
        <w:rPr>
          <w:sz w:val="40"/>
          <w:szCs w:val="40"/>
        </w:rPr>
        <w:t xml:space="preserve"> </w:t>
      </w:r>
      <w:r w:rsidR="008937CC">
        <w:rPr>
          <w:sz w:val="40"/>
          <w:szCs w:val="40"/>
          <w:lang w:val="en-US"/>
        </w:rPr>
        <w:t>API</w:t>
      </w:r>
      <w:r w:rsidR="008937CC" w:rsidRPr="008937CC">
        <w:rPr>
          <w:sz w:val="40"/>
          <w:szCs w:val="40"/>
        </w:rPr>
        <w:t xml:space="preserve"> </w:t>
      </w:r>
      <w:r w:rsidR="008937CC">
        <w:rPr>
          <w:sz w:val="40"/>
          <w:szCs w:val="40"/>
        </w:rPr>
        <w:t>для многопользовательского управления задачами</w:t>
      </w:r>
      <w:r w:rsidRPr="00AF7580">
        <w:rPr>
          <w:sz w:val="40"/>
          <w:szCs w:val="40"/>
        </w:rPr>
        <w:t>»</w:t>
      </w: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ind w:left="5103"/>
        <w:jc w:val="both"/>
        <w:rPr>
          <w:sz w:val="28"/>
          <w:szCs w:val="28"/>
        </w:rPr>
      </w:pPr>
      <w:r w:rsidRPr="00AF7580">
        <w:rPr>
          <w:sz w:val="28"/>
          <w:szCs w:val="28"/>
        </w:rPr>
        <w:t xml:space="preserve">Выполнил: учащийся </w:t>
      </w:r>
      <w:r w:rsidR="00726798">
        <w:rPr>
          <w:sz w:val="28"/>
          <w:szCs w:val="28"/>
        </w:rPr>
        <w:t>4</w:t>
      </w:r>
      <w:r w:rsidRPr="00AF7580">
        <w:rPr>
          <w:sz w:val="28"/>
          <w:szCs w:val="28"/>
        </w:rPr>
        <w:t xml:space="preserve"> модуля</w:t>
      </w:r>
    </w:p>
    <w:p w:rsidR="00AF7580" w:rsidRPr="00AF7580" w:rsidRDefault="00726798" w:rsidP="00AF7580">
      <w:pPr>
        <w:ind w:left="5103"/>
        <w:jc w:val="both"/>
        <w:rPr>
          <w:sz w:val="28"/>
          <w:szCs w:val="28"/>
        </w:rPr>
      </w:pPr>
      <w:r>
        <w:rPr>
          <w:sz w:val="28"/>
          <w:szCs w:val="28"/>
        </w:rPr>
        <w:t>Жутяев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Иван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Андреевич</w:t>
      </w:r>
    </w:p>
    <w:p w:rsidR="00AF7580" w:rsidRPr="00AF7580" w:rsidRDefault="00AF7580" w:rsidP="00AF7580">
      <w:pPr>
        <w:ind w:left="5103"/>
        <w:jc w:val="both"/>
        <w:rPr>
          <w:sz w:val="28"/>
          <w:szCs w:val="28"/>
        </w:rPr>
      </w:pPr>
      <w:r w:rsidRPr="00AF7580">
        <w:rPr>
          <w:sz w:val="28"/>
          <w:szCs w:val="28"/>
        </w:rPr>
        <w:t>Проверил: преподаватель</w:t>
      </w:r>
    </w:p>
    <w:p w:rsidR="00AF7580" w:rsidRPr="00AF7580" w:rsidRDefault="00AE28CD" w:rsidP="00AF7580">
      <w:pPr>
        <w:ind w:left="5103"/>
        <w:jc w:val="both"/>
        <w:rPr>
          <w:sz w:val="28"/>
          <w:szCs w:val="28"/>
        </w:rPr>
      </w:pPr>
      <w:r>
        <w:rPr>
          <w:sz w:val="28"/>
          <w:szCs w:val="28"/>
        </w:rPr>
        <w:t>Хоменко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Антон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Викторович</w:t>
      </w: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center"/>
        <w:rPr>
          <w:sz w:val="28"/>
          <w:szCs w:val="28"/>
        </w:rPr>
      </w:pPr>
      <w:r w:rsidRPr="00AF7580">
        <w:rPr>
          <w:sz w:val="28"/>
          <w:szCs w:val="28"/>
        </w:rPr>
        <w:t>г. Краснодар 2026</w:t>
      </w:r>
    </w:p>
    <w:p w:rsidR="00AF7580" w:rsidRPr="00AF7580" w:rsidRDefault="00AF7580" w:rsidP="00AF7580">
      <w:pPr>
        <w:spacing w:after="160" w:line="259" w:lineRule="auto"/>
        <w:rPr>
          <w:b/>
          <w:bCs/>
          <w:sz w:val="28"/>
          <w:szCs w:val="28"/>
        </w:rPr>
      </w:pPr>
      <w:r w:rsidRPr="00AF7580">
        <w:rPr>
          <w:sz w:val="28"/>
          <w:szCs w:val="28"/>
        </w:rPr>
        <w:br w:type="page"/>
      </w:r>
    </w:p>
    <w:p w:rsidR="00546C18" w:rsidRPr="00AF7580" w:rsidRDefault="00546C18">
      <w:pPr>
        <w:sectPr w:rsidR="00546C18" w:rsidRPr="00AF7580">
          <w:pgSz w:w="11906" w:h="16838"/>
          <w:pgMar w:top="1133" w:right="850" w:bottom="1133" w:left="1700" w:header="708" w:footer="708" w:gutter="0"/>
          <w:cols w:space="720"/>
          <w:docGrid w:linePitch="360"/>
        </w:sectPr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СОДЕРЖАНИЕ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Введение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Глава 1. Теоретическая часть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1.1. Введение в тему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1.2. Актуальность проекта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1.3. Актуальность выбранного технологического стека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1.4. Популярные аналоги проекта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1.5. Зарплатный фонд и аналитика рынка (Россия и зарубежье)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1.6. Примеры вакансий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1.7. Теория по стеку технологий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Глава 2. Практическая часть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2.1. Постановка задачи и требования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2.2. Архитектура системы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2.3. Модель данных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2.4. Серверная часть (API)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2.5. Клиент Web SPA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2.6. Клиент Android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2.7. Клиент CLI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2.8. Развёртывание в Docker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2.9. Тестирование и демонстрация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2.10. Результаты практической части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Лист с итоговой работой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Бизнес-кейс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Заключение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Список источников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Приложение</w:t>
      </w:r>
    </w:p>
    <w:p w:rsidR="005407D1" w:rsidRDefault="00CA0350">
      <w:r>
        <w:br w:type="page"/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ВВЕДЕНИЕ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Сейчас почти любая команда — разработка, маркетинг, учёба, небольшой бизнес — ведёт задачи не в блокноте, а в электронном трекере. Нужно понимать, кто что делает, какой статус у работы, какой срок и кто отвечает. Без этого быстро появляются «по</w:t>
      </w:r>
      <w:r>
        <w:rPr>
          <w:sz w:val="28"/>
          <w:szCs w:val="28"/>
        </w:rPr>
        <w:t>терянные» задачи и хаос в чатах. Сообщения в мессенджере живут короткое время: важные договорённости уезжают вверх ленты, а через неделю уже никто не помнит, кто взял на себя конкретный пункт.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Я сталкивался с этим и на учёбе, и в учебных командных проектах</w:t>
      </w:r>
      <w:r>
        <w:rPr>
          <w:sz w:val="28"/>
          <w:szCs w:val="28"/>
        </w:rPr>
        <w:t>: пока задачи живут только в мессенджере, всегда найдётся человек, который «думал, что это делает кто-то другой». Трекер не решает все проблемы коммуникации, но хотя бы делает работу видимой. Когда у задачи есть владелец, статус и срок, споры «кто виноват»</w:t>
      </w:r>
      <w:r>
        <w:rPr>
          <w:sz w:val="28"/>
          <w:szCs w:val="28"/>
        </w:rPr>
        <w:t xml:space="preserve"> сменяются вопросом «что сделать дальше». Для курсовой это особенно важно: тема должна быть понятной без долгого объяснения предметной области, и при этом достаточно богатой, чтобы на ней можно было показать backend, клиентов и инфраструктуру.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курсовой р</w:t>
      </w:r>
      <w:r>
        <w:rPr>
          <w:sz w:val="28"/>
          <w:szCs w:val="28"/>
        </w:rPr>
        <w:t xml:space="preserve">аботе я разрабатываю систему </w:t>
      </w:r>
      <w:r>
        <w:rPr>
          <w:b/>
          <w:bCs/>
          <w:sz w:val="28"/>
          <w:szCs w:val="28"/>
        </w:rPr>
        <w:t>Task Manager</w:t>
      </w:r>
      <w:r>
        <w:rPr>
          <w:sz w:val="28"/>
          <w:szCs w:val="28"/>
        </w:rPr>
        <w:t xml:space="preserve"> — учебный, но рабочий сервис управления задачами. Главная идея проекта: </w:t>
      </w:r>
      <w:r>
        <w:rPr>
          <w:b/>
          <w:bCs/>
          <w:sz w:val="28"/>
          <w:szCs w:val="28"/>
        </w:rPr>
        <w:t>один backend (REST API)</w:t>
      </w:r>
      <w:r>
        <w:rPr>
          <w:sz w:val="28"/>
          <w:szCs w:val="28"/>
        </w:rPr>
        <w:t xml:space="preserve"> и </w:t>
      </w:r>
      <w:r>
        <w:rPr>
          <w:b/>
          <w:bCs/>
          <w:sz w:val="28"/>
          <w:szCs w:val="28"/>
        </w:rPr>
        <w:t>несколько клиентов</w:t>
      </w:r>
      <w:r>
        <w:rPr>
          <w:sz w:val="28"/>
          <w:szCs w:val="28"/>
        </w:rPr>
        <w:t xml:space="preserve"> к нему: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веб-приложение (SPA в браузере);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мобильное приложение на Android;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консольный клиент (CLI) на Python.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Такой подход близок к реальной разработке продуктов: сервер хранит бизнес-логику и данные, а интерфейсы можно менять и добавлять отдельно. Если завтра понадобится ещё один клиент — например, интеграция с ботом или скрипто</w:t>
      </w:r>
      <w:r>
        <w:rPr>
          <w:sz w:val="28"/>
          <w:szCs w:val="28"/>
        </w:rPr>
        <w:t xml:space="preserve">м отчётности, — достаточно соблюдать тот же контракт </w:t>
      </w:r>
      <w:r>
        <w:rPr>
          <w:rFonts w:ascii="Courier New" w:eastAsia="Courier New" w:hAnsi="Courier New" w:cs="Courier New"/>
          <w:sz w:val="22"/>
          <w:szCs w:val="22"/>
        </w:rPr>
        <w:t>/api/v1</w:t>
      </w:r>
      <w:r>
        <w:rPr>
          <w:sz w:val="28"/>
          <w:szCs w:val="28"/>
        </w:rPr>
        <w:t>, а не дублировать правила доступа в каждом интерфейсе.</w:t>
      </w:r>
    </w:p>
    <w:p w:rsidR="00F50BA2" w:rsidRDefault="00CA0350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Тема работы может быть сформулирована и как </w:t>
      </w:r>
      <w:r>
        <w:rPr>
          <w:b/>
          <w:bCs/>
          <w:sz w:val="28"/>
          <w:szCs w:val="28"/>
        </w:rPr>
        <w:t xml:space="preserve">универсальный REST 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lastRenderedPageBreak/>
        <w:t>API для многопользовательского управления задачами</w:t>
      </w:r>
      <w:r>
        <w:rPr>
          <w:sz w:val="28"/>
          <w:szCs w:val="28"/>
        </w:rPr>
        <w:t>: универсальность здесь озн</w:t>
      </w:r>
      <w:r>
        <w:rPr>
          <w:sz w:val="28"/>
          <w:szCs w:val="28"/>
        </w:rPr>
        <w:t>ачает не «поддержка любых предметных областей», а то, что один и тот же API обслуживает разные типы клиентов и разные роли пользователей. Web закрывает повседневную работу с доской, Android — доступ вне рабочего места, CLI — проверку и автоматизацию без GU</w:t>
      </w:r>
      <w:r>
        <w:rPr>
          <w:sz w:val="28"/>
          <w:szCs w:val="28"/>
        </w:rPr>
        <w:t>I.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Цель работы</w:t>
      </w:r>
      <w:r>
        <w:rPr>
          <w:sz w:val="28"/>
          <w:szCs w:val="28"/>
        </w:rPr>
        <w:t xml:space="preserve"> — спроектировать и реализовать систему управления задачами с единым API и клиентами Web, Android и CLI, а также показать её работоспособность на сквозных сценариях.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Задачи: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разобрать предметную область и аналоги;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обосновать стек технологий;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спроектировать архитектуру и модель данных;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4. </w:t>
      </w:r>
      <w:proofErr w:type="gramStart"/>
      <w:r>
        <w:rPr>
          <w:sz w:val="28"/>
          <w:szCs w:val="28"/>
        </w:rPr>
        <w:t>реализовать</w:t>
      </w:r>
      <w:proofErr w:type="gramEnd"/>
      <w:r w:rsidRPr="00F50BA2">
        <w:rPr>
          <w:sz w:val="28"/>
          <w:szCs w:val="28"/>
          <w:lang w:val="en-US"/>
        </w:rPr>
        <w:t xml:space="preserve"> backend </w:t>
      </w:r>
      <w:r>
        <w:rPr>
          <w:sz w:val="28"/>
          <w:szCs w:val="28"/>
        </w:rPr>
        <w:t>на</w:t>
      </w:r>
      <w:r w:rsidRPr="00F50BA2">
        <w:rPr>
          <w:sz w:val="28"/>
          <w:szCs w:val="28"/>
          <w:lang w:val="en-US"/>
        </w:rPr>
        <w:t xml:space="preserve"> Java / Spring Boot;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5. </w:t>
      </w:r>
      <w:r>
        <w:rPr>
          <w:sz w:val="28"/>
          <w:szCs w:val="28"/>
        </w:rPr>
        <w:t>реализовать клиенты Web SPA, Android и CLI;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6. </w:t>
      </w:r>
      <w:r>
        <w:rPr>
          <w:sz w:val="28"/>
          <w:szCs w:val="28"/>
        </w:rPr>
        <w:t>собрать окружение в Docker Compose;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7. </w:t>
      </w:r>
      <w:r>
        <w:rPr>
          <w:sz w:val="28"/>
          <w:szCs w:val="28"/>
        </w:rPr>
        <w:t>проверить систему тестами и ручными сценариями</w:t>
      </w:r>
      <w:r>
        <w:rPr>
          <w:sz w:val="28"/>
          <w:szCs w:val="28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Объект</w:t>
      </w:r>
      <w:r>
        <w:rPr>
          <w:sz w:val="28"/>
          <w:szCs w:val="28"/>
        </w:rPr>
        <w:t xml:space="preserve"> — программные системы управления задачами.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Предмет</w:t>
      </w:r>
      <w:r>
        <w:rPr>
          <w:sz w:val="28"/>
          <w:szCs w:val="28"/>
        </w:rPr>
        <w:t xml:space="preserve"> — проектирование и реализация многоклиентского сервиса на базе REST API.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Практическая значимость работы для меня как студента в том, что получился законченный прототип, который можно запускать лок</w:t>
      </w:r>
      <w:r>
        <w:rPr>
          <w:sz w:val="28"/>
          <w:szCs w:val="28"/>
        </w:rPr>
        <w:t xml:space="preserve">ально и развивать дальше. Его можно показать как портфолио: есть репозиторий, воспроизводимый стенд, документация API через OpenAPI и понятный пользовательский сценарий от регистрации до перемещения задачи по доске. Дальнейшее развитие естественно ложится </w:t>
      </w:r>
      <w:r>
        <w:rPr>
          <w:sz w:val="28"/>
          <w:szCs w:val="28"/>
        </w:rPr>
        <w:t>на облачный деплой, усиление Android-клиента и расширение отчётности, но уже сейчас система закрывает основной цикл управления задачами.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Методически я шёл от контракта к интерфейсам. Сначала были сущности, роли и endpoint’ы, затем — клиенты, которые эти en</w:t>
      </w:r>
      <w:r>
        <w:rPr>
          <w:sz w:val="28"/>
          <w:szCs w:val="28"/>
        </w:rPr>
        <w:t xml:space="preserve">dpoint’ы вызывают. Такой порядок помог избежать ситуации, когда веб-страница </w:t>
      </w:r>
      <w:r>
        <w:rPr>
          <w:sz w:val="28"/>
          <w:szCs w:val="28"/>
        </w:rPr>
        <w:lastRenderedPageBreak/>
        <w:t>«живёт своей жизнью», а мобильный клиент потом не может повторить те же действия. Docker Compose появился не в самом конце «для красоты», а как способ зафиксировать окружение: Pos</w:t>
      </w:r>
      <w:r>
        <w:rPr>
          <w:sz w:val="28"/>
          <w:szCs w:val="28"/>
        </w:rPr>
        <w:t>tgreSQL, API и SPA поднимаются вместе, и меньше шансов получить расхождение «у меня локально другая база».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Структура работы: введение; глава 1 (теория); глава 2 (практика); лист с итоговой работой; бизнес-кейс; заключение; список источников; приложение. В </w:t>
      </w:r>
      <w:r>
        <w:rPr>
          <w:sz w:val="28"/>
          <w:szCs w:val="28"/>
        </w:rPr>
        <w:t>теоретической части я разбираю предметную область, аналоги, рынок и стек. В практической — требования, архитектуру, модель данных, реализацию API и клиентов, развёртывание и проверку. Зарплаты и рыночная аналитика опираются на открытые обзоры 2025–2026 год</w:t>
      </w:r>
      <w:r>
        <w:rPr>
          <w:sz w:val="28"/>
          <w:szCs w:val="28"/>
        </w:rPr>
        <w:t>ов с фиксацией даты обращения; это ориентиры, а не претензия на полный статистический отчёт.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Отдельный акцент работы — именно на серверном контракте. Я мог бы сделать «красивую доску» только в браузере и остановиться. Но тогда не было бы доказательства, чт</w:t>
      </w:r>
      <w:r>
        <w:rPr>
          <w:sz w:val="28"/>
          <w:szCs w:val="28"/>
        </w:rPr>
        <w:t>о система годится для разных клиентов. Поэтому в тексте и в реализации постоянно повторяется связка: пользователь → JWT → проверка прав → изменение данных → одинаковый результат во всех интерфейсах. Эта связка и есть практический смысл формулировки про уни</w:t>
      </w:r>
      <w:r>
        <w:rPr>
          <w:sz w:val="28"/>
          <w:szCs w:val="28"/>
        </w:rPr>
        <w:t>версальный REST API.</w:t>
      </w:r>
    </w:p>
    <w:p w:rsidR="005407D1" w:rsidRDefault="00CA0350">
      <w:r>
        <w:br w:type="page"/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Глава 1. Теоретическая часть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1.1. Введение в тему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Системы управления задачами (task trackers / project management tools) — это программы, где команда фиксирует работу в виде задач, статусов, сроков и ролей. В простых продуктах достаточно доски Kanban: колонки «Сделать», «В работе», «Готово» и карточки-зад</w:t>
      </w:r>
      <w:r>
        <w:rPr>
          <w:sz w:val="28"/>
          <w:szCs w:val="28"/>
        </w:rPr>
        <w:t>ачи. В более сложных появляются организации, команды, права доступа, спринты, метки, комментарии, уведомления и отчёты. Между этими полюсами лежит большая зона «лёгких командных трекеров», куда по замыслу и попадает мой учебный Task Manager.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Такие системы </w:t>
      </w:r>
      <w:r>
        <w:rPr>
          <w:sz w:val="28"/>
          <w:szCs w:val="28"/>
        </w:rPr>
        <w:t>нужны не только разработчикам. Маркетинг ведёт кампании и дедлайны, учебные группы распределяют части курсовой, небольшой бизнес фиксирует заказы и ответственность исполнителей. Общая идея одна: работа должна быть видимой, а статус — общим для всех участни</w:t>
      </w:r>
      <w:r>
        <w:rPr>
          <w:sz w:val="28"/>
          <w:szCs w:val="28"/>
        </w:rPr>
        <w:t>ков. Если статус хранится только в голове одного человека, команда зависит от его доступности. Если статус в системе — любой участник с правом чтения может понять текущую картину.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В Task Manager ставка сделана на </w:t>
      </w:r>
      <w:r>
        <w:rPr>
          <w:b/>
          <w:bCs/>
          <w:sz w:val="28"/>
          <w:szCs w:val="28"/>
        </w:rPr>
        <w:t>данные, доступ и согласованность между клие</w:t>
      </w:r>
      <w:r>
        <w:rPr>
          <w:b/>
          <w:bCs/>
          <w:sz w:val="28"/>
          <w:szCs w:val="28"/>
        </w:rPr>
        <w:t>нтами</w:t>
      </w:r>
      <w:r>
        <w:rPr>
          <w:sz w:val="28"/>
          <w:szCs w:val="28"/>
        </w:rPr>
        <w:t>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мобильный клиент</w:t>
      </w:r>
      <w:r>
        <w:rPr>
          <w:sz w:val="28"/>
          <w:szCs w:val="28"/>
        </w:rPr>
        <w:t xml:space="preserve"> — задачи смотрят не только за компьютером;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веб-клиент</w:t>
      </w:r>
      <w:r>
        <w:rPr>
          <w:sz w:val="28"/>
          <w:szCs w:val="28"/>
        </w:rPr>
        <w:t xml:space="preserve"> — основной «рабочий стол»;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API и CLI</w:t>
      </w:r>
      <w:r>
        <w:rPr>
          <w:sz w:val="28"/>
          <w:szCs w:val="28"/>
        </w:rPr>
        <w:t xml:space="preserve"> — для инженеров и интеграций.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Современный подход часто называют </w:t>
      </w:r>
      <w:r>
        <w:rPr>
          <w:b/>
          <w:bCs/>
          <w:sz w:val="28"/>
          <w:szCs w:val="28"/>
        </w:rPr>
        <w:t>API-first</w:t>
      </w:r>
      <w:r>
        <w:rPr>
          <w:sz w:val="28"/>
          <w:szCs w:val="28"/>
        </w:rPr>
        <w:t xml:space="preserve">: сначала продумывается серверный контракт, потом вокруг него </w:t>
      </w:r>
      <w:r>
        <w:rPr>
          <w:sz w:val="28"/>
          <w:szCs w:val="28"/>
        </w:rPr>
        <w:t xml:space="preserve">собираются интерфейсы. Именно так устроен мой проект. Это упрощает развитие: новый клиент не требует переписывать бизнес-логику, если REST-контракт уже стабилен. На практике API-first также дисциплинирует модель данных: нельзя «спрятать» важное </w:t>
      </w:r>
      <w:r>
        <w:rPr>
          <w:sz w:val="28"/>
          <w:szCs w:val="28"/>
        </w:rPr>
        <w:lastRenderedPageBreak/>
        <w:t>правило тол</w:t>
      </w:r>
      <w:r>
        <w:rPr>
          <w:sz w:val="28"/>
          <w:szCs w:val="28"/>
        </w:rPr>
        <w:t>ько в HTML-форме, потому что Android и CLI всё равно пойдут через те же endpoint’ы.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Базовые сущности почти у всех трекеров похожи: пользователь и роли, проект, доска и колонки, задача (приоритет, срок, исполнитель, статус), а также организации, команды, ме</w:t>
      </w:r>
      <w:r>
        <w:rPr>
          <w:sz w:val="28"/>
          <w:szCs w:val="28"/>
        </w:rPr>
        <w:t>тки, спринты и приглашения. Разница между продуктами обычно не в том, что «задача есть или нет», а в глубине процессов: насколько гибкий workflow, насколько богатый поиск, какие отчёты и интеграции доступны «из коробки».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Kanban делает поток работ видимым: </w:t>
      </w:r>
      <w:r>
        <w:rPr>
          <w:sz w:val="28"/>
          <w:szCs w:val="28"/>
        </w:rPr>
        <w:t>ограничение незавершённой работы (WIP), быстрое обнаружение «заторов», понятный статус. Карточка движется по колонкам, и это движение само по себе сообщает о прогрессе. Scrum добавляет итерации (спринты), планирование и ретроспективы. В курсовой я опирался</w:t>
      </w:r>
      <w:r>
        <w:rPr>
          <w:sz w:val="28"/>
          <w:szCs w:val="28"/>
        </w:rPr>
        <w:t xml:space="preserve"> в первую очередь на канбан-модель (колонки и карточки), потому что она нагляднее для демонстрации и хорошо ложится на UI. При этом в модели данных и API предусмотрены сущности вроде спринтов и меток, чтобы прототип не выглядел тупиковым.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Даже в небольшом </w:t>
      </w:r>
      <w:r>
        <w:rPr>
          <w:sz w:val="28"/>
          <w:szCs w:val="28"/>
        </w:rPr>
        <w:t>сервисе нельзя делать «все видят всё»: нужны роли проекта, режимы досок, приглашения. Иначе любой зарегистрированный пользователь потенциально получает доступ к чужой работе. Также важны комментарии, чеклисты, уведомления и поиск — признаки настоящего трек</w:t>
      </w:r>
      <w:r>
        <w:rPr>
          <w:sz w:val="28"/>
          <w:szCs w:val="28"/>
        </w:rPr>
        <w:t>ера. В API у меня часть этих вещей реализована сразу, а в клиентах раскрыта в разной степени. Это осознанный компромисс учебного проекта: сначала крепкое ядро, потом равномерное покрытие UI.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Отдельно стоит сказать про многопользовательский режим. «Многопользовательский» — не просто «несколько аккаунтов в таблице users». Это совместная работа в рамках организации и проекта, разграничение прав OWNER / EDITOR / VIEWER / CONTRACTOR, приглашения и </w:t>
      </w:r>
      <w:r>
        <w:rPr>
          <w:sz w:val="28"/>
          <w:szCs w:val="28"/>
        </w:rPr>
        <w:t>режимы доступа к доскам. Без этого Task Manager был бы личным блокнотом с красивым API, а не системой управления задачами команды.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Ещё один слой темы — жизненный цикл задачи. В минимальном виде он выглядит так: задача появляется в колонке «Сделать», берётс</w:t>
      </w:r>
      <w:r>
        <w:rPr>
          <w:sz w:val="28"/>
          <w:szCs w:val="28"/>
        </w:rPr>
        <w:t xml:space="preserve">я в работу, при необходимости уточняется комментариями и чеклистом, затем уходит в «Готово». В более развитом виде появляются метки, приоритеты, сроки, исполнитель и связь со спринтом. Даже если UI показывает не все поля сразу, модель должна допускать эти </w:t>
      </w:r>
      <w:r>
        <w:rPr>
          <w:sz w:val="28"/>
          <w:szCs w:val="28"/>
        </w:rPr>
        <w:t>атрибуты, иначе расширение продукта превращается в ломку схемы. В курсовом Task Manager я старался заложить именно такую «расширяемую середину»: канбан понятен с первого взгляда, а сервер уже знает про роли, организации и дополнительные сущности совместной</w:t>
      </w:r>
      <w:r>
        <w:rPr>
          <w:sz w:val="28"/>
          <w:szCs w:val="28"/>
        </w:rPr>
        <w:t xml:space="preserve"> работы.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1.2. Актуальность проекта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1. Распределённая работа.</w:t>
      </w:r>
      <w:r>
        <w:rPr>
          <w:sz w:val="28"/>
          <w:szCs w:val="28"/>
        </w:rPr>
        <w:t xml:space="preserve"> Удалёнка и гибридный формат стали обычными. Команде нужен общий список задач, а не переписка «напомни, пожалуйста». Когда люди находятся в разных городах и часовых поясах, асинхронность становит</w:t>
      </w:r>
      <w:r>
        <w:rPr>
          <w:sz w:val="28"/>
          <w:szCs w:val="28"/>
        </w:rPr>
        <w:t>ся нормой: нельзя рассчитывать, что все одновременно смотрят один чат. Трекер как раз и даёт асинхронную общую картину.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2. Несколько устройств.</w:t>
      </w:r>
      <w:r>
        <w:rPr>
          <w:sz w:val="28"/>
          <w:szCs w:val="28"/>
        </w:rPr>
        <w:t xml:space="preserve"> Один и тот же человек может начать задачу в браузере и проверить статус с телефона. Значит, логично делать общий</w:t>
      </w:r>
      <w:r>
        <w:rPr>
          <w:sz w:val="28"/>
          <w:szCs w:val="28"/>
        </w:rPr>
        <w:t xml:space="preserve"> backend. Если данные живут только в локальном приложении или только в одной веб-форме без нормального API, второй клиент неизбежно превращается в костыль. В моём проекте Web, Android и CLI читают и пишут одни и те же сущности.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3. Права и совместная работа</w:t>
      </w:r>
      <w:r>
        <w:rPr>
          <w:b/>
          <w:bCs/>
          <w:sz w:val="28"/>
          <w:szCs w:val="28"/>
        </w:rPr>
        <w:t>.</w:t>
      </w:r>
      <w:r>
        <w:rPr>
          <w:sz w:val="28"/>
          <w:szCs w:val="28"/>
        </w:rPr>
        <w:t xml:space="preserve"> Важно не только создать задачу, но и ограничить доступ: кто владелец проекта, кто редактор, кто только смотрит, кому открыта конкретная доска. Для учебных и небольших продуктовых команд это критично: внутри одной организации могут быть разные проекты с р</w:t>
      </w:r>
      <w:r>
        <w:rPr>
          <w:sz w:val="28"/>
          <w:szCs w:val="28"/>
        </w:rPr>
        <w:t xml:space="preserve">азным составом участников. Режимы OPEN / PRIVATE / TEAM_ACL </w:t>
      </w:r>
      <w:r>
        <w:rPr>
          <w:sz w:val="28"/>
          <w:szCs w:val="28"/>
        </w:rPr>
        <w:lastRenderedPageBreak/>
        <w:t>показывают, что доступ — часть предметной области, а не «галочка в админке».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4. Ситуация на рынке ПО в России.</w:t>
      </w:r>
      <w:r>
        <w:rPr>
          <w:sz w:val="28"/>
          <w:szCs w:val="28"/>
        </w:rPr>
        <w:t xml:space="preserve"> После ограничений и ухода части зарубежных вендоров вырос интерес к отечественным и с</w:t>
      </w:r>
      <w:r>
        <w:rPr>
          <w:sz w:val="28"/>
          <w:szCs w:val="28"/>
        </w:rPr>
        <w:t>амостоятельно разворачиваемым трекерам. По открытым обзорам (Naumen и отраслевые материалы 2024–2026) доля российских таск-трекеров заметно выросла; крупный бизнес часто сохраняет гибридные схемы. Тема «своя система управления задачами» не абстрактная, а р</w:t>
      </w:r>
      <w:r>
        <w:rPr>
          <w:sz w:val="28"/>
          <w:szCs w:val="28"/>
        </w:rPr>
        <w:t>ыночная. Даже если конкретная компания покупает SaaS, навыки проектирования API, ролей и self-hosted контура остаются полезными.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5. Учебная ценность.</w:t>
      </w:r>
      <w:r>
        <w:rPr>
          <w:sz w:val="28"/>
          <w:szCs w:val="28"/>
        </w:rPr>
        <w:t xml:space="preserve"> На одном проекте закрываются backend, БД, безопасность, веб, Android, CLI и Docker. Такой набор ближе к ре</w:t>
      </w:r>
      <w:r>
        <w:rPr>
          <w:sz w:val="28"/>
          <w:szCs w:val="28"/>
        </w:rPr>
        <w:t>альной работе над продуктом, чем отдельная лабораторная по одному языку. Я вижу в этом практический смысл: проще объяснить работодателю или преподавателю, что умеешь, когда есть связный сервис, а не пять несвязанных упражнений.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Я сознательно сделал три кли</w:t>
      </w:r>
      <w:r>
        <w:rPr>
          <w:sz w:val="28"/>
          <w:szCs w:val="28"/>
        </w:rPr>
        <w:t>ента, потому что это показывает зрелость API: если контракт нормальный, к нему можно подключить и браузер, и Android, и скрипт. Если же API заточен только под один HTML-шаблон, второй клиент сразу начинает «ломаться» на деталях ответа и правах доступа. Кро</w:t>
      </w:r>
      <w:r>
        <w:rPr>
          <w:sz w:val="28"/>
          <w:szCs w:val="28"/>
        </w:rPr>
        <w:t xml:space="preserve">ме того, CLI помогает быстро проверять стенд после </w:t>
      </w:r>
      <w:r>
        <w:rPr>
          <w:rFonts w:ascii="Courier New" w:eastAsia="Courier New" w:hAnsi="Courier New" w:cs="Courier New"/>
          <w:sz w:val="22"/>
          <w:szCs w:val="22"/>
        </w:rPr>
        <w:t>docker compose up</w:t>
      </w:r>
      <w:r>
        <w:rPr>
          <w:sz w:val="28"/>
          <w:szCs w:val="28"/>
        </w:rPr>
        <w:t>: health, login, создание проекта и задачи можно прогнать без открытия браузера.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Актуальность усиливается и тем, что Task Manager демонстрирует универсальный REST API как центр системы. Ун</w:t>
      </w:r>
      <w:r>
        <w:rPr>
          <w:sz w:val="28"/>
          <w:szCs w:val="28"/>
        </w:rPr>
        <w:t>иверсальность здесь — инженерная: один контракт для разных клиентов и сценариев. Именно такой навык часто ждут от junior/middle backend-разработчика: уметь спроектировать ресурсную модель, авторизацию и стабильные ответы, а не только «нарисовать страницу».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Есть и организационная сторона актуальности. В маленькой команде отсутствие трекера редко заметно в первую неделю. Проблемы накапливаются позже: теряются договорённости, сложно вводить новичка, невозможно понять загрузку людей. Когда команда вырастает хот</w:t>
      </w:r>
      <w:r>
        <w:rPr>
          <w:sz w:val="28"/>
          <w:szCs w:val="28"/>
        </w:rPr>
        <w:t>я бы до пяти–семи активных участников, «память чата» перестаёт масштабироваться. Поэтому учебный проект на тему Task Manager хорошо стыкуется с реальной практикой студенческих и небольших рабочих групп: боль знакома, а решение можно собрать своими руками и</w:t>
      </w:r>
      <w:r>
        <w:rPr>
          <w:sz w:val="28"/>
          <w:szCs w:val="28"/>
        </w:rPr>
        <w:t xml:space="preserve"> понять изнутри.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1.3. Актуальность выбранного технологического стека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Часть: Backend; Технологии: Java 17, Spring Boot 3.2, Spring Security, Spring Data JPA, Validation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Часть: Auth; Технологии: JWT (jjwt)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Часть: БД; Технологии: PostgreSQL 16, миграции Liquibase; H2 в тестах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Часть: Документация API; Технологии: Springdoc OpenAPI (Swagger)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Часть: Web; Технологии: HTML, CSS, JavaScript (SPA), Nginx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Часть</w:t>
      </w:r>
      <w:r w:rsidRPr="00F50BA2">
        <w:rPr>
          <w:sz w:val="28"/>
          <w:szCs w:val="28"/>
          <w:lang w:val="en-US"/>
        </w:rPr>
        <w:t xml:space="preserve">: Android; </w:t>
      </w:r>
      <w:r>
        <w:rPr>
          <w:sz w:val="28"/>
          <w:szCs w:val="28"/>
        </w:rPr>
        <w:t>Технологии</w:t>
      </w:r>
      <w:r w:rsidRPr="00F50BA2">
        <w:rPr>
          <w:sz w:val="28"/>
          <w:szCs w:val="28"/>
          <w:lang w:val="en-US"/>
        </w:rPr>
        <w:t xml:space="preserve">: </w:t>
      </w:r>
      <w:proofErr w:type="spellStart"/>
      <w:r w:rsidRPr="00F50BA2">
        <w:rPr>
          <w:sz w:val="28"/>
          <w:szCs w:val="28"/>
          <w:lang w:val="en-US"/>
        </w:rPr>
        <w:t>Kotlin</w:t>
      </w:r>
      <w:proofErr w:type="spellEnd"/>
      <w:r w:rsidRPr="00F50BA2">
        <w:rPr>
          <w:sz w:val="28"/>
          <w:szCs w:val="28"/>
          <w:lang w:val="en-US"/>
        </w:rPr>
        <w:t xml:space="preserve">, Android SDK 34, </w:t>
      </w:r>
      <w:proofErr w:type="spellStart"/>
      <w:r w:rsidRPr="00F50BA2">
        <w:rPr>
          <w:sz w:val="28"/>
          <w:szCs w:val="28"/>
          <w:lang w:val="en-US"/>
        </w:rPr>
        <w:t>OkHttp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Gs</w:t>
      </w:r>
      <w:r w:rsidRPr="00F50BA2">
        <w:rPr>
          <w:sz w:val="28"/>
          <w:szCs w:val="28"/>
          <w:lang w:val="en-US"/>
        </w:rPr>
        <w:t>on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Coroutines</w:t>
      </w:r>
      <w:proofErr w:type="spellEnd"/>
      <w:r w:rsidRPr="00F50BA2">
        <w:rPr>
          <w:sz w:val="28"/>
          <w:szCs w:val="28"/>
          <w:lang w:val="en-US"/>
        </w:rPr>
        <w:t>, Material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Часть: CLI; Технологии: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3 (argparse, urllib)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Часть: Инфраструктура; Технологии: Docker, Docker Compose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Java и Spring Boot.</w:t>
      </w:r>
      <w:r>
        <w:rPr>
          <w:sz w:val="28"/>
          <w:szCs w:val="28"/>
        </w:rPr>
        <w:t xml:space="preserve"> Spring Boot — распространённый каркас для backend на Java в банках, ритейле, телекоме и продуктовых </w:t>
      </w:r>
      <w:r>
        <w:rPr>
          <w:sz w:val="28"/>
          <w:szCs w:val="28"/>
        </w:rPr>
        <w:t>компаниях. Netflix в публичных материалах описывает стандартизацию тысяч Java-сервисов на Spring Boot. В российских вакансиях Spring Boot обычно входит в базовый набор Java-backend вместе с JPA, PostgreSQL, Docker и REST. Для курсовой это удобно ещё и тем,</w:t>
      </w:r>
      <w:r>
        <w:rPr>
          <w:sz w:val="28"/>
          <w:szCs w:val="28"/>
        </w:rPr>
        <w:t xml:space="preserve"> что экосистема зрелая: валидация, security, миграции и OpenAPI подключаются предсказуемо.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PostgreSQL.</w:t>
      </w:r>
      <w:r>
        <w:rPr>
          <w:sz w:val="28"/>
          <w:szCs w:val="28"/>
        </w:rPr>
        <w:t xml:space="preserve"> Зрелая открытая СУБД, хорошо моделирует связи проект → доска → колонка → задача. В Docker-стенде сразу видны миграции, ограничения и реальные ошибки драй</w:t>
      </w:r>
      <w:r>
        <w:rPr>
          <w:sz w:val="28"/>
          <w:szCs w:val="28"/>
        </w:rPr>
        <w:t xml:space="preserve">вера. Выбор PostgreSQL вместо «только </w:t>
      </w:r>
      <w:r>
        <w:rPr>
          <w:sz w:val="28"/>
          <w:szCs w:val="28"/>
        </w:rPr>
        <w:lastRenderedPageBreak/>
        <w:t>H2» был принципиален: часть дефектов (например, с типизацией параметров поиска) проявляется именно на боевой СУБД.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JWT + REST.</w:t>
      </w:r>
      <w:r>
        <w:rPr>
          <w:sz w:val="28"/>
          <w:szCs w:val="28"/>
        </w:rPr>
        <w:t xml:space="preserve"> Для SPA и мобильных приложений часто делают stateless-аутентификацию: клиент получает токен</w:t>
      </w:r>
      <w:r>
        <w:rPr>
          <w:sz w:val="28"/>
          <w:szCs w:val="28"/>
        </w:rPr>
        <w:t xml:space="preserve"> и передаёт его в заголовке. Это упрощает горизонтальное масштабирование API и одинаково работает для браузера, Android и CLI.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Kotlin / Android.</w:t>
      </w:r>
      <w:r>
        <w:rPr>
          <w:sz w:val="28"/>
          <w:szCs w:val="28"/>
        </w:rPr>
        <w:t xml:space="preserve"> С 2019 года Google рекомендует Kotlin как предпочтительный язык для Android. Coroutines упрощают асинхронные се</w:t>
      </w:r>
      <w:r>
        <w:rPr>
          <w:sz w:val="28"/>
          <w:szCs w:val="28"/>
        </w:rPr>
        <w:t>тевые вызовы, Material даёт привычный мобильный UX.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Python CLI.</w:t>
      </w:r>
      <w:r>
        <w:rPr>
          <w:sz w:val="28"/>
          <w:szCs w:val="28"/>
        </w:rPr>
        <w:t xml:space="preserve"> Быстро пишется и читается; стандартной библиотеки достаточно для HTTP. Для учебного проекта это плюс: не нужно тащить тяжёлый SDK, чтобы показать, что API самодостаточно.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Docker Compose.</w:t>
      </w:r>
      <w:r>
        <w:rPr>
          <w:sz w:val="28"/>
          <w:szCs w:val="28"/>
        </w:rPr>
        <w:t xml:space="preserve"> Удобе</w:t>
      </w:r>
      <w:r>
        <w:rPr>
          <w:sz w:val="28"/>
          <w:szCs w:val="28"/>
        </w:rPr>
        <w:t>н для локального стенда API + БД + фронт. Одна команда поднимает связанный набор сервисов, и меньше шансов услышать «у меня локально всё по-другому».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Почему не другой стек: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Node.js/Express тоже подходит для API, но Java/Spring ближе к enterprise-вакансия</w:t>
      </w:r>
      <w:r>
        <w:rPr>
          <w:sz w:val="28"/>
          <w:szCs w:val="28"/>
        </w:rPr>
        <w:t>м;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React/Vue усилили бы SPA, но добавили бы сборку и время; vanilla JS закрыл нужный UX;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Retrofit на Android был бы удобнее OkHttp, но OkHttp проще и достаточен;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MongoDB хуже подходит для жёстких связей project/board/column/task.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итоге стек выбран не ради хайпа, а потому что он совпадает с требованиями вакансий и удобен для сопровождения учебного прототипа. Он также хорошо иллюстрирует слои: язык и фреймворк backend, СУБД и миграции, клиенты разных платформ, контейнеризация.</w:t>
      </w:r>
    </w:p>
    <w:p w:rsidR="003656EB" w:rsidRDefault="003656EB">
      <w:pPr>
        <w:spacing w:line="360" w:lineRule="auto"/>
        <w:rPr>
          <w:b/>
          <w:bCs/>
          <w:sz w:val="30"/>
          <w:szCs w:val="30"/>
        </w:rPr>
      </w:pPr>
    </w:p>
    <w:p w:rsidR="003656EB" w:rsidRDefault="003656EB">
      <w:pPr>
        <w:spacing w:line="360" w:lineRule="auto"/>
        <w:rPr>
          <w:b/>
          <w:bCs/>
          <w:sz w:val="30"/>
          <w:szCs w:val="30"/>
        </w:rPr>
      </w:pPr>
    </w:p>
    <w:p w:rsidR="003656EB" w:rsidRDefault="003656EB">
      <w:pPr>
        <w:spacing w:line="360" w:lineRule="auto"/>
        <w:rPr>
          <w:b/>
          <w:bCs/>
          <w:sz w:val="30"/>
          <w:szCs w:val="30"/>
        </w:rPr>
      </w:pPr>
    </w:p>
    <w:p w:rsidR="003656EB" w:rsidRDefault="003656EB">
      <w:pPr>
        <w:spacing w:line="360" w:lineRule="auto"/>
        <w:rPr>
          <w:b/>
          <w:bCs/>
          <w:sz w:val="30"/>
          <w:szCs w:val="30"/>
        </w:rPr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1.4.</w:t>
      </w:r>
      <w:r>
        <w:rPr>
          <w:b/>
          <w:bCs/>
          <w:sz w:val="30"/>
          <w:szCs w:val="30"/>
        </w:rPr>
        <w:t xml:space="preserve"> Популярные аналоги проекта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Jira (Atlassian)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Мощный корпоративный трекер для IT и Agile: спринты, workflow, интеграции, богатый REST API. Плюсы — гибкость и экосистема; минусы для небольших команд — сложность и стоимость владения. Jira часто выбирают там</w:t>
      </w:r>
      <w:r>
        <w:rPr>
          <w:sz w:val="28"/>
          <w:szCs w:val="28"/>
        </w:rPr>
        <w:t>, где нужны сложные статусы, согласования и отчётность для больших команд разработки. Мой проект — учебный прототип с похожими сущностями (проекты, доски, задачи, роли), без глубины процессов Atlassian. Я не пытался повторить схему issue types, custom fiel</w:t>
      </w:r>
      <w:r>
        <w:rPr>
          <w:sz w:val="28"/>
          <w:szCs w:val="28"/>
        </w:rPr>
        <w:t>ds и permission schemes — это отдельный пласт продукта.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Trello (Atlassian)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Простые визуальные Kanban-доски, быстрый старт. Trello силён тем, что пользователь за минуты понимает модель «колонка + карточка». Мой Web SPA ближе к Trello по идее колонок и карточек, но дополнительно есть организации, команды и режимы доступа к доскам. </w:t>
      </w:r>
      <w:r>
        <w:rPr>
          <w:sz w:val="28"/>
          <w:szCs w:val="28"/>
        </w:rPr>
        <w:t>То есть визуально прототип «лёгкий», а по модели доступа ближе к более серьёзным командным системам.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Asana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Управление работой команд: списки, доски, сроки, цели. Сильнее в проектном управлении для бизнеса и межотдельской координации; мой проект сильнее за</w:t>
      </w:r>
      <w:r>
        <w:rPr>
          <w:sz w:val="28"/>
          <w:szCs w:val="28"/>
        </w:rPr>
        <w:t>точен под API и несколько клиентов. Asana хорошо показывает, что трекер — не только IT-инструмент, но для курсовой мне важнее инженерная сторона: контракт, роли, multi-client.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YouTrack (JetBrains)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Трекер для команд разработки, гибкие поля и поиск. Готовый</w:t>
      </w:r>
      <w:r>
        <w:rPr>
          <w:sz w:val="28"/>
          <w:szCs w:val="28"/>
        </w:rPr>
        <w:t xml:space="preserve"> коммерческий продукт; у меня — самостоятельная реализация ядра. YouTrack </w:t>
      </w:r>
      <w:r>
        <w:rPr>
          <w:sz w:val="28"/>
          <w:szCs w:val="28"/>
        </w:rPr>
        <w:lastRenderedPageBreak/>
        <w:t>интересен как пример сильного поискового и issue-oriented подхода, но повторять его query-язык в учебном объёме нецелесообразно.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Яндекс Трекер и другие российские решения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Яндекс Тре</w:t>
      </w:r>
      <w:r>
        <w:rPr>
          <w:sz w:val="28"/>
          <w:szCs w:val="28"/>
        </w:rPr>
        <w:t>кер, Kaiten, WEEEK и др. закрывают нишу после ограничений на зарубежные сервисы. Это полноценный SaaS; мой Task Manager — свой код и контейнерный запуск. Сравнение с ними полезно именно в контексте РФ: рынок живой, спрос на управление задачами не исчез вме</w:t>
      </w:r>
      <w:r>
        <w:rPr>
          <w:sz w:val="28"/>
          <w:szCs w:val="28"/>
        </w:rPr>
        <w:t>сте с усложнением доступа к части зарубежных инструментов.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Критерий: Kanban-доски; Jira: да; Trello: да; Яндекс Трекер: да; Task Manager: да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Критерий: Роли и доступы; Jira: очень гибко; Trello: базово; Яндекс Трекер: гибко; Task Manager: да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Критерий: Орган</w:t>
      </w:r>
      <w:r>
        <w:rPr>
          <w:sz w:val="28"/>
          <w:szCs w:val="28"/>
        </w:rPr>
        <w:t>изации/команды; Jira: да; Trello: ограничено; Яндекс Трекер: да; Task Manager: да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Критерий: Web / мобильный; Jira: да / да; Trello: да / да; Яндекс Трекер: да / да; Task Manager: SPA / Android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Критерий: CLI/API; Jira: богатый API; Trello: API; Яндекс Треке</w:t>
      </w:r>
      <w:r>
        <w:rPr>
          <w:sz w:val="28"/>
          <w:szCs w:val="28"/>
        </w:rPr>
        <w:t>р: API; Task Manager: CLI + REST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Критерий: Self-host / свой код; Jira: сложно; Trello: облако; Яндекс Трекер: облако; Task Manager: репозиторий + Docker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Критерий: Масштаб; Jira: enterprise; Trello: малые/средние команды; Яндекс Трекер: РФ / mid-market; Tas</w:t>
      </w:r>
      <w:r>
        <w:rPr>
          <w:sz w:val="28"/>
          <w:szCs w:val="28"/>
        </w:rPr>
        <w:t>k Manager: учебный прототип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Если коротко сравнить роли продуктов: Jira — тяжёлые процессы разработки; Trello — быстрый визуальный канбан; Asana — координация разных отделов; YouTrack — удобен в экосистеме JetBrains; Яндекс Трекер и Kaiten — варианты, кото</w:t>
      </w:r>
      <w:r>
        <w:rPr>
          <w:sz w:val="28"/>
          <w:szCs w:val="28"/>
        </w:rPr>
        <w:t>рые чаще рассматривают в РФ. Мой Task Manager ближе к пересечению Trello по UI-идее и «лёгкой Jira» по ролям и доступам, но в учебном масштабе.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Из аналогов я сознательно не копировал сложные workflow, enterprise-аналитику и marketplace плагинов. Фокус — au</w:t>
      </w:r>
      <w:r>
        <w:rPr>
          <w:sz w:val="28"/>
          <w:szCs w:val="28"/>
        </w:rPr>
        <w:t>th, оргструктура, канбан, права, multi-client, Docker. Такое сужение темы позволило довести прототип до рабочего состояния, а не остановиться на половине «как у большого продукта» функций.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Важный вывод из сравнения: коммерческие системы конкурируют сервисо</w:t>
      </w:r>
      <w:r>
        <w:rPr>
          <w:sz w:val="28"/>
          <w:szCs w:val="28"/>
        </w:rPr>
        <w:t>м, экосистемой и поддержкой. Учебный проект конкурировать с ними «в лоб» не должен. Его ценность — в прозрачности реализации универсального REST API и в том, что студент может объяснить каждую сущность, каждое право доступа и каждый клиентский сценарий.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Ср</w:t>
      </w:r>
      <w:r>
        <w:rPr>
          <w:sz w:val="28"/>
          <w:szCs w:val="28"/>
        </w:rPr>
        <w:t>авнение также помогает выбрать, что не делать. Я не стал уводить проект в сторону сложных issue-связей, иерархии эпиков или конструктора произвольных workflow. Эти функции полезны, но для курсового объёма они размывают фокус. Вместо этого я усиливал то, чт</w:t>
      </w:r>
      <w:r>
        <w:rPr>
          <w:sz w:val="28"/>
          <w:szCs w:val="28"/>
        </w:rPr>
        <w:t>о отличает именно мой прототип: self-hosted запуск, явные роли, несколько клиентов и проверяемый контракт. Если смотреть на таблицу сравнения, Task Manager проигрывает коммерческим системам по зрелости процессов, но выигрывает как учебная площадка, где вес</w:t>
      </w:r>
      <w:r>
        <w:rPr>
          <w:sz w:val="28"/>
          <w:szCs w:val="28"/>
        </w:rPr>
        <w:t>ь код и весь путь запроса можно проследить от кнопки до строки в PostgreSQL.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1.5. Зарплатный фонд и аналитика рынка (Россия и зарубежье)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Ориентиры по открытым обзорам 2025–2026 годов (Хабр Карьера, отраслевые статьи, агрегаторы вакансий). Цифры ниже — не </w:t>
      </w:r>
      <w:r>
        <w:rPr>
          <w:sz w:val="28"/>
          <w:szCs w:val="28"/>
        </w:rPr>
        <w:t>результат собственного опроса, а обобщение публичных вилок; в разных городах и компаниях разброс большой.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Россия: Java / Spring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Уровень: Junior; Ориентир, ₽/мес.: около 95 000 – 160 000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Уровень: Middle; Ориентир, ₽/мес.: около 175 000 – 420 000 (в Москве часто 280 000 – 380 000+)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Уровень: Senior; Ориентир, ₽/мес.: от ~300 000 и выше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Медианные оценки по рынку Java в разных источниках — около </w:t>
      </w:r>
      <w:r>
        <w:rPr>
          <w:b/>
          <w:bCs/>
          <w:sz w:val="28"/>
          <w:szCs w:val="28"/>
        </w:rPr>
        <w:t>245 000 – 280 000 ₽</w:t>
      </w:r>
      <w:r>
        <w:rPr>
          <w:sz w:val="28"/>
          <w:szCs w:val="28"/>
        </w:rPr>
        <w:t>. Для кандидата важны не тол</w:t>
      </w:r>
      <w:r>
        <w:rPr>
          <w:sz w:val="28"/>
          <w:szCs w:val="28"/>
        </w:rPr>
        <w:t>ько язык, но и Spring-экосистема, SQL/PostgreSQL, понимание REST и базовый DevOps-кругозор (Docker как минимум).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Россия: Android / Kotlin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Уровень: Junior; Ориентир, ₽/мес.: примерно 60 000 – 130 000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Уровень: Middle; Ориентир, ₽/мес.: примерно 160 000 – 290 000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Уровень: Senior; Ориентир, ₽/мес.: примерно 270 000 – 450 000+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Kotlin уже базовое требование большинства вакансий. Отдельно ценятся умение работать с сетью, асинхронностью и аккуратным UI-состо</w:t>
      </w:r>
      <w:r>
        <w:rPr>
          <w:sz w:val="28"/>
          <w:szCs w:val="28"/>
        </w:rPr>
        <w:t>янием — именно это я отрабатывал на Android-клиенте Task Manager.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Зарубежье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США компенсации backend/Android часто считаются в год и для middle/senior обычно выше российских в валюте; в Европе вилки ниже американских, но тоже заметно выше средних российс</w:t>
      </w:r>
      <w:r>
        <w:rPr>
          <w:sz w:val="28"/>
          <w:szCs w:val="28"/>
        </w:rPr>
        <w:t>ких. Вывод для курсовой: стек Java/Spring + Kotlin/Android стабильно востребован. Даже если студент ориентируется только на российский рынок, совпадение стека с зарубежными практиками не мешает: те же идеи REST, JWT, контейнеров и мобильного клиента встреч</w:t>
      </w:r>
      <w:r>
        <w:rPr>
          <w:sz w:val="28"/>
          <w:szCs w:val="28"/>
        </w:rPr>
        <w:t>аются повсеместно.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Чаще платят больше при наличии Docker/CI, миграций PostgreSQL, Spring Security/JWT, multi-client API и современного Kotlin на Android. Эти пункты я старался закрыть в прототипе. Курсовая, конечно, не заменяет коммерческий опыт, но показы</w:t>
      </w:r>
      <w:r>
        <w:rPr>
          <w:sz w:val="28"/>
          <w:szCs w:val="28"/>
        </w:rPr>
        <w:t>вает, что выбранные технологии не случайны.</w:t>
      </w:r>
    </w:p>
    <w:p w:rsidR="005318B4" w:rsidRDefault="005318B4">
      <w:pPr>
        <w:spacing w:line="360" w:lineRule="auto"/>
        <w:rPr>
          <w:b/>
          <w:bCs/>
          <w:sz w:val="30"/>
          <w:szCs w:val="30"/>
        </w:rPr>
      </w:pPr>
    </w:p>
    <w:p w:rsidR="005318B4" w:rsidRDefault="005318B4">
      <w:pPr>
        <w:spacing w:line="360" w:lineRule="auto"/>
        <w:rPr>
          <w:b/>
          <w:bCs/>
          <w:sz w:val="30"/>
          <w:szCs w:val="30"/>
        </w:rPr>
      </w:pPr>
    </w:p>
    <w:p w:rsidR="005318B4" w:rsidRDefault="005318B4">
      <w:pPr>
        <w:spacing w:line="360" w:lineRule="auto"/>
        <w:rPr>
          <w:b/>
          <w:bCs/>
          <w:sz w:val="30"/>
          <w:szCs w:val="30"/>
        </w:rPr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 xml:space="preserve">Санкции и </w:t>
      </w:r>
      <w:proofErr w:type="spellStart"/>
      <w:r>
        <w:rPr>
          <w:b/>
          <w:bCs/>
          <w:sz w:val="30"/>
          <w:szCs w:val="30"/>
        </w:rPr>
        <w:t>импортозамещение</w:t>
      </w:r>
      <w:proofErr w:type="spellEnd"/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После 2022 года часть зарубежных вендоров усложнила работу в РФ (часто приводят пример Atlassian/Jira), вырос спрос на российские трекеры и self-hosted контур. К 2025–2026 импульс «экс</w:t>
      </w:r>
      <w:r>
        <w:rPr>
          <w:sz w:val="28"/>
          <w:szCs w:val="28"/>
        </w:rPr>
        <w:t>тренного» импортозамещения ослаб: компании считают бюджеты жёстче. Исследования (в том числе Naumen) показывают, что полный уход с иностранного ПО происходит не везде — часто остаётся гибрид. Навыки Spring, PostgreSQL, Docker и Android при этом остаются во</w:t>
      </w:r>
      <w:r>
        <w:rPr>
          <w:sz w:val="28"/>
          <w:szCs w:val="28"/>
        </w:rPr>
        <w:t>стребованными: независимо от бренда трекера кому-то всё равно нужно писать интеграции, внутренние сервисы и клиентские приложения.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Для моей темы это означает две вещи. Во-первых, рынок управления задачами в РФ живой, и понимание предметной области полезно.</w:t>
      </w:r>
      <w:r>
        <w:rPr>
          <w:sz w:val="28"/>
          <w:szCs w:val="28"/>
        </w:rPr>
        <w:t xml:space="preserve"> Во-вторых, умение собрать свой контур с API и клиентами — практический навык, даже если итогом карьеры будет работа не над «ещё одним Trello», а над корпоративным сервисом со схожей архитектурой.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 точки зрения зарплатного фонда полезно разделять «знание </w:t>
      </w:r>
      <w:r>
        <w:rPr>
          <w:sz w:val="28"/>
          <w:szCs w:val="28"/>
        </w:rPr>
        <w:t>синтаксиса языка» и «умение собрать сервис». Вилки middle-уровня чаще открываются тем, кто уже делал не учебный Hello World, а связку API + БД + auth + хотя бы один клиент. Курсовой Task Manager как раз даёт такую связку. Я не утверждаю, что одного прототи</w:t>
      </w:r>
      <w:r>
        <w:rPr>
          <w:sz w:val="28"/>
          <w:szCs w:val="28"/>
        </w:rPr>
        <w:t>па достаточно для middle-оффера, но он ближе к ожиданиям рынка, чем изолированная лабораторная по коллекциям или одной Activity в Android.</w:t>
      </w:r>
    </w:p>
    <w:p w:rsidR="005407D1" w:rsidRPr="00F50BA2" w:rsidRDefault="00CA0350">
      <w:pPr>
        <w:spacing w:line="360" w:lineRule="auto"/>
        <w:rPr>
          <w:lang w:val="en-US"/>
        </w:rPr>
      </w:pPr>
      <w:r w:rsidRPr="00F50BA2">
        <w:rPr>
          <w:b/>
          <w:bCs/>
          <w:sz w:val="30"/>
          <w:szCs w:val="30"/>
          <w:lang w:val="en-US"/>
        </w:rPr>
        <w:t xml:space="preserve">1.6. </w:t>
      </w:r>
      <w:r>
        <w:rPr>
          <w:b/>
          <w:bCs/>
          <w:sz w:val="30"/>
          <w:szCs w:val="30"/>
        </w:rPr>
        <w:t>Примеры</w:t>
      </w:r>
      <w:r w:rsidRPr="00F50BA2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</w:rPr>
        <w:t>вакансий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b/>
          <w:bCs/>
          <w:sz w:val="28"/>
          <w:szCs w:val="28"/>
        </w:rPr>
        <w:t>Вакансия</w:t>
      </w:r>
      <w:r w:rsidRPr="00F50BA2">
        <w:rPr>
          <w:b/>
          <w:bCs/>
          <w:sz w:val="28"/>
          <w:szCs w:val="28"/>
          <w:lang w:val="en-US"/>
        </w:rPr>
        <w:t xml:space="preserve"> 1. Junior/Middle Java Developer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Требования</w:t>
      </w:r>
      <w:r w:rsidRPr="00F50BA2">
        <w:rPr>
          <w:sz w:val="28"/>
          <w:szCs w:val="28"/>
          <w:lang w:val="en-US"/>
        </w:rPr>
        <w:t>: Java 17+, Spring Boot, REST, Spring Secur</w:t>
      </w:r>
      <w:r w:rsidRPr="00F50BA2">
        <w:rPr>
          <w:sz w:val="28"/>
          <w:szCs w:val="28"/>
          <w:lang w:val="en-US"/>
        </w:rPr>
        <w:t xml:space="preserve">ity, JPA/Hibernate, PostgreSQL, </w:t>
      </w:r>
      <w:proofErr w:type="spellStart"/>
      <w:r w:rsidRPr="00F50BA2">
        <w:rPr>
          <w:sz w:val="28"/>
          <w:szCs w:val="28"/>
          <w:lang w:val="en-US"/>
        </w:rPr>
        <w:t>Git</w:t>
      </w:r>
      <w:proofErr w:type="spellEnd"/>
      <w:r w:rsidRPr="00F50BA2">
        <w:rPr>
          <w:sz w:val="28"/>
          <w:szCs w:val="28"/>
          <w:lang w:val="en-US"/>
        </w:rPr>
        <w:t xml:space="preserve">; </w:t>
      </w:r>
      <w:r>
        <w:rPr>
          <w:sz w:val="28"/>
          <w:szCs w:val="28"/>
        </w:rPr>
        <w:t>желательно</w:t>
      </w:r>
      <w:r w:rsidRPr="00F50BA2">
        <w:rPr>
          <w:sz w:val="28"/>
          <w:szCs w:val="28"/>
          <w:lang w:val="en-US"/>
        </w:rPr>
        <w:t xml:space="preserve"> Docker.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Совпадение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проектом</w:t>
      </w:r>
      <w:r w:rsidRPr="00F50BA2">
        <w:rPr>
          <w:sz w:val="28"/>
          <w:szCs w:val="28"/>
          <w:lang w:val="en-US"/>
        </w:rPr>
        <w:t xml:space="preserve">: API </w:t>
      </w:r>
      <w:r>
        <w:rPr>
          <w:sz w:val="28"/>
          <w:szCs w:val="28"/>
        </w:rPr>
        <w:t>на</w:t>
      </w:r>
      <w:r w:rsidRPr="00F50BA2">
        <w:rPr>
          <w:sz w:val="28"/>
          <w:szCs w:val="28"/>
          <w:lang w:val="en-US"/>
        </w:rPr>
        <w:t xml:space="preserve"> Spring Boot, JWT/Security, JPA, </w:t>
      </w:r>
      <w:proofErr w:type="spellStart"/>
      <w:r w:rsidRPr="00F50BA2">
        <w:rPr>
          <w:sz w:val="28"/>
          <w:szCs w:val="28"/>
          <w:lang w:val="en-US"/>
        </w:rPr>
        <w:t>Postgres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Liquibase</w:t>
      </w:r>
      <w:proofErr w:type="spellEnd"/>
      <w:r w:rsidRPr="00F50BA2">
        <w:rPr>
          <w:sz w:val="28"/>
          <w:szCs w:val="28"/>
          <w:lang w:val="en-US"/>
        </w:rPr>
        <w:t>, Docker Compose.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b/>
          <w:bCs/>
          <w:sz w:val="28"/>
          <w:szCs w:val="28"/>
        </w:rPr>
        <w:lastRenderedPageBreak/>
        <w:t>Вакансия</w:t>
      </w:r>
      <w:r w:rsidRPr="00F50BA2">
        <w:rPr>
          <w:b/>
          <w:bCs/>
          <w:sz w:val="28"/>
          <w:szCs w:val="28"/>
          <w:lang w:val="en-US"/>
        </w:rPr>
        <w:t xml:space="preserve"> 2. Android Developer (</w:t>
      </w:r>
      <w:proofErr w:type="spellStart"/>
      <w:r w:rsidRPr="00F50BA2">
        <w:rPr>
          <w:b/>
          <w:bCs/>
          <w:sz w:val="28"/>
          <w:szCs w:val="28"/>
          <w:lang w:val="en-US"/>
        </w:rPr>
        <w:t>Kotlin</w:t>
      </w:r>
      <w:proofErr w:type="spellEnd"/>
      <w:r w:rsidRPr="00F50BA2">
        <w:rPr>
          <w:b/>
          <w:bCs/>
          <w:sz w:val="28"/>
          <w:szCs w:val="28"/>
          <w:lang w:val="en-US"/>
        </w:rPr>
        <w:t>)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Требования</w:t>
      </w:r>
      <w:r w:rsidRPr="00F50BA2">
        <w:rPr>
          <w:sz w:val="28"/>
          <w:szCs w:val="28"/>
          <w:lang w:val="en-US"/>
        </w:rPr>
        <w:t xml:space="preserve">: </w:t>
      </w:r>
      <w:proofErr w:type="spellStart"/>
      <w:r w:rsidRPr="00F50BA2">
        <w:rPr>
          <w:sz w:val="28"/>
          <w:szCs w:val="28"/>
          <w:lang w:val="en-US"/>
        </w:rPr>
        <w:t>Kotlin</w:t>
      </w:r>
      <w:proofErr w:type="spellEnd"/>
      <w:r w:rsidRPr="00F50BA2">
        <w:rPr>
          <w:sz w:val="28"/>
          <w:szCs w:val="28"/>
          <w:lang w:val="en-US"/>
        </w:rPr>
        <w:t>, Android SDK, REST-</w:t>
      </w:r>
      <w:r>
        <w:rPr>
          <w:sz w:val="28"/>
          <w:szCs w:val="28"/>
        </w:rPr>
        <w:t>клиент</w:t>
      </w:r>
      <w:r w:rsidRPr="00F50BA2">
        <w:rPr>
          <w:sz w:val="28"/>
          <w:szCs w:val="28"/>
          <w:lang w:val="en-US"/>
        </w:rPr>
        <w:t xml:space="preserve"> (OkHttp/Retrofit), </w:t>
      </w:r>
      <w:proofErr w:type="spellStart"/>
      <w:r w:rsidRPr="00F50BA2">
        <w:rPr>
          <w:sz w:val="28"/>
          <w:szCs w:val="28"/>
          <w:lang w:val="en-US"/>
        </w:rPr>
        <w:t>Coroutines</w:t>
      </w:r>
      <w:proofErr w:type="spellEnd"/>
      <w:r w:rsidRPr="00F50BA2">
        <w:rPr>
          <w:sz w:val="28"/>
          <w:szCs w:val="28"/>
          <w:lang w:val="en-US"/>
        </w:rPr>
        <w:t>, Material Design.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Совпадение</w:t>
      </w:r>
      <w:r w:rsidRPr="00F50BA2">
        <w:rPr>
          <w:sz w:val="28"/>
          <w:szCs w:val="28"/>
          <w:lang w:val="en-US"/>
        </w:rPr>
        <w:t>: Android-</w:t>
      </w:r>
      <w:r>
        <w:rPr>
          <w:sz w:val="28"/>
          <w:szCs w:val="28"/>
        </w:rPr>
        <w:t>клиент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F50BA2">
        <w:rPr>
          <w:sz w:val="28"/>
          <w:szCs w:val="28"/>
          <w:lang w:val="en-US"/>
        </w:rPr>
        <w:t xml:space="preserve"> Kotlin + </w:t>
      </w:r>
      <w:proofErr w:type="spellStart"/>
      <w:r w:rsidRPr="00F50BA2">
        <w:rPr>
          <w:sz w:val="28"/>
          <w:szCs w:val="28"/>
          <w:lang w:val="en-US"/>
        </w:rPr>
        <w:t>OkHttp</w:t>
      </w:r>
      <w:proofErr w:type="spellEnd"/>
      <w:r w:rsidRPr="00F50BA2">
        <w:rPr>
          <w:sz w:val="28"/>
          <w:szCs w:val="28"/>
          <w:lang w:val="en-US"/>
        </w:rPr>
        <w:t xml:space="preserve"> + </w:t>
      </w:r>
      <w:proofErr w:type="spellStart"/>
      <w:r w:rsidRPr="00F50BA2">
        <w:rPr>
          <w:sz w:val="28"/>
          <w:szCs w:val="28"/>
          <w:lang w:val="en-US"/>
        </w:rPr>
        <w:t>Gson</w:t>
      </w:r>
      <w:proofErr w:type="spellEnd"/>
      <w:r w:rsidRPr="00F50BA2">
        <w:rPr>
          <w:sz w:val="28"/>
          <w:szCs w:val="28"/>
          <w:lang w:val="en-US"/>
        </w:rPr>
        <w:t xml:space="preserve"> + </w:t>
      </w:r>
      <w:proofErr w:type="spellStart"/>
      <w:r w:rsidRPr="00F50BA2">
        <w:rPr>
          <w:sz w:val="28"/>
          <w:szCs w:val="28"/>
          <w:lang w:val="en-US"/>
        </w:rPr>
        <w:t>Coroutines</w:t>
      </w:r>
      <w:proofErr w:type="spellEnd"/>
      <w:r w:rsidRPr="00F50BA2">
        <w:rPr>
          <w:sz w:val="28"/>
          <w:szCs w:val="28"/>
          <w:lang w:val="en-US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Вакансия 3. Backend / Fullstack (junior+)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Требования: проектирование API, роли и доступы, работа</w:t>
      </w:r>
      <w:r>
        <w:rPr>
          <w:sz w:val="28"/>
          <w:szCs w:val="28"/>
        </w:rPr>
        <w:t xml:space="preserve"> с БД, понимание клиентских сценариев.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Совпадение: модель ролей/организаций, несколько клиентов к одному API, CLI как технический клиент.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Эти примеры я привожу не как гарантию трудоустройства, а как проверку: стек и задачи курсовой не оторваны от того, что</w:t>
      </w:r>
      <w:r>
        <w:rPr>
          <w:sz w:val="28"/>
          <w:szCs w:val="28"/>
        </w:rPr>
        <w:t xml:space="preserve"> реально пишут в описаниях вакансий. Если смотреть внимательно, почти в каждом таком описании встречаются слова REST, PostgreSQL, Docker, Kotlin — то есть ровно тот контур, который я собирал в Task Manager.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1.7. Теория по стеку технологий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REST.</w:t>
      </w:r>
      <w:r>
        <w:rPr>
          <w:sz w:val="28"/>
          <w:szCs w:val="28"/>
        </w:rPr>
        <w:t xml:space="preserve"> Стиль пост</w:t>
      </w:r>
      <w:r>
        <w:rPr>
          <w:sz w:val="28"/>
          <w:szCs w:val="28"/>
        </w:rPr>
        <w:t xml:space="preserve">роения веб-API: ресурсы имеют URI, действия выражаются HTTP-методами. В проекте основные операции идут через </w:t>
      </w:r>
      <w:r>
        <w:rPr>
          <w:rFonts w:ascii="Courier New" w:eastAsia="Courier New" w:hAnsi="Courier New" w:cs="Courier New"/>
          <w:sz w:val="22"/>
          <w:szCs w:val="22"/>
        </w:rPr>
        <w:t>/api/v1/...</w:t>
      </w:r>
      <w:r>
        <w:rPr>
          <w:sz w:val="28"/>
          <w:szCs w:val="28"/>
        </w:rPr>
        <w:t>. REST удобен тем, что любой запрос можно повторить через curl, CLI или Swagger. Ресурсная модель хорошо ложится на сущности трекера: ор</w:t>
      </w:r>
      <w:r>
        <w:rPr>
          <w:sz w:val="28"/>
          <w:szCs w:val="28"/>
        </w:rPr>
        <w:t xml:space="preserve">ганизации, проекты, доски, колонки, задачи. Версия </w:t>
      </w:r>
      <w:r>
        <w:rPr>
          <w:rFonts w:ascii="Courier New" w:eastAsia="Courier New" w:hAnsi="Courier New" w:cs="Courier New"/>
          <w:sz w:val="22"/>
          <w:szCs w:val="22"/>
        </w:rPr>
        <w:t>v1</w:t>
      </w:r>
      <w:r>
        <w:rPr>
          <w:sz w:val="28"/>
          <w:szCs w:val="28"/>
        </w:rPr>
        <w:t xml:space="preserve"> в пути фиксирует контракт и оставляет пространство для будущих несовместимых изменений без ломания старых клиентов сразу.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Spring Boot.</w:t>
      </w:r>
      <w:r>
        <w:rPr>
          <w:sz w:val="28"/>
          <w:szCs w:val="28"/>
        </w:rPr>
        <w:t xml:space="preserve"> Упрощает запуск приложения: меньше ручной конфигурации, встроенный </w:t>
      </w:r>
      <w:r>
        <w:rPr>
          <w:sz w:val="28"/>
          <w:szCs w:val="28"/>
        </w:rPr>
        <w:t xml:space="preserve">Tomcat, стартеры Web/Security/JPA. Версия 3.x работает на Java 17+ и Jakarta-пакетах. Практически это значит, что я тратил время на предметную логику и права доступа, а не на ручную сборку сервлет-контейнера. Профиль </w:t>
      </w:r>
      <w:r>
        <w:rPr>
          <w:rFonts w:ascii="Courier New" w:eastAsia="Courier New" w:hAnsi="Courier New" w:cs="Courier New"/>
          <w:sz w:val="22"/>
          <w:szCs w:val="22"/>
        </w:rPr>
        <w:t>prod</w:t>
      </w:r>
      <w:r>
        <w:rPr>
          <w:sz w:val="28"/>
          <w:szCs w:val="28"/>
        </w:rPr>
        <w:t xml:space="preserve"> позволяет подключать PostgreSQL в </w:t>
      </w:r>
      <w:r>
        <w:rPr>
          <w:sz w:val="28"/>
          <w:szCs w:val="28"/>
        </w:rPr>
        <w:t>Docker, а тесты — использовать H2.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lastRenderedPageBreak/>
        <w:t>Spring Security и JWT.</w:t>
      </w:r>
      <w:r>
        <w:rPr>
          <w:sz w:val="28"/>
          <w:szCs w:val="28"/>
        </w:rPr>
        <w:t xml:space="preserve"> После входа клиент сохраняет токен и отправляет его в </w:t>
      </w:r>
      <w:r>
        <w:rPr>
          <w:rFonts w:ascii="Courier New" w:eastAsia="Courier New" w:hAnsi="Courier New" w:cs="Courier New"/>
          <w:sz w:val="22"/>
          <w:szCs w:val="22"/>
        </w:rPr>
        <w:t>Authorization: Bearer ...</w:t>
      </w:r>
      <w:r>
        <w:rPr>
          <w:sz w:val="28"/>
          <w:szCs w:val="28"/>
        </w:rPr>
        <w:t>. Сервер проверяет подпись и определяет пользователя. JWT удобен тем, что SPA и Android не требуют «липкой» серверной с</w:t>
      </w:r>
      <w:r>
        <w:rPr>
          <w:sz w:val="28"/>
          <w:szCs w:val="28"/>
        </w:rPr>
        <w:t>ессии на каждый клик. Для объёма курсовой достаточно рабочей схемы login/register без усложнения до полноценного OAuth2 Authorization Server. Важно понимать ограничение: JWT не заменяет проверку прав на каждый ресурс; токен говорит «кто пользователь», а се</w:t>
      </w:r>
      <w:r>
        <w:rPr>
          <w:sz w:val="28"/>
          <w:szCs w:val="28"/>
        </w:rPr>
        <w:t>рвис уже решает, можно ли ему читать конкретную доску.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JPA и PostgreSQL.</w:t>
      </w:r>
      <w:r>
        <w:rPr>
          <w:sz w:val="28"/>
          <w:szCs w:val="28"/>
        </w:rPr>
        <w:t xml:space="preserve"> JPA/Hibernate связывает классы с таблицами; Liquibase ведёт миграции схемы. H2 используется в тестах, основной стенд — PostgreSQL. Миграции нужны, чтобы схема воспроизводилась одинако</w:t>
      </w:r>
      <w:r>
        <w:rPr>
          <w:sz w:val="28"/>
          <w:szCs w:val="28"/>
        </w:rPr>
        <w:t>во на любой машине. Без них легко получить ситуацию, когда «таблица есть у автора проекта, но нет у проверяющего».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Web SPA.</w:t>
      </w:r>
      <w:r>
        <w:rPr>
          <w:sz w:val="28"/>
          <w:szCs w:val="28"/>
        </w:rPr>
        <w:t xml:space="preserve"> Страница загружается один раз, дальше UI обновляется через JavaScript и запросы к API. Реализация на HTML/CSS/JS без тяжёлого фреймв</w:t>
      </w:r>
      <w:r>
        <w:rPr>
          <w:sz w:val="28"/>
          <w:szCs w:val="28"/>
        </w:rPr>
        <w:t>орка; статику отдаёт Nginx. Такой выбор уменьшил порог сборки и подчеркнул, что сервер — источник правды, а не серверный рендеринг форм.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Android.</w:t>
      </w:r>
      <w:r>
        <w:rPr>
          <w:sz w:val="28"/>
          <w:szCs w:val="28"/>
        </w:rPr>
        <w:t xml:space="preserve"> Activities, ViewBinding, OkHttp. На эмуляторе хост-машина доступна как </w:t>
      </w:r>
      <w:r>
        <w:rPr>
          <w:rFonts w:ascii="Courier New" w:eastAsia="Courier New" w:hAnsi="Courier New" w:cs="Courier New"/>
          <w:sz w:val="22"/>
          <w:szCs w:val="22"/>
        </w:rPr>
        <w:t>10.0.2.2</w:t>
      </w:r>
      <w:r>
        <w:rPr>
          <w:sz w:val="28"/>
          <w:szCs w:val="28"/>
        </w:rPr>
        <w:t xml:space="preserve">, API — </w:t>
      </w:r>
      <w:r>
        <w:rPr>
          <w:rFonts w:ascii="Courier New" w:eastAsia="Courier New" w:hAnsi="Courier New" w:cs="Courier New"/>
          <w:sz w:val="22"/>
          <w:szCs w:val="22"/>
        </w:rPr>
        <w:t>http://10.0.2.2:8080/ap</w:t>
      </w:r>
      <w:r>
        <w:rPr>
          <w:rFonts w:ascii="Courier New" w:eastAsia="Courier New" w:hAnsi="Courier New" w:cs="Courier New"/>
          <w:sz w:val="22"/>
          <w:szCs w:val="22"/>
        </w:rPr>
        <w:t>i/v1</w:t>
      </w:r>
      <w:r>
        <w:rPr>
          <w:sz w:val="28"/>
          <w:szCs w:val="28"/>
        </w:rPr>
        <w:t>. Это важная практическая деталь: без понимания сетевого адреса эмулятора мобильный клиент «не видит» локальный backend.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CLI на Python.</w:t>
      </w:r>
      <w:r>
        <w:rPr>
          <w:sz w:val="28"/>
          <w:szCs w:val="28"/>
        </w:rPr>
        <w:t xml:space="preserve"> Те же HTTP-запросы без GUI: показывает самодостаточность API. CLI также удобен как тонкий слой автоматизации и smoke-проверки.</w:t>
      </w:r>
    </w:p>
    <w:p w:rsidR="005407D1" w:rsidRDefault="00CA0350">
      <w:pPr>
        <w:spacing w:line="360" w:lineRule="auto"/>
        <w:ind w:firstLine="708"/>
        <w:jc w:val="both"/>
      </w:pPr>
      <w:r>
        <w:rPr>
          <w:b/>
          <w:bCs/>
          <w:sz w:val="28"/>
          <w:szCs w:val="28"/>
        </w:rPr>
        <w:t>Docker Compose.</w:t>
      </w:r>
      <w:r>
        <w:rPr>
          <w:sz w:val="28"/>
          <w:szCs w:val="28"/>
        </w:rPr>
        <w:t xml:space="preserve"> Описывает и поднимает Postgres, API, SPA и CLI одним конфигом. Контейнеризация фиксирует версии и зависимости ок</w:t>
      </w:r>
      <w:r>
        <w:rPr>
          <w:sz w:val="28"/>
          <w:szCs w:val="28"/>
        </w:rPr>
        <w:t>ружения.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Цепочка в проекте: логин → JWT → REST API → проверка прав → JPA/PostgreSQL; тот же сценарий повторяется из CLI. Теоретически это классическая схема современного многоклиентского сервиса. Практически </w:t>
      </w:r>
      <w:r>
        <w:rPr>
          <w:sz w:val="28"/>
          <w:szCs w:val="28"/>
        </w:rPr>
        <w:lastRenderedPageBreak/>
        <w:t>она заставляет держать в голове границы ответств</w:t>
      </w:r>
      <w:r>
        <w:rPr>
          <w:sz w:val="28"/>
          <w:szCs w:val="28"/>
        </w:rPr>
        <w:t>енности: клиент рисует UI и отправляет запросы, сервер валидирует и применяет правила, база хранит согласованное состояние.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Отдельно отмечу OpenAPI/Swagger: интерактивная документация помогает и при разработке клиентов, и при проверке контракта. Когда endp</w:t>
      </w:r>
      <w:r>
        <w:rPr>
          <w:sz w:val="28"/>
          <w:szCs w:val="28"/>
        </w:rPr>
        <w:t>oint’ов становится много, возможность увидеть схемы запросов и ответов снижает число ошибок «не тот путь» и «не то поле».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Если собрать теорию в одну схему, получается цепочка ответственности. Клиент отвечает за удобство и корректный вызов API. Spring Secur</w:t>
      </w:r>
      <w:r>
        <w:rPr>
          <w:sz w:val="28"/>
          <w:szCs w:val="28"/>
        </w:rPr>
        <w:t>ity отвечает за аутентификацию запроса. Сервисный слой отвечает за авторизацию и бизнес-правила. JPA/репозитории отвечают за сохранение состояния. PostgreSQL отвечает за целостность данных на уровне ограничений. Docker Compose отвечает за то, чтобы эта цеп</w:t>
      </w:r>
      <w:r>
        <w:rPr>
          <w:sz w:val="28"/>
          <w:szCs w:val="28"/>
        </w:rPr>
        <w:t>очка одинаково поднималась у разных людей. Понимание этих ролей важнее заучивания отдельных аннотаций: именно оно позволяет потом менять UI или добавлять клиент, не ломая систему целиком.</w:t>
      </w:r>
    </w:p>
    <w:p w:rsidR="005407D1" w:rsidRDefault="00CA0350">
      <w:r>
        <w:br w:type="page"/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Глава 2. Практическая часть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2.1. Постановка задачи и требования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Нужно было сделать систему, в которой пользователь может: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зарегистрироваться и войти;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создавать организации, команды и проекты;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работать с досками, колонками и задачами;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sz w:val="28"/>
          <w:szCs w:val="28"/>
        </w:rPr>
        <w:t>управлять ролями и доступом;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5. </w:t>
      </w:r>
      <w:r>
        <w:rPr>
          <w:sz w:val="28"/>
          <w:szCs w:val="28"/>
        </w:rPr>
        <w:t>работать с приглашениями;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6. </w:t>
      </w:r>
      <w:r>
        <w:rPr>
          <w:sz w:val="28"/>
          <w:szCs w:val="28"/>
        </w:rPr>
        <w:t>пользоваться клиентами Web SPA, Android и CLI;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7. </w:t>
      </w:r>
      <w:r>
        <w:rPr>
          <w:sz w:val="28"/>
          <w:szCs w:val="28"/>
        </w:rPr>
        <w:t>поднимать стенд через Docker Compose.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Нефункциональные требования: понятный REST-контракт, проверка прав, воспроизводимый локальный запуск, корректные ответы на некорректный ввод.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Этапы разработки: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backe</w:t>
      </w:r>
      <w:r>
        <w:rPr>
          <w:sz w:val="28"/>
          <w:szCs w:val="28"/>
        </w:rPr>
        <w:t>nd-ядро (API, сущности, auth);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базовый Web-клиент и проверка сценариев;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Android-клиент;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sz w:val="28"/>
          <w:szCs w:val="28"/>
        </w:rPr>
        <w:t>CLI и Docker;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5. </w:t>
      </w:r>
      <w:r>
        <w:rPr>
          <w:sz w:val="28"/>
          <w:szCs w:val="28"/>
        </w:rPr>
        <w:t>исправление дефектов (ошибка списка задач в Postgres, незакрывающиеся dialog в SPA и др.).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Такой порядок логичен: сначала контракт и данные, п</w:t>
      </w:r>
      <w:r>
        <w:rPr>
          <w:sz w:val="28"/>
          <w:szCs w:val="28"/>
        </w:rPr>
        <w:t>отом интерфейсы, потом упаковка стенда.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Функциональные требования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FR1. Регистрация и аутентификация пользователя.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FR2. CRUD организаций и управление участниками.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FR3. Создание команд и добавление людей в команды.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FR4. Создание проектов и назначени</w:t>
      </w:r>
      <w:r>
        <w:rPr>
          <w:sz w:val="28"/>
          <w:szCs w:val="28"/>
        </w:rPr>
        <w:t>е ролей.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FR5. Создание досок с режимом доступа.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lastRenderedPageBreak/>
        <w:t xml:space="preserve">– </w:t>
      </w:r>
      <w:r>
        <w:rPr>
          <w:sz w:val="28"/>
          <w:szCs w:val="28"/>
        </w:rPr>
        <w:t>FR6. Создание колонок и задач.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FR7. Редактирование атрибутов задачи и перемещение между колонками.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FR8. Приглашения в проект.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FR9. Работа минимум через Web, Android и CLI.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Нефункциональные требования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NFR1. API должно быть пригодно для разных клиентов.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NFR2. Ошибки клиента не должны выглядеть как «падение сервера», если входные данные некорректны.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NFR3. Локальный запуск должен воспроизводиться через Docker.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NFR4. Баз</w:t>
      </w:r>
      <w:r>
        <w:rPr>
          <w:sz w:val="28"/>
          <w:szCs w:val="28"/>
        </w:rPr>
        <w:t>овые сценарии должны проходить без ручной правки БД.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Критерий готовности для меня звучал так: после чистого </w:t>
      </w:r>
      <w:r>
        <w:rPr>
          <w:rFonts w:ascii="Courier New" w:eastAsia="Courier New" w:hAnsi="Courier New" w:cs="Courier New"/>
          <w:sz w:val="22"/>
          <w:szCs w:val="22"/>
        </w:rPr>
        <w:t>docker compose up</w:t>
      </w:r>
      <w:r>
        <w:rPr>
          <w:sz w:val="28"/>
          <w:szCs w:val="28"/>
        </w:rPr>
        <w:t xml:space="preserve"> можно зарегистрировать пользователя, создать проект с доской, добавить задачу, переместить её и увидеть тот же результат из другог</w:t>
      </w:r>
      <w:r>
        <w:rPr>
          <w:sz w:val="28"/>
          <w:szCs w:val="28"/>
        </w:rPr>
        <w:t>о клиента. Если этот цикл не проходит, система ещё не готова, даже если отдельные экраны «почти работают».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2.2. Архитектура системы</w:t>
      </w:r>
    </w:p>
    <w:p w:rsidR="005407D1" w:rsidRDefault="005407D1">
      <w:pPr>
        <w:spacing w:line="360" w:lineRule="auto"/>
      </w:pPr>
    </w:p>
    <w:p w:rsidR="005407D1" w:rsidRDefault="00CA0350">
      <w:pPr>
        <w:spacing w:line="276" w:lineRule="auto"/>
        <w:ind w:left="283"/>
      </w:pPr>
      <w:r>
        <w:rPr>
          <w:rFonts w:ascii="Courier New" w:eastAsia="Courier New" w:hAnsi="Courier New" w:cs="Courier New"/>
        </w:rPr>
        <w:t>Web SPA  (:3000)  ---|</w:t>
      </w:r>
    </w:p>
    <w:p w:rsidR="005407D1" w:rsidRDefault="00CA0350">
      <w:pPr>
        <w:spacing w:line="276" w:lineRule="auto"/>
        <w:ind w:left="283"/>
      </w:pPr>
      <w:r>
        <w:rPr>
          <w:rFonts w:ascii="Courier New" w:eastAsia="Courier New" w:hAnsi="Courier New" w:cs="Courier New"/>
        </w:rPr>
        <w:t>Android              |---&gt;  Spring Boot API (:8080)  ---&gt;  PostgreSQL (:5432)</w:t>
      </w:r>
    </w:p>
    <w:p w:rsidR="005407D1" w:rsidRDefault="00CA0350">
      <w:pPr>
        <w:spacing w:line="276" w:lineRule="auto"/>
        <w:ind w:left="283"/>
      </w:pPr>
      <w:r>
        <w:rPr>
          <w:rFonts w:ascii="Courier New" w:eastAsia="Courier New" w:hAnsi="Courier New" w:cs="Courier New"/>
        </w:rPr>
        <w:t>CLI (Python)      ---|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Принципы: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вся бизнес-логика на сервере;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клиенты не ходят в БД напрямую;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один и тот же токен/пользователь работает во всех клиентах;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Compose поднимает связанный набор сервисов.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На том же API есть демо-UI на Thymeleaf (</w:t>
      </w:r>
      <w:r>
        <w:rPr>
          <w:rFonts w:ascii="Courier New" w:eastAsia="Courier New" w:hAnsi="Courier New" w:cs="Courier New"/>
          <w:sz w:val="22"/>
          <w:szCs w:val="22"/>
        </w:rPr>
        <w:t>:8080</w:t>
      </w:r>
      <w:r>
        <w:rPr>
          <w:sz w:val="28"/>
          <w:szCs w:val="28"/>
        </w:rPr>
        <w:t>), но основным веб-клиен</w:t>
      </w:r>
      <w:r>
        <w:rPr>
          <w:sz w:val="28"/>
          <w:szCs w:val="28"/>
        </w:rPr>
        <w:t>том остаётся SPA на порту 3000. Thymeleaf удобен как быстрая серверная витрина, но для идеи универсального REST API важнее независимый SPA: он общается с backend ровно так же, как Android и CLI.</w:t>
      </w:r>
    </w:p>
    <w:p w:rsidR="00394252" w:rsidRDefault="00394252">
      <w:pPr>
        <w:spacing w:line="360" w:lineRule="auto"/>
        <w:ind w:firstLine="708"/>
        <w:jc w:val="both"/>
        <w:rPr>
          <w:sz w:val="28"/>
          <w:szCs w:val="28"/>
        </w:rPr>
      </w:pP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lastRenderedPageBreak/>
        <w:t>Слои</w:t>
      </w:r>
      <w:r w:rsidRPr="00F50BA2">
        <w:rPr>
          <w:sz w:val="28"/>
          <w:szCs w:val="28"/>
          <w:lang w:val="en-US"/>
        </w:rPr>
        <w:t xml:space="preserve"> backend: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proofErr w:type="gramStart"/>
      <w:r w:rsidRPr="00F50BA2">
        <w:rPr>
          <w:b/>
          <w:bCs/>
          <w:sz w:val="28"/>
          <w:szCs w:val="28"/>
          <w:lang w:val="en-US"/>
        </w:rPr>
        <w:t>controllers</w:t>
      </w:r>
      <w:proofErr w:type="gramEnd"/>
      <w:r w:rsidRPr="00F50BA2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принимают</w:t>
      </w:r>
      <w:r w:rsidRPr="00F50BA2">
        <w:rPr>
          <w:sz w:val="28"/>
          <w:szCs w:val="28"/>
          <w:lang w:val="en-US"/>
        </w:rPr>
        <w:t xml:space="preserve"> HTTP, </w:t>
      </w:r>
      <w:r>
        <w:rPr>
          <w:sz w:val="28"/>
          <w:szCs w:val="28"/>
        </w:rPr>
        <w:t>отдают</w:t>
      </w:r>
      <w:r w:rsidRPr="00F50BA2">
        <w:rPr>
          <w:sz w:val="28"/>
          <w:szCs w:val="28"/>
          <w:lang w:val="en-US"/>
        </w:rPr>
        <w:t xml:space="preserve"> DTO;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proofErr w:type="spellStart"/>
      <w:r>
        <w:rPr>
          <w:b/>
          <w:bCs/>
          <w:sz w:val="28"/>
          <w:szCs w:val="28"/>
        </w:rPr>
        <w:t>services</w:t>
      </w:r>
      <w:proofErr w:type="spellEnd"/>
      <w:r>
        <w:rPr>
          <w:sz w:val="28"/>
          <w:szCs w:val="28"/>
        </w:rPr>
        <w:t xml:space="preserve"> — бизнес-правила и права;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repositories</w:t>
      </w:r>
      <w:r>
        <w:rPr>
          <w:sz w:val="28"/>
          <w:szCs w:val="28"/>
        </w:rPr>
        <w:t xml:space="preserve"> — доступ к данным;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security</w:t>
      </w:r>
      <w:r>
        <w:rPr>
          <w:sz w:val="28"/>
          <w:szCs w:val="28"/>
        </w:rPr>
        <w:t xml:space="preserve"> — JWT-фильтр и контекст пользователя;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proofErr w:type="gramStart"/>
      <w:r w:rsidRPr="00F50BA2">
        <w:rPr>
          <w:b/>
          <w:bCs/>
          <w:sz w:val="28"/>
          <w:szCs w:val="28"/>
          <w:lang w:val="en-US"/>
        </w:rPr>
        <w:t>exception</w:t>
      </w:r>
      <w:proofErr w:type="gramEnd"/>
      <w:r w:rsidRPr="00F50BA2">
        <w:rPr>
          <w:b/>
          <w:bCs/>
          <w:sz w:val="28"/>
          <w:szCs w:val="28"/>
          <w:lang w:val="en-US"/>
        </w:rPr>
        <w:t xml:space="preserve"> handler</w:t>
      </w:r>
      <w:r w:rsidRPr="00F50BA2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единый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формат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ошибок</w:t>
      </w:r>
      <w:r w:rsidRPr="00F50BA2">
        <w:rPr>
          <w:sz w:val="28"/>
          <w:szCs w:val="28"/>
          <w:lang w:val="en-US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Такое разделение помогло держать код читаемым. Контроллер не должен решать, можно ли contractor’у видеть задачу: это зона сервиса. Репозиторий не должен знать про HTTP-статусы. Exception handler приводит ошибки валидации и доменные исключения к предсказуем</w:t>
      </w:r>
      <w:r>
        <w:rPr>
          <w:sz w:val="28"/>
          <w:szCs w:val="28"/>
        </w:rPr>
        <w:t>ому JSON, чтобы клиенты могли одинаково показывать сообщения пользователю.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 точки зрения развёртывания архитектура «три клиента + один API + одна БД» проста, и в этом её сила для учебного проекта. Нет микросервисного зоопарка, но уже есть чёткая граница: </w:t>
      </w:r>
      <w:r>
        <w:rPr>
          <w:sz w:val="28"/>
          <w:szCs w:val="28"/>
        </w:rPr>
        <w:t xml:space="preserve">UI отдельно, домен отдельно, данные отдельно. Если позже выделять отдельные сервисы уведомлений или поиска, контракт </w:t>
      </w:r>
      <w:r>
        <w:rPr>
          <w:rFonts w:ascii="Courier New" w:eastAsia="Courier New" w:hAnsi="Courier New" w:cs="Courier New"/>
          <w:sz w:val="22"/>
          <w:szCs w:val="22"/>
        </w:rPr>
        <w:t>/api/v1</w:t>
      </w:r>
      <w:r>
        <w:rPr>
          <w:sz w:val="28"/>
          <w:szCs w:val="28"/>
        </w:rPr>
        <w:t xml:space="preserve"> останется точкой интеграции.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Межклиентская согласованность достигается не «синхронизацией приложений друг с другом», а общим сервер</w:t>
      </w:r>
      <w:r>
        <w:rPr>
          <w:sz w:val="28"/>
          <w:szCs w:val="28"/>
        </w:rPr>
        <w:t xml:space="preserve">ом. Web не пушит состояние в Android напрямую; оба читают актуальное состояние из API. Поэтому после </w:t>
      </w:r>
      <w:r>
        <w:rPr>
          <w:rFonts w:ascii="Courier New" w:eastAsia="Courier New" w:hAnsi="Courier New" w:cs="Courier New"/>
          <w:sz w:val="22"/>
          <w:szCs w:val="22"/>
        </w:rPr>
        <w:t>move</w:t>
      </w:r>
      <w:r>
        <w:rPr>
          <w:sz w:val="28"/>
          <w:szCs w:val="28"/>
        </w:rPr>
        <w:t xml:space="preserve"> задачи в CLI достаточно обновить доску в SPA, чтобы увидеть новый столбец.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В архитектурном смысле я выбирал простоту сознательно. Можно было бы сразу </w:t>
      </w:r>
      <w:r>
        <w:rPr>
          <w:sz w:val="28"/>
          <w:szCs w:val="28"/>
        </w:rPr>
        <w:t>рисовать очереди сообщений, отдельный сервис уведомлений и API gateway. Для курсовой это дало бы больше схем, но меньше законченного результата. Текущая монолитная схема backend при чётких слоях остаётся прозрачной: легче искать дефекты, проще поднимать ст</w:t>
      </w:r>
      <w:r>
        <w:rPr>
          <w:sz w:val="28"/>
          <w:szCs w:val="28"/>
        </w:rPr>
        <w:t>енд, понятнее объяснять поток запроса. Когда базовый контур стабилен, усложнять инфраструктуру уже имеет смысл; до этого момента лишние компоненты только маскируют проблемы модели и прав доступа.</w:t>
      </w:r>
    </w:p>
    <w:p w:rsidR="00367607" w:rsidRDefault="00367607">
      <w:pPr>
        <w:spacing w:line="360" w:lineRule="auto"/>
        <w:rPr>
          <w:b/>
          <w:bCs/>
          <w:sz w:val="30"/>
          <w:szCs w:val="30"/>
        </w:rPr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2.3. Модель данных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Ключевые сущности: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User</w:t>
      </w:r>
      <w:r>
        <w:rPr>
          <w:sz w:val="28"/>
          <w:szCs w:val="28"/>
        </w:rPr>
        <w:t xml:space="preserve"> — пользователь</w:t>
      </w:r>
      <w:r>
        <w:rPr>
          <w:sz w:val="28"/>
          <w:szCs w:val="28"/>
        </w:rPr>
        <w:t>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Organization</w:t>
      </w:r>
      <w:r>
        <w:rPr>
          <w:sz w:val="28"/>
          <w:szCs w:val="28"/>
        </w:rPr>
        <w:t xml:space="preserve"> — организация;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Team</w:t>
      </w:r>
      <w:r>
        <w:rPr>
          <w:sz w:val="28"/>
          <w:szCs w:val="28"/>
        </w:rPr>
        <w:t xml:space="preserve"> — команда внутри организации;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b/>
          <w:bCs/>
          <w:sz w:val="28"/>
          <w:szCs w:val="28"/>
          <w:lang w:val="en-US"/>
        </w:rPr>
        <w:t>Project</w:t>
      </w:r>
      <w:r w:rsidRPr="00F50BA2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проект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роли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 w:rsidRPr="00F50BA2">
        <w:rPr>
          <w:sz w:val="28"/>
          <w:szCs w:val="28"/>
          <w:lang w:val="en-US"/>
        </w:rPr>
        <w:t xml:space="preserve"> (OWNER, EDITOR, VIEWER, CONTRACTOR </w:t>
      </w:r>
      <w:r>
        <w:rPr>
          <w:sz w:val="28"/>
          <w:szCs w:val="28"/>
        </w:rPr>
        <w:t>и</w:t>
      </w:r>
      <w:r w:rsidRPr="00F50BA2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др</w:t>
      </w:r>
      <w:proofErr w:type="spellEnd"/>
      <w:r w:rsidRPr="00F50BA2">
        <w:rPr>
          <w:sz w:val="28"/>
          <w:szCs w:val="28"/>
          <w:lang w:val="en-US"/>
        </w:rPr>
        <w:t>.);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b/>
          <w:bCs/>
          <w:sz w:val="28"/>
          <w:szCs w:val="28"/>
          <w:lang w:val="en-US"/>
        </w:rPr>
        <w:t>Board</w:t>
      </w:r>
      <w:r w:rsidRPr="00F50BA2">
        <w:rPr>
          <w:sz w:val="28"/>
          <w:szCs w:val="28"/>
          <w:lang w:val="en-US"/>
        </w:rPr>
        <w:t xml:space="preserve"> — </w:t>
      </w:r>
      <w:r>
        <w:rPr>
          <w:sz w:val="28"/>
          <w:szCs w:val="28"/>
        </w:rPr>
        <w:t>доска</w:t>
      </w:r>
      <w:r w:rsidRPr="00F50BA2">
        <w:rPr>
          <w:sz w:val="28"/>
          <w:szCs w:val="28"/>
          <w:lang w:val="en-US"/>
        </w:rPr>
        <w:t xml:space="preserve">; </w:t>
      </w:r>
      <w:r>
        <w:rPr>
          <w:sz w:val="28"/>
          <w:szCs w:val="28"/>
        </w:rPr>
        <w:t>режимы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доступа</w:t>
      </w:r>
      <w:r w:rsidRPr="00F50BA2">
        <w:rPr>
          <w:sz w:val="28"/>
          <w:szCs w:val="28"/>
          <w:lang w:val="en-US"/>
        </w:rPr>
        <w:t xml:space="preserve"> OPEN / PRIVATE / TEAM_ACL;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proofErr w:type="spellStart"/>
      <w:r>
        <w:rPr>
          <w:b/>
          <w:bCs/>
          <w:sz w:val="28"/>
          <w:szCs w:val="28"/>
        </w:rPr>
        <w:t>BoardColumn</w:t>
      </w:r>
      <w:proofErr w:type="spellEnd"/>
      <w:r>
        <w:rPr>
          <w:sz w:val="28"/>
          <w:szCs w:val="28"/>
        </w:rPr>
        <w:t xml:space="preserve"> — колонка;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Task</w:t>
      </w:r>
      <w:r>
        <w:rPr>
          <w:sz w:val="28"/>
          <w:szCs w:val="28"/>
        </w:rPr>
        <w:t xml:space="preserve"> — задача;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метк</w:t>
      </w:r>
      <w:r>
        <w:rPr>
          <w:sz w:val="28"/>
          <w:szCs w:val="28"/>
        </w:rPr>
        <w:t>и, спринты, приглашения, уведомления, комментарии и чеклисты — для совместной работы.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Связи стандартные для трекера: проект содержит доски, доска — колонки, колонка — задачи. Пользователи связаны с оргструктурой и проектами через membership и роли. Такая и</w:t>
      </w:r>
      <w:r>
        <w:rPr>
          <w:sz w:val="28"/>
          <w:szCs w:val="28"/>
        </w:rPr>
        <w:t>ерархия позволяет масштабировать сценарии: от личного учебного проекта до небольшой организации с несколькими командами.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Инварианты: soft delete задач через </w:t>
      </w:r>
      <w:r>
        <w:rPr>
          <w:rFonts w:ascii="Courier New" w:eastAsia="Courier New" w:hAnsi="Courier New" w:cs="Courier New"/>
          <w:sz w:val="22"/>
          <w:szCs w:val="22"/>
        </w:rPr>
        <w:t>deletedAt</w:t>
      </w:r>
      <w:r>
        <w:rPr>
          <w:sz w:val="28"/>
          <w:szCs w:val="28"/>
        </w:rPr>
        <w:t>; contractor видит ограниченный набор задач; доступ к доске зависит от режима; пустой поис</w:t>
      </w:r>
      <w:r>
        <w:rPr>
          <w:sz w:val="28"/>
          <w:szCs w:val="28"/>
        </w:rPr>
        <w:t>ковый запрос не должен ломать выборку. Soft delete удобен тем, что случайно удалённые задачи не исчезают безвозвратно на уровне данных, а права contractor’а показывают, что модель доступа может быть тоньше, чем «участник проекта видит всё».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При проектировании я старался не смешивать «удобство UI» и «правду данных». Например, порядок колонок и атрибуты задачи хранятся на сервере; клиент лишь отображает и отправляет изменения. Это снижает риск расхождений между Web и Android.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На уровне модели в</w:t>
      </w:r>
      <w:r>
        <w:rPr>
          <w:sz w:val="28"/>
          <w:szCs w:val="28"/>
        </w:rPr>
        <w:t xml:space="preserve">ажно также разделение организации и проекта. Организация задаёт широкий контур людей и команд, проект — конкретную </w:t>
      </w:r>
      <w:r>
        <w:rPr>
          <w:sz w:val="28"/>
          <w:szCs w:val="28"/>
        </w:rPr>
        <w:lastRenderedPageBreak/>
        <w:t>область работы со своими ролями и досками. Такая двухуровневая структура привычна по коммерческим трекерам и позволяет не сваливать всех поль</w:t>
      </w:r>
      <w:r>
        <w:rPr>
          <w:sz w:val="28"/>
          <w:szCs w:val="28"/>
        </w:rPr>
        <w:t>зователей в одно плоское пространство. Для подрядной роли CONTRACTOR это особенно заметно: человек может быть нужен в проекте, но не должен автоматически видеть всё содержимое организации.</w:t>
      </w:r>
    </w:p>
    <w:p w:rsidR="005407D1" w:rsidRPr="00F50BA2" w:rsidRDefault="00CA0350">
      <w:pPr>
        <w:spacing w:line="360" w:lineRule="auto"/>
        <w:rPr>
          <w:lang w:val="en-US"/>
        </w:rPr>
      </w:pPr>
      <w:r w:rsidRPr="00F50BA2">
        <w:rPr>
          <w:b/>
          <w:bCs/>
          <w:sz w:val="30"/>
          <w:szCs w:val="30"/>
          <w:lang w:val="en-US"/>
        </w:rPr>
        <w:t xml:space="preserve">2.4. </w:t>
      </w:r>
      <w:r>
        <w:rPr>
          <w:b/>
          <w:bCs/>
          <w:sz w:val="30"/>
          <w:szCs w:val="30"/>
        </w:rPr>
        <w:t>Серверная</w:t>
      </w:r>
      <w:r w:rsidRPr="00F50BA2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</w:rPr>
        <w:t>часть</w:t>
      </w:r>
      <w:r w:rsidRPr="00F50BA2">
        <w:rPr>
          <w:b/>
          <w:bCs/>
          <w:sz w:val="30"/>
          <w:szCs w:val="30"/>
          <w:lang w:val="en-US"/>
        </w:rPr>
        <w:t xml:space="preserve"> (API)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Backend: </w:t>
      </w:r>
      <w:r w:rsidRPr="00F50BA2">
        <w:rPr>
          <w:b/>
          <w:bCs/>
          <w:sz w:val="28"/>
          <w:szCs w:val="28"/>
          <w:lang w:val="en-US"/>
        </w:rPr>
        <w:t>Java 17 + Spring Boot 3.2</w:t>
      </w:r>
      <w:r w:rsidRPr="00F50BA2">
        <w:rPr>
          <w:sz w:val="28"/>
          <w:szCs w:val="28"/>
          <w:lang w:val="en-US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Реализовано: </w:t>
      </w:r>
      <w:proofErr w:type="spellStart"/>
      <w:r>
        <w:rPr>
          <w:sz w:val="28"/>
          <w:szCs w:val="28"/>
        </w:rPr>
        <w:t>register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login</w:t>
      </w:r>
      <w:proofErr w:type="spellEnd"/>
      <w:r>
        <w:rPr>
          <w:sz w:val="28"/>
          <w:szCs w:val="28"/>
        </w:rPr>
        <w:t xml:space="preserve"> и JWT; организации, команды, участники; проекты, доски, колонки, задачи; приглашения; поиск и уведомления на уровне API; метки и спринты; валидация; корректные 400 на некорректный JSON; Liquibase; профиль </w:t>
      </w:r>
      <w:r>
        <w:rPr>
          <w:rFonts w:ascii="Courier New" w:eastAsia="Courier New" w:hAnsi="Courier New" w:cs="Courier New"/>
          <w:sz w:val="22"/>
          <w:szCs w:val="22"/>
        </w:rPr>
        <w:t>prod</w:t>
      </w:r>
      <w:r>
        <w:rPr>
          <w:sz w:val="28"/>
          <w:szCs w:val="28"/>
        </w:rPr>
        <w:t xml:space="preserve"> под PostgreSQL в D</w:t>
      </w:r>
      <w:r>
        <w:rPr>
          <w:sz w:val="28"/>
          <w:szCs w:val="28"/>
        </w:rPr>
        <w:t>ocker.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Важный исправленный дефект: при открытии колонки SPA запрашивает задачи без текстового поиска; PostgreSQL в связке с Hibernate получал </w:t>
      </w:r>
      <w:r>
        <w:rPr>
          <w:rFonts w:ascii="Courier New" w:eastAsia="Courier New" w:hAnsi="Courier New" w:cs="Courier New"/>
          <w:sz w:val="22"/>
          <w:szCs w:val="22"/>
        </w:rPr>
        <w:t>null</w:t>
      </w:r>
      <w:r>
        <w:rPr>
          <w:sz w:val="28"/>
          <w:szCs w:val="28"/>
        </w:rPr>
        <w:t xml:space="preserve"> как </w:t>
      </w:r>
      <w:r>
        <w:rPr>
          <w:rFonts w:ascii="Courier New" w:eastAsia="Courier New" w:hAnsi="Courier New" w:cs="Courier New"/>
          <w:sz w:val="22"/>
          <w:szCs w:val="22"/>
        </w:rPr>
        <w:t>bytea</w:t>
      </w:r>
      <w:r>
        <w:rPr>
          <w:sz w:val="28"/>
          <w:szCs w:val="28"/>
        </w:rPr>
        <w:t xml:space="preserve">, и запрос падал с </w:t>
      </w:r>
      <w:r>
        <w:rPr>
          <w:rFonts w:ascii="Courier New" w:eastAsia="Courier New" w:hAnsi="Courier New" w:cs="Courier New"/>
          <w:sz w:val="22"/>
          <w:szCs w:val="22"/>
        </w:rPr>
        <w:t>function lower(bytea) does not exist</w:t>
      </w:r>
      <w:r>
        <w:rPr>
          <w:sz w:val="28"/>
          <w:szCs w:val="28"/>
        </w:rPr>
        <w:t xml:space="preserve">. Исправление: для пустого поиска передавать </w:t>
      </w:r>
      <w:r>
        <w:rPr>
          <w:sz w:val="28"/>
          <w:szCs w:val="28"/>
        </w:rPr>
        <w:t xml:space="preserve">пустую строку и сравнивать </w:t>
      </w:r>
      <w:r>
        <w:rPr>
          <w:rFonts w:ascii="Courier New" w:eastAsia="Courier New" w:hAnsi="Courier New" w:cs="Courier New"/>
          <w:sz w:val="22"/>
          <w:szCs w:val="22"/>
        </w:rPr>
        <w:t>:q = ''</w:t>
      </w:r>
      <w:r>
        <w:rPr>
          <w:sz w:val="28"/>
          <w:szCs w:val="28"/>
        </w:rPr>
        <w:t>. Этот кейс хорошо показывает, почему учебный стенд должен включать именно PostgreSQL, а не только H2: часть проблем проявляется на конкретной СУБД.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Жизненный цикл запроса </w:t>
      </w:r>
      <w:r>
        <w:rPr>
          <w:rFonts w:ascii="Courier New" w:eastAsia="Courier New" w:hAnsi="Courier New" w:cs="Courier New"/>
          <w:sz w:val="22"/>
          <w:szCs w:val="22"/>
        </w:rPr>
        <w:t>GET /api/v1/columns/{id}/tasks</w:t>
      </w:r>
      <w:r>
        <w:rPr>
          <w:sz w:val="28"/>
          <w:szCs w:val="28"/>
        </w:rPr>
        <w:t>: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клиент вызывает</w:t>
      </w:r>
      <w:r>
        <w:rPr>
          <w:sz w:val="28"/>
          <w:szCs w:val="28"/>
        </w:rPr>
        <w:t xml:space="preserve"> endpoint с JWT;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фильтр достаёт пользователя из токена;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сервис проверяет право читать доску этой колонки;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sz w:val="28"/>
          <w:szCs w:val="28"/>
        </w:rPr>
        <w:t>репозиторий делает pageable-выборку с фильтрами;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5. </w:t>
      </w:r>
      <w:proofErr w:type="gramStart"/>
      <w:r>
        <w:rPr>
          <w:sz w:val="28"/>
          <w:szCs w:val="28"/>
        </w:rPr>
        <w:t>ответ</w:t>
      </w:r>
      <w:proofErr w:type="gramEnd"/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уходит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</w:t>
      </w:r>
      <w:r w:rsidRPr="00F50BA2">
        <w:rPr>
          <w:sz w:val="28"/>
          <w:szCs w:val="28"/>
          <w:lang w:val="en-US"/>
        </w:rPr>
        <w:t xml:space="preserve"> JSON (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content</w:t>
      </w:r>
      <w:r w:rsidRPr="00F50BA2">
        <w:rPr>
          <w:sz w:val="28"/>
          <w:szCs w:val="28"/>
          <w:lang w:val="en-US"/>
        </w:rPr>
        <w:t xml:space="preserve">,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page</w:t>
      </w:r>
      <w:r w:rsidRPr="00F50BA2">
        <w:rPr>
          <w:sz w:val="28"/>
          <w:szCs w:val="28"/>
          <w:lang w:val="en-US"/>
        </w:rPr>
        <w:t xml:space="preserve">,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size</w:t>
      </w:r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totalElements</w:t>
      </w:r>
      <w:proofErr w:type="spellEnd"/>
      <w:r w:rsidRPr="00F50BA2">
        <w:rPr>
          <w:sz w:val="28"/>
          <w:szCs w:val="28"/>
          <w:lang w:val="en-US"/>
        </w:rPr>
        <w:t>).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Аналогично устроены операции со</w:t>
      </w:r>
      <w:r>
        <w:rPr>
          <w:sz w:val="28"/>
          <w:szCs w:val="28"/>
        </w:rPr>
        <w:t>здания и перемещения задач: сначала идентификация, потом авторизация, потом изменение данных, потом DTO-ответ. Пагинация важна даже в учебном проекте: список задач не должен предполагать, что их всегда мало.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Документация через Springdoc OpenAPI помогает ис</w:t>
      </w:r>
      <w:r>
        <w:rPr>
          <w:sz w:val="28"/>
          <w:szCs w:val="28"/>
        </w:rPr>
        <w:t>следовать контракт без чтения всего кода контроллеров. Для CLI и Android это особенно полезно: видно пути, методы и тела запросов. Универсальность API проявляется в том, что один и тот же набор endpoint’ов закрывает сценарии разных клиентов без специальных</w:t>
      </w:r>
      <w:r>
        <w:rPr>
          <w:sz w:val="28"/>
          <w:szCs w:val="28"/>
        </w:rPr>
        <w:t xml:space="preserve"> «веб-only» костылей в бизнес-логике.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серверной части я уделял внимание и качеству ошибок. Если клиент присылает некорректный JSON или нарушает валидацию полей, ответ должен быть 400-го класса, а не необработанным стектрейсом. Единый exception handler зд</w:t>
      </w:r>
      <w:r>
        <w:rPr>
          <w:sz w:val="28"/>
          <w:szCs w:val="28"/>
        </w:rPr>
        <w:t>есь экономит время всех клиентов сразу: Web, Android и CLI могут опираться на более предсказуемый формат. То же касается прав доступа: отказ должен быть явным. Иначе создаётся ложное ощущение, что «данные пропали», хотя на самом деле токену просто не хвата</w:t>
      </w:r>
      <w:r>
        <w:rPr>
          <w:sz w:val="28"/>
          <w:szCs w:val="28"/>
        </w:rPr>
        <w:t>ет прав на доску или задачу.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2.5. Клиент Web SPA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Стек: HTML + CSS + JS, Nginx, порт </w:t>
      </w:r>
      <w:r>
        <w:rPr>
          <w:b/>
          <w:bCs/>
          <w:sz w:val="28"/>
          <w:szCs w:val="28"/>
        </w:rPr>
        <w:t>3000</w:t>
      </w:r>
      <w:r>
        <w:rPr>
          <w:sz w:val="28"/>
          <w:szCs w:val="28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Возможности: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регистрация и вход;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проекты и организации;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канбан: создание и редактирование задач, перемещение, приоритет, срок, исполнитель;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команды и приглашения;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комментарии и чеклист в объёме UI.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Исправлен UX-баг: закрытый </w:t>
      </w:r>
      <w:r>
        <w:rPr>
          <w:rFonts w:ascii="Courier New" w:eastAsia="Courier New" w:hAnsi="Courier New" w:cs="Courier New"/>
          <w:sz w:val="22"/>
          <w:szCs w:val="22"/>
        </w:rPr>
        <w:t>&lt;dialog&gt;</w:t>
      </w:r>
      <w:r>
        <w:rPr>
          <w:sz w:val="28"/>
          <w:szCs w:val="28"/>
        </w:rPr>
        <w:t xml:space="preserve"> оставался видимым из-за </w:t>
      </w:r>
      <w:r>
        <w:rPr>
          <w:rFonts w:ascii="Courier New" w:eastAsia="Courier New" w:hAnsi="Courier New" w:cs="Courier New"/>
          <w:sz w:val="22"/>
          <w:szCs w:val="22"/>
        </w:rPr>
        <w:t>display: flex</w:t>
      </w:r>
      <w:r>
        <w:rPr>
          <w:sz w:val="28"/>
          <w:szCs w:val="28"/>
        </w:rPr>
        <w:t xml:space="preserve"> на всех dialog; flex оставлен только для </w:t>
      </w:r>
      <w:r>
        <w:rPr>
          <w:rFonts w:ascii="Courier New" w:eastAsia="Courier New" w:hAnsi="Courier New" w:cs="Courier New"/>
          <w:sz w:val="22"/>
          <w:szCs w:val="22"/>
        </w:rPr>
        <w:t>dialog[open]</w:t>
      </w:r>
      <w:r>
        <w:rPr>
          <w:sz w:val="28"/>
          <w:szCs w:val="28"/>
        </w:rPr>
        <w:t>. После этого «вечные» кнопки «Сохранить / Отмена» пропали. Баг выгля</w:t>
      </w:r>
      <w:r>
        <w:rPr>
          <w:sz w:val="28"/>
          <w:szCs w:val="28"/>
        </w:rPr>
        <w:t>дел мелко, но ломал ощущение готового продукта: пользователь не понимал, можно ли продолжать работу с доской.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SPA выбран вместо только Thymeleaf, чтобы веб-клиент ходил в те же endpoint’ы, что Android и CLI. Так проще показать идею API-first. Nginx отдаёт </w:t>
      </w:r>
      <w:r>
        <w:rPr>
          <w:sz w:val="28"/>
          <w:szCs w:val="28"/>
        </w:rPr>
        <w:lastRenderedPageBreak/>
        <w:t>статику и позволяет держать веб-клиент как отдельный сервис в Compose. Для учебного проекта этого достаточно: не нужна сложная сборка фронтенда, но уже есть независимое клиентское приложение.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повседневной демонстрации Web SPA — основной интерфейс. На нём</w:t>
      </w:r>
      <w:r>
        <w:rPr>
          <w:sz w:val="28"/>
          <w:szCs w:val="28"/>
        </w:rPr>
        <w:t xml:space="preserve"> удобнее всего показать полный путь: организация → проект → доска → задача → комментарий/чеклист. Android и CLI подтверждают, что те же данные доступны иначе, а не заменяют веб как главный UX.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 точки зрения реализации SPA держит состояние на клиенте тольк</w:t>
      </w:r>
      <w:r>
        <w:rPr>
          <w:sz w:val="28"/>
          <w:szCs w:val="28"/>
        </w:rPr>
        <w:t>о как кэш текущего экрана. Источник истины — API. Поэтому после действий в другом клиенте достаточно обновить данные доски, чтобы увидеть актуальные колонки и карточки. Такой подход проще, чем пытаться строить сложную realtime-синхронизацию на учебном этап</w:t>
      </w:r>
      <w:r>
        <w:rPr>
          <w:sz w:val="28"/>
          <w:szCs w:val="28"/>
        </w:rPr>
        <w:t>е, и всё равно хорошо показывает согласованность системы.</w:t>
      </w:r>
    </w:p>
    <w:p w:rsidR="005407D1" w:rsidRPr="00F50BA2" w:rsidRDefault="00CA0350">
      <w:pPr>
        <w:spacing w:line="360" w:lineRule="auto"/>
        <w:rPr>
          <w:lang w:val="en-US"/>
        </w:rPr>
      </w:pPr>
      <w:r w:rsidRPr="00F50BA2">
        <w:rPr>
          <w:b/>
          <w:bCs/>
          <w:sz w:val="30"/>
          <w:szCs w:val="30"/>
          <w:lang w:val="en-US"/>
        </w:rPr>
        <w:t xml:space="preserve">2.6. </w:t>
      </w:r>
      <w:r>
        <w:rPr>
          <w:b/>
          <w:bCs/>
          <w:sz w:val="30"/>
          <w:szCs w:val="30"/>
        </w:rPr>
        <w:t>Клиент</w:t>
      </w:r>
      <w:r w:rsidRPr="00F50BA2">
        <w:rPr>
          <w:b/>
          <w:bCs/>
          <w:sz w:val="30"/>
          <w:szCs w:val="30"/>
          <w:lang w:val="en-US"/>
        </w:rPr>
        <w:t xml:space="preserve"> Android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Стек</w:t>
      </w:r>
      <w:r w:rsidRPr="00F50BA2">
        <w:rPr>
          <w:sz w:val="28"/>
          <w:szCs w:val="28"/>
          <w:lang w:val="en-US"/>
        </w:rPr>
        <w:t xml:space="preserve">: </w:t>
      </w:r>
      <w:proofErr w:type="spellStart"/>
      <w:r w:rsidRPr="00F50BA2">
        <w:rPr>
          <w:sz w:val="28"/>
          <w:szCs w:val="28"/>
          <w:lang w:val="en-US"/>
        </w:rPr>
        <w:t>Kotlin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minSdk</w:t>
      </w:r>
      <w:proofErr w:type="spellEnd"/>
      <w:r w:rsidRPr="00F50BA2">
        <w:rPr>
          <w:sz w:val="28"/>
          <w:szCs w:val="28"/>
          <w:lang w:val="en-US"/>
        </w:rPr>
        <w:t xml:space="preserve"> 26, target/compile SDK 34, </w:t>
      </w:r>
      <w:proofErr w:type="spellStart"/>
      <w:r w:rsidRPr="00F50BA2">
        <w:rPr>
          <w:sz w:val="28"/>
          <w:szCs w:val="28"/>
          <w:lang w:val="en-US"/>
        </w:rPr>
        <w:t>OkHttp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Gson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Coroutines</w:t>
      </w:r>
      <w:proofErr w:type="spellEnd"/>
      <w:r w:rsidRPr="00F50BA2">
        <w:rPr>
          <w:sz w:val="28"/>
          <w:szCs w:val="28"/>
          <w:lang w:val="en-US"/>
        </w:rPr>
        <w:t>, Material.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Экраны: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Auth — вход и регистрация;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Home — проекты и организации;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детали организации и проекта;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Board — доска, создание колонок и задач.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API на эмуляторе: </w:t>
      </w:r>
      <w:r>
        <w:rPr>
          <w:rFonts w:ascii="Courier New" w:eastAsia="Courier New" w:hAnsi="Courier New" w:cs="Courier New"/>
          <w:sz w:val="22"/>
          <w:szCs w:val="22"/>
        </w:rPr>
        <w:t>http://10.0.2.2:8080/api/v1</w:t>
      </w:r>
      <w:r>
        <w:rPr>
          <w:sz w:val="28"/>
          <w:szCs w:val="28"/>
        </w:rPr>
        <w:t>. На реальном устройстве нужен IP компьютера в локальной сети. Эту настройку легко забыть, и тогда создаётся ложное впечатление, что «моби</w:t>
      </w:r>
      <w:r>
        <w:rPr>
          <w:sz w:val="28"/>
          <w:szCs w:val="28"/>
        </w:rPr>
        <w:t>льный клиент не работает», хотя проблема в адресе хоста.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Android в текущей версии сильнее как клиент «создать и посмотреть»; часть сценариев удобнее в Web или CLI. Паритет клиентов не 1:1, но общий API один, и этого достаточно, чтобы показать кросс-платфор</w:t>
      </w:r>
      <w:r>
        <w:rPr>
          <w:sz w:val="28"/>
          <w:szCs w:val="28"/>
        </w:rPr>
        <w:t xml:space="preserve">менность. Я </w:t>
      </w:r>
      <w:r>
        <w:rPr>
          <w:sz w:val="28"/>
          <w:szCs w:val="28"/>
        </w:rPr>
        <w:lastRenderedPageBreak/>
        <w:t>считаю такой компромисс честным для курсовой: важнее доказать работоспособность контракта, чем копировать каждый экран SPA на Kotlin.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Сетевой слой на OkHttp + Gson получился прозрачным: видно, какие заголовки уходят, как разбирается JSON, где о</w:t>
      </w:r>
      <w:r>
        <w:rPr>
          <w:sz w:val="28"/>
          <w:szCs w:val="28"/>
        </w:rPr>
        <w:t>брабатываются ошибки. Coroutines позволяют не блокировать UI-поток во время запросов. Material-компоненты дают привычный вид форм и списков без глубокой кастомизации дизайна.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Для курсовой Android-клиент особенно полезен как «проверка на честность» API. Моб</w:t>
      </w:r>
      <w:r>
        <w:rPr>
          <w:sz w:val="28"/>
          <w:szCs w:val="28"/>
        </w:rPr>
        <w:t xml:space="preserve">ильное приложение не прощает размытых ответов и скрытых серверных допущений, которые иногда проходят в браузере за счёт ручных правок DOM или локальных костылей. Если register/login, список проектов и работа с доской проходят на эмуляторе через тот же </w:t>
      </w:r>
      <w:r>
        <w:rPr>
          <w:rFonts w:ascii="Courier New" w:eastAsia="Courier New" w:hAnsi="Courier New" w:cs="Courier New"/>
          <w:sz w:val="22"/>
          <w:szCs w:val="22"/>
        </w:rPr>
        <w:t>/api</w:t>
      </w:r>
      <w:r>
        <w:rPr>
          <w:rFonts w:ascii="Courier New" w:eastAsia="Courier New" w:hAnsi="Courier New" w:cs="Courier New"/>
          <w:sz w:val="22"/>
          <w:szCs w:val="22"/>
        </w:rPr>
        <w:t>/v1</w:t>
      </w:r>
      <w:r>
        <w:rPr>
          <w:sz w:val="28"/>
          <w:szCs w:val="28"/>
        </w:rPr>
        <w:t>, значит контракт действительно клиентонезависимый, а не заточен только под SPA.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2.7. Клиент CLI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Стек: Python 3, файл </w:t>
      </w:r>
      <w:r>
        <w:rPr>
          <w:rFonts w:ascii="Courier New" w:eastAsia="Courier New" w:hAnsi="Courier New" w:cs="Courier New"/>
          <w:sz w:val="22"/>
          <w:szCs w:val="22"/>
        </w:rPr>
        <w:t>tm.py</w:t>
      </w:r>
      <w:r>
        <w:rPr>
          <w:sz w:val="28"/>
          <w:szCs w:val="28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Типовой сценарий:</w:t>
      </w:r>
    </w:p>
    <w:p w:rsidR="005407D1" w:rsidRDefault="00CA0350">
      <w:pPr>
        <w:spacing w:line="276" w:lineRule="auto"/>
        <w:ind w:left="283"/>
      </w:pPr>
      <w:r>
        <w:rPr>
          <w:rFonts w:ascii="Courier New" w:eastAsia="Courier New" w:hAnsi="Courier New" w:cs="Courier New"/>
        </w:rPr>
        <w:t>python tm.py health</w:t>
      </w:r>
    </w:p>
    <w:p w:rsidR="005407D1" w:rsidRPr="00F50BA2" w:rsidRDefault="00CA0350">
      <w:pPr>
        <w:spacing w:line="276" w:lineRule="auto"/>
        <w:ind w:left="283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lang w:val="en-US"/>
        </w:rPr>
        <w:t>python</w:t>
      </w:r>
      <w:proofErr w:type="gramEnd"/>
      <w:r w:rsidRPr="00F50BA2">
        <w:rPr>
          <w:rFonts w:ascii="Courier New" w:eastAsia="Courier New" w:hAnsi="Courier New" w:cs="Courier New"/>
          <w:lang w:val="en-US"/>
        </w:rPr>
        <w:t xml:space="preserve"> tm.py register --email owner@demo.com --password secret12 --name Owner</w:t>
      </w:r>
    </w:p>
    <w:p w:rsidR="005407D1" w:rsidRPr="00F50BA2" w:rsidRDefault="00CA0350">
      <w:pPr>
        <w:spacing w:line="276" w:lineRule="auto"/>
        <w:ind w:left="283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lang w:val="en-US"/>
        </w:rPr>
        <w:t>python</w:t>
      </w:r>
      <w:proofErr w:type="gramEnd"/>
      <w:r w:rsidRPr="00F50BA2">
        <w:rPr>
          <w:rFonts w:ascii="Courier New" w:eastAsia="Courier New" w:hAnsi="Courier New" w:cs="Courier New"/>
          <w:lang w:val="en-US"/>
        </w:rPr>
        <w:t xml:space="preserve"> tm.p</w:t>
      </w:r>
      <w:r w:rsidRPr="00F50BA2">
        <w:rPr>
          <w:rFonts w:ascii="Courier New" w:eastAsia="Courier New" w:hAnsi="Courier New" w:cs="Courier New"/>
          <w:lang w:val="en-US"/>
        </w:rPr>
        <w:t>y login --email owner@demo.com --password secret12</w:t>
      </w:r>
    </w:p>
    <w:p w:rsidR="005407D1" w:rsidRPr="00F50BA2" w:rsidRDefault="00CA0350">
      <w:pPr>
        <w:spacing w:line="276" w:lineRule="auto"/>
        <w:ind w:left="283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lang w:val="en-US"/>
        </w:rPr>
        <w:t>python</w:t>
      </w:r>
      <w:proofErr w:type="gramEnd"/>
      <w:r w:rsidRPr="00F50BA2">
        <w:rPr>
          <w:rFonts w:ascii="Courier New" w:eastAsia="Courier New" w:hAnsi="Courier New" w:cs="Courier New"/>
          <w:lang w:val="en-US"/>
        </w:rPr>
        <w:t xml:space="preserve"> tm.py projects --create "CLI Demo" --with-default-board --template KANBAN</w:t>
      </w:r>
    </w:p>
    <w:p w:rsidR="005407D1" w:rsidRPr="00F50BA2" w:rsidRDefault="00CA0350">
      <w:pPr>
        <w:spacing w:line="276" w:lineRule="auto"/>
        <w:ind w:left="283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lang w:val="en-US"/>
        </w:rPr>
        <w:t>python</w:t>
      </w:r>
      <w:proofErr w:type="gramEnd"/>
      <w:r w:rsidRPr="00F50BA2">
        <w:rPr>
          <w:rFonts w:ascii="Courier New" w:eastAsia="Courier New" w:hAnsi="Courier New" w:cs="Courier New"/>
          <w:lang w:val="en-US"/>
        </w:rPr>
        <w:t xml:space="preserve"> tm.py tasks &lt;</w:t>
      </w:r>
      <w:proofErr w:type="spellStart"/>
      <w:r w:rsidRPr="00F50BA2">
        <w:rPr>
          <w:rFonts w:ascii="Courier New" w:eastAsia="Courier New" w:hAnsi="Courier New" w:cs="Courier New"/>
          <w:lang w:val="en-US"/>
        </w:rPr>
        <w:t>todoColumnId</w:t>
      </w:r>
      <w:proofErr w:type="spellEnd"/>
      <w:r w:rsidRPr="00F50BA2">
        <w:rPr>
          <w:rFonts w:ascii="Courier New" w:eastAsia="Courier New" w:hAnsi="Courier New" w:cs="Courier New"/>
          <w:lang w:val="en-US"/>
        </w:rPr>
        <w:t>&gt; --create "</w:t>
      </w:r>
      <w:r>
        <w:rPr>
          <w:rFonts w:ascii="Courier New" w:eastAsia="Courier New" w:hAnsi="Courier New" w:cs="Courier New"/>
        </w:rPr>
        <w:t>Сделать</w:t>
      </w:r>
      <w:r w:rsidRPr="00F50BA2">
        <w:rPr>
          <w:rFonts w:ascii="Courier New" w:eastAsia="Courier New" w:hAnsi="Courier New" w:cs="Courier New"/>
          <w:lang w:val="en-US"/>
        </w:rPr>
        <w:t xml:space="preserve"> </w:t>
      </w:r>
      <w:r>
        <w:rPr>
          <w:rFonts w:ascii="Courier New" w:eastAsia="Courier New" w:hAnsi="Courier New" w:cs="Courier New"/>
        </w:rPr>
        <w:t>отчёт</w:t>
      </w:r>
      <w:r w:rsidRPr="00F50BA2">
        <w:rPr>
          <w:rFonts w:ascii="Courier New" w:eastAsia="Courier New" w:hAnsi="Courier New" w:cs="Courier New"/>
          <w:lang w:val="en-US"/>
        </w:rPr>
        <w:t>" --priority HIGH</w:t>
      </w:r>
    </w:p>
    <w:p w:rsidR="005407D1" w:rsidRPr="00F50BA2" w:rsidRDefault="00CA0350">
      <w:pPr>
        <w:spacing w:line="276" w:lineRule="auto"/>
        <w:ind w:left="283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lang w:val="en-US"/>
        </w:rPr>
        <w:t>python</w:t>
      </w:r>
      <w:proofErr w:type="gramEnd"/>
      <w:r w:rsidRPr="00F50BA2">
        <w:rPr>
          <w:rFonts w:ascii="Courier New" w:eastAsia="Courier New" w:hAnsi="Courier New" w:cs="Courier New"/>
          <w:lang w:val="en-US"/>
        </w:rPr>
        <w:t xml:space="preserve"> tm.py move &lt;</w:t>
      </w:r>
      <w:proofErr w:type="spellStart"/>
      <w:r w:rsidRPr="00F50BA2">
        <w:rPr>
          <w:rFonts w:ascii="Courier New" w:eastAsia="Courier New" w:hAnsi="Courier New" w:cs="Courier New"/>
          <w:lang w:val="en-US"/>
        </w:rPr>
        <w:t>taskId</w:t>
      </w:r>
      <w:proofErr w:type="spellEnd"/>
      <w:r w:rsidRPr="00F50BA2">
        <w:rPr>
          <w:rFonts w:ascii="Courier New" w:eastAsia="Courier New" w:hAnsi="Courier New" w:cs="Courier New"/>
          <w:lang w:val="en-US"/>
        </w:rPr>
        <w:t>&gt; --column &lt;</w:t>
      </w:r>
      <w:proofErr w:type="spellStart"/>
      <w:r w:rsidRPr="00F50BA2">
        <w:rPr>
          <w:rFonts w:ascii="Courier New" w:eastAsia="Courier New" w:hAnsi="Courier New" w:cs="Courier New"/>
          <w:lang w:val="en-US"/>
        </w:rPr>
        <w:t>doingColumnId</w:t>
      </w:r>
      <w:proofErr w:type="spellEnd"/>
      <w:r w:rsidRPr="00F50BA2">
        <w:rPr>
          <w:rFonts w:ascii="Courier New" w:eastAsia="Courier New" w:hAnsi="Courier New" w:cs="Courier New"/>
          <w:lang w:val="en-US"/>
        </w:rPr>
        <w:t>&gt;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После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move</w:t>
      </w:r>
      <w:proofErr w:type="spellEnd"/>
      <w:r>
        <w:rPr>
          <w:sz w:val="28"/>
          <w:szCs w:val="28"/>
        </w:rPr>
        <w:t xml:space="preserve"> в CLI обновление Web SPA показывает задачу в другой колонке — данные общие.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CLI нужен как демонстрация API без GUI, как smoke-тест после перезапуска Docker и как задел под автоматизацию. В отличие от браузера, CLI делает сценарий воспроизводимым текстом команд: его можно вставить в инструкцию запуска и повторить по шагам. Для инже</w:t>
      </w:r>
      <w:r>
        <w:rPr>
          <w:sz w:val="28"/>
          <w:szCs w:val="28"/>
        </w:rPr>
        <w:t>нера это привычный способ проверить, что backend «живой».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Ещё одно применение CLI — обучение контракту. Когда команда явно передаёт email, password, columnId и priority, становится видно, какие данные реально требует API. Это полезно и при отладке прав дос</w:t>
      </w:r>
      <w:r>
        <w:rPr>
          <w:sz w:val="28"/>
          <w:szCs w:val="28"/>
        </w:rPr>
        <w:t>тупа: можно быстро проверить, что видит конкретный пользователь после login.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репозитории CLI лежит рядом с остальными клиентами и использует тот же backend. Это важно методически: консольный клиент не «отдельная лабораторная», а часть одной системы. Если</w:t>
      </w:r>
      <w:r>
        <w:rPr>
          <w:sz w:val="28"/>
          <w:szCs w:val="28"/>
        </w:rPr>
        <w:t xml:space="preserve"> меняется путь endpoint’а или формат ответа, ломается не только SPA, но и </w:t>
      </w:r>
      <w:r>
        <w:rPr>
          <w:rFonts w:ascii="Courier New" w:eastAsia="Courier New" w:hAnsi="Courier New" w:cs="Courier New"/>
          <w:sz w:val="22"/>
          <w:szCs w:val="22"/>
        </w:rPr>
        <w:t>tm.py</w:t>
      </w:r>
      <w:r>
        <w:rPr>
          <w:sz w:val="28"/>
          <w:szCs w:val="28"/>
        </w:rPr>
        <w:t>. Такая связанность дисциплинирует изменения API и приближает учебный проект к реальной поддержке нескольких потребителей контракта.</w:t>
      </w:r>
    </w:p>
    <w:p w:rsidR="005407D1" w:rsidRPr="00F50BA2" w:rsidRDefault="00CA0350">
      <w:pPr>
        <w:spacing w:line="360" w:lineRule="auto"/>
        <w:rPr>
          <w:lang w:val="en-US"/>
        </w:rPr>
      </w:pPr>
      <w:r w:rsidRPr="00F50BA2">
        <w:rPr>
          <w:b/>
          <w:bCs/>
          <w:sz w:val="30"/>
          <w:szCs w:val="30"/>
          <w:lang w:val="en-US"/>
        </w:rPr>
        <w:t xml:space="preserve">2.8. </w:t>
      </w:r>
      <w:r>
        <w:rPr>
          <w:b/>
          <w:bCs/>
          <w:sz w:val="30"/>
          <w:szCs w:val="30"/>
        </w:rPr>
        <w:t>Развёртывание</w:t>
      </w:r>
      <w:r w:rsidRPr="00F50BA2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</w:rPr>
        <w:t>в</w:t>
      </w:r>
      <w:r w:rsidRPr="00F50BA2">
        <w:rPr>
          <w:b/>
          <w:bCs/>
          <w:sz w:val="30"/>
          <w:szCs w:val="30"/>
          <w:lang w:val="en-US"/>
        </w:rPr>
        <w:t xml:space="preserve"> Docker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Pr="00F50BA2" w:rsidRDefault="00CA0350">
      <w:pPr>
        <w:spacing w:line="276" w:lineRule="auto"/>
        <w:ind w:left="283"/>
        <w:rPr>
          <w:lang w:val="en-US"/>
        </w:rPr>
      </w:pPr>
      <w:proofErr w:type="spellStart"/>
      <w:proofErr w:type="gramStart"/>
      <w:r w:rsidRPr="00F50BA2">
        <w:rPr>
          <w:rFonts w:ascii="Courier New" w:eastAsia="Courier New" w:hAnsi="Courier New" w:cs="Courier New"/>
          <w:lang w:val="en-US"/>
        </w:rPr>
        <w:t>docker</w:t>
      </w:r>
      <w:proofErr w:type="spellEnd"/>
      <w:proofErr w:type="gramEnd"/>
      <w:r w:rsidRPr="00F50BA2">
        <w:rPr>
          <w:rFonts w:ascii="Courier New" w:eastAsia="Courier New" w:hAnsi="Courier New" w:cs="Courier New"/>
          <w:lang w:val="en-US"/>
        </w:rPr>
        <w:t xml:space="preserve"> compose </w:t>
      </w:r>
      <w:r w:rsidRPr="00F50BA2">
        <w:rPr>
          <w:rFonts w:ascii="Courier New" w:eastAsia="Courier New" w:hAnsi="Courier New" w:cs="Courier New"/>
          <w:lang w:val="en-US"/>
        </w:rPr>
        <w:t xml:space="preserve">-p </w:t>
      </w:r>
      <w:proofErr w:type="spellStart"/>
      <w:r w:rsidRPr="00F50BA2">
        <w:rPr>
          <w:rFonts w:ascii="Courier New" w:eastAsia="Courier New" w:hAnsi="Courier New" w:cs="Courier New"/>
          <w:lang w:val="en-US"/>
        </w:rPr>
        <w:t>taskmanager</w:t>
      </w:r>
      <w:proofErr w:type="spellEnd"/>
      <w:r w:rsidRPr="00F50BA2">
        <w:rPr>
          <w:rFonts w:ascii="Courier New" w:eastAsia="Courier New" w:hAnsi="Courier New" w:cs="Courier New"/>
          <w:lang w:val="en-US"/>
        </w:rPr>
        <w:t xml:space="preserve"> up --build -d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Сервис: </w:t>
      </w:r>
      <w:proofErr w:type="spellStart"/>
      <w:r>
        <w:rPr>
          <w:sz w:val="28"/>
          <w:szCs w:val="28"/>
        </w:rPr>
        <w:t>postgres</w:t>
      </w:r>
      <w:proofErr w:type="spellEnd"/>
      <w:r>
        <w:rPr>
          <w:sz w:val="28"/>
          <w:szCs w:val="28"/>
        </w:rPr>
        <w:t>; Назначение: база; Порт: 5432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Сервис: api; Назначение: Spring Boot; Порт: 8080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Сервис: web-spa; Назначение: Nginx + SPA; Порт: 3000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Сервис: cli; Назначение: контейнер CLI; Порт: —</w:t>
      </w:r>
    </w:p>
    <w:p w:rsidR="005407D1" w:rsidRDefault="005407D1">
      <w:pPr>
        <w:spacing w:line="360" w:lineRule="auto"/>
      </w:pP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Проверка</w:t>
      </w:r>
      <w:r w:rsidRPr="00F50BA2">
        <w:rPr>
          <w:sz w:val="28"/>
          <w:szCs w:val="28"/>
          <w:lang w:val="en-US"/>
        </w:rPr>
        <w:t xml:space="preserve">: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GET http://localho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st:8080/api/v1/health</w:t>
      </w:r>
      <w:r w:rsidRPr="00F50BA2">
        <w:rPr>
          <w:sz w:val="28"/>
          <w:szCs w:val="28"/>
          <w:lang w:val="en-US"/>
        </w:rPr>
        <w:t xml:space="preserve"> →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{"</w:t>
      </w:r>
      <w:proofErr w:type="spell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status":"UP</w:t>
      </w:r>
      <w:proofErr w:type="spellEnd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"}</w:t>
      </w:r>
      <w:r w:rsidRPr="00F50BA2">
        <w:rPr>
          <w:sz w:val="28"/>
          <w:szCs w:val="28"/>
          <w:lang w:val="en-US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Типовые проблемы запуска: не запущен Docker Desktop; заняты порты 8080/3000; на Android забыли </w:t>
      </w:r>
      <w:r>
        <w:rPr>
          <w:rFonts w:ascii="Courier New" w:eastAsia="Courier New" w:hAnsi="Courier New" w:cs="Courier New"/>
          <w:sz w:val="22"/>
          <w:szCs w:val="22"/>
        </w:rPr>
        <w:t>10.0.2.2</w:t>
      </w:r>
      <w:r>
        <w:rPr>
          <w:sz w:val="28"/>
          <w:szCs w:val="28"/>
        </w:rPr>
        <w:t xml:space="preserve">; некорректный email при регистрации (валидация </w:t>
      </w:r>
      <w:r>
        <w:rPr>
          <w:rFonts w:ascii="Courier New" w:eastAsia="Courier New" w:hAnsi="Courier New" w:cs="Courier New"/>
          <w:sz w:val="22"/>
          <w:szCs w:val="22"/>
        </w:rPr>
        <w:t>@Email</w:t>
      </w:r>
      <w:r>
        <w:rPr>
          <w:sz w:val="28"/>
          <w:szCs w:val="28"/>
        </w:rPr>
        <w:t>). Большинство из них решаются проверкой окружения, а не п</w:t>
      </w:r>
      <w:r>
        <w:rPr>
          <w:sz w:val="28"/>
          <w:szCs w:val="28"/>
        </w:rPr>
        <w:t>равкой кода.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Compose важен как «сшивка» архитектуры. Без него легко получить рассинхрон: API запущен с одной конфигурацией, база — с другой, фронт смотрит не туда. С Compose зависимости выражены явно, а профиль </w:t>
      </w:r>
      <w:r>
        <w:rPr>
          <w:rFonts w:ascii="Courier New" w:eastAsia="Courier New" w:hAnsi="Courier New" w:cs="Courier New"/>
          <w:sz w:val="22"/>
          <w:szCs w:val="22"/>
        </w:rPr>
        <w:t>prod</w:t>
      </w:r>
      <w:r>
        <w:rPr>
          <w:sz w:val="28"/>
          <w:szCs w:val="28"/>
        </w:rPr>
        <w:t xml:space="preserve"> у API рассчитан на работу с контейнерным</w:t>
      </w:r>
      <w:r>
        <w:rPr>
          <w:sz w:val="28"/>
          <w:szCs w:val="28"/>
        </w:rPr>
        <w:t xml:space="preserve"> PostgreSQL и миграциями Liquibase.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Для воспроизводимости я фиксирую проектное имя </w:t>
      </w:r>
      <w:r>
        <w:rPr>
          <w:rFonts w:ascii="Courier New" w:eastAsia="Courier New" w:hAnsi="Courier New" w:cs="Courier New"/>
          <w:sz w:val="22"/>
          <w:szCs w:val="22"/>
        </w:rPr>
        <w:t>-p taskmanager</w:t>
      </w:r>
      <w:r>
        <w:rPr>
          <w:sz w:val="28"/>
          <w:szCs w:val="28"/>
        </w:rPr>
        <w:t xml:space="preserve">, чтобы контейнеры и сети не смешивались с другими локальными </w:t>
      </w:r>
      <w:r>
        <w:rPr>
          <w:sz w:val="28"/>
          <w:szCs w:val="28"/>
        </w:rPr>
        <w:lastRenderedPageBreak/>
        <w:t>экспериментами. После успешного старта логично проверить health, открыть SPA и только потом подкл</w:t>
      </w:r>
      <w:r>
        <w:rPr>
          <w:sz w:val="28"/>
          <w:szCs w:val="28"/>
        </w:rPr>
        <w:t>ючать Android или CLI.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Развёртывание в Docker также помогает отделить «ошибку кода» от «ошибки окружения». Если стенд поднимается одной командой, а сценарий всё равно падает, искать причину уже в логике API, правах или клиенте. Если же стенд не поднимается</w:t>
      </w:r>
      <w:r>
        <w:rPr>
          <w:sz w:val="28"/>
          <w:szCs w:val="28"/>
        </w:rPr>
        <w:t>, сначала чинят Docker Desktop, порты и конфигурацию Compose. Для учебной сдачи и для совместной работы такой порядок экономит много времени.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2.9. Тестирование и демонстрация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Проверка: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Maven-тесты API;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smoke через HTTP/CLI (регистрация → проект → до</w:t>
      </w:r>
      <w:r>
        <w:rPr>
          <w:sz w:val="28"/>
          <w:szCs w:val="28"/>
        </w:rPr>
        <w:t>ска → задача);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ручной прогон SPA;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sz w:val="28"/>
          <w:szCs w:val="28"/>
        </w:rPr>
        <w:t>Android на эмуляторе при живом API.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Удобный порядок проверки: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Docker up, health OK;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Web: организация → проект → канбан;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Android: тот же пользователь и данные;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sz w:val="28"/>
          <w:szCs w:val="28"/>
        </w:rPr>
        <w:t>CLI: создание или перемещение задачи;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5. </w:t>
      </w:r>
      <w:r>
        <w:rPr>
          <w:sz w:val="28"/>
          <w:szCs w:val="28"/>
        </w:rPr>
        <w:t>снова Web — данные совпали.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Сценарий успешен, если после регистрации можно войти во всех трёх клиентах; проект, созданный в одном клиенте, виден в другом; задача после </w:t>
      </w:r>
      <w:r>
        <w:rPr>
          <w:rFonts w:ascii="Courier New" w:eastAsia="Courier New" w:hAnsi="Courier New" w:cs="Courier New"/>
          <w:sz w:val="22"/>
          <w:szCs w:val="22"/>
        </w:rPr>
        <w:t>move</w:t>
      </w:r>
      <w:r>
        <w:rPr>
          <w:sz w:val="28"/>
          <w:szCs w:val="28"/>
        </w:rPr>
        <w:t xml:space="preserve"> меняет колонку в SPA; некорректный JSON не даёт ложный 500; </w:t>
      </w:r>
      <w:r>
        <w:rPr>
          <w:rFonts w:ascii="Courier New" w:eastAsia="Courier New" w:hAnsi="Courier New" w:cs="Courier New"/>
          <w:sz w:val="22"/>
          <w:szCs w:val="22"/>
        </w:rPr>
        <w:t>docker compose up</w:t>
      </w:r>
      <w:r>
        <w:rPr>
          <w:sz w:val="28"/>
          <w:szCs w:val="28"/>
        </w:rPr>
        <w:t xml:space="preserve"> подни</w:t>
      </w:r>
      <w:r>
        <w:rPr>
          <w:sz w:val="28"/>
          <w:szCs w:val="28"/>
        </w:rPr>
        <w:t>мает healthy API.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Я отдельно проверял негативные случаи: неверный пароль, обращение без токена, попытка действий без прав, пустой или некорректный JSON. Для REST-сервиса это не менее важно, чем «счастливый путь». Если API на ошибках отвечает непонятно, кли</w:t>
      </w:r>
      <w:r>
        <w:rPr>
          <w:sz w:val="28"/>
          <w:szCs w:val="28"/>
        </w:rPr>
        <w:t>енты начинают гадать, а отладка растягивается.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Демонстрационный сценарий лучше вести как одну историю одного пользователя. Например: зарегистрироваться как владелец, создать организацию и проект с канбан-шаблоном, добавить задачу с приоритетом, переместить</w:t>
      </w:r>
      <w:r>
        <w:rPr>
          <w:sz w:val="28"/>
          <w:szCs w:val="28"/>
        </w:rPr>
        <w:t xml:space="preserve"> её в колонку «В работе», зайти с Android под тем же аккаунтом и убедиться, что доска та же, затем через CLI сдвинуть задачу ещё раз и обновить SPA. Такая история наглядно доказывает главный тезис работы: универсальный REST API действительно обслуживает ра</w:t>
      </w:r>
      <w:r>
        <w:rPr>
          <w:sz w:val="28"/>
          <w:szCs w:val="28"/>
        </w:rPr>
        <w:t>зные клиенты.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Я не подгонял отдельные «синтетические» цифры производительности и не выдавал разовые замеры за нагрузочное тестирование. Для курсового прототипа достаточны функциональная проверка, прохождение автотестов API и ручной сквозной сценарий. Если </w:t>
      </w:r>
      <w:r>
        <w:rPr>
          <w:sz w:val="28"/>
          <w:szCs w:val="28"/>
        </w:rPr>
        <w:t>система стабильно поднимается и одинаково ведёт себя в трёх клиентах, практическая цель достигнута. Более глубокие perf-тесты имеют смысл уже после облачного деплоя и появления реальной нагрузки.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2.10. Результаты практической части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Получилось: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рабочий b</w:t>
      </w:r>
      <w:r>
        <w:rPr>
          <w:sz w:val="28"/>
          <w:szCs w:val="28"/>
        </w:rPr>
        <w:t>ackend Task Manager;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Web SPA с основным пользовательским сценарием;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Android-клиент;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CLI-клиент;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Docker Compose для воспроизводимого запуска;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исправления дефектов, которые ломали демо (поиск задач в Postgres, закрытие dialog в SPA).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Ограничения: н</w:t>
      </w:r>
      <w:r>
        <w:rPr>
          <w:sz w:val="28"/>
          <w:szCs w:val="28"/>
        </w:rPr>
        <w:t>е все advanced-поля API выведены в каждый UI; Android покрывает базовый набор; облачный деплой — следующий этап.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Практическая часть подтвердила идею: для системы управления задачами важнее крепкий backend-контракт; ценность появляется, когда несколько клие</w:t>
      </w:r>
      <w:r>
        <w:rPr>
          <w:sz w:val="28"/>
          <w:szCs w:val="28"/>
        </w:rPr>
        <w:t>нтов работают с одними данными. Именно это я считаю главным инженерным результатом курсовой, а не количество экранов само по себе.</w:t>
      </w:r>
    </w:p>
    <w:p w:rsidR="005407D1" w:rsidRDefault="005407D1"/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ЛИСТ С ИТОГОВОЙ РАБОТОЙ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Реализован многоклиентский сервис управления задачами на базе универсального REST API: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b/>
          <w:bCs/>
          <w:sz w:val="28"/>
          <w:szCs w:val="28"/>
          <w:lang w:val="en-US"/>
        </w:rPr>
        <w:t>Backend:</w:t>
      </w:r>
      <w:r w:rsidRPr="00F50BA2">
        <w:rPr>
          <w:sz w:val="28"/>
          <w:szCs w:val="28"/>
          <w:lang w:val="en-US"/>
        </w:rPr>
        <w:t xml:space="preserve"> Java 17, Spring Boot 3.2, Spring Security (JWT), Spring Data JPA, </w:t>
      </w:r>
      <w:proofErr w:type="spellStart"/>
      <w:r w:rsidRPr="00F50BA2">
        <w:rPr>
          <w:sz w:val="28"/>
          <w:szCs w:val="28"/>
          <w:lang w:val="en-US"/>
        </w:rPr>
        <w:t>Liquibase</w:t>
      </w:r>
      <w:proofErr w:type="spellEnd"/>
      <w:r w:rsidRPr="00F50BA2">
        <w:rPr>
          <w:sz w:val="28"/>
          <w:szCs w:val="28"/>
          <w:lang w:val="en-US"/>
        </w:rPr>
        <w:t>, PostgreSQL;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b/>
          <w:bCs/>
          <w:sz w:val="28"/>
          <w:szCs w:val="28"/>
          <w:lang w:val="en-US"/>
        </w:rPr>
        <w:t>Web SPA:</w:t>
      </w:r>
      <w:r w:rsidRPr="00F50BA2">
        <w:rPr>
          <w:sz w:val="28"/>
          <w:szCs w:val="28"/>
          <w:lang w:val="en-US"/>
        </w:rPr>
        <w:t xml:space="preserve"> HTML/CSS/JavaScript, Nginx, </w:t>
      </w:r>
      <w:proofErr w:type="gramStart"/>
      <w:r>
        <w:rPr>
          <w:sz w:val="28"/>
          <w:szCs w:val="28"/>
        </w:rPr>
        <w:t>порт</w:t>
      </w:r>
      <w:r w:rsidRPr="00F50BA2">
        <w:rPr>
          <w:sz w:val="28"/>
          <w:szCs w:val="28"/>
          <w:lang w:val="en-US"/>
        </w:rPr>
        <w:t xml:space="preserve">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:3000</w:t>
      </w:r>
      <w:proofErr w:type="gramEnd"/>
      <w:r w:rsidRPr="00F50BA2">
        <w:rPr>
          <w:sz w:val="28"/>
          <w:szCs w:val="28"/>
          <w:lang w:val="en-US"/>
        </w:rPr>
        <w:t>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b/>
          <w:bCs/>
          <w:sz w:val="28"/>
          <w:szCs w:val="28"/>
          <w:lang w:val="en-US"/>
        </w:rPr>
        <w:t>Android:</w:t>
      </w:r>
      <w:r w:rsidRPr="00F50BA2">
        <w:rPr>
          <w:sz w:val="28"/>
          <w:szCs w:val="28"/>
          <w:lang w:val="en-US"/>
        </w:rPr>
        <w:t xml:space="preserve"> </w:t>
      </w:r>
      <w:proofErr w:type="spellStart"/>
      <w:r w:rsidRPr="00F50BA2">
        <w:rPr>
          <w:sz w:val="28"/>
          <w:szCs w:val="28"/>
          <w:lang w:val="en-US"/>
        </w:rPr>
        <w:t>Kotlin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OkHttp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Gson</w:t>
      </w:r>
      <w:proofErr w:type="spellEnd"/>
      <w:r w:rsidRPr="00F50BA2">
        <w:rPr>
          <w:sz w:val="28"/>
          <w:szCs w:val="28"/>
          <w:lang w:val="en-US"/>
        </w:rPr>
        <w:t xml:space="preserve">, </w:t>
      </w:r>
      <w:proofErr w:type="spellStart"/>
      <w:r w:rsidRPr="00F50BA2">
        <w:rPr>
          <w:sz w:val="28"/>
          <w:szCs w:val="28"/>
          <w:lang w:val="en-US"/>
        </w:rPr>
        <w:t>Coroutines</w:t>
      </w:r>
      <w:proofErr w:type="spellEnd"/>
      <w:r w:rsidRPr="00F50BA2">
        <w:rPr>
          <w:sz w:val="28"/>
          <w:szCs w:val="28"/>
          <w:lang w:val="en-US"/>
        </w:rPr>
        <w:t>, Material Design;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b/>
          <w:bCs/>
          <w:sz w:val="28"/>
          <w:szCs w:val="28"/>
          <w:lang w:val="en-US"/>
        </w:rPr>
        <w:t>CLI:</w:t>
      </w:r>
      <w:r w:rsidRPr="00F50BA2">
        <w:rPr>
          <w:sz w:val="28"/>
          <w:szCs w:val="28"/>
          <w:lang w:val="en-US"/>
        </w:rPr>
        <w:t xml:space="preserve"> Python 3 (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tm.py</w:t>
      </w:r>
      <w:r w:rsidRPr="00F50BA2">
        <w:rPr>
          <w:sz w:val="28"/>
          <w:szCs w:val="28"/>
          <w:lang w:val="en-US"/>
        </w:rPr>
        <w:t>);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>
        <w:rPr>
          <w:b/>
          <w:bCs/>
          <w:sz w:val="28"/>
          <w:szCs w:val="28"/>
        </w:rPr>
        <w:t>Запуск</w:t>
      </w:r>
      <w:r w:rsidRPr="00F50BA2">
        <w:rPr>
          <w:b/>
          <w:bCs/>
          <w:sz w:val="28"/>
          <w:szCs w:val="28"/>
          <w:lang w:val="en-US"/>
        </w:rPr>
        <w:t>:</w:t>
      </w:r>
      <w:r w:rsidRPr="00F50BA2">
        <w:rPr>
          <w:sz w:val="28"/>
          <w:szCs w:val="28"/>
          <w:lang w:val="en-US"/>
        </w:rPr>
        <w:t xml:space="preserve"> Docker Compose (</w:t>
      </w:r>
      <w:proofErr w:type="spell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postgres</w:t>
      </w:r>
      <w:proofErr w:type="spellEnd"/>
      <w:r w:rsidRPr="00F50BA2">
        <w:rPr>
          <w:sz w:val="28"/>
          <w:szCs w:val="28"/>
          <w:lang w:val="en-US"/>
        </w:rPr>
        <w:t xml:space="preserve"> + </w:t>
      </w:r>
      <w:proofErr w:type="spellStart"/>
      <w:proofErr w:type="gram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api</w:t>
      </w:r>
      <w:proofErr w:type="spellEnd"/>
      <w:proofErr w:type="gramEnd"/>
      <w:r w:rsidRPr="00F50BA2">
        <w:rPr>
          <w:sz w:val="28"/>
          <w:szCs w:val="28"/>
          <w:lang w:val="en-US"/>
        </w:rPr>
        <w:t xml:space="preserve"> +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web-spa</w:t>
      </w:r>
      <w:r w:rsidRPr="00F50BA2">
        <w:rPr>
          <w:sz w:val="28"/>
          <w:szCs w:val="28"/>
          <w:lang w:val="en-US"/>
        </w:rPr>
        <w:t xml:space="preserve"> +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cli</w:t>
      </w:r>
      <w:r w:rsidRPr="00F50BA2">
        <w:rPr>
          <w:sz w:val="28"/>
          <w:szCs w:val="28"/>
          <w:lang w:val="en-US"/>
        </w:rPr>
        <w:t>).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Репозиторий: https://github.com/IvanZhutyaev/Task_Manager</w:t>
      </w:r>
    </w:p>
    <w:p w:rsidR="005407D1" w:rsidRPr="00F50BA2" w:rsidRDefault="00CA0350">
      <w:pPr>
        <w:spacing w:line="276" w:lineRule="auto"/>
        <w:ind w:left="283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lang w:val="en-US"/>
        </w:rPr>
        <w:t>docker</w:t>
      </w:r>
      <w:proofErr w:type="gramEnd"/>
      <w:r w:rsidRPr="00F50BA2">
        <w:rPr>
          <w:rFonts w:ascii="Courier New" w:eastAsia="Courier New" w:hAnsi="Courier New" w:cs="Courier New"/>
          <w:lang w:val="en-US"/>
        </w:rPr>
        <w:t xml:space="preserve"> compose -p </w:t>
      </w:r>
      <w:proofErr w:type="spellStart"/>
      <w:r w:rsidRPr="00F50BA2">
        <w:rPr>
          <w:rFonts w:ascii="Courier New" w:eastAsia="Courier New" w:hAnsi="Courier New" w:cs="Courier New"/>
          <w:lang w:val="en-US"/>
        </w:rPr>
        <w:t>taskmanager</w:t>
      </w:r>
      <w:proofErr w:type="spellEnd"/>
      <w:r w:rsidRPr="00F50BA2">
        <w:rPr>
          <w:rFonts w:ascii="Courier New" w:eastAsia="Courier New" w:hAnsi="Courier New" w:cs="Courier New"/>
          <w:lang w:val="en-US"/>
        </w:rPr>
        <w:t xml:space="preserve"> up --build -d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sz w:val="28"/>
          <w:szCs w:val="28"/>
          <w:lang w:val="en-US"/>
        </w:rPr>
        <w:t xml:space="preserve">API: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http://localhost:8080/api/v1/health</w:t>
      </w:r>
      <w:r w:rsidRPr="00F50BA2">
        <w:rPr>
          <w:sz w:val="28"/>
          <w:szCs w:val="28"/>
          <w:lang w:val="en-US"/>
        </w:rPr>
        <w:t xml:space="preserve"> →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{"</w:t>
      </w:r>
      <w:proofErr w:type="spell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status":"UP</w:t>
      </w:r>
      <w:proofErr w:type="spellEnd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"}</w:t>
      </w:r>
      <w:r w:rsidRPr="00F50BA2">
        <w:rPr>
          <w:sz w:val="28"/>
          <w:szCs w:val="28"/>
          <w:lang w:val="en-US"/>
        </w:rPr>
        <w:t>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sz w:val="28"/>
          <w:szCs w:val="28"/>
          <w:lang w:val="en-US"/>
        </w:rPr>
        <w:t xml:space="preserve">Web SPA: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http://localhost:3000</w:t>
      </w:r>
      <w:r w:rsidRPr="00F50BA2">
        <w:rPr>
          <w:sz w:val="28"/>
          <w:szCs w:val="28"/>
          <w:lang w:val="en-US"/>
        </w:rPr>
        <w:t>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sz w:val="28"/>
          <w:szCs w:val="28"/>
          <w:lang w:val="en-US"/>
        </w:rPr>
        <w:t xml:space="preserve">Android: </w:t>
      </w:r>
      <w:r>
        <w:rPr>
          <w:sz w:val="28"/>
          <w:szCs w:val="28"/>
        </w:rPr>
        <w:t>эмулятор</w:t>
      </w:r>
      <w:r w:rsidRPr="00F50BA2">
        <w:rPr>
          <w:sz w:val="28"/>
          <w:szCs w:val="28"/>
          <w:lang w:val="en-US"/>
        </w:rPr>
        <w:t>, bas</w:t>
      </w:r>
      <w:r w:rsidRPr="00F50BA2">
        <w:rPr>
          <w:sz w:val="28"/>
          <w:szCs w:val="28"/>
          <w:lang w:val="en-US"/>
        </w:rPr>
        <w:t xml:space="preserve">e URL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http://10.0.2.2:8080/api/v1</w:t>
      </w:r>
      <w:r w:rsidRPr="00F50BA2">
        <w:rPr>
          <w:sz w:val="28"/>
          <w:szCs w:val="28"/>
          <w:lang w:val="en-US"/>
        </w:rPr>
        <w:t>;</w:t>
      </w:r>
    </w:p>
    <w:p w:rsidR="005407D1" w:rsidRPr="00F50BA2" w:rsidRDefault="00CA0350">
      <w:pPr>
        <w:spacing w:line="360" w:lineRule="auto"/>
        <w:ind w:left="708" w:hanging="340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– </w:t>
      </w:r>
      <w:r w:rsidRPr="00F50BA2">
        <w:rPr>
          <w:sz w:val="28"/>
          <w:szCs w:val="28"/>
          <w:lang w:val="en-US"/>
        </w:rPr>
        <w:t xml:space="preserve">CLI: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cd clients/cli</w:t>
      </w:r>
      <w:r w:rsidRPr="00F50BA2">
        <w:rPr>
          <w:sz w:val="28"/>
          <w:szCs w:val="28"/>
          <w:lang w:val="en-US"/>
        </w:rPr>
        <w:t xml:space="preserve"> </w:t>
      </w:r>
      <w:proofErr w:type="gramStart"/>
      <w:r w:rsidRPr="00F50BA2">
        <w:rPr>
          <w:sz w:val="28"/>
          <w:szCs w:val="28"/>
          <w:lang w:val="en-US"/>
        </w:rPr>
        <w:t xml:space="preserve">→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python tm.py health</w:t>
      </w:r>
      <w:proofErr w:type="gramEnd"/>
      <w:r w:rsidRPr="00F50BA2">
        <w:rPr>
          <w:sz w:val="28"/>
          <w:szCs w:val="28"/>
          <w:lang w:val="en-US"/>
        </w:rPr>
        <w:t>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Описание итогового результата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В итоговой версии системы пользователь проходит полный цикл работы с задачами без ручного вмешательства в базу данных. После регистрации и входа </w:t>
      </w:r>
      <w:r>
        <w:rPr>
          <w:sz w:val="28"/>
          <w:szCs w:val="28"/>
        </w:rPr>
        <w:t>доступны организации, команды и проекты; у проекта создаётся доска с колонками; в колонках создаются и редактируются задачи; задачи перемещаются между колонками; приглашения и роли ограничивают доступ. Web SPA закрывает основной UX канбана, Android позволя</w:t>
      </w:r>
      <w:r>
        <w:rPr>
          <w:sz w:val="28"/>
          <w:szCs w:val="28"/>
        </w:rPr>
        <w:t>ет выполнить ключевые действия с мобильного клиента, CLI повторяет операции через командную строку и подтверждает самодостаточность API.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Матрица клиентов ниже фиксирует, что именно работает в поставке курсового прототипа. Это не рекламный список, а фактиче</w:t>
      </w:r>
      <w:r>
        <w:rPr>
          <w:sz w:val="28"/>
          <w:szCs w:val="28"/>
        </w:rPr>
        <w:t>ский срез возможностей на момент сдачи работы.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Возможность: Регистрация / вход; Web SPA: да; Android: да; CLI: да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>Возможность: Проекты и доски; Web SPA: да; Android: да; CLI: да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Возможность: Создание задач; Web SPA: да; Android: да; CLI: да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Возможность: Пе</w:t>
      </w:r>
      <w:r>
        <w:rPr>
          <w:sz w:val="28"/>
          <w:szCs w:val="28"/>
        </w:rPr>
        <w:t>ремещение задач; Web SPA: да; Android: ограничено; CLI: да</w:t>
      </w:r>
    </w:p>
    <w:p w:rsidR="005407D1" w:rsidRDefault="00CA0350" w:rsidP="008800D3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Возможность: Организации / команды; Web SPA: да; </w:t>
      </w:r>
      <w:proofErr w:type="spellStart"/>
      <w:r>
        <w:rPr>
          <w:sz w:val="28"/>
          <w:szCs w:val="28"/>
        </w:rPr>
        <w:t>Android</w:t>
      </w:r>
      <w:proofErr w:type="spellEnd"/>
      <w:r>
        <w:rPr>
          <w:sz w:val="28"/>
          <w:szCs w:val="28"/>
        </w:rPr>
        <w:t>: да; CLI: да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Как проверить поставку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Поднять стенд командой Compose и дождаться healthy у API.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Открыть Web SPA, зарегистрировать пользователя, создать проект с доской и задачей.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Войти в Android под тем же пользователем и убедиться, что проект и доска видны.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sz w:val="28"/>
          <w:szCs w:val="28"/>
        </w:rPr>
        <w:t>Через CLI переместить задачу в другую колонку.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5. </w:t>
      </w:r>
      <w:r>
        <w:rPr>
          <w:sz w:val="28"/>
          <w:szCs w:val="28"/>
        </w:rPr>
        <w:t>Обновить доску в Web SPA и увидеть за</w:t>
      </w:r>
      <w:r>
        <w:rPr>
          <w:sz w:val="28"/>
          <w:szCs w:val="28"/>
        </w:rPr>
        <w:t>дачу в новой колонке.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Итог: один REST API и три рабочих клиента, воспроизводимый запуск через Docker, согласованные данные между интерфейсами.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Отдельно зафиксирую, что именно я считаю доказательством готовности прототипа. Во-первых, API отвечает на health </w:t>
      </w:r>
      <w:r>
        <w:rPr>
          <w:sz w:val="28"/>
          <w:szCs w:val="28"/>
        </w:rPr>
        <w:t>и принимает регистрацию/вход. Во-вторых, предметный сценарий не требует ручных SQL-вставок: проект, доска, колонки и задачи создаются через клиенты. В-третьих, один и тот же пользовательский контекст (JWT) работает в Web, Android и CLI. В-четвёртых, переме</w:t>
      </w:r>
      <w:r>
        <w:rPr>
          <w:sz w:val="28"/>
          <w:szCs w:val="28"/>
        </w:rPr>
        <w:t>щение задачи через CLI отражается в Web SPA без отдельной «синхронизации вручную». Эти четыре проверки покрывают и сервер, и контракт, и согласованность клиентов.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Ограничения поставки тоже лучше назвать прямо: Android не повторяет весь UX Web один в один; </w:t>
      </w:r>
      <w:r>
        <w:rPr>
          <w:sz w:val="28"/>
          <w:szCs w:val="28"/>
        </w:rPr>
        <w:t xml:space="preserve">часть advanced-полей API сильнее раскрыта на сервере, чем в мобильном интерфейсе; облачный деплой не входит в обязательный контур курсовой. При этом границы не ломают основной тезис работы — универсальный REST API уже обслуживает несколько клиентов и роли </w:t>
      </w:r>
      <w:r>
        <w:rPr>
          <w:sz w:val="28"/>
          <w:szCs w:val="28"/>
        </w:rPr>
        <w:t>пользователей.</w:t>
      </w:r>
    </w:p>
    <w:p w:rsidR="005407D1" w:rsidRDefault="005407D1"/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БИЗНЕС-КЕЙС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Проблема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Команды из 3–30 человек часто ведут работу в чатах и таблицах. Из-за этого: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непонятен владелец задачи;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сроки срываются незаметно;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новичку трудно увидеть картину проекта;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автоматизировать рутину почти нельзя;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sz w:val="28"/>
          <w:szCs w:val="28"/>
        </w:rPr>
        <w:t>с телефона статус смотреть неудобно, если всё завязано на одну таблицу.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Платные зарубежные трекеры закрывают проблему, но для части команд в РФ они дорогие или неудобны по доступу. Отечественные SaaS есть, но кому-то важнее свой контур и простой API. В у</w:t>
      </w:r>
      <w:r>
        <w:rPr>
          <w:sz w:val="28"/>
          <w:szCs w:val="28"/>
        </w:rPr>
        <w:t>чебных и небольших продуктовых командах часто нет бюджета на тяжёлую систему, но уже есть боль от хаоса в переписке.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Отдельная сторона проблемы — инженерия. Даже если команда готова пользоваться готовым SaaS, ей нередко нужны интеграции: создать задачу из </w:t>
      </w:r>
      <w:r>
        <w:rPr>
          <w:sz w:val="28"/>
          <w:szCs w:val="28"/>
        </w:rPr>
        <w:t>скрипта, выгрузить статус, проверить health сервиса. Если у инструмента слабый или закрытый API, автоматизация упирается в ручной труд. Поэтому в бизнес-кейсе Task Manager API — не «техническая деталь», а часть ценности.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Целевая аудитория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Небольшие продуктовые и учебные команды (5–15 человек).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>Малый бизнес / агентства с проектами и дедлайнами.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sz w:val="28"/>
          <w:szCs w:val="28"/>
        </w:rPr>
        <w:t>Технические команды, которым важны API и CLI.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sz w:val="28"/>
          <w:szCs w:val="28"/>
        </w:rPr>
        <w:t>Компании, которым нужен self-hosted вариант.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Не целевая аудитория на старте — крупный enterpri</w:t>
      </w:r>
      <w:r>
        <w:rPr>
          <w:sz w:val="28"/>
          <w:szCs w:val="28"/>
        </w:rPr>
        <w:t>se с сотнями сложных workflow. Таким клиентам нужны глубокая аналитика, сложные согласования и зрелая поддержка; учебный прототип туда не целится.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Ценностное предложение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Единое место для задач, досок и ролей; работа с компьютера и телефона; автоматизация </w:t>
      </w:r>
      <w:r>
        <w:rPr>
          <w:sz w:val="28"/>
          <w:szCs w:val="28"/>
        </w:rPr>
        <w:t>через CLI/API; возможность поднять стенд через Docker. Коротко: лёгкий командный трекер с нормальным API и несколькими клиентами.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Для пользователя-непрограммиста ценность звучит как «видно, кто что делает». Для технического пользователя — как «можно интегр</w:t>
      </w:r>
      <w:r>
        <w:rPr>
          <w:sz w:val="28"/>
          <w:szCs w:val="28"/>
        </w:rPr>
        <w:t>ировать и автоматизировать». Совмещение этих двух обещаний как раз и отличает продукт от «просто доски» или «просто swagger-обёртки над таблицами».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ценностном предложении важно не обещать «enterprise за неделю». Честнее формулировать так: Task Manager по</w:t>
      </w:r>
      <w:r>
        <w:rPr>
          <w:sz w:val="28"/>
          <w:szCs w:val="28"/>
        </w:rPr>
        <w:t>могает небольшой команде быстро получить общий канбан, роли и API-доступ, а при необходимости развернуть это у себя через Docker. Такая формулировка ближе к реальному MVP и не создаёт ложных ожиданий относительно глубины Jira.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Конкурентная позиция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Сегмент</w:t>
      </w:r>
      <w:r>
        <w:rPr>
          <w:sz w:val="28"/>
          <w:szCs w:val="28"/>
        </w:rPr>
        <w:t>: Простой канбан; Примеры: Trello; Позиция: ближе по простоте доски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Сегмент: Тяжёлый IT-трекер; Примеры: Jira, YouTrack; Позиция: слабее по процессам, проще внедрить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Сегмент: РФ SaaS; Примеры: Яндекс Трекер, Kaiten; Позиция: self-hosted + открытый код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Сегм</w:t>
      </w:r>
      <w:r>
        <w:rPr>
          <w:sz w:val="28"/>
          <w:szCs w:val="28"/>
        </w:rPr>
        <w:t>ент: Таблицы/чаты; Примеры: Sheets, Telegram; Позиция: выигрыш за счёт статусов, ролей и API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Ниша старта — между чатом/таблицей и тяжёлой системой, а не «убить Jira». Смысл позиции: забрать команды, которым уже тесно в мессенджере, но рано платить сложнос</w:t>
      </w:r>
      <w:r>
        <w:rPr>
          <w:sz w:val="28"/>
          <w:szCs w:val="28"/>
        </w:rPr>
        <w:t>тью корпоративного трекера.</w:t>
      </w:r>
    </w:p>
    <w:p w:rsidR="001510FA" w:rsidRDefault="001510FA">
      <w:pPr>
        <w:spacing w:line="360" w:lineRule="auto"/>
        <w:rPr>
          <w:b/>
          <w:bCs/>
          <w:sz w:val="30"/>
          <w:szCs w:val="30"/>
        </w:rPr>
      </w:pPr>
    </w:p>
    <w:p w:rsidR="001510FA" w:rsidRDefault="001510FA">
      <w:pPr>
        <w:spacing w:line="360" w:lineRule="auto"/>
        <w:rPr>
          <w:b/>
          <w:bCs/>
          <w:sz w:val="30"/>
          <w:szCs w:val="30"/>
        </w:rPr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MVP и монетизация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 курсовом MVP уже есть регистрация/вход, организации и команды, проекты, доски/задачи, роли, Web + Android + CLI, Docker. Для «боевого» MVP+ логичны облачный деплой, паритет Android с Web, биллинг (если SaaS), бэкапы и интеграции.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Варианты монетизации: se</w:t>
      </w:r>
      <w:r>
        <w:rPr>
          <w:sz w:val="28"/>
          <w:szCs w:val="28"/>
        </w:rPr>
        <w:t>lf-hosted лицензия; SaaS-подписка; B2B-внедрение; отдельный тариф за API/automation. Реальный запуск потребовал бы юрлицо, оплату и поддержку — это за рамками курсовой.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Грубая экономика: расходы на маленький стенд — от сотен до тысяч ₽/мес. плюс время подд</w:t>
      </w:r>
      <w:r>
        <w:rPr>
          <w:sz w:val="28"/>
          <w:szCs w:val="28"/>
        </w:rPr>
        <w:t>ержки; гипотеза дохода 20 команд × 5 пользователей × 300–600 ₽/пользователь/мес. даёт порядок десятков тысяч ₽ выручки. Это проверка здравого смысла, а не финплан. Важно, что даже при осторожных оценках модель не выглядит заведомо абсурдной: рынок трекеров</w:t>
      </w:r>
      <w:r>
        <w:rPr>
          <w:sz w:val="28"/>
          <w:szCs w:val="28"/>
        </w:rPr>
        <w:t xml:space="preserve"> существует, а потребность в простом командном контуре повторяется из года в год.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Риски и метрики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Риски: сильная конкуренция; ожидания «как в Jira»; нагрузка поддержки self-hosted; безопасность auth/ACL; выгорание соло-разработки. Ещё один риск — недооценка onboarding: если новый пользователь не создаст первую доску за несколько минут, продукт не «вклю</w:t>
      </w:r>
      <w:r>
        <w:rPr>
          <w:sz w:val="28"/>
          <w:szCs w:val="28"/>
        </w:rPr>
        <w:t>чится».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Метрики продукта: активация (первая доска и 5+ задач), retention 7/30 дней, доля команд со вторым пользователем. Для курсовой достаточно: система поднимается одной командой; сквозной сценарий проходит на Web, Android и CLI; права работают; репозито</w:t>
      </w:r>
      <w:r>
        <w:rPr>
          <w:sz w:val="28"/>
          <w:szCs w:val="28"/>
        </w:rPr>
        <w:t>рий воспроизводим.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Вывод: проблема реальная, аудитория понятная, модель дохода представима. Курсовая закрывает технический MVP и архитектуру. С бизнес-точки зрения это проверка гипотезы «лёгкий multi-client трекер с сильным API нужен», а не готовый коммерч</w:t>
      </w:r>
      <w:r>
        <w:rPr>
          <w:sz w:val="28"/>
          <w:szCs w:val="28"/>
        </w:rPr>
        <w:t>еский запуск.</w:t>
      </w:r>
    </w:p>
    <w:p w:rsidR="005407D1" w:rsidRDefault="00CA0350">
      <w:r>
        <w:br w:type="page"/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ЗАКЛЮЧЕНИЕ</w:t>
      </w:r>
    </w:p>
    <w:p w:rsidR="00304FF7" w:rsidRPr="00304FF7" w:rsidRDefault="00304FF7" w:rsidP="00304FF7">
      <w:pPr>
        <w:spacing w:line="360" w:lineRule="auto"/>
        <w:ind w:firstLine="709"/>
        <w:jc w:val="both"/>
        <w:rPr>
          <w:sz w:val="28"/>
          <w:szCs w:val="28"/>
        </w:rPr>
      </w:pPr>
      <w:r w:rsidRPr="00304FF7">
        <w:rPr>
          <w:sz w:val="28"/>
          <w:szCs w:val="28"/>
        </w:rPr>
        <w:t xml:space="preserve">В курсовой работе разобраны системы управления задачами, сравнены аналоги, обоснован стек, описан бизнес-кейс и реализован прототип </w:t>
      </w:r>
      <w:proofErr w:type="spellStart"/>
      <w:r w:rsidRPr="00304FF7">
        <w:rPr>
          <w:sz w:val="28"/>
          <w:szCs w:val="28"/>
        </w:rPr>
        <w:t>Task</w:t>
      </w:r>
      <w:proofErr w:type="spellEnd"/>
      <w:r w:rsidRPr="00304FF7">
        <w:rPr>
          <w:sz w:val="28"/>
          <w:szCs w:val="28"/>
        </w:rPr>
        <w:t xml:space="preserve"> </w:t>
      </w:r>
      <w:proofErr w:type="spellStart"/>
      <w:r w:rsidRPr="00304FF7">
        <w:rPr>
          <w:sz w:val="28"/>
          <w:szCs w:val="28"/>
        </w:rPr>
        <w:t>Manager</w:t>
      </w:r>
      <w:proofErr w:type="spellEnd"/>
      <w:r w:rsidRPr="00304FF7">
        <w:rPr>
          <w:sz w:val="28"/>
          <w:szCs w:val="28"/>
        </w:rPr>
        <w:t xml:space="preserve">. Центральная идея — универсальный REST API для многопользовательского управления задачами: один серверный контракт обслуживает </w:t>
      </w:r>
      <w:proofErr w:type="spellStart"/>
      <w:r w:rsidRPr="00304FF7">
        <w:rPr>
          <w:sz w:val="28"/>
          <w:szCs w:val="28"/>
        </w:rPr>
        <w:t>Web</w:t>
      </w:r>
      <w:proofErr w:type="spellEnd"/>
      <w:r w:rsidRPr="00304FF7">
        <w:rPr>
          <w:sz w:val="28"/>
          <w:szCs w:val="28"/>
        </w:rPr>
        <w:t xml:space="preserve"> SPA, </w:t>
      </w:r>
      <w:proofErr w:type="spellStart"/>
      <w:r w:rsidRPr="00304FF7">
        <w:rPr>
          <w:sz w:val="28"/>
          <w:szCs w:val="28"/>
        </w:rPr>
        <w:t>Android</w:t>
      </w:r>
      <w:proofErr w:type="spellEnd"/>
      <w:r w:rsidRPr="00304FF7">
        <w:rPr>
          <w:sz w:val="28"/>
          <w:szCs w:val="28"/>
        </w:rPr>
        <w:t xml:space="preserve"> и CLI.</w:t>
      </w:r>
    </w:p>
    <w:p w:rsidR="00304FF7" w:rsidRPr="00304FF7" w:rsidRDefault="00304FF7" w:rsidP="00304FF7">
      <w:pPr>
        <w:spacing w:line="360" w:lineRule="auto"/>
        <w:ind w:firstLine="709"/>
        <w:jc w:val="both"/>
        <w:rPr>
          <w:sz w:val="28"/>
          <w:szCs w:val="28"/>
        </w:rPr>
      </w:pPr>
      <w:r w:rsidRPr="00304FF7">
        <w:rPr>
          <w:sz w:val="28"/>
          <w:szCs w:val="28"/>
        </w:rPr>
        <w:t xml:space="preserve">На практике собрана схема «один REST API — три клиента». </w:t>
      </w:r>
      <w:proofErr w:type="spellStart"/>
      <w:r w:rsidRPr="00304FF7">
        <w:rPr>
          <w:sz w:val="28"/>
          <w:szCs w:val="28"/>
        </w:rPr>
        <w:t>Backend</w:t>
      </w:r>
      <w:proofErr w:type="spellEnd"/>
      <w:r w:rsidRPr="00304FF7">
        <w:rPr>
          <w:sz w:val="28"/>
          <w:szCs w:val="28"/>
        </w:rPr>
        <w:t xml:space="preserve"> на </w:t>
      </w:r>
      <w:proofErr w:type="spellStart"/>
      <w:r w:rsidRPr="00304FF7">
        <w:rPr>
          <w:sz w:val="28"/>
          <w:szCs w:val="28"/>
        </w:rPr>
        <w:t>Spring</w:t>
      </w:r>
      <w:proofErr w:type="spellEnd"/>
      <w:r w:rsidRPr="00304FF7">
        <w:rPr>
          <w:sz w:val="28"/>
          <w:szCs w:val="28"/>
        </w:rPr>
        <w:t xml:space="preserve"> </w:t>
      </w:r>
      <w:proofErr w:type="spellStart"/>
      <w:r w:rsidRPr="00304FF7">
        <w:rPr>
          <w:sz w:val="28"/>
          <w:szCs w:val="28"/>
        </w:rPr>
        <w:t>Boot</w:t>
      </w:r>
      <w:proofErr w:type="spellEnd"/>
      <w:r w:rsidRPr="00304FF7">
        <w:rPr>
          <w:sz w:val="28"/>
          <w:szCs w:val="28"/>
        </w:rPr>
        <w:t xml:space="preserve"> + </w:t>
      </w:r>
      <w:proofErr w:type="spellStart"/>
      <w:r w:rsidRPr="00304FF7">
        <w:rPr>
          <w:sz w:val="28"/>
          <w:szCs w:val="28"/>
        </w:rPr>
        <w:t>PostgreSQL</w:t>
      </w:r>
      <w:proofErr w:type="spellEnd"/>
      <w:r w:rsidRPr="00304FF7">
        <w:rPr>
          <w:sz w:val="28"/>
          <w:szCs w:val="28"/>
        </w:rPr>
        <w:t>, клиенты (</w:t>
      </w:r>
      <w:proofErr w:type="spellStart"/>
      <w:r w:rsidRPr="00304FF7">
        <w:rPr>
          <w:sz w:val="28"/>
          <w:szCs w:val="28"/>
        </w:rPr>
        <w:t>Web</w:t>
      </w:r>
      <w:proofErr w:type="spellEnd"/>
      <w:r w:rsidRPr="00304FF7">
        <w:rPr>
          <w:sz w:val="28"/>
          <w:szCs w:val="28"/>
        </w:rPr>
        <w:t xml:space="preserve">, </w:t>
      </w:r>
      <w:proofErr w:type="spellStart"/>
      <w:r w:rsidRPr="00304FF7">
        <w:rPr>
          <w:sz w:val="28"/>
          <w:szCs w:val="28"/>
        </w:rPr>
        <w:t>Android</w:t>
      </w:r>
      <w:proofErr w:type="spellEnd"/>
      <w:r w:rsidRPr="00304FF7">
        <w:rPr>
          <w:sz w:val="28"/>
          <w:szCs w:val="28"/>
        </w:rPr>
        <w:t xml:space="preserve">, CLI) работают через единый контракт, окружение поднимается </w:t>
      </w:r>
      <w:proofErr w:type="spellStart"/>
      <w:r w:rsidRPr="00304FF7">
        <w:rPr>
          <w:sz w:val="28"/>
          <w:szCs w:val="28"/>
        </w:rPr>
        <w:t>Docker</w:t>
      </w:r>
      <w:proofErr w:type="spellEnd"/>
      <w:r w:rsidRPr="00304FF7">
        <w:rPr>
          <w:sz w:val="28"/>
          <w:szCs w:val="28"/>
        </w:rPr>
        <w:t xml:space="preserve"> </w:t>
      </w:r>
      <w:proofErr w:type="spellStart"/>
      <w:r w:rsidRPr="00304FF7">
        <w:rPr>
          <w:sz w:val="28"/>
          <w:szCs w:val="28"/>
        </w:rPr>
        <w:t>Compose</w:t>
      </w:r>
      <w:proofErr w:type="spellEnd"/>
      <w:r w:rsidRPr="00304FF7">
        <w:rPr>
          <w:sz w:val="28"/>
          <w:szCs w:val="28"/>
        </w:rPr>
        <w:t xml:space="preserve">. Показан полный цикл: регистрация, </w:t>
      </w:r>
      <w:proofErr w:type="spellStart"/>
      <w:r w:rsidRPr="00304FF7">
        <w:rPr>
          <w:sz w:val="28"/>
          <w:szCs w:val="28"/>
        </w:rPr>
        <w:t>оргструктура</w:t>
      </w:r>
      <w:proofErr w:type="spellEnd"/>
      <w:r w:rsidRPr="00304FF7">
        <w:rPr>
          <w:sz w:val="28"/>
          <w:szCs w:val="28"/>
        </w:rPr>
        <w:t xml:space="preserve">, проект, </w:t>
      </w:r>
      <w:proofErr w:type="spellStart"/>
      <w:r w:rsidRPr="00304FF7">
        <w:rPr>
          <w:sz w:val="28"/>
          <w:szCs w:val="28"/>
        </w:rPr>
        <w:t>канбан</w:t>
      </w:r>
      <w:proofErr w:type="spellEnd"/>
      <w:r w:rsidRPr="00304FF7">
        <w:rPr>
          <w:sz w:val="28"/>
          <w:szCs w:val="28"/>
        </w:rPr>
        <w:t xml:space="preserve">, совместная работа и проверка через терминал. Исправлены критические дефекты: проблема поиска задач на </w:t>
      </w:r>
      <w:proofErr w:type="spellStart"/>
      <w:r w:rsidRPr="00304FF7">
        <w:rPr>
          <w:sz w:val="28"/>
          <w:szCs w:val="28"/>
        </w:rPr>
        <w:t>PostgreSQ</w:t>
      </w:r>
      <w:r>
        <w:rPr>
          <w:sz w:val="28"/>
          <w:szCs w:val="28"/>
        </w:rPr>
        <w:t>L</w:t>
      </w:r>
      <w:proofErr w:type="spellEnd"/>
      <w:r>
        <w:rPr>
          <w:sz w:val="28"/>
          <w:szCs w:val="28"/>
        </w:rPr>
        <w:t xml:space="preserve"> и UX закрытия диалогов в SPA.</w:t>
      </w:r>
    </w:p>
    <w:p w:rsidR="00304FF7" w:rsidRPr="00304FF7" w:rsidRDefault="00304FF7" w:rsidP="00304FF7">
      <w:pPr>
        <w:spacing w:line="360" w:lineRule="auto"/>
        <w:ind w:firstLine="709"/>
        <w:jc w:val="both"/>
        <w:rPr>
          <w:sz w:val="28"/>
          <w:szCs w:val="28"/>
        </w:rPr>
      </w:pPr>
      <w:r w:rsidRPr="00304FF7">
        <w:rPr>
          <w:sz w:val="28"/>
          <w:szCs w:val="28"/>
        </w:rPr>
        <w:t xml:space="preserve">Цель достигнута: получен воспроизводимый стенд с понятным сценарием проверки. Перспективы — сблизить </w:t>
      </w:r>
      <w:proofErr w:type="spellStart"/>
      <w:r w:rsidRPr="00304FF7">
        <w:rPr>
          <w:sz w:val="28"/>
          <w:szCs w:val="28"/>
        </w:rPr>
        <w:t>Android</w:t>
      </w:r>
      <w:proofErr w:type="spellEnd"/>
      <w:r w:rsidRPr="00304FF7">
        <w:rPr>
          <w:sz w:val="28"/>
          <w:szCs w:val="28"/>
        </w:rPr>
        <w:t xml:space="preserve"> с </w:t>
      </w:r>
      <w:proofErr w:type="spellStart"/>
      <w:r w:rsidRPr="00304FF7">
        <w:rPr>
          <w:sz w:val="28"/>
          <w:szCs w:val="28"/>
        </w:rPr>
        <w:t>Web</w:t>
      </w:r>
      <w:proofErr w:type="spellEnd"/>
      <w:r w:rsidRPr="00304FF7">
        <w:rPr>
          <w:sz w:val="28"/>
          <w:szCs w:val="28"/>
        </w:rPr>
        <w:t xml:space="preserve">, внедрить CI/CD и облачный </w:t>
      </w:r>
      <w:proofErr w:type="spellStart"/>
      <w:r w:rsidRPr="00304FF7">
        <w:rPr>
          <w:sz w:val="28"/>
          <w:szCs w:val="28"/>
        </w:rPr>
        <w:t>деплой</w:t>
      </w:r>
      <w:proofErr w:type="spellEnd"/>
      <w:r w:rsidRPr="00304FF7">
        <w:rPr>
          <w:sz w:val="28"/>
          <w:szCs w:val="28"/>
        </w:rPr>
        <w:t>, усилить отчётно</w:t>
      </w:r>
      <w:r>
        <w:rPr>
          <w:sz w:val="28"/>
          <w:szCs w:val="28"/>
        </w:rPr>
        <w:t>сть и UX, не меняя архитектуры.</w:t>
      </w:r>
    </w:p>
    <w:p w:rsidR="00304FF7" w:rsidRPr="00304FF7" w:rsidRDefault="00304FF7" w:rsidP="00304FF7">
      <w:pPr>
        <w:spacing w:line="360" w:lineRule="auto"/>
        <w:ind w:firstLine="709"/>
        <w:jc w:val="both"/>
        <w:rPr>
          <w:sz w:val="28"/>
          <w:szCs w:val="28"/>
        </w:rPr>
      </w:pPr>
      <w:r w:rsidRPr="00304FF7">
        <w:rPr>
          <w:sz w:val="28"/>
          <w:szCs w:val="28"/>
        </w:rPr>
        <w:t>Стек (</w:t>
      </w:r>
      <w:proofErr w:type="spellStart"/>
      <w:r w:rsidRPr="00304FF7">
        <w:rPr>
          <w:sz w:val="28"/>
          <w:szCs w:val="28"/>
        </w:rPr>
        <w:t>Java</w:t>
      </w:r>
      <w:proofErr w:type="spellEnd"/>
      <w:r w:rsidRPr="00304FF7">
        <w:rPr>
          <w:sz w:val="28"/>
          <w:szCs w:val="28"/>
        </w:rPr>
        <w:t>/</w:t>
      </w:r>
      <w:proofErr w:type="spellStart"/>
      <w:r w:rsidRPr="00304FF7">
        <w:rPr>
          <w:sz w:val="28"/>
          <w:szCs w:val="28"/>
        </w:rPr>
        <w:t>Spring</w:t>
      </w:r>
      <w:proofErr w:type="spellEnd"/>
      <w:r w:rsidRPr="00304FF7">
        <w:rPr>
          <w:sz w:val="28"/>
          <w:szCs w:val="28"/>
        </w:rPr>
        <w:t xml:space="preserve">, </w:t>
      </w:r>
      <w:proofErr w:type="spellStart"/>
      <w:r w:rsidRPr="00304FF7">
        <w:rPr>
          <w:sz w:val="28"/>
          <w:szCs w:val="28"/>
        </w:rPr>
        <w:t>Android</w:t>
      </w:r>
      <w:proofErr w:type="spellEnd"/>
      <w:r w:rsidRPr="00304FF7">
        <w:rPr>
          <w:sz w:val="28"/>
          <w:szCs w:val="28"/>
        </w:rPr>
        <w:t>/</w:t>
      </w:r>
      <w:proofErr w:type="spellStart"/>
      <w:r w:rsidRPr="00304FF7">
        <w:rPr>
          <w:sz w:val="28"/>
          <w:szCs w:val="28"/>
        </w:rPr>
        <w:t>Kotlin</w:t>
      </w:r>
      <w:proofErr w:type="spellEnd"/>
      <w:r w:rsidRPr="00304FF7">
        <w:rPr>
          <w:sz w:val="28"/>
          <w:szCs w:val="28"/>
        </w:rPr>
        <w:t>) актуален для рынка. Получился не набор лабораторных, а связный сервис. Главный итог — опыт проектирования системы с разграничением прав, согласованностью клиентов и а</w:t>
      </w:r>
      <w:r>
        <w:rPr>
          <w:sz w:val="28"/>
          <w:szCs w:val="28"/>
        </w:rPr>
        <w:t>ккуратным серверным контрактом.</w:t>
      </w:r>
    </w:p>
    <w:p w:rsidR="00304FF7" w:rsidRPr="00304FF7" w:rsidRDefault="00304FF7" w:rsidP="00304FF7">
      <w:pPr>
        <w:spacing w:line="360" w:lineRule="auto"/>
        <w:ind w:firstLine="709"/>
        <w:jc w:val="both"/>
        <w:rPr>
          <w:sz w:val="28"/>
          <w:szCs w:val="28"/>
        </w:rPr>
      </w:pPr>
      <w:r w:rsidRPr="00304FF7">
        <w:rPr>
          <w:sz w:val="28"/>
          <w:szCs w:val="28"/>
        </w:rPr>
        <w:t>Тема управления задачами оказалась удачной для курсового проекта полного цикла: понятная предметная область и достаточная глубина (</w:t>
      </w:r>
      <w:proofErr w:type="spellStart"/>
      <w:r w:rsidRPr="00304FF7">
        <w:rPr>
          <w:sz w:val="28"/>
          <w:szCs w:val="28"/>
        </w:rPr>
        <w:t>auth</w:t>
      </w:r>
      <w:proofErr w:type="spellEnd"/>
      <w:r w:rsidRPr="00304FF7">
        <w:rPr>
          <w:sz w:val="28"/>
          <w:szCs w:val="28"/>
        </w:rPr>
        <w:t xml:space="preserve">, сложная модель, несколько клиентов, контейнерный стенд). Универсальный REST API подтвердил себя: одни и те же операции воспроизводятся в браузере, на </w:t>
      </w:r>
      <w:proofErr w:type="spellStart"/>
      <w:r w:rsidRPr="00304FF7">
        <w:rPr>
          <w:sz w:val="28"/>
          <w:szCs w:val="28"/>
        </w:rPr>
        <w:t>Android</w:t>
      </w:r>
      <w:proofErr w:type="spellEnd"/>
      <w:r w:rsidRPr="00304FF7">
        <w:rPr>
          <w:sz w:val="28"/>
          <w:szCs w:val="28"/>
        </w:rPr>
        <w:t xml:space="preserve"> и из командной строки. Именно это</w:t>
      </w:r>
      <w:r>
        <w:rPr>
          <w:sz w:val="28"/>
          <w:szCs w:val="28"/>
        </w:rPr>
        <w:t xml:space="preserve"> подтверждает выполнение целей.</w:t>
      </w:r>
      <w:bookmarkStart w:id="0" w:name="_GoBack"/>
      <w:bookmarkEnd w:id="0"/>
    </w:p>
    <w:p w:rsidR="005407D1" w:rsidRDefault="00304FF7" w:rsidP="00304FF7">
      <w:pPr>
        <w:spacing w:line="360" w:lineRule="auto"/>
        <w:ind w:firstLine="709"/>
        <w:jc w:val="both"/>
      </w:pPr>
      <w:r w:rsidRPr="00304FF7">
        <w:rPr>
          <w:sz w:val="28"/>
          <w:szCs w:val="28"/>
        </w:rPr>
        <w:t xml:space="preserve">При оценке важны не только клиентские интерфейсы, но и серверный контур: </w:t>
      </w:r>
      <w:proofErr w:type="spellStart"/>
      <w:r w:rsidRPr="00304FF7">
        <w:rPr>
          <w:sz w:val="28"/>
          <w:szCs w:val="28"/>
        </w:rPr>
        <w:t>валидация</w:t>
      </w:r>
      <w:proofErr w:type="spellEnd"/>
      <w:r w:rsidRPr="00304FF7">
        <w:rPr>
          <w:sz w:val="28"/>
          <w:szCs w:val="28"/>
        </w:rPr>
        <w:t xml:space="preserve">, роли, миграции, единый формат ошибок, </w:t>
      </w:r>
      <w:proofErr w:type="spellStart"/>
      <w:r w:rsidRPr="00304FF7">
        <w:rPr>
          <w:sz w:val="28"/>
          <w:szCs w:val="28"/>
        </w:rPr>
        <w:t>Docker</w:t>
      </w:r>
      <w:proofErr w:type="spellEnd"/>
      <w:r w:rsidRPr="00304FF7">
        <w:rPr>
          <w:sz w:val="28"/>
          <w:szCs w:val="28"/>
        </w:rPr>
        <w:t xml:space="preserve">-стенд. Клиенты сменяемы — </w:t>
      </w:r>
      <w:proofErr w:type="spellStart"/>
      <w:r w:rsidRPr="00304FF7">
        <w:rPr>
          <w:sz w:val="28"/>
          <w:szCs w:val="28"/>
        </w:rPr>
        <w:t>Web</w:t>
      </w:r>
      <w:proofErr w:type="spellEnd"/>
      <w:r w:rsidRPr="00304FF7">
        <w:rPr>
          <w:sz w:val="28"/>
          <w:szCs w:val="28"/>
        </w:rPr>
        <w:t xml:space="preserve">, </w:t>
      </w:r>
      <w:proofErr w:type="spellStart"/>
      <w:r w:rsidRPr="00304FF7">
        <w:rPr>
          <w:sz w:val="28"/>
          <w:szCs w:val="28"/>
        </w:rPr>
        <w:t>Android</w:t>
      </w:r>
      <w:proofErr w:type="spellEnd"/>
      <w:r w:rsidRPr="00304FF7">
        <w:rPr>
          <w:sz w:val="28"/>
          <w:szCs w:val="28"/>
        </w:rPr>
        <w:t xml:space="preserve"> и CLI развиваются независимо. Такой подход показывает зрелое проектирование, а не разовую сборку вокруг одной страницы.</w:t>
      </w:r>
      <w:r w:rsidR="00CA0350">
        <w:br w:type="page"/>
      </w:r>
    </w:p>
    <w:p w:rsidR="005407D1" w:rsidRPr="00F50BA2" w:rsidRDefault="00CA0350">
      <w:pPr>
        <w:spacing w:line="360" w:lineRule="auto"/>
        <w:rPr>
          <w:lang w:val="en-US"/>
        </w:rPr>
      </w:pPr>
      <w:r>
        <w:rPr>
          <w:b/>
          <w:bCs/>
          <w:sz w:val="30"/>
          <w:szCs w:val="30"/>
        </w:rPr>
        <w:lastRenderedPageBreak/>
        <w:t>СПИСОК</w:t>
      </w:r>
      <w:r w:rsidRPr="00F50BA2">
        <w:rPr>
          <w:b/>
          <w:bCs/>
          <w:sz w:val="30"/>
          <w:szCs w:val="30"/>
          <w:lang w:val="en-US"/>
        </w:rPr>
        <w:t xml:space="preserve"> </w:t>
      </w:r>
      <w:r>
        <w:rPr>
          <w:b/>
          <w:bCs/>
          <w:sz w:val="30"/>
          <w:szCs w:val="30"/>
        </w:rPr>
        <w:t>ИСТОЧНИКОВ</w:t>
      </w:r>
    </w:p>
    <w:p w:rsidR="005407D1" w:rsidRPr="00F50BA2" w:rsidRDefault="005407D1">
      <w:pPr>
        <w:spacing w:line="360" w:lineRule="auto"/>
        <w:rPr>
          <w:lang w:val="en-US"/>
        </w:rPr>
      </w:pPr>
    </w:p>
    <w:p w:rsidR="005407D1" w:rsidRDefault="00CA0350">
      <w:pPr>
        <w:spacing w:line="360" w:lineRule="auto"/>
        <w:ind w:left="708" w:hanging="396"/>
        <w:jc w:val="both"/>
      </w:pPr>
      <w:r w:rsidRPr="00F50BA2">
        <w:rPr>
          <w:sz w:val="28"/>
          <w:szCs w:val="28"/>
          <w:lang w:val="en-US"/>
        </w:rPr>
        <w:t xml:space="preserve">1. </w:t>
      </w:r>
      <w:r w:rsidRPr="00F50BA2">
        <w:rPr>
          <w:sz w:val="28"/>
          <w:szCs w:val="28"/>
          <w:lang w:val="en-US"/>
        </w:rPr>
        <w:t xml:space="preserve">Spring Boot Reference Documentation. </w:t>
      </w:r>
      <w:r>
        <w:rPr>
          <w:sz w:val="28"/>
          <w:szCs w:val="28"/>
        </w:rPr>
        <w:t>URL: https://docs.spring.io/spring-boot/docs/cu</w:t>
      </w:r>
      <w:r>
        <w:rPr>
          <w:sz w:val="28"/>
          <w:szCs w:val="28"/>
        </w:rPr>
        <w:t>rrent/reference/html/ (дата обращения: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2. </w:t>
      </w:r>
      <w:r w:rsidRPr="00F50BA2">
        <w:rPr>
          <w:sz w:val="28"/>
          <w:szCs w:val="28"/>
          <w:lang w:val="en-US"/>
        </w:rPr>
        <w:t>Spring Security Reference. URL: https://docs.spring.io/spring-security/reference/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3. </w:t>
      </w:r>
      <w:r w:rsidRPr="00F50BA2">
        <w:rPr>
          <w:sz w:val="28"/>
          <w:szCs w:val="28"/>
          <w:lang w:val="en-US"/>
        </w:rPr>
        <w:t>PostgreSQL Documentation. URL: https://www.postgresql.org/docs/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</w:t>
      </w:r>
      <w:r w:rsidRPr="00F50BA2">
        <w:rPr>
          <w:sz w:val="28"/>
          <w:szCs w:val="28"/>
          <w:lang w:val="en-US"/>
        </w:rPr>
        <w:t>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4. </w:t>
      </w:r>
      <w:proofErr w:type="spellStart"/>
      <w:r w:rsidRPr="00F50BA2">
        <w:rPr>
          <w:sz w:val="28"/>
          <w:szCs w:val="28"/>
          <w:lang w:val="en-US"/>
        </w:rPr>
        <w:t>Liquibase</w:t>
      </w:r>
      <w:proofErr w:type="spellEnd"/>
      <w:r w:rsidRPr="00F50BA2">
        <w:rPr>
          <w:sz w:val="28"/>
          <w:szCs w:val="28"/>
          <w:lang w:val="en-US"/>
        </w:rPr>
        <w:t xml:space="preserve"> Documentation. URL: https://docs.liquibase.com/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04.08.2026).</w:t>
      </w:r>
    </w:p>
    <w:p w:rsidR="005407D1" w:rsidRDefault="00CA0350">
      <w:pPr>
        <w:spacing w:line="360" w:lineRule="auto"/>
        <w:ind w:left="708" w:hanging="396"/>
        <w:jc w:val="both"/>
      </w:pPr>
      <w:r w:rsidRPr="00F50BA2">
        <w:rPr>
          <w:sz w:val="28"/>
          <w:szCs w:val="28"/>
          <w:lang w:val="en-US"/>
        </w:rPr>
        <w:t xml:space="preserve">5. </w:t>
      </w:r>
      <w:r w:rsidRPr="00F50BA2">
        <w:rPr>
          <w:sz w:val="28"/>
          <w:szCs w:val="28"/>
          <w:lang w:val="en-US"/>
        </w:rPr>
        <w:t xml:space="preserve">Introduction to JSON Web Tokens. </w:t>
      </w:r>
      <w:r>
        <w:rPr>
          <w:sz w:val="28"/>
          <w:szCs w:val="28"/>
        </w:rPr>
        <w:t>URL: https://jwt.io/introduction (дата обращения: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6. </w:t>
      </w:r>
      <w:r w:rsidRPr="00F50BA2">
        <w:rPr>
          <w:sz w:val="28"/>
          <w:szCs w:val="28"/>
          <w:lang w:val="en-US"/>
        </w:rPr>
        <w:t>Android Developers Documentation. URL: https://develope</w:t>
      </w:r>
      <w:r w:rsidRPr="00F50BA2">
        <w:rPr>
          <w:sz w:val="28"/>
          <w:szCs w:val="28"/>
          <w:lang w:val="en-US"/>
        </w:rPr>
        <w:t>r.android.com/docs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7. </w:t>
      </w:r>
      <w:proofErr w:type="spellStart"/>
      <w:r w:rsidRPr="00F50BA2">
        <w:rPr>
          <w:sz w:val="28"/>
          <w:szCs w:val="28"/>
          <w:lang w:val="en-US"/>
        </w:rPr>
        <w:t>Kotlin</w:t>
      </w:r>
      <w:proofErr w:type="spellEnd"/>
      <w:r w:rsidRPr="00F50BA2">
        <w:rPr>
          <w:sz w:val="28"/>
          <w:szCs w:val="28"/>
          <w:lang w:val="en-US"/>
        </w:rPr>
        <w:t xml:space="preserve"> Language Documentation. URL: https://kotlinlang.org/docs/home.html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8. </w:t>
      </w:r>
      <w:proofErr w:type="spellStart"/>
      <w:r w:rsidRPr="00F50BA2">
        <w:rPr>
          <w:sz w:val="28"/>
          <w:szCs w:val="28"/>
          <w:lang w:val="en-US"/>
        </w:rPr>
        <w:t>OkHttp</w:t>
      </w:r>
      <w:proofErr w:type="spellEnd"/>
      <w:r w:rsidRPr="00F50BA2">
        <w:rPr>
          <w:sz w:val="28"/>
          <w:szCs w:val="28"/>
          <w:lang w:val="en-US"/>
        </w:rPr>
        <w:t xml:space="preserve"> Documentation. URL: https://square.github.io/okhttp/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9. </w:t>
      </w:r>
      <w:r w:rsidRPr="00F50BA2">
        <w:rPr>
          <w:sz w:val="28"/>
          <w:szCs w:val="28"/>
          <w:lang w:val="en-US"/>
        </w:rPr>
        <w:t>Docker Documentation. URL: https://docs.docker.com/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10. </w:t>
      </w:r>
      <w:r w:rsidRPr="00F50BA2">
        <w:rPr>
          <w:sz w:val="28"/>
          <w:szCs w:val="28"/>
          <w:lang w:val="en-US"/>
        </w:rPr>
        <w:t>Fielding R. T. Architectural Styles and the Design of Network-based Software Architectures. Doctoral dissertation. University of California, Irvine, 2000.</w:t>
      </w:r>
    </w:p>
    <w:p w:rsidR="005407D1" w:rsidRDefault="00CA0350">
      <w:pPr>
        <w:spacing w:line="360" w:lineRule="auto"/>
        <w:ind w:left="708" w:hanging="396"/>
        <w:jc w:val="both"/>
      </w:pPr>
      <w:r w:rsidRPr="00F50BA2">
        <w:rPr>
          <w:sz w:val="28"/>
          <w:szCs w:val="28"/>
          <w:lang w:val="en-US"/>
        </w:rPr>
        <w:t xml:space="preserve">11. </w:t>
      </w:r>
      <w:r w:rsidRPr="00F50BA2">
        <w:rPr>
          <w:sz w:val="28"/>
          <w:szCs w:val="28"/>
          <w:lang w:val="en-US"/>
        </w:rPr>
        <w:t>How Netflix</w:t>
      </w:r>
      <w:r w:rsidRPr="00F50BA2">
        <w:rPr>
          <w:sz w:val="28"/>
          <w:szCs w:val="28"/>
          <w:lang w:val="en-US"/>
        </w:rPr>
        <w:t xml:space="preserve"> Really Uses Java. </w:t>
      </w:r>
      <w:r>
        <w:rPr>
          <w:sz w:val="28"/>
          <w:szCs w:val="28"/>
        </w:rPr>
        <w:t>InfoQ. URL: https://www.infoq.com/presentations/netflix-java/ (дата обращения: 04.08.2026).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12. </w:t>
      </w:r>
      <w:r w:rsidRPr="00F50BA2">
        <w:rPr>
          <w:sz w:val="28"/>
          <w:szCs w:val="28"/>
          <w:lang w:val="en-US"/>
        </w:rPr>
        <w:t>Netflix OSS and Spring Boot – Coming Full Circle. Netflix Technology Blog. URL: https://netflixtechblog.com/netflix-oss-and-spring-boot-comin</w:t>
      </w:r>
      <w:r w:rsidRPr="00F50BA2">
        <w:rPr>
          <w:sz w:val="28"/>
          <w:szCs w:val="28"/>
          <w:lang w:val="en-US"/>
        </w:rPr>
        <w:t>g-full-circle-4855947713a0 (</w:t>
      </w:r>
      <w:r>
        <w:rPr>
          <w:sz w:val="28"/>
          <w:szCs w:val="28"/>
        </w:rPr>
        <w:t>дата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обращения</w:t>
      </w:r>
      <w:r w:rsidRPr="00F50BA2">
        <w:rPr>
          <w:sz w:val="28"/>
          <w:szCs w:val="28"/>
          <w:lang w:val="en-US"/>
        </w:rPr>
        <w:t>: 04.08.2026).</w:t>
      </w:r>
    </w:p>
    <w:p w:rsidR="007B134D" w:rsidRDefault="007B134D">
      <w:pPr>
        <w:spacing w:line="360" w:lineRule="auto"/>
        <w:rPr>
          <w:sz w:val="28"/>
          <w:szCs w:val="28"/>
        </w:rPr>
      </w:pPr>
    </w:p>
    <w:p w:rsidR="007B134D" w:rsidRDefault="007B134D">
      <w:pPr>
        <w:spacing w:line="360" w:lineRule="auto"/>
        <w:rPr>
          <w:sz w:val="28"/>
          <w:szCs w:val="28"/>
        </w:rPr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lastRenderedPageBreak/>
        <w:t>ПРИЛОЖЕНИЕ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Приложение А. Инструкция запуска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sz w:val="28"/>
          <w:szCs w:val="28"/>
        </w:rPr>
        <w:t>Установить Docker Desktop.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2. </w:t>
      </w:r>
      <w:r>
        <w:rPr>
          <w:sz w:val="28"/>
          <w:szCs w:val="28"/>
        </w:rPr>
        <w:t>В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корне</w:t>
      </w:r>
      <w:r w:rsidRPr="00F50BA2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репозитория</w:t>
      </w:r>
      <w:proofErr w:type="spellEnd"/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выполнить</w:t>
      </w:r>
      <w:r w:rsidRPr="00F50BA2">
        <w:rPr>
          <w:sz w:val="28"/>
          <w:szCs w:val="28"/>
          <w:lang w:val="en-US"/>
        </w:rPr>
        <w:t>: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docker</w:t>
      </w:r>
      <w:proofErr w:type="gramEnd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 xml:space="preserve"> compose -p </w:t>
      </w:r>
      <w:proofErr w:type="spell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taskmanager</w:t>
      </w:r>
      <w:proofErr w:type="spellEnd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 xml:space="preserve"> up --build -d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3. </w:t>
      </w:r>
      <w:r w:rsidRPr="00F50BA2">
        <w:rPr>
          <w:sz w:val="28"/>
          <w:szCs w:val="28"/>
          <w:lang w:val="en-US"/>
        </w:rPr>
        <w:t>Web SPA: http://localhost:3000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4. </w:t>
      </w:r>
      <w:r w:rsidRPr="00F50BA2">
        <w:rPr>
          <w:sz w:val="28"/>
          <w:szCs w:val="28"/>
          <w:lang w:val="en-US"/>
        </w:rPr>
        <w:t>API health: http://localhost:8080/api/v1/health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5. </w:t>
      </w:r>
      <w:r w:rsidRPr="00F50BA2">
        <w:rPr>
          <w:sz w:val="28"/>
          <w:szCs w:val="28"/>
          <w:lang w:val="en-US"/>
        </w:rPr>
        <w:t xml:space="preserve">Android: </w:t>
      </w:r>
      <w:r>
        <w:rPr>
          <w:sz w:val="28"/>
          <w:szCs w:val="28"/>
        </w:rPr>
        <w:t>эмулятор</w:t>
      </w:r>
      <w:r w:rsidRPr="00F50BA2">
        <w:rPr>
          <w:sz w:val="28"/>
          <w:szCs w:val="28"/>
          <w:lang w:val="en-US"/>
        </w:rPr>
        <w:t xml:space="preserve"> + APK, base URL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http://10.0.2.2:8080/api/v1</w:t>
      </w:r>
    </w:p>
    <w:p w:rsidR="005407D1" w:rsidRPr="00F50BA2" w:rsidRDefault="00CA0350">
      <w:pPr>
        <w:spacing w:line="360" w:lineRule="auto"/>
        <w:ind w:left="708" w:hanging="396"/>
        <w:jc w:val="both"/>
        <w:rPr>
          <w:lang w:val="en-US"/>
        </w:rPr>
      </w:pPr>
      <w:r w:rsidRPr="00F50BA2">
        <w:rPr>
          <w:sz w:val="28"/>
          <w:szCs w:val="28"/>
          <w:lang w:val="en-US"/>
        </w:rPr>
        <w:t xml:space="preserve">6. </w:t>
      </w:r>
      <w:r w:rsidRPr="00F50BA2">
        <w:rPr>
          <w:sz w:val="28"/>
          <w:szCs w:val="28"/>
          <w:lang w:val="en-US"/>
        </w:rPr>
        <w:t>CLI: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cd</w:t>
      </w:r>
      <w:proofErr w:type="gramEnd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 xml:space="preserve"> clients/cli</w:t>
      </w: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proofErr w:type="gram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python</w:t>
      </w:r>
      <w:proofErr w:type="gramEnd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 xml:space="preserve"> tm.py health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 xml:space="preserve">Краткий </w:t>
      </w:r>
      <w:proofErr w:type="spellStart"/>
      <w:r>
        <w:rPr>
          <w:b/>
          <w:bCs/>
          <w:sz w:val="30"/>
          <w:szCs w:val="30"/>
        </w:rPr>
        <w:t>runbook</w:t>
      </w:r>
      <w:proofErr w:type="spellEnd"/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Если health не отвечает, сначала проверить, запущен ли Docker Desktop и не заняты ли порты 8080 и 3000. Затем посмотреть статус контейнеров Compose и логи сервиса </w:t>
      </w:r>
      <w:r>
        <w:rPr>
          <w:rFonts w:ascii="Courier New" w:eastAsia="Courier New" w:hAnsi="Courier New" w:cs="Courier New"/>
          <w:sz w:val="22"/>
          <w:szCs w:val="22"/>
        </w:rPr>
        <w:t>api</w:t>
      </w:r>
      <w:r>
        <w:rPr>
          <w:sz w:val="28"/>
          <w:szCs w:val="28"/>
        </w:rPr>
        <w:t xml:space="preserve">. Если API стартовал, а SPA не открывается, проверить сервис </w:t>
      </w:r>
      <w:r>
        <w:rPr>
          <w:rFonts w:ascii="Courier New" w:eastAsia="Courier New" w:hAnsi="Courier New" w:cs="Courier New"/>
          <w:sz w:val="22"/>
          <w:szCs w:val="22"/>
        </w:rPr>
        <w:t>web-spa</w:t>
      </w:r>
      <w:r>
        <w:rPr>
          <w:sz w:val="28"/>
          <w:szCs w:val="28"/>
        </w:rPr>
        <w:t xml:space="preserve"> и доступность порта 3</w:t>
      </w:r>
      <w:r>
        <w:rPr>
          <w:sz w:val="28"/>
          <w:szCs w:val="28"/>
        </w:rPr>
        <w:t>000. Если Android не видит backend, проверить base URL (</w:t>
      </w:r>
      <w:r>
        <w:rPr>
          <w:rFonts w:ascii="Courier New" w:eastAsia="Courier New" w:hAnsi="Courier New" w:cs="Courier New"/>
          <w:sz w:val="22"/>
          <w:szCs w:val="22"/>
        </w:rPr>
        <w:t>10.0.2.2</w:t>
      </w:r>
      <w:r>
        <w:rPr>
          <w:sz w:val="28"/>
          <w:szCs w:val="28"/>
        </w:rPr>
        <w:t xml:space="preserve"> для эмулятора или LAN-IP для устройства) и что API слушает </w:t>
      </w:r>
      <w:r>
        <w:rPr>
          <w:rFonts w:ascii="Courier New" w:eastAsia="Courier New" w:hAnsi="Courier New" w:cs="Courier New"/>
          <w:sz w:val="22"/>
          <w:szCs w:val="22"/>
        </w:rPr>
        <w:t>8080</w:t>
      </w:r>
      <w:r>
        <w:rPr>
          <w:sz w:val="28"/>
          <w:szCs w:val="28"/>
        </w:rPr>
        <w:t>. Если регистрация отклоняется, проверить формат email и требования к паролю.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После исправления окружения повторить проверку в п</w:t>
      </w:r>
      <w:r>
        <w:rPr>
          <w:sz w:val="28"/>
          <w:szCs w:val="28"/>
        </w:rPr>
        <w:t>орядке: health → login/register в CLI или SPA → создание проекта → создание задачи → move → обновление доски в Web.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Приложение Б. Краткий глоссарий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API</w:t>
      </w:r>
      <w:r>
        <w:rPr>
          <w:sz w:val="28"/>
          <w:szCs w:val="28"/>
        </w:rPr>
        <w:t xml:space="preserve"> — программный интерфейс сервера.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JWT</w:t>
      </w:r>
      <w:r>
        <w:rPr>
          <w:sz w:val="28"/>
          <w:szCs w:val="28"/>
        </w:rPr>
        <w:t xml:space="preserve"> — токен доступа после входа.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Kanban</w:t>
      </w:r>
      <w:r>
        <w:rPr>
          <w:sz w:val="28"/>
          <w:szCs w:val="28"/>
        </w:rPr>
        <w:t xml:space="preserve"> — доска с колонками и карточками.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SPA</w:t>
      </w:r>
      <w:r>
        <w:rPr>
          <w:sz w:val="28"/>
          <w:szCs w:val="28"/>
        </w:rPr>
        <w:t xml:space="preserve"> — одностраничное веб-приложение.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lastRenderedPageBreak/>
        <w:t xml:space="preserve">– </w:t>
      </w:r>
      <w:r>
        <w:rPr>
          <w:b/>
          <w:bCs/>
          <w:sz w:val="28"/>
          <w:szCs w:val="28"/>
        </w:rPr>
        <w:t>CLI</w:t>
      </w:r>
      <w:r>
        <w:rPr>
          <w:sz w:val="28"/>
          <w:szCs w:val="28"/>
        </w:rPr>
        <w:t xml:space="preserve"> — клиент командной строки.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Docker Compose</w:t>
      </w:r>
      <w:r>
        <w:rPr>
          <w:sz w:val="28"/>
          <w:szCs w:val="28"/>
        </w:rPr>
        <w:t xml:space="preserve"> — запуск набора контейнеров по одному файлу конфигурации.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WIP</w:t>
      </w:r>
      <w:r>
        <w:rPr>
          <w:sz w:val="28"/>
          <w:szCs w:val="28"/>
        </w:rPr>
        <w:t xml:space="preserve"> — ограничение числа задач «в работе».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TEAM_ACL</w:t>
      </w:r>
      <w:r>
        <w:rPr>
          <w:sz w:val="28"/>
          <w:szCs w:val="28"/>
        </w:rPr>
        <w:t xml:space="preserve"> — доступ к доске че</w:t>
      </w:r>
      <w:r>
        <w:rPr>
          <w:sz w:val="28"/>
          <w:szCs w:val="28"/>
        </w:rPr>
        <w:t>рез состав команды.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DTO</w:t>
      </w:r>
      <w:r>
        <w:rPr>
          <w:sz w:val="28"/>
          <w:szCs w:val="28"/>
        </w:rPr>
        <w:t xml:space="preserve"> — объект передачи данных между API и клиентом.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Liquibase</w:t>
      </w:r>
      <w:r>
        <w:rPr>
          <w:sz w:val="28"/>
          <w:szCs w:val="28"/>
        </w:rPr>
        <w:t xml:space="preserve"> — инструмент миграций схемы БД.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OpenAPI / Swagger</w:t>
      </w:r>
      <w:r>
        <w:rPr>
          <w:sz w:val="28"/>
          <w:szCs w:val="28"/>
        </w:rPr>
        <w:t xml:space="preserve"> — описание и интерактивная документация REST API.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Soft delete</w:t>
      </w:r>
      <w:r>
        <w:rPr>
          <w:sz w:val="28"/>
          <w:szCs w:val="28"/>
        </w:rPr>
        <w:t xml:space="preserve"> — логическое удаление записи без физического стирания строки.</w:t>
      </w:r>
    </w:p>
    <w:p w:rsidR="005407D1" w:rsidRDefault="00CA0350">
      <w:pPr>
        <w:spacing w:line="360" w:lineRule="auto"/>
        <w:ind w:left="708" w:hanging="340"/>
        <w:jc w:val="both"/>
      </w:pPr>
      <w:r>
        <w:rPr>
          <w:sz w:val="28"/>
          <w:szCs w:val="28"/>
        </w:rPr>
        <w:t xml:space="preserve">– </w:t>
      </w:r>
      <w:r>
        <w:rPr>
          <w:b/>
          <w:bCs/>
          <w:sz w:val="28"/>
          <w:szCs w:val="28"/>
        </w:rPr>
        <w:t>OWNER / EDITOR / VIEWER / CONTRACTOR</w:t>
      </w:r>
      <w:r>
        <w:rPr>
          <w:sz w:val="28"/>
          <w:szCs w:val="28"/>
        </w:rPr>
        <w:t xml:space="preserve"> — роли участника проекта с разным уровнем прав.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Приложение А (дополнение). Обзор REST API</w:t>
      </w:r>
    </w:p>
    <w:p w:rsidR="005407D1" w:rsidRDefault="005407D1">
      <w:pPr>
        <w:spacing w:line="360" w:lineRule="auto"/>
      </w:pPr>
    </w:p>
    <w:p w:rsidR="005407D1" w:rsidRPr="00F50BA2" w:rsidRDefault="00CA0350">
      <w:pPr>
        <w:spacing w:line="360" w:lineRule="auto"/>
        <w:ind w:firstLine="708"/>
        <w:jc w:val="both"/>
        <w:rPr>
          <w:lang w:val="en-US"/>
        </w:rPr>
      </w:pPr>
      <w:r>
        <w:rPr>
          <w:sz w:val="28"/>
          <w:szCs w:val="28"/>
        </w:rPr>
        <w:t>Базовый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префикс</w:t>
      </w:r>
      <w:r w:rsidRPr="00F50BA2">
        <w:rPr>
          <w:sz w:val="28"/>
          <w:szCs w:val="28"/>
          <w:lang w:val="en-US"/>
        </w:rPr>
        <w:t xml:space="preserve">: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/</w:t>
      </w:r>
      <w:proofErr w:type="spellStart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api</w:t>
      </w:r>
      <w:proofErr w:type="spellEnd"/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/v1</w:t>
      </w:r>
      <w:r w:rsidRPr="00F50BA2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Аутентификация</w:t>
      </w:r>
      <w:r w:rsidRPr="00F50BA2">
        <w:rPr>
          <w:sz w:val="28"/>
          <w:szCs w:val="28"/>
          <w:lang w:val="en-US"/>
        </w:rPr>
        <w:t xml:space="preserve">: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Authorization: Bearer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 xml:space="preserve"> &lt;token&gt;</w:t>
      </w:r>
      <w:r w:rsidRPr="00F50BA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после</w:t>
      </w:r>
      <w:r w:rsidRPr="00F50BA2">
        <w:rPr>
          <w:sz w:val="28"/>
          <w:szCs w:val="28"/>
          <w:lang w:val="en-US"/>
        </w:rPr>
        <w:t xml:space="preserve"> 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login</w:t>
      </w:r>
      <w:r w:rsidRPr="00F50BA2">
        <w:rPr>
          <w:sz w:val="28"/>
          <w:szCs w:val="28"/>
          <w:lang w:val="en-US"/>
        </w:rPr>
        <w:t>/</w:t>
      </w:r>
      <w:r w:rsidRPr="00F50BA2">
        <w:rPr>
          <w:rFonts w:ascii="Courier New" w:eastAsia="Courier New" w:hAnsi="Courier New" w:cs="Courier New"/>
          <w:sz w:val="22"/>
          <w:szCs w:val="22"/>
          <w:lang w:val="en-US"/>
        </w:rPr>
        <w:t>register</w:t>
      </w:r>
      <w:r w:rsidRPr="00F50BA2">
        <w:rPr>
          <w:sz w:val="28"/>
          <w:szCs w:val="28"/>
          <w:lang w:val="en-US"/>
        </w:rPr>
        <w:t>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 xml:space="preserve">Типовые группы </w:t>
      </w:r>
      <w:proofErr w:type="spellStart"/>
      <w:r>
        <w:rPr>
          <w:sz w:val="28"/>
          <w:szCs w:val="28"/>
        </w:rPr>
        <w:t>endpoint’ов</w:t>
      </w:r>
      <w:proofErr w:type="spellEnd"/>
      <w:r>
        <w:rPr>
          <w:sz w:val="28"/>
          <w:szCs w:val="28"/>
        </w:rPr>
        <w:t>: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Группа: Auth; Примеры операций: регистрация, вход, выдача JWT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Группа: Organizations / Teams; Примеры операций: создание организаций и команд, участники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Группа: Projects; Примеры операций: создание проектов, роли, приглашения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Группа: Boards / Columns; Примеры операций: доски, режимы доступа, колонки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Группа: Tasks; Примеры операций: создание, редактирование, перемещение, поиск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Группа: Extra; Примеры операци</w:t>
      </w:r>
      <w:r>
        <w:rPr>
          <w:sz w:val="28"/>
          <w:szCs w:val="28"/>
        </w:rPr>
        <w:t>й: метки, спринты, комментарии, чеклисты, уведомления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lastRenderedPageBreak/>
        <w:t xml:space="preserve">Минимальный сквозной путь через API: </w:t>
      </w:r>
      <w:r>
        <w:rPr>
          <w:rFonts w:ascii="Courier New" w:eastAsia="Courier New" w:hAnsi="Courier New" w:cs="Courier New"/>
          <w:sz w:val="22"/>
          <w:szCs w:val="22"/>
        </w:rPr>
        <w:t>health</w:t>
      </w:r>
      <w:r>
        <w:rPr>
          <w:sz w:val="28"/>
          <w:szCs w:val="28"/>
        </w:rPr>
        <w:t xml:space="preserve"> → </w:t>
      </w:r>
      <w:r>
        <w:rPr>
          <w:rFonts w:ascii="Courier New" w:eastAsia="Courier New" w:hAnsi="Courier New" w:cs="Courier New"/>
          <w:sz w:val="22"/>
          <w:szCs w:val="22"/>
        </w:rPr>
        <w:t>register</w:t>
      </w:r>
      <w:r>
        <w:rPr>
          <w:sz w:val="28"/>
          <w:szCs w:val="28"/>
        </w:rPr>
        <w:t>/</w:t>
      </w:r>
      <w:r>
        <w:rPr>
          <w:rFonts w:ascii="Courier New" w:eastAsia="Courier New" w:hAnsi="Courier New" w:cs="Courier New"/>
          <w:sz w:val="22"/>
          <w:szCs w:val="22"/>
        </w:rPr>
        <w:t>login</w:t>
      </w:r>
      <w:r>
        <w:rPr>
          <w:sz w:val="28"/>
          <w:szCs w:val="28"/>
        </w:rPr>
        <w:t xml:space="preserve"> → создать проект с default board → создать задачу в колонке → </w:t>
      </w:r>
      <w:r>
        <w:rPr>
          <w:rFonts w:ascii="Courier New" w:eastAsia="Courier New" w:hAnsi="Courier New" w:cs="Courier New"/>
          <w:sz w:val="22"/>
          <w:szCs w:val="22"/>
        </w:rPr>
        <w:t>move</w:t>
      </w:r>
      <w:r>
        <w:rPr>
          <w:sz w:val="28"/>
          <w:szCs w:val="28"/>
        </w:rPr>
        <w:t xml:space="preserve"> задачи в другую колонку. Этот путь одинаково воспроизводится из Web, Andr</w:t>
      </w:r>
      <w:r>
        <w:rPr>
          <w:sz w:val="28"/>
          <w:szCs w:val="28"/>
        </w:rPr>
        <w:t>oid и CLI и является практическим доказательством универсальности контракта.</w:t>
      </w:r>
    </w:p>
    <w:p w:rsidR="005407D1" w:rsidRDefault="00CA0350">
      <w:pPr>
        <w:spacing w:line="360" w:lineRule="auto"/>
      </w:pPr>
      <w:r>
        <w:rPr>
          <w:b/>
          <w:bCs/>
          <w:sz w:val="30"/>
          <w:szCs w:val="30"/>
        </w:rPr>
        <w:t>Приложение: расширенный runbook по типовым сбоям</w:t>
      </w:r>
    </w:p>
    <w:p w:rsidR="005407D1" w:rsidRDefault="005407D1">
      <w:pPr>
        <w:spacing w:line="360" w:lineRule="auto"/>
      </w:pP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1. </w:t>
      </w:r>
      <w:r>
        <w:rPr>
          <w:b/>
          <w:bCs/>
          <w:sz w:val="28"/>
          <w:szCs w:val="28"/>
        </w:rPr>
        <w:t>Compose не стартует.</w:t>
      </w:r>
      <w:r>
        <w:rPr>
          <w:sz w:val="28"/>
          <w:szCs w:val="28"/>
        </w:rPr>
        <w:t xml:space="preserve"> Проверить, установлен и запущен ли Docker Desktop; убедиться, что виртуализация доступна; повторить </w:t>
      </w:r>
      <w:r>
        <w:rPr>
          <w:rFonts w:ascii="Courier New" w:eastAsia="Courier New" w:hAnsi="Courier New" w:cs="Courier New"/>
          <w:sz w:val="22"/>
          <w:szCs w:val="22"/>
        </w:rPr>
        <w:t>docke</w:t>
      </w:r>
      <w:r>
        <w:rPr>
          <w:rFonts w:ascii="Courier New" w:eastAsia="Courier New" w:hAnsi="Courier New" w:cs="Courier New"/>
          <w:sz w:val="22"/>
          <w:szCs w:val="22"/>
        </w:rPr>
        <w:t>r compose -p taskmanager up --build -d</w:t>
      </w:r>
      <w:r>
        <w:rPr>
          <w:sz w:val="28"/>
          <w:szCs w:val="28"/>
        </w:rPr>
        <w:t xml:space="preserve"> после перезапуска Docker.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2. </w:t>
      </w:r>
      <w:r>
        <w:rPr>
          <w:b/>
          <w:bCs/>
          <w:sz w:val="28"/>
          <w:szCs w:val="28"/>
        </w:rPr>
        <w:t>Порт занят.</w:t>
      </w:r>
      <w:r>
        <w:rPr>
          <w:sz w:val="28"/>
          <w:szCs w:val="28"/>
        </w:rPr>
        <w:t xml:space="preserve"> Освободить </w:t>
      </w:r>
      <w:r>
        <w:rPr>
          <w:rFonts w:ascii="Courier New" w:eastAsia="Courier New" w:hAnsi="Courier New" w:cs="Courier New"/>
          <w:sz w:val="22"/>
          <w:szCs w:val="22"/>
        </w:rPr>
        <w:t>8080</w:t>
      </w:r>
      <w:r>
        <w:rPr>
          <w:sz w:val="28"/>
          <w:szCs w:val="28"/>
        </w:rPr>
        <w:t xml:space="preserve"> или </w:t>
      </w:r>
      <w:r>
        <w:rPr>
          <w:rFonts w:ascii="Courier New" w:eastAsia="Courier New" w:hAnsi="Courier New" w:cs="Courier New"/>
          <w:sz w:val="22"/>
          <w:szCs w:val="22"/>
        </w:rPr>
        <w:t>3000</w:t>
      </w:r>
      <w:r>
        <w:rPr>
          <w:sz w:val="28"/>
          <w:szCs w:val="28"/>
        </w:rPr>
        <w:t>, либо остановить старые контейнеры того же проекта.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3. </w:t>
      </w:r>
      <w:r>
        <w:rPr>
          <w:b/>
          <w:bCs/>
          <w:sz w:val="28"/>
          <w:szCs w:val="28"/>
        </w:rPr>
        <w:t>API unhealthy.</w:t>
      </w:r>
      <w:r>
        <w:rPr>
          <w:sz w:val="28"/>
          <w:szCs w:val="28"/>
        </w:rPr>
        <w:t xml:space="preserve"> Смотреть логи контейнера </w:t>
      </w:r>
      <w:r>
        <w:rPr>
          <w:rFonts w:ascii="Courier New" w:eastAsia="Courier New" w:hAnsi="Courier New" w:cs="Courier New"/>
          <w:sz w:val="22"/>
          <w:szCs w:val="22"/>
        </w:rPr>
        <w:t>api</w:t>
      </w:r>
      <w:r>
        <w:rPr>
          <w:sz w:val="28"/>
          <w:szCs w:val="28"/>
        </w:rPr>
        <w:t>; типичные причины — база ещё не готова или ошибка ми</w:t>
      </w:r>
      <w:r>
        <w:rPr>
          <w:sz w:val="28"/>
          <w:szCs w:val="28"/>
        </w:rPr>
        <w:t>граций Liquibase.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4. </w:t>
      </w:r>
      <w:r>
        <w:rPr>
          <w:b/>
          <w:bCs/>
          <w:sz w:val="28"/>
          <w:szCs w:val="28"/>
        </w:rPr>
        <w:t>Регистрация не проходит.</w:t>
      </w:r>
      <w:r>
        <w:rPr>
          <w:sz w:val="28"/>
          <w:szCs w:val="28"/>
        </w:rPr>
        <w:t xml:space="preserve"> Проверить формат email и пароль; валидация на сервере отклоняет некорректный ввод осознанно.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5. </w:t>
      </w:r>
      <w:r>
        <w:rPr>
          <w:b/>
          <w:bCs/>
          <w:sz w:val="28"/>
          <w:szCs w:val="28"/>
        </w:rPr>
        <w:t>Android не видит сервер.</w:t>
      </w:r>
      <w:r>
        <w:rPr>
          <w:sz w:val="28"/>
          <w:szCs w:val="28"/>
        </w:rPr>
        <w:t xml:space="preserve"> Для эмулятора использовать </w:t>
      </w:r>
      <w:r>
        <w:rPr>
          <w:rFonts w:ascii="Courier New" w:eastAsia="Courier New" w:hAnsi="Courier New" w:cs="Courier New"/>
          <w:sz w:val="22"/>
          <w:szCs w:val="22"/>
        </w:rPr>
        <w:t>http://10.0.2.2:8080/api/v1</w:t>
      </w:r>
      <w:r>
        <w:rPr>
          <w:sz w:val="28"/>
          <w:szCs w:val="28"/>
        </w:rPr>
        <w:t>; для телефона — IP хоста в LAN и д</w:t>
      </w:r>
      <w:r>
        <w:rPr>
          <w:sz w:val="28"/>
          <w:szCs w:val="28"/>
        </w:rPr>
        <w:t>оступность порта.</w:t>
      </w:r>
    </w:p>
    <w:p w:rsidR="005407D1" w:rsidRDefault="00CA0350">
      <w:pPr>
        <w:spacing w:line="360" w:lineRule="auto"/>
        <w:ind w:left="708" w:hanging="396"/>
        <w:jc w:val="both"/>
      </w:pPr>
      <w:r>
        <w:rPr>
          <w:sz w:val="28"/>
          <w:szCs w:val="28"/>
        </w:rPr>
        <w:t xml:space="preserve">6. </w:t>
      </w:r>
      <w:r>
        <w:rPr>
          <w:b/>
          <w:bCs/>
          <w:sz w:val="28"/>
          <w:szCs w:val="28"/>
        </w:rPr>
        <w:t>Задача не находится после move.</w:t>
      </w:r>
      <w:r>
        <w:rPr>
          <w:sz w:val="28"/>
          <w:szCs w:val="28"/>
        </w:rPr>
        <w:t xml:space="preserve"> Обновить доску в клиенте; данные меняются на сервере, локальный кэш UI сам по себе не является источником истины.</w:t>
      </w:r>
    </w:p>
    <w:p w:rsidR="005407D1" w:rsidRDefault="00CA0350">
      <w:pPr>
        <w:spacing w:line="360" w:lineRule="auto"/>
        <w:ind w:firstLine="708"/>
        <w:jc w:val="both"/>
      </w:pPr>
      <w:r>
        <w:rPr>
          <w:sz w:val="28"/>
          <w:szCs w:val="28"/>
        </w:rPr>
        <w:t>Этот runbook не заменяет чтение логов, но задаёт порядок действий: сначала окружение, пот</w:t>
      </w:r>
      <w:r>
        <w:rPr>
          <w:sz w:val="28"/>
          <w:szCs w:val="28"/>
        </w:rPr>
        <w:t>ом auth, потом предметный сценарий. Такой порядок хорошо совпадает с архитектурой системы и ускоряет проверку поставки.</w:t>
      </w:r>
    </w:p>
    <w:sectPr w:rsidR="005407D1">
      <w:footerReference w:type="default" r:id="rId7"/>
      <w:pgSz w:w="11906" w:h="16838"/>
      <w:pgMar w:top="1133" w:right="850" w:bottom="1133" w:left="1700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0350" w:rsidRDefault="00CA0350">
      <w:r>
        <w:separator/>
      </w:r>
    </w:p>
  </w:endnote>
  <w:endnote w:type="continuationSeparator" w:id="0">
    <w:p w:rsidR="00CA0350" w:rsidRDefault="00CA03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07D1" w:rsidRDefault="00CA0350">
    <w:pPr>
      <w:jc w:val="right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 w:rsidR="00F50BA2">
      <w:rPr>
        <w:sz w:val="28"/>
        <w:szCs w:val="28"/>
      </w:rPr>
      <w:fldChar w:fldCharType="separate"/>
    </w:r>
    <w:r w:rsidR="00304FF7">
      <w:rPr>
        <w:noProof/>
        <w:sz w:val="28"/>
        <w:szCs w:val="28"/>
      </w:rPr>
      <w:t>40</w:t>
    </w:r>
    <w:r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0350" w:rsidRDefault="00CA0350">
      <w:r>
        <w:separator/>
      </w:r>
    </w:p>
  </w:footnote>
  <w:footnote w:type="continuationSeparator" w:id="0">
    <w:p w:rsidR="00CA0350" w:rsidRDefault="00CA03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6B5C45"/>
    <w:multiLevelType w:val="hybridMultilevel"/>
    <w:tmpl w:val="3034C2C0"/>
    <w:lvl w:ilvl="0" w:tplc="DD582B40">
      <w:start w:val="1"/>
      <w:numFmt w:val="bullet"/>
      <w:lvlText w:val="●"/>
      <w:lvlJc w:val="left"/>
      <w:pPr>
        <w:ind w:left="720" w:hanging="360"/>
      </w:pPr>
    </w:lvl>
    <w:lvl w:ilvl="1" w:tplc="97426E1A">
      <w:start w:val="1"/>
      <w:numFmt w:val="bullet"/>
      <w:lvlText w:val="○"/>
      <w:lvlJc w:val="left"/>
      <w:pPr>
        <w:ind w:left="1440" w:hanging="360"/>
      </w:pPr>
    </w:lvl>
    <w:lvl w:ilvl="2" w:tplc="6F72FD08">
      <w:start w:val="1"/>
      <w:numFmt w:val="bullet"/>
      <w:lvlText w:val="■"/>
      <w:lvlJc w:val="left"/>
      <w:pPr>
        <w:ind w:left="2160" w:hanging="360"/>
      </w:pPr>
    </w:lvl>
    <w:lvl w:ilvl="3" w:tplc="9EA46346">
      <w:start w:val="1"/>
      <w:numFmt w:val="bullet"/>
      <w:lvlText w:val="●"/>
      <w:lvlJc w:val="left"/>
      <w:pPr>
        <w:ind w:left="2880" w:hanging="360"/>
      </w:pPr>
    </w:lvl>
    <w:lvl w:ilvl="4" w:tplc="03DC7560">
      <w:start w:val="1"/>
      <w:numFmt w:val="bullet"/>
      <w:lvlText w:val="○"/>
      <w:lvlJc w:val="left"/>
      <w:pPr>
        <w:ind w:left="3600" w:hanging="360"/>
      </w:pPr>
    </w:lvl>
    <w:lvl w:ilvl="5" w:tplc="4984B1BA">
      <w:start w:val="1"/>
      <w:numFmt w:val="bullet"/>
      <w:lvlText w:val="■"/>
      <w:lvlJc w:val="left"/>
      <w:pPr>
        <w:ind w:left="4320" w:hanging="360"/>
      </w:pPr>
    </w:lvl>
    <w:lvl w:ilvl="6" w:tplc="A3986896">
      <w:start w:val="1"/>
      <w:numFmt w:val="bullet"/>
      <w:lvlText w:val="●"/>
      <w:lvlJc w:val="left"/>
      <w:pPr>
        <w:ind w:left="5040" w:hanging="360"/>
      </w:pPr>
    </w:lvl>
    <w:lvl w:ilvl="7" w:tplc="D20A5198">
      <w:start w:val="1"/>
      <w:numFmt w:val="bullet"/>
      <w:lvlText w:val="●"/>
      <w:lvlJc w:val="left"/>
      <w:pPr>
        <w:ind w:left="5760" w:hanging="360"/>
      </w:pPr>
    </w:lvl>
    <w:lvl w:ilvl="8" w:tplc="853E2A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C18"/>
    <w:rsid w:val="000142DE"/>
    <w:rsid w:val="00093D08"/>
    <w:rsid w:val="000D33A7"/>
    <w:rsid w:val="000E1968"/>
    <w:rsid w:val="00121095"/>
    <w:rsid w:val="001510FA"/>
    <w:rsid w:val="0017543F"/>
    <w:rsid w:val="00196484"/>
    <w:rsid w:val="001E1936"/>
    <w:rsid w:val="002129AA"/>
    <w:rsid w:val="00221A98"/>
    <w:rsid w:val="00285AF8"/>
    <w:rsid w:val="00304FF7"/>
    <w:rsid w:val="00307623"/>
    <w:rsid w:val="00335158"/>
    <w:rsid w:val="003656EB"/>
    <w:rsid w:val="00367607"/>
    <w:rsid w:val="00391406"/>
    <w:rsid w:val="00394252"/>
    <w:rsid w:val="00394FE0"/>
    <w:rsid w:val="003B5B88"/>
    <w:rsid w:val="003B7143"/>
    <w:rsid w:val="00413EEB"/>
    <w:rsid w:val="00482DA0"/>
    <w:rsid w:val="005318B4"/>
    <w:rsid w:val="005407D1"/>
    <w:rsid w:val="00546C18"/>
    <w:rsid w:val="00726798"/>
    <w:rsid w:val="007622A4"/>
    <w:rsid w:val="00773303"/>
    <w:rsid w:val="007B134D"/>
    <w:rsid w:val="007C4862"/>
    <w:rsid w:val="007F63CA"/>
    <w:rsid w:val="00875CD8"/>
    <w:rsid w:val="008800D3"/>
    <w:rsid w:val="008937CC"/>
    <w:rsid w:val="0091202D"/>
    <w:rsid w:val="00972B7C"/>
    <w:rsid w:val="00973AE0"/>
    <w:rsid w:val="009A3321"/>
    <w:rsid w:val="009B3C55"/>
    <w:rsid w:val="00A178C3"/>
    <w:rsid w:val="00A72B8A"/>
    <w:rsid w:val="00A74459"/>
    <w:rsid w:val="00AE28CD"/>
    <w:rsid w:val="00AF7580"/>
    <w:rsid w:val="00BC52BD"/>
    <w:rsid w:val="00CA0350"/>
    <w:rsid w:val="00D168C4"/>
    <w:rsid w:val="00D66928"/>
    <w:rsid w:val="00E04161"/>
    <w:rsid w:val="00E111A4"/>
    <w:rsid w:val="00E50430"/>
    <w:rsid w:val="00E742A8"/>
    <w:rsid w:val="00EB4CE1"/>
    <w:rsid w:val="00F31EF9"/>
    <w:rsid w:val="00F50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ED7A2"/>
  <w15:docId w15:val="{1EB1A67D-445A-48E6-91BA-A1DB59F09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40</Pages>
  <Words>8847</Words>
  <Characters>50434</Characters>
  <Application>Microsoft Office Word</Application>
  <DocSecurity>0</DocSecurity>
  <Lines>420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Андрей Жутяев</cp:lastModifiedBy>
  <cp:revision>79</cp:revision>
  <dcterms:created xsi:type="dcterms:W3CDTF">2026-08-11T13:14:00Z</dcterms:created>
  <dcterms:modified xsi:type="dcterms:W3CDTF">2026-08-12T10:27:00Z</dcterms:modified>
</cp:coreProperties>
</file>