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7A79C" w14:textId="77777777" w:rsidR="00F31228" w:rsidRPr="00F31228" w:rsidRDefault="00F31228" w:rsidP="00F31228">
      <w:pPr>
        <w:spacing w:before="600" w:after="300" w:line="240" w:lineRule="auto"/>
        <w:outlineLvl w:val="2"/>
        <w:rPr>
          <w:rFonts w:ascii="Arial" w:eastAsia="Times New Roman" w:hAnsi="Arial" w:cs="Times New Roman"/>
          <w:b/>
          <w:bCs/>
          <w:color w:val="000000"/>
          <w:sz w:val="48"/>
          <w:szCs w:val="48"/>
          <w:lang w:eastAsia="ru-RU"/>
        </w:rPr>
      </w:pPr>
      <w:r w:rsidRPr="00F31228">
        <w:rPr>
          <w:rFonts w:ascii="Arial" w:eastAsia="Times New Roman" w:hAnsi="Arial" w:cs="Times New Roman"/>
          <w:b/>
          <w:bCs/>
          <w:color w:val="000000"/>
          <w:sz w:val="48"/>
          <w:szCs w:val="48"/>
          <w:lang w:eastAsia="ru-RU"/>
        </w:rPr>
        <w:t>Описание задачи основного этапа</w:t>
      </w:r>
    </w:p>
    <w:p w14:paraId="176609A1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задачах кибербезопасности специалисты часто работают с чувствительными данными, внутренним исходным кодом и инфраструктурой в изолированных контурах, где использование публичных LLM и доступ в интернет недопустимы. В таких условиях единственным практичным инструментом становятся локальные модели, но их эффективное применение для сложных ИБ-сценариев пока остается нерешенной задачей для большинства команд.</w:t>
      </w:r>
    </w:p>
    <w:p w14:paraId="408C25ED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Соревнование направлено на создание универсальных автономных ИБ-агентов, способных стабильно решать практические задачи (поиск уязвимостей,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форензика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исправление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security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-дефектов, CTF-сценарии) в жестких ресурсных ограничениях по времени и токенам. Бизнес-ценность – в появлении воспроизводимых подходов, которые повышают скорость и качество работы ИБ-команд без риска утечки данных и с применением малых локальных LLM.</w:t>
      </w:r>
    </w:p>
    <w:p w14:paraId="5B97D707" w14:textId="77777777" w:rsidR="00F31228" w:rsidRPr="00F31228" w:rsidRDefault="00F31228" w:rsidP="00F31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5F5F5F"/>
          <w:sz w:val="24"/>
          <w:szCs w:val="24"/>
          <w:lang w:eastAsia="ru-RU"/>
        </w:rPr>
        <w:t> </w:t>
      </w:r>
    </w:p>
    <w:p w14:paraId="6B2110E4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Участникам необходимо разработать универсального автономного агента по кибербезопасности, который запускается в изолированной среде и решает набор практических ИБ-задач без доступа в интернет. Агент передается в виде .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zip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-архива (минимум run.sh и необходимые исходные файлы), разворачивается в предоставленном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runtime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-образе и получает на вход текст инструкции задачи. Во время выполнения доступны только локальные ресурсы окружения и локальный LLM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endpoint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через переменные окружения LOCAL_AGENT_MODEL, OPENAI_BASE_URL, OPENAI_API_KEY; установка дополнительных зависимостей во время прогона недоступна. Решение должно быть воспроизводимым, устойчивым к ограничениям среды и корректно работать в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docker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контейнере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secureintelligent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/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acp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6E91E380" w14:textId="77777777" w:rsidR="00F31228" w:rsidRPr="00F31228" w:rsidRDefault="00F31228" w:rsidP="00F31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5F5F5F"/>
          <w:sz w:val="24"/>
          <w:szCs w:val="24"/>
          <w:lang w:eastAsia="ru-RU"/>
        </w:rPr>
        <w:t> </w:t>
      </w:r>
    </w:p>
    <w:p w14:paraId="6DD19C42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Оценка проводится по 15 независимым задачам в формате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binary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scoring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: каждая задача получает 1 (решена) или 0 (не решена). В пуле будут сценарии на поиск уязвимостей в коде,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форензику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исправление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security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-дефектов в SWE-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bench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-подобном формате и CTF-классы задач. Для каждой задачи задаются собственные лимиты по времени и токенам, поэтому участникам необходимо оптимизировать не только точность, но и стоимость/скорость рассуждений. Позиция в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лидерборде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определяется в первую очередь числом решенных задач; при равенстве результатов выше ранжируется агент, который выполняет задачи быстрее и экономнее по токенам. Цель соревнования – получить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practically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useful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подходы к построению ИБ-агентов, эффективно работающих на малых локальных LLM в условиях закрытого контура.</w:t>
      </w:r>
    </w:p>
    <w:p w14:paraId="0DFF176C" w14:textId="00880C99" w:rsidR="0032392A" w:rsidRDefault="0032392A"/>
    <w:p w14:paraId="7A112DEF" w14:textId="77777777" w:rsidR="00F31228" w:rsidRDefault="00F31228" w:rsidP="00F31228">
      <w:pPr>
        <w:pStyle w:val="3"/>
        <w:spacing w:before="600" w:beforeAutospacing="0" w:after="300" w:afterAutospacing="0"/>
        <w:rPr>
          <w:rFonts w:ascii="Arial" w:hAnsi="Arial" w:cs="Arial"/>
          <w:color w:val="000000"/>
          <w:sz w:val="48"/>
          <w:szCs w:val="48"/>
        </w:rPr>
      </w:pPr>
      <w:r>
        <w:rPr>
          <w:rStyle w:val="a3"/>
          <w:rFonts w:ascii="Arial" w:hAnsi="Arial" w:cs="Arial"/>
          <w:b/>
          <w:bCs/>
          <w:color w:val="000000"/>
          <w:sz w:val="48"/>
          <w:szCs w:val="48"/>
        </w:rPr>
        <w:t>Данные</w:t>
      </w:r>
    </w:p>
    <w:p w14:paraId="001C11C1" w14:textId="77777777" w:rsidR="00F31228" w:rsidRDefault="00F31228" w:rsidP="00F31228">
      <w:pPr>
        <w:pStyle w:val="a4"/>
        <w:spacing w:before="0" w:beforeAutospacing="0" w:after="0" w:afterAutospacing="0"/>
        <w:rPr>
          <w:rFonts w:ascii="Arial" w:hAnsi="Arial" w:cs="Arial"/>
          <w:color w:val="5F5F5F"/>
        </w:rPr>
      </w:pPr>
      <w:r>
        <w:rPr>
          <w:rFonts w:ascii="Arial" w:hAnsi="Arial" w:cs="Arial"/>
          <w:color w:val="000000"/>
        </w:rPr>
        <w:t>Основные файлы:</w:t>
      </w:r>
    </w:p>
    <w:p w14:paraId="4FE1CA31" w14:textId="77777777" w:rsidR="00F31228" w:rsidRDefault="00F31228" w:rsidP="00F31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5F5F5F"/>
        </w:rPr>
      </w:pPr>
      <w:proofErr w:type="spellStart"/>
      <w:r>
        <w:rPr>
          <w:rFonts w:ascii="Arial" w:hAnsi="Arial" w:cs="Arial"/>
          <w:color w:val="000000"/>
        </w:rPr>
        <w:t>agent</w:t>
      </w:r>
      <w:proofErr w:type="spellEnd"/>
      <w:r>
        <w:rPr>
          <w:rFonts w:ascii="Arial" w:hAnsi="Arial" w:cs="Arial"/>
          <w:color w:val="000000"/>
        </w:rPr>
        <w:t>/ - папка с шаблоном/контрактом агентом участника (что и как запускается в </w:t>
      </w:r>
      <w:proofErr w:type="spellStart"/>
      <w:r>
        <w:rPr>
          <w:rFonts w:ascii="Arial" w:hAnsi="Arial" w:cs="Arial"/>
          <w:color w:val="000000"/>
        </w:rPr>
        <w:t>рантайме</w:t>
      </w:r>
      <w:proofErr w:type="spellEnd"/>
      <w:r>
        <w:rPr>
          <w:rFonts w:ascii="Arial" w:hAnsi="Arial" w:cs="Arial"/>
          <w:color w:val="000000"/>
        </w:rPr>
        <w:t>).</w:t>
      </w:r>
    </w:p>
    <w:p w14:paraId="241692AB" w14:textId="77777777" w:rsidR="00F31228" w:rsidRDefault="00F31228" w:rsidP="00F31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5F5F5F"/>
        </w:rPr>
      </w:pPr>
      <w:r>
        <w:rPr>
          <w:rFonts w:ascii="Arial" w:hAnsi="Arial" w:cs="Arial"/>
          <w:color w:val="000000"/>
        </w:rPr>
        <w:lastRenderedPageBreak/>
        <w:t>agent/run.sh - основной entrypoint агента; именно его вызывает раннер с текстом задания.</w:t>
      </w:r>
    </w:p>
    <w:p w14:paraId="11057C52" w14:textId="77777777" w:rsidR="00F31228" w:rsidRDefault="00F31228" w:rsidP="00F31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5F5F5F"/>
        </w:rPr>
      </w:pPr>
      <w:r>
        <w:rPr>
          <w:rFonts w:ascii="Arial" w:hAnsi="Arial" w:cs="Arial"/>
          <w:color w:val="000000"/>
        </w:rPr>
        <w:t>agent/agent.py - Harbor-обертка MyInstalledAgent, стандартный интерфейс интеграции.</w:t>
      </w:r>
    </w:p>
    <w:p w14:paraId="1A7F133C" w14:textId="77777777" w:rsidR="00F31228" w:rsidRDefault="00F31228" w:rsidP="00F31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5F5F5F"/>
        </w:rPr>
      </w:pPr>
      <w:r>
        <w:rPr>
          <w:rFonts w:ascii="Arial" w:hAnsi="Arial" w:cs="Arial"/>
          <w:color w:val="000000"/>
        </w:rPr>
        <w:t>agent/local_agent.py - пример локальной реализации логики агента (можно заменить своей).</w:t>
      </w:r>
    </w:p>
    <w:p w14:paraId="1811962D" w14:textId="77777777" w:rsidR="00F31228" w:rsidRDefault="00F31228" w:rsidP="00F31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5F5F5F"/>
        </w:rPr>
      </w:pPr>
      <w:r>
        <w:rPr>
          <w:rFonts w:ascii="Arial" w:hAnsi="Arial" w:cs="Arial"/>
          <w:color w:val="000000"/>
        </w:rPr>
        <w:t>sample_submission.zip - пример того, как должен выглядеть архив сабмишена участника (.zip с нужной структурой).</w:t>
      </w:r>
    </w:p>
    <w:p w14:paraId="75BB0AB8" w14:textId="77777777" w:rsidR="00F31228" w:rsidRDefault="00F31228" w:rsidP="00F31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5F5F5F"/>
        </w:rPr>
      </w:pPr>
      <w:proofErr w:type="spellStart"/>
      <w:r>
        <w:rPr>
          <w:rFonts w:ascii="Arial" w:hAnsi="Arial" w:cs="Arial"/>
          <w:color w:val="000000"/>
        </w:rPr>
        <w:t>local_task</w:t>
      </w:r>
      <w:proofErr w:type="spellEnd"/>
      <w:r>
        <w:rPr>
          <w:rFonts w:ascii="Arial" w:hAnsi="Arial" w:cs="Arial"/>
          <w:color w:val="000000"/>
        </w:rPr>
        <w:t>/ - набор локальных примерных задач для разработки / отладки (не финальный закрытый бенчмарк).</w:t>
      </w:r>
    </w:p>
    <w:p w14:paraId="239734E6" w14:textId="77777777" w:rsidR="00F31228" w:rsidRDefault="00F31228" w:rsidP="00F31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5F5F5F"/>
        </w:rPr>
      </w:pPr>
      <w:r>
        <w:rPr>
          <w:rFonts w:ascii="Arial" w:hAnsi="Arial" w:cs="Arial"/>
          <w:color w:val="000000"/>
        </w:rPr>
        <w:t>Репозиторий для локальных тестов доступен по ссылке: </w:t>
      </w:r>
      <w:hyperlink r:id="rId5" w:history="1">
        <w:r>
          <w:rPr>
            <w:rStyle w:val="a5"/>
            <w:rFonts w:ascii="Arial" w:hAnsi="Arial" w:cs="Arial"/>
            <w:color w:val="1155CC"/>
          </w:rPr>
          <w:t>https://github.com/SecureIntelligent/UniversalAgenticCompetitionPublic</w:t>
        </w:r>
      </w:hyperlink>
    </w:p>
    <w:p w14:paraId="3CCC1410" w14:textId="77777777" w:rsidR="00F31228" w:rsidRPr="00F31228" w:rsidRDefault="00F31228" w:rsidP="00F31228">
      <w:pPr>
        <w:spacing w:before="600" w:after="300" w:line="240" w:lineRule="auto"/>
        <w:outlineLvl w:val="2"/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</w:pPr>
      <w:r w:rsidRPr="00F31228"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  <w:t>Требования к формату решения</w:t>
      </w:r>
    </w:p>
    <w:p w14:paraId="7C2A8D3D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submission.zip архив весом до 10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мб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14:paraId="07795ECA" w14:textId="77777777" w:rsidR="00F31228" w:rsidRPr="00F31228" w:rsidRDefault="00F31228" w:rsidP="00F31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внутри обязательно run.sh скрипт для запуска агента. </w:t>
      </w:r>
    </w:p>
    <w:p w14:paraId="0EAE751C" w14:textId="77777777" w:rsidR="00F31228" w:rsidRPr="00F31228" w:rsidRDefault="00F31228" w:rsidP="00F31228">
      <w:pPr>
        <w:spacing w:before="600" w:after="300" w:line="240" w:lineRule="auto"/>
        <w:outlineLvl w:val="2"/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</w:pPr>
      <w:r w:rsidRPr="00F31228"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  <w:t>Критерии оценки решения</w:t>
      </w:r>
    </w:p>
    <w:p w14:paraId="55CF7E19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Каждая задача оценивается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бинарно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14:paraId="14257780" w14:textId="77777777" w:rsidR="00F31228" w:rsidRPr="00F31228" w:rsidRDefault="00F31228" w:rsidP="00F31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 балл – решение задачи автоматически проверено и засчитано;</w:t>
      </w:r>
    </w:p>
    <w:p w14:paraId="7C662AFC" w14:textId="77777777" w:rsidR="00F31228" w:rsidRPr="00F31228" w:rsidRDefault="00F31228" w:rsidP="00F31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0 баллов – решение не засчитано автоматической проверкой.</w:t>
      </w:r>
    </w:p>
    <w:p w14:paraId="768BFC4E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Итоговый балл рассчитывается как доля верно решённых задач:</w:t>
      </w:r>
      <w:r w:rsidRPr="00F31228">
        <w:rPr>
          <w:rFonts w:ascii="Arial" w:eastAsia="Times New Roman" w:hAnsi="Arial" w:cs="Arial"/>
          <w:color w:val="5F5F5F"/>
          <w:sz w:val="24"/>
          <w:szCs w:val="24"/>
          <w:lang w:eastAsia="ru-RU"/>
        </w:rPr>
        <w:br/>
        <w:t> </w:t>
      </w:r>
    </w:p>
    <w:p w14:paraId="735B38CA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финальный балл</w:t>
      </w: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= (сумма баллов по всем задачам) / (общее число задач). То есть финальный результат – это доля задач, которые агент решил корректно. Все решения участников оцениваются на едином закрытом наборе задач, одинаковом для всех участников.</w:t>
      </w:r>
    </w:p>
    <w:p w14:paraId="4BE5D90B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Когда за решение задачи ставится 0 баллов</w:t>
      </w:r>
    </w:p>
    <w:p w14:paraId="4BC4688A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Агент получает 0 баллов за задачу во всех случаях, когда автоматическая проверка не подтверждает корректное решение, включая (но не ограничиваясь):</w:t>
      </w:r>
    </w:p>
    <w:p w14:paraId="48EB6567" w14:textId="77777777" w:rsidR="00F31228" w:rsidRPr="00F31228" w:rsidRDefault="00F31228" w:rsidP="00F31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 не запустился;</w:t>
      </w:r>
    </w:p>
    <w:p w14:paraId="099DF025" w14:textId="77777777" w:rsidR="00F31228" w:rsidRPr="00F31228" w:rsidRDefault="00F31228" w:rsidP="00F31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 запустился, но выдал неверный результат;</w:t>
      </w:r>
    </w:p>
    <w:p w14:paraId="0B12791C" w14:textId="77777777" w:rsidR="00F31228" w:rsidRPr="00F31228" w:rsidRDefault="00F31228" w:rsidP="00F31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выполнение было остановлено по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timeout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14:paraId="5EBCED74" w14:textId="77777777" w:rsidR="00F31228" w:rsidRPr="00F31228" w:rsidRDefault="00F31228" w:rsidP="00F31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процессе работы агента возникла ошибка/сбой (падение процесса, исключение и т.п.).</w:t>
      </w:r>
    </w:p>
    <w:p w14:paraId="10EE6385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 всех перечисленных случаях задача считается нерешённой, и за неё начисляется 0 баллов.</w:t>
      </w:r>
    </w:p>
    <w:p w14:paraId="246C99C5" w14:textId="77777777" w:rsidR="00F31228" w:rsidRPr="00F31228" w:rsidRDefault="00F31228" w:rsidP="00F31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5F5F5F"/>
          <w:sz w:val="24"/>
          <w:szCs w:val="24"/>
          <w:lang w:eastAsia="ru-RU"/>
        </w:rPr>
        <w:t> </w:t>
      </w:r>
    </w:p>
    <w:p w14:paraId="7553D3BC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Правила ранжирования при одинаковом результате</w:t>
      </w:r>
    </w:p>
    <w:p w14:paraId="2BEEC3D7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несколько участников набрали одинаковый итоговый балл, применяется дополнительное ранжирование по эффективности выполнения:</w:t>
      </w:r>
    </w:p>
    <w:p w14:paraId="01DBE25B" w14:textId="77777777" w:rsidR="00F31228" w:rsidRPr="00F31228" w:rsidRDefault="00F31228" w:rsidP="00F312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выше ставится решение с меньшим числом использованных LLM-токенов, под количеством использованных токенов понимается суммарное число входных и выходных токенов всех запросов к локальному LLM в процессе решения всех задач набора;</w:t>
      </w:r>
    </w:p>
    <w:p w14:paraId="6B8768F7" w14:textId="77777777" w:rsidR="00F31228" w:rsidRPr="00F31228" w:rsidRDefault="00F31228" w:rsidP="00F312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число токенов одинаковое, выше ставится решение с меньшим временем выполнения. Время выполнения рассчитывается как суммарное время решения всех задач из пула от запуска агента до завершения решения.</w:t>
      </w:r>
    </w:p>
    <w:p w14:paraId="44D2B681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Таким образом, при равной точности преимущество получает более экономный и более быстрый агент.</w:t>
      </w:r>
    </w:p>
    <w:p w14:paraId="7E57F051" w14:textId="1A50C1C4" w:rsidR="00F31228" w:rsidRDefault="00F31228"/>
    <w:p w14:paraId="5714990E" w14:textId="77777777" w:rsidR="00F31228" w:rsidRPr="00F31228" w:rsidRDefault="00F31228" w:rsidP="00F31228">
      <w:pPr>
        <w:spacing w:before="600" w:after="300" w:line="240" w:lineRule="auto"/>
        <w:outlineLvl w:val="2"/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</w:pPr>
      <w:r w:rsidRPr="00F31228"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  <w:t>Ограничения и требования</w:t>
      </w:r>
    </w:p>
    <w:p w14:paraId="4C409137" w14:textId="77777777" w:rsidR="00F31228" w:rsidRPr="00F31228" w:rsidRDefault="00F31228" w:rsidP="00F312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Агент должен работать без доступа в интернет в рамках окружения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docker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`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secureintelligent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/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acp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`, иначе решение оценивается в 0 баллов.</w:t>
      </w:r>
    </w:p>
    <w:p w14:paraId="640FD0BB" w14:textId="77777777" w:rsidR="00F31228" w:rsidRPr="00F31228" w:rsidRDefault="00F31228" w:rsidP="00F31228">
      <w:pPr>
        <w:spacing w:before="600" w:after="300" w:line="240" w:lineRule="auto"/>
        <w:outlineLvl w:val="2"/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</w:pPr>
      <w:r w:rsidRPr="00F31228"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  <w:t>Система проверки и календарь обработки решений</w:t>
      </w:r>
    </w:p>
    <w:p w14:paraId="4DC78966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Уважаемые участники!</w:t>
      </w:r>
    </w:p>
    <w:p w14:paraId="7AEEE45E" w14:textId="77777777" w:rsidR="00F31228" w:rsidRPr="00F31228" w:rsidRDefault="00F31228" w:rsidP="00F31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5F5F5F"/>
          <w:sz w:val="24"/>
          <w:szCs w:val="24"/>
          <w:lang w:eastAsia="ru-RU"/>
        </w:rPr>
        <w:t> </w:t>
      </w:r>
    </w:p>
    <w:p w14:paraId="39BBF3F1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Обращаем ваше внимание, что проверка решений по данной задаче осуществляется по принципу контрольных точек (КТ). Автоматический пересчет результатов и мгновенное обновление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лидерборда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  <w:r w:rsidRPr="00F3122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не предусмотрены</w:t>
      </w: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7A8A3FE3" w14:textId="77777777" w:rsidR="00F31228" w:rsidRPr="00F31228" w:rsidRDefault="00F31228" w:rsidP="00F31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5F5F5F"/>
          <w:sz w:val="24"/>
          <w:szCs w:val="24"/>
          <w:lang w:eastAsia="ru-RU"/>
        </w:rPr>
        <w:t> </w:t>
      </w:r>
    </w:p>
    <w:p w14:paraId="24C1D16A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Все решения, отправленные до даты очередной контрольной точки, выгружаются и проходят оценку набором решений – от каждой команды по одному </w:t>
      </w:r>
      <w:r w:rsidRPr="00F3122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последнему</w:t>
      </w: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  <w:r w:rsidRPr="00F3122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решению на момент выгрузки</w:t>
      </w: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До момента выгрузки решений на очередную контрольную точку участник вправе неограниченное число раз обновлять своё решение. Результаты проверки публикуются в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лидерборде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согласно следующему графику:</w:t>
      </w:r>
      <w:r w:rsidRPr="00F31228">
        <w:rPr>
          <w:rFonts w:ascii="Arial" w:eastAsia="Times New Roman" w:hAnsi="Arial" w:cs="Arial"/>
          <w:color w:val="5F5F5F"/>
          <w:sz w:val="24"/>
          <w:szCs w:val="24"/>
          <w:lang w:eastAsia="ru-RU"/>
        </w:rPr>
        <w:br/>
        <w:t> </w:t>
      </w:r>
    </w:p>
    <w:tbl>
      <w:tblPr>
        <w:tblW w:w="912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645"/>
        <w:gridCol w:w="3510"/>
      </w:tblGrid>
      <w:tr w:rsidR="00F31228" w:rsidRPr="00F31228" w14:paraId="4FB7021E" w14:textId="77777777" w:rsidTr="00F31228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8BA35A" w14:textId="77777777" w:rsidR="00F31228" w:rsidRPr="00F31228" w:rsidRDefault="00F31228" w:rsidP="00F31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Контрольная точка</w:t>
            </w:r>
          </w:p>
        </w:tc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06975A" w14:textId="77777777" w:rsidR="00F31228" w:rsidRPr="00F31228" w:rsidRDefault="00F31228" w:rsidP="00F31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Выгрузка ваших решений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E92181" w14:textId="77777777" w:rsidR="00F31228" w:rsidRPr="00F31228" w:rsidRDefault="00F31228" w:rsidP="00F31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Публикация результатов в </w:t>
            </w:r>
            <w:proofErr w:type="spellStart"/>
            <w:r w:rsidRPr="00F312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лидерборде</w:t>
            </w:r>
            <w:proofErr w:type="spellEnd"/>
          </w:p>
        </w:tc>
      </w:tr>
      <w:tr w:rsidR="00F31228" w:rsidRPr="00F31228" w14:paraId="39417EDC" w14:textId="77777777" w:rsidTr="00F31228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D911D7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КТ №1</w:t>
            </w:r>
          </w:p>
        </w:tc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8E2FE3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 июля в 12:00 (по МСК)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CFD594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 3 августа 23:59 (по МСК)</w:t>
            </w:r>
          </w:p>
        </w:tc>
      </w:tr>
      <w:tr w:rsidR="00F31228" w:rsidRPr="00F31228" w14:paraId="494AEED5" w14:textId="77777777" w:rsidTr="00F31228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AC8D93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КТ №2</w:t>
            </w:r>
          </w:p>
        </w:tc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BFF71A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 августа в 12:00 (по МСК)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776AD9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 17 августа 23:59 (по МСК)</w:t>
            </w:r>
          </w:p>
        </w:tc>
      </w:tr>
      <w:tr w:rsidR="00F31228" w:rsidRPr="00F31228" w14:paraId="0719EFDD" w14:textId="77777777" w:rsidTr="00F31228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B93FB6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КТ №3</w:t>
            </w:r>
          </w:p>
        </w:tc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CE1D42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 августа в 12:00 (по МСК)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453548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 27 августа 23:59 (по МСК)</w:t>
            </w:r>
          </w:p>
        </w:tc>
      </w:tr>
      <w:tr w:rsidR="00F31228" w:rsidRPr="00F31228" w14:paraId="2014D863" w14:textId="77777777" w:rsidTr="00F31228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13A98F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КТ №4</w:t>
            </w:r>
          </w:p>
        </w:tc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5C963C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 августа в 12:00 (по МСК)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FC59FB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 3 сентября 23:59 (по МСК)</w:t>
            </w:r>
          </w:p>
        </w:tc>
      </w:tr>
      <w:tr w:rsidR="00F31228" w:rsidRPr="00F31228" w14:paraId="08D0197C" w14:textId="77777777" w:rsidTr="00F31228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BE1E83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КТ №5</w:t>
            </w:r>
          </w:p>
        </w:tc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A56B8B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 сентября в 12:00 (по МСК)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1B992C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 10 сентября 23:59 (по МСК)</w:t>
            </w:r>
          </w:p>
        </w:tc>
      </w:tr>
      <w:tr w:rsidR="00F31228" w:rsidRPr="00F31228" w14:paraId="033A40D8" w14:textId="77777777" w:rsidTr="00F31228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6E5E20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КТ №6</w:t>
            </w:r>
          </w:p>
        </w:tc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1DAE51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 сентября в 12:00 (по МСК)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B53836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 17 сентября 23:59 (по МСК)</w:t>
            </w:r>
          </w:p>
        </w:tc>
      </w:tr>
      <w:tr w:rsidR="00F31228" w:rsidRPr="00F31228" w14:paraId="20CCF307" w14:textId="77777777" w:rsidTr="00F31228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D64E0C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КТ №7</w:t>
            </w:r>
          </w:p>
        </w:tc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7D094F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 сентября в 12:00 (по МСК)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DB22A4" w14:textId="77777777" w:rsidR="00F31228" w:rsidRPr="00F31228" w:rsidRDefault="00F31228" w:rsidP="00F31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2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 22 сентября 23:59 (по МСК)</w:t>
            </w:r>
          </w:p>
        </w:tc>
      </w:tr>
    </w:tbl>
    <w:p w14:paraId="71941A59" w14:textId="77777777" w:rsidR="00F31228" w:rsidRPr="00F31228" w:rsidRDefault="00F31228" w:rsidP="00F31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5F5F5F"/>
          <w:sz w:val="24"/>
          <w:szCs w:val="24"/>
          <w:lang w:eastAsia="ru-RU"/>
        </w:rPr>
        <w:t> </w:t>
      </w:r>
    </w:p>
    <w:p w14:paraId="59C3BB1F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 xml:space="preserve">Просим учитывать данный график при планировании отправки решений и отслеживании результатов в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лидерборде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44EE7897" w14:textId="77777777" w:rsidR="00F31228" w:rsidRPr="00F31228" w:rsidRDefault="00F31228" w:rsidP="00F31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5F5F5F"/>
          <w:sz w:val="24"/>
          <w:szCs w:val="24"/>
          <w:lang w:eastAsia="ru-RU"/>
        </w:rPr>
        <w:t> </w:t>
      </w:r>
    </w:p>
    <w:p w14:paraId="0B951B04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Вне зависимости от срока обработки решения и публикации результатов на </w:t>
      </w:r>
      <w:proofErr w:type="spellStart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лидерборде</w:t>
      </w:r>
      <w:proofErr w:type="spellEnd"/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вы можете самостоятельно оценить свое решение, используя репозиторий для локальных тестов по ссылке:</w:t>
      </w:r>
    </w:p>
    <w:p w14:paraId="723A19FA" w14:textId="77777777" w:rsidR="00F31228" w:rsidRPr="00F31228" w:rsidRDefault="00F31228" w:rsidP="00F31228">
      <w:pPr>
        <w:spacing w:after="0" w:line="240" w:lineRule="auto"/>
        <w:rPr>
          <w:rFonts w:ascii="Arial" w:eastAsia="Times New Roman" w:hAnsi="Arial" w:cs="Arial"/>
          <w:color w:val="5F5F5F"/>
          <w:sz w:val="24"/>
          <w:szCs w:val="24"/>
          <w:lang w:eastAsia="ru-RU"/>
        </w:rPr>
      </w:pPr>
      <w:hyperlink r:id="rId6" w:history="1">
        <w:r w:rsidRPr="00F31228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https://github.com/SecureIntelligent/UniversalAgenticCompetitionPublic</w:t>
        </w:r>
      </w:hyperlink>
      <w:r w:rsidRPr="00F312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2726385F" w14:textId="77777777" w:rsidR="00F31228" w:rsidRDefault="00F31228"/>
    <w:sectPr w:rsidR="00F31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32DE7"/>
    <w:multiLevelType w:val="multilevel"/>
    <w:tmpl w:val="53B2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52083"/>
    <w:multiLevelType w:val="multilevel"/>
    <w:tmpl w:val="DA3A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50486"/>
    <w:multiLevelType w:val="multilevel"/>
    <w:tmpl w:val="647A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41089"/>
    <w:multiLevelType w:val="multilevel"/>
    <w:tmpl w:val="3B24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91151"/>
    <w:multiLevelType w:val="multilevel"/>
    <w:tmpl w:val="1AF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C781F"/>
    <w:multiLevelType w:val="multilevel"/>
    <w:tmpl w:val="F97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2A"/>
    <w:rsid w:val="0032392A"/>
    <w:rsid w:val="00F3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C6C3"/>
  <w15:chartTrackingRefBased/>
  <w15:docId w15:val="{C9ADD07F-003B-42E9-B765-98DCCE49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312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312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31228"/>
    <w:rPr>
      <w:b/>
      <w:bCs/>
    </w:rPr>
  </w:style>
  <w:style w:type="paragraph" w:styleId="a4">
    <w:name w:val="Normal (Web)"/>
    <w:basedOn w:val="a"/>
    <w:uiPriority w:val="99"/>
    <w:semiHidden/>
    <w:unhideWhenUsed/>
    <w:rsid w:val="00F31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F312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cureIntelligent/UniversalAgenticCompetitionPublic" TargetMode="External"/><Relationship Id="rId5" Type="http://schemas.openxmlformats.org/officeDocument/2006/relationships/hyperlink" Target="https://github.com/SecureIntelligent/UniversalAgenticCompetitionPubl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2026-08-21T23:41:00Z</dcterms:created>
  <dcterms:modified xsi:type="dcterms:W3CDTF">2026-08-21T23:42:00Z</dcterms:modified>
</cp:coreProperties>
</file>