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Más información: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https://optris.com/products/infrared-thermometers-pyrometers/csmicro-series/csmicro-3m/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Industria: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Metal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Semiconductores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Monitoring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smicro-series/csmicro-3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