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Noto Sans TC" w:hAnsi="Noto Sans TC" w:eastAsia="Noto Sans TC" w:cs="Noto Sans TC"/>
          <w:b/>
          <w:i w:val="0"/>
          <w:color w:val="1D4ED8"/>
          <w:sz w:val="22"/>
        </w:rPr>
        <w:t>W12 / 01</w:t>
      </w:r>
    </w:p>
    <w:p>
      <w:pPr>
        <w:keepNext/>
        <w:keepLines w:val="0"/>
        <w:spacing w:before="0" w:after="80" w:line="252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44"/>
        </w:rPr>
        <w:t>提案之後，我想查清楚什麼？</w:t>
      </w:r>
    </w:p>
    <w:p>
      <w:pPr>
        <w:keepNext/>
        <w:keepLines w:val="0"/>
        <w:spacing w:before="0" w:after="140" w:line="293" w:lineRule="auto"/>
      </w:pP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>課堂必寫｜先不用 AI。這是我的起點，之後可以改。</w:t>
      </w:r>
    </w:p>
    <w:p>
      <w:pPr>
        <w:keepNext w:val="0"/>
        <w:keepLines w:val="0"/>
        <w:spacing w:before="0" w:after="160" w:line="293" w:lineRule="auto"/>
      </w:pP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____ / ____ / ____</w:t>
      </w:r>
    </w:p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01 我最想查清楚的事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我最想查清楚＿＿，因為＿＿。來自提案、W11 p.3、閱讀入口，或其他：＿＿。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02 兩個候選問題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候選一：＿＿？　候選二：＿＿？　誰需要這個答案？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03 我現在的初步想法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我現在猜＿＿，因為＿＿；還只是猜想也可以。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pageBreakBefore/>
        <w:spacing w:before="0" w:after="60" w:line="293" w:lineRule="auto"/>
      </w:pPr>
      <w:r>
        <w:rPr>
          <w:rFonts w:ascii="Noto Sans TC" w:hAnsi="Noto Sans TC" w:eastAsia="Noto Sans TC" w:cs="Noto Sans TC"/>
          <w:b/>
          <w:i w:val="0"/>
          <w:color w:val="1D4ED8"/>
          <w:sz w:val="22"/>
        </w:rPr>
        <w:t>W12 / 02</w:t>
      </w:r>
    </w:p>
    <w:p>
      <w:pPr>
        <w:keepNext/>
        <w:keepLines w:val="0"/>
        <w:spacing w:before="0" w:after="80" w:line="252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44"/>
        </w:rPr>
        <w:t>我先想一次概念，再分工</w:t>
      </w:r>
    </w:p>
    <w:p>
      <w:pPr>
        <w:keepNext w:val="0"/>
        <w:keepLines w:val="0"/>
        <w:spacing w:before="0" w:after="140" w:line="293" w:lineRule="auto"/>
      </w:pPr>
      <w:r>
        <w:rPr>
          <w:rFonts w:ascii="Noto Sans TC" w:hAnsi="Noto Sans TC" w:eastAsia="Noto Sans TC" w:cs="Noto Sans TC"/>
          <w:b w:val="0"/>
          <w:i w:val="0"/>
          <w:color w:val="5B6573"/>
          <w:sz w:val="22"/>
        </w:rPr>
        <w:t>課堂必寫｜共同問題、另一組的回饋都寫在小組共用稿，這頁只留我自己的想法。</w:t>
      </w:r>
    </w:p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01 關鍵概念：算／不算／邊界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「＿＿」我想指的是＿＿。算的例子＿＿；不算的例子＿＿；邊界例子＿＿。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02 另一組的回饋中，對我有用的一點（選填）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＿＿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03 AI 主題發想（選用，用了才寫）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AI 建議＿＿；我們採用／不採用，因為＿＿。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Noto Sans TC" w:hAnsi="Noto Sans TC" w:eastAsia="Noto Sans TC" w:cs="Noto Sans TC"/>
          <w:b/>
          <w:i w:val="0"/>
          <w:color w:val="1A2340"/>
          <w:sz w:val="30"/>
        </w:rPr>
        <w:t>04 我的下一步</w:t>
      </w:r>
    </w:p>
    <w:p>
      <w:pPr>
        <w:keepNext/>
        <w:keepLines w:val="0"/>
        <w:spacing w:before="0" w:after="60" w:line="324" w:lineRule="auto"/>
      </w:pPr>
      <w:r>
        <w:rPr>
          <w:rFonts w:ascii="Noto Sans TC" w:hAnsi="Noto Sans TC" w:eastAsia="Noto Sans TC" w:cs="Noto Sans TC"/>
          <w:b w:val="0"/>
          <w:i w:val="0"/>
          <w:color w:val="1A2340"/>
          <w:sz w:val="22"/>
        </w:rPr>
        <w:t>我負責讀＿＿（標題／來源）；W13 前讀完，標出可用的段落位置。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W12 / 03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把「一定如此」改成可比較的題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全班必做；先在課內練習，時間不足依教師交代回家完成。不另計分、不另上傳。</w:t>
      </w:r>
    </w:p>
    <w:p>
      <w:pPr>
        <w:keepNext w:val="0"/>
        <w:keepLines w:val="0"/>
        <w:spacing w:before="0" w:after="1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115 學測自然第 37–38 題材料｜印刷第 11–12 頁；依公開題材節錄／重排，任務為本課改編。</w:t>
      </w:r>
    </w:p>
    <w:p>
      <w:pPr>
        <w:keepNext w:val="0"/>
        <w:keepLines w:val="0"/>
        <w:spacing w:before="0" w:after="12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題文提供：巴西龜卵在 26°C 時，Kdm6b 蛋白質較多，促進 Dmrt1 基因表現，胚胎發育為雄性；32°C 時兩者表現較低，胚胎發育為雌性。第 38 題改問在 26°C 時抑制 Kdm6b 的情況。</w:t>
      </w:r>
    </w:p>
    <w:p>
      <w:pPr>
        <w:keepNext/>
        <w:keepLines w:val="0"/>
        <w:spacing w:before="16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任務｜不重抄題文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把「低溫一定孵出雄龜」改成可回答的比較問題：固定 26°C，比較有、無抑制 Kdm6b 的處理。寫出兩組、兩項觀察指標，再依題文預測；不要真的做動物實驗。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先備回查｜基因表現：利用基因資訊製造 RNA、蛋白質。抑制表現不是把基因從 DNA 刪掉。</w:t>
      </w:r>
    </w:p>
    <w:p>
      <w:pPr>
        <w:keepNext/>
        <w:keepLines w:val="0"/>
        <w:spacing w:before="12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需要時才看提示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1｜固定比較條件：兩組都在 26°C；這次只改哪個處理？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2｜把詞變成指標：除了幼龜性別，還可量哪個基因的表現量？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3｜沿關係預測：抑制 Kdm6b 後，題文的促進關係會怎樣？預測與實測分開。</w:t>
      </w:r>
    </w:p>
    <w:p>
      <w:pPr>
        <w:keepNext w:val="0"/>
        <w:keepLines w:val="0"/>
        <w:spacing w:before="12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W12：說清情境、兩個做法與可觀察指標，讓資料進場。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391"/>
        <w:gridCol w:w="1474"/>
      </w:tblGrid>
      <w:tr>
        <w:tc>
          <w:tcPr>
            <w:tcW w:type="dxa" w:w="8391"/>
            <w:vAlign w:val="center"/>
          </w:tcPr>
          <w:p>
            <w:pPr>
              <w:keepNext w:val="0"/>
              <w:keepLines w:val="0"/>
              <w:spacing w:before="0" w:after="60" w:line="288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4B6063"/>
                <w:sz w:val="19"/>
              </w:rPr>
              <w:t>完整原卷：https://www.ceec.edu.tw/files/file_pool/1/0q054346117821958325/06-115%E5%AD%B8%E6%B8%AC%E8%87%AA%E7%84%B6%E8%A9%A6%E5%8D%B7.pdf#page=12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" name="Picture 1" descr="來源QR：https://www.ceec.edu.tw/files/file_pool/1/0q054346117821958325/06-115%E5%AD%B8%E6%B8%AC%E8%87%AA%E7%84%B6%E8%A9%A6%E5%8D%B7.pdf#page=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2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大考中心｜115自然</w:t>
              <w:br/>
              <w:t>原卷｜課後回查</w:t>
            </w:r>
          </w:p>
        </w:tc>
      </w:tr>
    </w:tbl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詳解在本週投影最後。整本收回後，從同一份線上歷程本取題；不另印一張卡。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W12 / 04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保留自己的解題來路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全班必做；先在課內練習，時間不足依教師交代回家完成。不另計分、不另上傳。</w:t>
      </w:r>
    </w:p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初答與依據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先自己解；可畫圖、圈原材料、寫算式或記卡點。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提示／回查／真實讀者回應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提示 □未用 □1 □2 □3；自己做：記一處回查發現。有搭檔才記對方實際說的話。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本人改／留與理由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哪個字、關係或步驟要改？保留也要指一處依據。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04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看詳解，只核對一步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兩個處理不是「支持／反對」；指標能觀察，預測不能假裝成新實驗結果。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7B8491"/>
        <w:sz w:val="18"/>
      </w:rPr>
      <w:t xml:space="preserve">W12 · FILE-012 · 第 </w:t>
    </w:r>
    <w:r>
      <w:rPr>
        <w:rFonts w:ascii="Noto Sans TC" w:hAnsi="Noto Sans TC" w:eastAsia="Noto Sans TC" w:cs="Noto Sans TC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/>
        <w:i w:val="0"/>
        <w:color w:val="7B8491"/>
        <w:sz w:val="18"/>
      </w:rPr>
      <w:t>R.I.B. / W12 / FILE-012</w:t>
    </w:r>
    <w:r>
      <w:rPr>
        <w:rFonts w:ascii="Noto Sans TC" w:hAnsi="Noto Sans TC" w:eastAsia="Noto Sans TC" w:cs="Noto Sans TC"/>
        <w:b w:val="0"/>
        <w:i w:val="0"/>
        <w:color w:val="7B8491"/>
        <w:sz w:val="18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b w:val="0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W12 歷程本｜把判斷變成可回答的問題</dc:title>
  <dc:subject>閱讀理解與表達 W12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