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TC-Medium.odttf" ContentType="application/vnd.openxmlformats-officedocument.obfuscatedFont"/>
  <Override PartName="/word/fonts/NotoSansTC-Regular.odttf" ContentType="application/vnd.openxmlformats-officedocument.obfuscatedFont"/>
  <Override PartName="/word/fonts/NotoSerifTC-Medium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pageBreakBefore w:val="0"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W3 / 01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先試寫，再用文字重建</w:t>
      </w:r>
    </w:p>
    <w:p>
      <w:pPr>
        <w:keepNext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先看影片與老師示範，再把方法用在小組描述。</w:t>
      </w:r>
    </w:p>
    <w:p>
      <w:pPr>
        <w:keepNext w:val="0"/>
        <w:keepLines w:val="0"/>
        <w:spacing w:before="0" w:after="1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班級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______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　座號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______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　姓名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______________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　日期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 / ____ / ____</w:t>
      </w:r>
    </w:p>
    <w:p>
      <w:pPr>
        <w:keepNext w:val="0"/>
        <w:keepLines w:val="0"/>
        <w:spacing w:before="0" w:after="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練習有根據的細節，保留原作與本人決定。</w:t>
      </w:r>
    </w:p>
    <w:p>
      <w:pPr>
        <w:keepNext/>
        <w:keepLines w:val="0"/>
        <w:spacing w:before="40" w:after="10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暖身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挑一小段，說清楚一件事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我選第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 個鏡頭，________________ 正在 __________________。</w:t>
      </w:r>
    </w:p>
    <w:p>
      <w:pPr>
        <w:keepNext w:val="0"/>
        <w:keepLines w:val="0"/>
        <w:spacing w:before="0" w:after="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第一次｜兩分鐘，用你現在的寫法寫 2–3 句，讓沒看這段的人知道發生什麼。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 w:val="0"/>
        <w:keepLines w:val="0"/>
        <w:spacing w:before="80" w:after="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示範後｜參考三招：拆開動作、補必要線索、接上先後。補一處細節，保留上方原句。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80" w:after="10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小組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文字重建挑戰｜留下我們的修改</w:t>
      </w:r>
    </w:p>
    <w:p>
      <w:pPr>
        <w:keepNext w:val="0"/>
        <w:keepLines w:val="0"/>
        <w:spacing w:before="0" w:after="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✦ 使用 Gemini 或 ChatGPT 生圖｜小組先寫文字；不傳原圖、不請 AI 代寫。</w:t>
      </w:r>
    </w:p>
    <w:p>
      <w:pPr>
        <w:keepNext w:val="0"/>
        <w:keepLines w:val="0"/>
        <w:spacing w:before="0" w:after="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同組兩版用同一工具；比對人物、動作與位置，修改一次，兩版圖文留在作品牆。</w:t>
      </w:r>
    </w:p>
    <w:p>
      <w:pPr>
        <w:keepNext w:val="0"/>
        <w:keepLines w:val="0"/>
        <w:spacing w:before="0" w:after="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課堂必寫｜每人記：我們把＿＿改成＿＿，因為＿＿；第二版的結果是＿＿。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721"/>
        <w:gridCol w:w="7144"/>
      </w:tblGrid>
      <w:tr>
        <w:tc>
          <w:tcPr>
            <w:tcW w:type="dxa" w:w="2721"/>
            <w:vAlign w:val="center"/>
            <w:tcMar>
              <w:top w:w="50" w:type="dxa"/>
              <w:start w:w="0" w:type="dxa"/>
              <w:bottom w:w="50" w:type="dxa"/>
              <w:end w:w="100" w:type="dxa"/>
              <w:left w:w="0" w:type="dxa"/>
              <w:right w:w="100" w:type="dxa"/>
            </w:tcMar>
          </w:tcPr>
          <w:p>
            <w:r>
              <w:rPr>
                <w:rFonts w:ascii="Noto Sans TC" w:hAnsi="Noto Sans TC" w:eastAsia="Noto Sans TC" w:cs="Noto Sans TC"/>
              </w:rPr>
              <w:drawing>
                <wp:inline xmlns:a="http://schemas.openxmlformats.org/drawingml/2006/main" xmlns:pic="http://schemas.openxmlformats.org/drawingml/2006/picture">
                  <wp:extent cx="1584000" cy="15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3-group-wall-q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5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44"/>
            <w:vAlign w:val="center"/>
            <w:tcMar>
              <w:top w:w="50" w:type="dxa"/>
              <w:start w:w="0" w:type="dxa"/>
              <w:bottom w:w="50" w:type="dxa"/>
              <w:end w:w="100" w:type="dxa"/>
              <w:left w:w="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Noto Sans TC Medium" w:hAnsi="Noto Sans TC Medium" w:eastAsia="Noto Sans TC Medium" w:cs="Noto Sans TC Medium"/>
                <w:b w:val="0"/>
                <w:i w:val="0"/>
                <w:color w:val="176B64"/>
                <w:sz w:val="28"/>
              </w:rPr>
              <w:t>W3 小組作品牆</w:t>
            </w:r>
          </w:p>
          <w:p>
            <w:pPr>
              <w:keepNext w:val="0"/>
              <w:keepLines w:val="0"/>
              <w:spacing w:before="60" w:after="80" w:line="312" w:lineRule="auto"/>
            </w:pPr>
            <w:r>
              <w:rPr>
                <w:rFonts w:ascii="Noto Sans TC" w:hAnsi="Noto Sans TC" w:eastAsia="Noto Sans TC" w:cs="Noto Sans TC"/>
                <w:b w:val="0"/>
                <w:i w:val="0"/>
                <w:color w:val="1B3940"/>
                <w:sz w:val="24"/>
              </w:rPr>
              <w:t>用學號＋六碼登入。代表依座號加入組員，大家核對姓名，再上傳兩版圖文。</w:t>
            </w:r>
          </w:p>
          <w:p>
            <w:pPr>
              <w:keepNext w:val="0"/>
              <w:keepLines w:val="0"/>
              <w:spacing w:before="0" w:after="0" w:line="312" w:lineRule="auto"/>
            </w:pPr>
            <w:hyperlink r:id="rId12">
              <w:r>
                <w:rPr>
                  <w:sz w:val="22"/>
                  <w:u w:val="single"/>
                </w:rPr>
                <w:t>用這台裝置開啟作品牆</w:t>
              </w:r>
            </w:hyperlink>
          </w:p>
        </w:tc>
      </w:tr>
    </w:tbl>
    <w:p>
      <w:pPr>
        <w:spacing w:after="0"/>
      </w:pPr>
      <w:r>
        <w:rPr>
          <w:rFonts w:ascii="Noto Sans TC" w:hAnsi="Noto Sans TC" w:eastAsia="Noto Sans TC" w:cs="Noto Sans TC"/>
        </w:rPr>
        <w:br w:type="page"/>
      </w:r>
    </w:p>
    <w:p>
      <w:pPr>
        <w:keepNext/>
        <w:keepLines w:val="0"/>
        <w:pageBreakBefore w:val="0"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W3 / 02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選一刻，把它寫具體</w:t>
      </w:r>
    </w:p>
    <w:p>
      <w:pPr>
        <w:keepNext w:val="0"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沿用 W2，或換一件記得、願意分享的小事。</w:t>
      </w:r>
    </w:p>
    <w:p>
      <w:pPr>
        <w:keepNext/>
        <w:keepLines w:val="0"/>
        <w:spacing w:before="40" w:after="10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01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今天從哪裡接著寫？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□ W2 本人短文　　□ 新的生活片段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沿用 W2：回看第 3 頁原稿與第 5–6 頁查核、決定，或開自己的 Classroom 備份。原稿留在原處，不用重抄；AI 六句不能直接當成本人經歷。</w:t>
      </w:r>
    </w:p>
    <w:p>
      <w:pPr>
        <w:keepNext/>
        <w:keepLines w:val="0"/>
        <w:spacing w:before="60" w:after="4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課堂必寫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  ｜ 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我想寫的那一刻：誰正在做什麼？</w:t>
      </w:r>
    </w:p>
    <w:p>
      <w:pPr>
        <w:keepNext w:val="0"/>
        <w:keepLines w:val="0"/>
        <w:spacing w:before="0" w:after="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用一句話記下就好，不用訂標題。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60" w:after="10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提示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用三招，把這一刻寫清楚</w:t>
      </w:r>
    </w:p>
    <w:p>
      <w:pPr>
        <w:keepNext w:val="0"/>
        <w:keepLines w:val="0"/>
        <w:spacing w:before="0" w:after="10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拆開動作｜手、身體怎麼動？　「玩棒球」→「他丟。我揮。」</w:t>
      </w:r>
    </w:p>
    <w:p>
      <w:pPr>
        <w:keepNext w:val="0"/>
        <w:keepLines w:val="0"/>
        <w:spacing w:before="0" w:after="10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補必要線索｜物件、特徵或位置。　「球」→「紙包成一團，不是真球」</w:t>
      </w:r>
    </w:p>
    <w:p>
      <w:pPr>
        <w:keepNext w:val="0"/>
        <w:keepLines w:val="0"/>
        <w:spacing w:before="0" w:after="10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接上先後｜接著怎樣？　「打到了」→「紙團球飛得很遠」</w:t>
      </w:r>
    </w:p>
    <w:p>
      <w:pPr>
        <w:keepNext w:val="0"/>
        <w:keepLines w:val="0"/>
        <w:spacing w:before="0" w:after="10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參考老師示範，把動作、必要線索與先後寫進句子。不必三招全用；只補自己能確認、對理解有用的細節。</w:t>
      </w:r>
    </w:p>
    <w:p>
      <w:pPr>
        <w:keepNext/>
        <w:keepLines w:val="0"/>
        <w:spacing w:before="100" w:after="10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筆記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先試寫幾句，寫在這裡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可以先在這裡試寫幾句，也可以直接到第 3 頁寫。記不清就標「不確定」，不硬補。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 w:val="0"/>
        <w:keepLines w:val="0"/>
        <w:spacing w:before="100" w:after="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分享或交給 AI 前：姓名換成稱呼，只留願意分享的內容；不提供學校、班級、精確地址、電話、帳號或他人私事。不想寫的事可以換掉。</w:t>
      </w:r>
    </w:p>
    <w:p>
      <w:pPr>
        <w:spacing w:after="0"/>
      </w:pPr>
      <w:r>
        <w:rPr>
          <w:rFonts w:ascii="Noto Sans TC" w:hAnsi="Noto Sans TC" w:eastAsia="Noto Sans TC" w:cs="Noto Sans TC"/>
        </w:rPr>
        <w:br w:type="page"/>
      </w:r>
    </w:p>
    <w:p>
      <w:pPr>
        <w:keepNext/>
        <w:keepLines w:val="0"/>
        <w:pageBreakBefore w:val="0"/>
        <w:spacing w:before="0" w:after="4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W3 / 03</w:t>
      </w:r>
    </w:p>
    <w:p>
      <w:pPr>
        <w:keepNext/>
        <w:keepLines w:val="0"/>
        <w:spacing w:before="0" w:after="4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把這一刻寫具體，再作畫交流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寫具體 → 生一張圖 → 看結果、聊一聊。</w:t>
      </w:r>
    </w:p>
    <w:p>
      <w:pPr>
        <w:keepNext/>
        <w:keepLines w:val="0"/>
        <w:spacing w:before="40" w:after="4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02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我的 50–100 字</w:t>
      </w:r>
    </w:p>
    <w:p>
      <w:pPr>
        <w:keepNext/>
        <w:keepLines w:val="0"/>
        <w:spacing w:before="0" w:after="2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24"/>
        </w:rPr>
        <w:t>不使用 AI｜自己寫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  ｜ 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先寫誰做了什麼、接著怎樣；至少放進 2 個具體細節。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 w:val="0"/>
        <w:keepLines w:val="0"/>
        <w:spacing w:before="40" w:after="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回讀：沒在現場的人，知道誰做了什麼嗎？參考三招，補清楚句子的細節；已清楚，就圈出有用細節。保留原稿。</w:t>
      </w:r>
    </w:p>
    <w:p>
      <w:pPr>
        <w:keepNext/>
        <w:keepLines w:val="0"/>
        <w:spacing w:before="40" w:after="4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03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交流三問｜O、R、I＋D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721"/>
        <w:gridCol w:w="7144"/>
      </w:tblGrid>
      <w:tr>
        <w:tc>
          <w:tcPr>
            <w:tcW w:type="dxa" w:w="2721"/>
            <w:vAlign w:val="center"/>
            <w:tcMar>
              <w:top w:w="50" w:type="dxa"/>
              <w:start w:w="0" w:type="dxa"/>
              <w:bottom w:w="50" w:type="dxa"/>
              <w:end w:w="100" w:type="dxa"/>
              <w:left w:w="0" w:type="dxa"/>
              <w:right w:w="100" w:type="dxa"/>
            </w:tcMar>
          </w:tcPr>
          <w:p>
            <w:r>
              <w:rPr>
                <w:rFonts w:ascii="Noto Sans TC" w:hAnsi="Noto Sans TC" w:eastAsia="Noto Sans TC" w:cs="Noto Sans TC"/>
              </w:rPr>
              <w:drawing>
                <wp:inline xmlns:a="http://schemas.openxmlformats.org/drawingml/2006/main" xmlns:pic="http://schemas.openxmlformats.org/drawingml/2006/picture">
                  <wp:extent cx="1296000" cy="12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3-personal-wall-q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2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44"/>
            <w:vAlign w:val="center"/>
            <w:tcMar>
              <w:top w:w="50" w:type="dxa"/>
              <w:start w:w="0" w:type="dxa"/>
              <w:bottom w:w="50" w:type="dxa"/>
              <w:end w:w="100" w:type="dxa"/>
              <w:left w:w="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Noto Sans TC Medium" w:hAnsi="Noto Sans TC Medium" w:eastAsia="Noto Sans TC Medium" w:cs="Noto Sans TC Medium"/>
                <w:b w:val="0"/>
                <w:i w:val="0"/>
                <w:color w:val="176B64"/>
                <w:sz w:val="28"/>
              </w:rPr>
              <w:t>W3 作品牆｜個人作品區</w:t>
            </w:r>
          </w:p>
          <w:p>
            <w:pPr>
              <w:keepNext w:val="0"/>
              <w:keepLines w:val="0"/>
              <w:spacing w:before="60" w:after="60" w:line="312" w:lineRule="auto"/>
            </w:pPr>
            <w:r>
              <w:rPr>
                <w:rFonts w:ascii="Noto Sans TC" w:hAnsi="Noto Sans TC" w:eastAsia="Noto Sans TC" w:cs="Noto Sans TC"/>
                <w:b w:val="0"/>
                <w:i w:val="0"/>
                <w:color w:val="1B3940"/>
                <w:sz w:val="24"/>
              </w:rPr>
              <w:t>✦ 指定使用 AI｜把本人短文變成一張圖。用簡報提示詞，畫風在生圖工具裡選；先保留原稿，自己核對一處。</w:t>
            </w:r>
          </w:p>
          <w:p>
            <w:pPr>
              <w:keepNext w:val="0"/>
              <w:keepLines w:val="0"/>
              <w:spacing w:before="0" w:after="80" w:line="312" w:lineRule="auto"/>
            </w:pPr>
            <w:r>
              <w:rPr>
                <w:rFonts w:ascii="Noto Sans TC" w:hAnsi="Noto Sans TC" w:eastAsia="Noto Sans TC" w:cs="Noto Sans TC"/>
                <w:b w:val="0"/>
                <w:i w:val="0"/>
                <w:color w:val="1B3940"/>
                <w:sz w:val="24"/>
              </w:rPr>
              <w:t>掃碼進入，用學號＋六碼上傳自己的短文與一張圖。</w:t>
            </w:r>
          </w:p>
          <w:p>
            <w:pPr>
              <w:keepNext w:val="0"/>
              <w:keepLines w:val="0"/>
              <w:spacing w:before="0" w:after="0" w:line="312" w:lineRule="auto"/>
            </w:pPr>
            <w:hyperlink r:id="rId14">
              <w:r>
                <w:rPr>
                  <w:sz w:val="22"/>
                  <w:u w:val="single"/>
                </w:rPr>
                <w:t>用這台裝置開啟作品牆</w:t>
              </w:r>
            </w:hyperlink>
          </w:p>
        </w:tc>
      </w:tr>
    </w:tbl>
    <w:p>
      <w:pPr>
        <w:keepNext w:val="0"/>
        <w:keepLines w:val="0"/>
        <w:spacing w:before="4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我的發現｜我原本寫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________________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；圖中 ____________________。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兩人各說1分鐘，小座號先展示。同學指圖文說讀到什麼；作者回應，再換人。最後1分鐘簡記三問。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O 所見｜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＿＿同學從我的圖文讀到＿＿＿＿，指出＿＿＿＿。</w:t>
      </w:r>
      <w:r>
        <w:rPr>
          <w:rFonts w:ascii="Arial Unicode MS" w:hAnsi="Arial Unicode MS" w:eastAsia="Arial Unicode MS" w:cs="Arial Unicode MS"/>
          <w:b w:val="0"/>
          <w:i w:val="0"/>
          <w:color w:val="5B6573"/>
          <w:sz w:val="22"/>
        </w:rPr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R 感受｜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聽到這個回應，我覺得＿＿＿＿。（可略過）</w:t>
      </w:r>
      <w:r>
        <w:rPr>
          <w:rFonts w:ascii="Arial Unicode MS" w:hAnsi="Arial Unicode MS" w:eastAsia="Arial Unicode MS" w:cs="Arial Unicode MS"/>
          <w:b w:val="0"/>
          <w:i w:val="0"/>
          <w:color w:val="5B6573"/>
          <w:sz w:val="22"/>
        </w:rPr>
      </w:r>
    </w:p>
    <w:p>
      <w:pPr>
        <w:keepNext/>
        <w:keepLines w:val="0"/>
        <w:spacing w:before="40" w:after="2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24"/>
        </w:rPr>
        <w:t>I＋D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  ｜ 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我學到什麼，決定怎麼改留？</w:t>
      </w:r>
    </w:p>
    <w:p>
      <w:pPr>
        <w:keepNext w:val="0"/>
        <w:keepLines w:val="0"/>
        <w:spacing w:before="0" w:after="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我理解到＿＿＿＿；我保留／補清楚／刪掉＿＿＿＿，因為＿＿＿＿。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 w:val="0"/>
        <w:keepLines w:val="0"/>
        <w:spacing w:before="40" w:after="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感受不計分，可無感或略過。AI沒照原文做，可保留原文；圖未生成先讀文字交流。不為配合圖片改寫經歷。</w:t>
      </w:r>
    </w:p>
    <w:p>
      <w:pPr>
        <w:spacing w:after="0"/>
      </w:pPr>
      <w:r>
        <w:rPr>
          <w:rFonts w:ascii="Noto Sans TC" w:hAnsi="Noto Sans TC" w:eastAsia="Noto Sans TC" w:cs="Noto Sans TC"/>
        </w:rPr>
        <w:br w:type="page"/>
      </w:r>
    </w:p>
    <w:p>
      <w:pPr>
        <w:keepNext/>
        <w:keepLines w:val="0"/>
        <w:pageBreakBefore w:val="0"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W3 / 04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讓同學找對水壺</w:t>
      </w:r>
    </w:p>
    <w:p>
      <w:pPr>
        <w:keepNext w:val="0"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把具體描寫，用在一則有用途的訊息。</w:t>
      </w:r>
    </w:p>
    <w:p>
      <w:pPr>
        <w:keepNext/>
        <w:keepLines w:val="0"/>
        <w:spacing w:before="80" w:after="10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生活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請同學找對你的水壺</w:t>
      </w:r>
    </w:p>
    <w:p>
      <w:pPr>
        <w:keepNext w:val="0"/>
        <w:keepLines w:val="0"/>
        <w:spacing w:before="0" w:after="40" w:line="360" w:lineRule="auto"/>
      </w:pPr>
      <w:r>
        <w:rPr>
          <w:rFonts w:ascii="Noto Serif TC Medium" w:hAnsi="Noto Serif TC Medium" w:eastAsia="Noto Serif TC Medium" w:cs="Noto Serif TC Medium"/>
          <w:b w:val="0"/>
          <w:i w:val="0"/>
          <w:color w:val="1B3940"/>
          <w:sz w:val="24"/>
        </w:rPr>
        <w:t>課堂模擬：你弄丟了水壺，現在人在教室。同學傳來：「我在失物台，可以幫你找。你的水壺長什麼樣？」你的水壺是黑色壺身、藍色提帶、山形貼紙，底部有一處凹痕。</w:t>
      </w:r>
    </w:p>
    <w:p>
      <w:pPr>
        <w:keepNext/>
        <w:keepLines w:val="0"/>
        <w:spacing w:before="20" w:after="2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24"/>
        </w:rPr>
        <w:t>先做一次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  ｜ 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你會怎麼回？先挑兩個特徵，寫一句讓他找對水壺的訊息。保留初答，不擦掉；不必真的傳送。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 w:val="0"/>
        <w:keepLines w:val="0"/>
        <w:spacing w:before="80" w:after="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先留初答，等老師投影同學回傳的照片，再核對。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只照我的原訊息，可能拿到：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________________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（所有符合的編號）。</w:t>
      </w:r>
    </w:p>
    <w:p>
      <w:pPr>
        <w:keepNext/>
        <w:keepLines w:val="0"/>
        <w:spacing w:before="40" w:after="2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24"/>
        </w:rPr>
        <w:t>再決定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  ｜ 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看完照片，我會回：□ 修改　□ 保留（仍用兩個特徵）。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 w:val="0"/>
        <w:keepLines w:val="0"/>
        <w:spacing w:before="80" w:after="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理由：我換掉／保留了什麼？現在會對上哪幾個，為什麼？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spacing w:after="0"/>
      </w:pPr>
      <w:r>
        <w:rPr>
          <w:rFonts w:ascii="Noto Sans TC" w:hAnsi="Noto Sans TC" w:eastAsia="Noto Sans TC" w:cs="Noto Sans TC"/>
        </w:rPr>
        <w:br w:type="page"/>
      </w:r>
    </w:p>
    <w:p>
      <w:pPr>
        <w:keepNext/>
        <w:keepLines w:val="0"/>
        <w:pageBreakBefore w:val="0"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W3 / 05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國文｜學測原題</w:t>
      </w:r>
    </w:p>
    <w:p>
      <w:pPr>
        <w:keepNext w:val="0"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先讀原題，再看第 6 頁的本次任務。</w:t>
      </w:r>
    </w:p>
    <w:p>
      <w:pPr>
        <w:keepNext/>
        <w:keepLines w:val="0"/>
        <w:spacing w:before="40" w:after="10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原卷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112 學測國寫・第二大題</w:t>
      </w:r>
    </w:p>
    <w:p>
      <w:r>
        <w:rPr>
          <w:rFonts w:ascii="Noto Sans TC" w:hAnsi="Noto Sans TC" w:eastAsia="Noto Sans TC" w:cs="Noto Sans TC"/>
        </w:rPr>
        <w:drawing>
          <wp:inline xmlns:a="http://schemas.openxmlformats.org/drawingml/2006/main" xmlns:pic="http://schemas.openxmlformats.org/drawingml/2006/picture">
            <wp:extent cx="6264000" cy="37557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2-ques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375577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391"/>
        <w:gridCol w:w="1474"/>
      </w:tblGrid>
      <w:tr>
        <w:tc>
          <w:tcPr>
            <w:tcW w:type="dxa" w:w="8391"/>
            <w:vAlign w:val="center"/>
          </w:tcPr>
          <w:p>
            <w:pPr>
              <w:keepNext w:val="0"/>
              <w:keepLines w:val="0"/>
              <w:spacing w:before="0" w:after="60" w:line="288" w:lineRule="auto"/>
            </w:pPr>
            <w:r>
              <w:rPr>
                <w:rFonts w:ascii="Noto Sans TC" w:hAnsi="Noto Sans TC" w:eastAsia="Noto Sans TC" w:cs="Noto Sans TC"/>
                <w:b w:val="0"/>
                <w:i w:val="0"/>
                <w:color w:val="4B6063"/>
                <w:sz w:val="19"/>
              </w:rPr>
              <w:t>來源：大考中心 112 學測國語文寫作能力測驗，原卷第 2 頁。保留引文、出處及作答指示；原卷連結見投影 P31。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Noto Sans TC" w:hAnsi="Noto Sans TC" w:eastAsia="Noto Sans TC" w:cs="Noto Sans TC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6" name="Picture 6" descr="來源QR：https://www.ceec.edu.tw/files/file_pool/1/0n045360424111183163/01-2-112%E5%AD%B8%E6%B8%AC%E5%9C%8B%E6%96%87%28%E5%9C%8B%E5%AF%AB%29%E8%A9%A6%E5%8D%B7.pdf#page=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2" w:lineRule="auto"/>
            </w:pPr>
            <w:r>
              <w:rPr>
                <w:rFonts w:ascii="Noto Sans TC" w:hAnsi="Noto Sans TC" w:eastAsia="Noto Sans TC" w:cs="Noto Sans TC"/>
                <w:sz w:val="18"/>
              </w:rPr>
              <w:t>大考中心｜112國寫</w:t>
              <w:br/>
              <w:t>原卷｜課後回查</w:t>
            </w:r>
          </w:p>
        </w:tc>
      </w:tr>
    </w:tbl>
    <w:p>
      <w:pPr>
        <w:keepNext/>
        <w:keepLines w:val="0"/>
        <w:spacing w:before="80" w:after="10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本次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先練一個片段，不寫整篇作文</w:t>
      </w:r>
    </w:p>
    <w:p>
      <w:pPr>
        <w:keepNext w:val="0"/>
        <w:keepLines w:val="0"/>
        <w:spacing w:before="0" w:after="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原題要發展植物的氣味、記憶與感受。今天先練其中的具體描寫：用 2–3 句把氣味放進一個生活片段。翻第 6 頁，用自己的句子試寫。</w:t>
      </w:r>
    </w:p>
    <w:p>
      <w:pPr>
        <w:keepNext w:val="0"/>
        <w:keepLines w:val="0"/>
        <w:spacing w:before="0" w:after="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原題與素材留在這裡；第 6 頁自由試寫並留下修改痕跡。</w:t>
      </w:r>
    </w:p>
    <w:p>
      <w:pPr>
        <w:spacing w:after="0"/>
      </w:pPr>
      <w:r>
        <w:rPr>
          <w:rFonts w:ascii="Noto Sans TC" w:hAnsi="Noto Sans TC" w:eastAsia="Noto Sans TC" w:cs="Noto Sans TC"/>
        </w:rPr>
        <w:br w:type="page"/>
      </w:r>
    </w:p>
    <w:p>
      <w:pPr>
        <w:keepNext/>
        <w:keepLines w:val="0"/>
        <w:pageBreakBefore w:val="0"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W3 / 06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國文｜思考與試寫</w:t>
      </w:r>
    </w:p>
    <w:p>
      <w:pPr>
        <w:keepNext w:val="0"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全班必做；不使用 AI、不另計分、不另上傳。原題在第 5 頁。</w:t>
      </w:r>
    </w:p>
    <w:p>
      <w:pPr>
        <w:keepNext/>
        <w:keepLines w:val="0"/>
        <w:spacing w:before="40" w:after="10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任務目標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選一種植物氣味，用 2–3 句寫出同一個生活片段，讓讀者能想像當時的情景。</w:t>
      </w:r>
    </w:p>
    <w:p>
      <w:pPr>
        <w:keepNext w:val="0"/>
        <w:keepLines w:val="0"/>
        <w:spacing w:before="0" w:after="10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回想「拆動作、補線索、接先後」，選有用的方法把片段寫清楚，記不清楚不硬補。與搭檔互讀後，在原稿旁留下回應與改留理由。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若沒有可用回憶，可改寫教師自編素材：放學路過桂花樹／走近才聞到淡甜味／我停下腳步／同學在前面回頭等；請註明「自編情境改寫」。</w:t>
      </w:r>
    </w:p>
    <w:p>
      <w:pPr>
        <w:keepNext w:val="0"/>
        <w:keepLines w:val="0"/>
        <w:spacing w:before="0" w:after="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以下自由畫寫，初稿留著。</w:t>
      </w:r>
    </w:p>
    <w:p>
      <w:pPr>
        <w:spacing w:after="0"/>
      </w:pPr>
      <w:r>
        <w:rPr>
          <w:rFonts w:ascii="Noto Sans TC" w:hAnsi="Noto Sans TC" w:eastAsia="Noto Sans TC" w:cs="Noto Sans TC"/>
        </w:rPr>
        <w:br w:type="page"/>
      </w:r>
    </w:p>
    <w:p>
      <w:pPr>
        <w:keepNext/>
        <w:keepLines w:val="0"/>
        <w:pageBreakBefore w:val="0"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W3 / 07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英文｜學測原題</w:t>
      </w:r>
    </w:p>
    <w:p>
      <w:pPr>
        <w:keepNext w:val="0"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先讀原題與圖，再看第 8 頁的本次任務。</w:t>
      </w:r>
    </w:p>
    <w:p>
      <w:pPr>
        <w:keepNext/>
        <w:keepLines w:val="0"/>
        <w:spacing w:before="40" w:after="10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原卷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110 學測英文・英文作文</w:t>
      </w:r>
    </w:p>
    <w:p>
      <w:r>
        <w:rPr>
          <w:rFonts w:ascii="Noto Sans TC" w:hAnsi="Noto Sans TC" w:eastAsia="Noto Sans TC" w:cs="Noto Sans TC"/>
        </w:rPr>
        <w:drawing>
          <wp:inline xmlns:a="http://schemas.openxmlformats.org/drawingml/2006/main" xmlns:pic="http://schemas.openxmlformats.org/drawingml/2006/picture">
            <wp:extent cx="6264000" cy="13000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0-question-tex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1300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TC" w:hAnsi="Noto Sans TC" w:eastAsia="Noto Sans TC" w:cs="Noto Sans TC"/>
        </w:rPr>
        <w:drawing>
          <wp:inline xmlns:a="http://schemas.openxmlformats.org/drawingml/2006/main" xmlns:pic="http://schemas.openxmlformats.org/drawingml/2006/picture">
            <wp:extent cx="6264000" cy="365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0-flower-fiel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365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391"/>
        <w:gridCol w:w="1474"/>
      </w:tblGrid>
      <w:tr>
        <w:tc>
          <w:tcPr>
            <w:tcW w:type="dxa" w:w="8391"/>
            <w:vAlign w:val="center"/>
          </w:tcPr>
          <w:p>
            <w:pPr>
              <w:keepNext w:val="0"/>
              <w:keepLines w:val="0"/>
              <w:spacing w:before="0" w:after="40" w:line="288" w:lineRule="auto"/>
            </w:pPr>
            <w:r>
              <w:rPr>
                <w:rFonts w:ascii="Noto Sans TC" w:hAnsi="Noto Sans TC" w:eastAsia="Noto Sans TC" w:cs="Noto Sans TC"/>
                <w:b w:val="0"/>
                <w:i w:val="0"/>
                <w:color w:val="4B6063"/>
                <w:sz w:val="19"/>
              </w:rPr>
              <w:t>來源：大考中心 110 學測英文，原卷第 7 頁。原題文字與原圖分開放大，內容未改；原卷連結見 P35。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Noto Sans TC" w:hAnsi="Noto Sans TC" w:eastAsia="Noto Sans TC" w:cs="Noto Sans TC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7" name="Picture 7" descr="來源QR：https://www.ceec.edu.tw/files/file_pool/1/0l069608312283063557/110%E5%AD%B8%E6%B8%AC%E8%8B%B1%E6%96%87%E8%A9%A6%E5%8D%B7%20.pdf#page=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2" w:lineRule="auto"/>
            </w:pPr>
            <w:r>
              <w:rPr>
                <w:rFonts w:ascii="Noto Sans TC" w:hAnsi="Noto Sans TC" w:eastAsia="Noto Sans TC" w:cs="Noto Sans TC"/>
                <w:sz w:val="18"/>
              </w:rPr>
              <w:t>大考中心｜110英文</w:t>
              <w:br/>
              <w:t>原卷｜課後回查</w:t>
            </w:r>
          </w:p>
        </w:tc>
      </w:tr>
    </w:tbl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告示原文：歡迎賞花拍照，但請勿進入踐踏，謝謝合作！</w:t>
      </w:r>
    </w:p>
    <w:p>
      <w:pPr>
        <w:keepNext/>
        <w:keepLines w:val="0"/>
        <w:spacing w:before="60" w:after="10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本次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只練第一段的描述</w:t>
      </w:r>
    </w:p>
    <w:p>
      <w:pPr>
        <w:keepNext w:val="0"/>
        <w:keepLines w:val="0"/>
        <w:spacing w:before="0" w:after="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原題至少 120 個英文單詞、兩段，還要從遊客或主人立場說看法。今天只用 2–3 句交代現場，翻第 8 頁試寫。</w:t>
      </w:r>
    </w:p>
    <w:p>
      <w:pPr>
        <w:spacing w:after="0"/>
      </w:pPr>
      <w:r>
        <w:rPr>
          <w:rFonts w:ascii="Noto Sans TC" w:hAnsi="Noto Sans TC" w:eastAsia="Noto Sans TC" w:cs="Noto Sans TC"/>
        </w:rPr>
        <w:br w:type="page"/>
      </w:r>
    </w:p>
    <w:p>
      <w:pPr>
        <w:keepNext/>
        <w:keepLines w:val="0"/>
        <w:pageBreakBefore w:val="0"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W3 / 08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英文｜思考與試寫</w:t>
      </w:r>
    </w:p>
    <w:p>
      <w:pPr>
        <w:keepNext w:val="0"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全班必做；不使用 AI、不另計分、不另上傳。原題及原圖在第 7 頁。</w:t>
      </w:r>
    </w:p>
    <w:p>
      <w:pPr>
        <w:keepNext/>
        <w:keepLines w:val="0"/>
        <w:spacing w:before="40" w:after="10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任務目標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用 2–3 句英文交代圖中的人物、位置、動作與告示，讓沒看圖的人也讀得出現場。</w:t>
      </w:r>
    </w:p>
    <w:p>
      <w:pPr>
        <w:keepNext w:val="0"/>
        <w:keepLines w:val="0"/>
        <w:spacing w:before="0" w:after="10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回想「拆動作、補線索」，選用圖中看得見的細節；單張圖不硬加先後或動機。與搭檔互讀後，保留初稿，在旁補上改留理由；英文不確定可標 ? 待核對。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詞庫（需要時用）：visitors 遊客；among the flowers 在花叢中；take photos 拍照；a sign 告示牌；enter 進入。</w:t>
      </w:r>
    </w:p>
    <w:p>
      <w:pPr>
        <w:keepNext w:val="0"/>
        <w:keepLines w:val="0"/>
        <w:spacing w:before="0" w:after="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以下自由畫寫，可先整理中文線索，再寫英文。</w:t>
      </w:r>
    </w:p>
    <w:p>
      <w:pPr>
        <w:keepNext/>
        <w:keepLines w:val="0"/>
        <w:spacing w:before="160" w:after="10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收件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完成兩科，再備份交回</w:t>
      </w:r>
    </w:p>
    <w:p>
      <w:pPr>
        <w:keepNext w:val="0"/>
        <w:keepLines w:val="0"/>
        <w:spacing w:before="0" w:after="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完成第 5–8 頁國文與英文練習後，拍自己的第 1–4 頁 → 上傳本週 Classroom、確認已繳交 → 整本 8 頁交回老師。國英練習不另外上傳。</w:t>
      </w:r>
    </w:p>
    <w:p>
      <w:pPr>
        <w:keepNext w:val="0"/>
        <w:keepLines w:val="0"/>
        <w:spacing w:before="0" w:after="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小組兩版圖文與個人短文、圖片依課堂操作放作品區；不拍或轉傳同學的內容。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07" w:bottom="822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Sans TC">
    <w:embedRegular r:id="rId1" w:fontKey="{DFD23F62-FCAA-5B7A-95C6-BA59F7314DEB}"/>
  </w:font>
  <w:font w:name="Noto Sans TC Medium">
    <w:embedRegular r:id="rId2" w:fontKey="{1AC618FD-DD03-5C43-B811-D7702161BA6B}"/>
  </w:font>
  <w:font w:name="Noto Serif TC Medium">
    <w:embedRegular r:id="rId3" w:fontKey="{869EF913-5C1E-5104-9A05-477A36F01391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88" w:lineRule="auto"/>
      <w:jc w:val="center"/>
    </w:pPr>
    <w:r>
      <w:rPr>
        <w:rFonts w:ascii="Noto Sans TC" w:hAnsi="Noto Sans TC" w:eastAsia="Noto Sans TC" w:cs="Noto Sans TC"/>
        <w:b w:val="0"/>
        <w:i w:val="0"/>
        <w:color w:val="4B6063"/>
        <w:sz w:val="19"/>
      </w:rPr>
      <w:t xml:space="preserve">W3 · FILE-003 · 第 </w:t>
    </w:r>
    <w:r>
      <w:rPr>
        <w:rFonts w:ascii="Noto Sans TC" w:hAnsi="Noto Sans TC" w:eastAsia="Noto Sans TC" w:cs="Noto Sans TC"/>
        <w:b w:val="0"/>
        <w:i w:val="0"/>
        <w:color w:val="4B6063"/>
        <w:sz w:val="19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Noto Sans TC" w:hAnsi="Noto Sans TC" w:eastAsia="Noto Sans TC" w:cs="Noto Sans TC"/>
        <w:b w:val="0"/>
        <w:i w:val="0"/>
        <w:color w:val="4B6063"/>
        <w:sz w:val="19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  <w:tab w:pos="9865" w:val="right"/>
      </w:tabs>
      <w:spacing w:after="0" w:before="0" w:line="288" w:lineRule="auto"/>
    </w:pPr>
    <w:r>
      <w:rPr>
        <w:rFonts w:ascii="Noto Sans TC" w:hAnsi="Noto Sans TC" w:eastAsia="Noto Sans TC" w:cs="Noto Sans TC"/>
        <w:b w:val="0"/>
        <w:i w:val="0"/>
        <w:color w:val="4B6063"/>
        <w:sz w:val="19"/>
      </w:rPr>
      <w:t>R.I.B. / W3 / FILE-003</w:t>
    </w:r>
    <w:r>
      <w:rPr>
        <w:rFonts w:ascii="Noto Sans TC" w:hAnsi="Noto Sans TC" w:eastAsia="Noto Sans TC" w:cs="Noto Sans TC"/>
        <w:b w:val="0"/>
        <w:i w:val="0"/>
        <w:color w:val="4B6063"/>
        <w:sz w:val="19"/>
      </w:rPr>
      <w:tab/>
      <w:t>閱讀理解與表達 · 歷程本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12" w:lineRule="auto"/>
    </w:pPr>
    <w:rPr>
      <w:rFonts w:ascii="Noto Sans TC" w:hAnsi="Noto Sans TC" w:eastAsia="Arial Unicode MS"/>
      <w:b w:val="0"/>
      <w:color w:val="1B394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songshan-rib.vercel.app/workspace/?week=3&amp;section=group" TargetMode="External"/><Relationship Id="rId13" Type="http://schemas.openxmlformats.org/officeDocument/2006/relationships/image" Target="media/image2.png"/><Relationship Id="rId14" Type="http://schemas.openxmlformats.org/officeDocument/2006/relationships/hyperlink" Target="https://songshan-rib.vercel.app/workspace/?week=3&amp;section=personal" TargetMode="External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TC-Regular.odttf"/><Relationship Id="rId2" Type="http://schemas.openxmlformats.org/officeDocument/2006/relationships/font" Target="fonts/NotoSansTC-Medium.odttf"/><Relationship Id="rId3" Type="http://schemas.openxmlformats.org/officeDocument/2006/relationships/font" Target="fonts/NotoSerifTC-Medium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W3 歷程本｜同一件小事，寫得更清楚</dc:title>
  <dc:subject>閱讀理解與表達 W3 學生歷程本</dc:subject>
  <dc:creator>松山高中｜閱讀理解與表達課程團隊</dc:creator>
  <cp:keywords>rib-workbook-dual-v1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