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W4 / 01</w:t>
      </w:r>
    </w:p>
    <w:p>
      <w:pPr>
        <w:keepNext/>
        <w:keepLines w:val="0"/>
        <w:spacing w:before="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讓你看見這一刻</w:t>
      </w:r>
    </w:p>
    <w:p>
      <w:pPr>
        <w:keepNext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W4 表達者｜我想說的，別人看得出來嗎？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個人故事圖卡：比較原意與真人理解。真實、改編、虛構同標準。W4–W5 共 20 分；本週先回饋，W5 合看判讀與改留依據、W6 下課截止，初稿問題不另扣。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先當觀眾，再想作者怎麼安排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局部：我看成＿＿＿＿＿＿＿，畫面根據＿＿＿＿＿＿＿。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完整：我改／保留＿＿＿＿＿，新增線索＿＿＿＿＿＿＿。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L 目的／I 理解證據｜自己的原意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自己的 W3／觀察　□ 公開素材改編　□ 起點卡／自編故事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素材位置／卡名＿＿＿＿＿　□ 真實　□ 改編　□ 虛構。換材不用說明。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原意先寫、回報後不倒改。沿用 W3？把讓人少猜的細節轉成畫面線索。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我想讓觀眾看見＿＿正在＿＿。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其中，我最想讓人讀到的是＿＿（關係、心情或意味）。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我希望讀者從＿＿＿＿、＿＿＿＿，讀到＿＿＿＿。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O 安排｜先自己畫草圖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不使用 AI｜像老師示範：先選人與物，安排三格的位置、方向或動作。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628" w:hRule="atLeast"/>
        </w:trPr>
        <w:tc>
          <w:tcPr>
            <w:tcW w:type="dxa" w:w="9865"/>
            <w:tcMar>
              <w:top w:w="80" w:type="dxa"/>
              <w:start w:w="100" w:type="dxa"/>
              <w:bottom w:w="80" w:type="dxa"/>
              <w:end w:w="100" w:type="dxa"/>
              <w:left w:w="100" w:type="dxa"/>
              <w:right w:w="100" w:type="dxa"/>
            </w:tcMar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 w:val="0"/>
        <w:keepLines w:val="0"/>
        <w:spacing w:before="4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對方會讀到這個重點嗎？把握＿＿％。這頁對讀者遮住；製作時可自己核對，不改原意與把握。取得同學回饋後，再攤開比較。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下週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W5 兩種讀法｜回看同一件作品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我希望讀者從＿＿＿＿線索，讀到＿＿＿＿＿＿。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W5 選AI留言一句黃或紅，寫畫面依據、改寫一句，存W5平台。W6能力考10分。</w:t>
      </w:r>
    </w:p>
    <w:p>
      <w:pPr>
        <w:keepNext/>
        <w:keepLines w:val="0"/>
        <w:pageBreakBefore/>
        <w:spacing w:before="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W4 / 02</w:t>
      </w:r>
    </w:p>
    <w:p>
      <w:pPr>
        <w:keepNext/>
        <w:keepLines w:val="0"/>
        <w:spacing w:before="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給觀眾看的故事圖卡 V1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作品先自己工作；作者檢查與原意先遮住。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S 線索｜一張圖內包含三格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可選用 AI｜□ 手繪　□ AI 生圖　□ 混合。必要的字可以放。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三格由左至右：手繪在下框分三格；AI 一次生成整張。數位填檔名，不必重畫。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V1 檔名／作品座號＿＿＿＿　□ 已在作品牆保存測讀前版本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969" w:hRule="atLeast"/>
        </w:trPr>
        <w:tc>
          <w:tcPr>
            <w:tcW w:type="dxa" w:w="9865"/>
            <w:tcMar>
              <w:top w:w="80" w:type="dxa"/>
              <w:start w:w="100" w:type="dxa"/>
              <w:bottom w:w="80" w:type="dxa"/>
              <w:end w:w="100" w:type="dxa"/>
              <w:left w:w="100" w:type="dxa"/>
              <w:right w:w="100" w:type="dxa"/>
            </w:tcMar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↑ 只有這個圖框，或數位 V1 全螢幕，給讀者看。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05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S 線索｜作者先查，再遮住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兩個必要線索有出現嗎？我核對／調整的一處是：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AI 最多一次生成、一次局部調整；卡住改手繪。用代稱，不傳真人照。保存前核對選圖、裁掉原意與個資。V1 保存後保留，作者不補背景。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06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I 理解證據｜同學回饋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按「更新作品與回饋」，確認收到同學兩欄初讀，免重抄。斷線才請同學填下方；須未參與構圖、不知原意。讀者座號＿＿。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① 我覺得正在發生什麼？畫面根據是什麼？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② 我讀到什麼關係、心情或意味？根據在哪裡？拿不準也可說。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4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W4 / 03</w:t>
      </w:r>
    </w:p>
    <w:p>
      <w:pPr>
        <w:keepNext/>
        <w:keepLines w:val="0"/>
        <w:spacing w:before="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讀者怎麼讀，我怎麼回應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先核對自己的圖卡，再換到生活中的一句話。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07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收到同學回饋後，打開原意比較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大致相同　□ 部分讀到　□ 不同。回原頁圈關鍵片段，不整段重抄。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回看原先把握：哪處符合預期、哪處要再想？指出線索；不同理解也可有據：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08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作者回應與我的改留決定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你從＿＿讀到＿＿；我原本想表達＿＿，所以我決定＿＿，因為＿＿。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有理由保留 V1　□ 修改後另存 V2（保留原 V1）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1247" w:hRule="atLeast"/>
        </w:trPr>
        <w:tc>
          <w:tcPr>
            <w:tcW w:type="dxa" w:w="9865"/>
            <w:tcMar>
              <w:top w:w="80" w:type="dxa"/>
              <w:start w:w="100" w:type="dxa"/>
              <w:bottom w:w="80" w:type="dxa"/>
              <w:end w:w="100" w:type="dxa"/>
              <w:left w:w="100" w:type="dxa"/>
              <w:right w:w="100" w:type="dxa"/>
            </w:tcMar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 w:val="0"/>
        <w:keepLines w:val="0"/>
        <w:spacing w:before="4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↑ 修改草稿區：需要才畫；保留可留白。V2 檔名＿＿＿＿。一位同學的回饋不代表所有人。</w:t>
      </w:r>
    </w:p>
    <w:p>
      <w:pPr>
        <w:keepNext/>
        <w:keepLines w:val="0"/>
        <w:spacing w:before="4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09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生活練習｜海報訊息見投影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① 初讀｜我讀成＿＿，根據是「＿＿」。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② 追問｜我還不確定＿＿，我會問＿＿。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③ 再判斷｜新回覆「＿＿」讓我改／留＿＿的理解。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④ 回應｜因此，我會對他說＿＿。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4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保留初讀，可用自己的話；回應是我的提案，不代表已談妥。教師虛構情境，不計分。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已有證據｜原意、版本、同學回饋、改留的頁欄／網站位置：＿＿＿＿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下一步｜我還要補／再檢查：＿＿＿＿＿＿＿＿＿＿＿＿＿＿＿＿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教師收本後回覆｜建議下一步：＿＿＿＿＿＿＿＿（診斷不另計分、不設入場門檻）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拍第1–3頁；「我的學期作品」選W4版本，整理作品集並勾收錄同學初讀，下載後一同交原Classroom。4頁整本交回。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W4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換成英文，讓搭檔讀一次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10 學科遷移｜全班必做 9 分鐘，不用 AI、不計分、不另上傳。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選一個符號，自編或改編訊息情境；用 2–3 句英文交代誰傳給誰、本來的意思、對方可能的理解與澄清方法。</w:t>
      </w:r>
    </w:p>
    <w:p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5760000" cy="1345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oji1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57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0" w:after="6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素材：112 學測英文作文第 11 頁。本課改為短寫；原題至少 120 字、分兩段，今天不寫整篇。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 descr="來源QR：https://www.ceec.edu.tw/files/file_pool/1/0N014400086011189862/%E8%8B%B1%E6%96%87.pdf#page=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大考中心｜112英文</w:t>
              <w:br/>
              <w:t>原卷｜課後回查</w:t>
            </w:r>
          </w:p>
        </w:tc>
      </w:tr>
    </w:tbl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先記原意：我想表達＿＿＿＿＿＿＿＿＿＿＿＿＿＿＿＿＿＿。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我的英文初答｜先自己寫，保留初稿。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把原意遮住，只給搭檔讀英文。故事中的誤解是自編；以下記同學實際給的回饋。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搭檔讀到了什麼、指哪個詞句？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我改／留哪裡、為什麼？再次回讀，理解有什麼變化或限制？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需要時用：meant 本來的意思；thought 當時以為；explain 說明；laugh at 嘲笑／因……而笑。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W4 · FILE-004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W4 / FILE-004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W4 歷程本｜讓你看見這一刻</dc:title>
  <dc:subject>閱讀理解與表達 W4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