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先留下第一眼判斷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示範快判｜不計分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依投影原始紀錄：①取物更快，判＿＿；②這份紀錄已證明更快，判＿＿。兩句不同在＿＿。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回教師材料圈主張 1／2／3，這裡記句子編號與關鍵詞；不重抄整句：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第一眼判斷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先替自己排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再替家長排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第二階段｜先看查找方向，再回到最初資料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北城高中是教學虛構案例，三句均以已附 A／B 資料卡查核；搜尋詞記查找方向，不假稱網路找到校務紀錄。有設備看老師提供的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共同查核路線｜至少完整留一條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3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判斷、回饋與新版｜W12檔案的查核證據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W10先回饋，W12合併閱讀判斷檔案20分；保留原始來源、支持上限與修正。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完整原句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哪裡讓人容易相信｜閱讀證據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誰會信？接著會怎麼做？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同儕一問＋我的回應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改寫，或說明為何保留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同一張活動單，先查哪件事？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公式能支持哪個單位？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15 題｜印刷第 5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原題定義：電場為單位正電荷在空間某位置所受的靜電力。力的單位是牛頓 N，電荷量的單位是庫侖 C。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筆記寫「電場單位是 C/N」。只用題目定義查核這句；保留第一眼判斷、用到的定義與最後判斷。你查的是內容，不是筆記看起來專不專業。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先備回查｜「每一單位電荷受到多少力」寫成 E＝F/q。「每」表示以後面的量作分母。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1｜讀「每」：總力除以電荷量，還是電荷量除以總力？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2｜代入單位：先寫 F 的單位，再寫 q 的單位。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3｜用一個例子回查：若 2 C 受到 6 N，每 1 C 受到多少力？單位也要寫。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W10：圈準小句 → 打開原始依據 → 寫支持或衝突的理由。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完整原卷：https://www.ceec.edu.tw/files/file_pool/1/0q054346117821958325/06-115%E5%AD%B8%E6%B8%AC%E8%87%AA%E7%84%B6%E8%A9%A6%E5%8D%B7.pdf#page=6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 N/C 要連回「每單位電荷受力」；寫對符號但理由相反仍需修。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W10 · FILE-010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W10 / FILE-010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