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先讀材料，留下自己的判讀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課堂必寫｜材料第 5–6 頁。不使用 AI／網路；先自己讀，再交換。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01｜共同資料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兩項 A、B 都能回查的說法：各記段號、發言者。共同引用不等於獨立證實。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02｜事實陳述與論點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各取一例與位置：可核對的說法是什麼？誰希望我接受什麼看法？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03｜假設與情緒語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指一項主張，補它成立所需的條件；再找一個推動感受的詞，說它帶來什麼感受。未見可說明。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從不同呈現，讀出不同關切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課堂必寫｜比較原標題的用詞；正文是教師重排摘要，不拿段號當原報導順序。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01｜標題先讓我看到什麼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A、B 各圈一個標題詞，說它讓我先注意什麼。不必抄完整標題。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02｜各方在意什麼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從內文找兩種不同關切，標出角色與段號。它們一定互相衝突嗎？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03｜願意交流的初步建議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依材料，我目前建議怎麼做？先說理由與仍缺什麼。交流後直接在旁改留；不寫私人處境。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暫時立場：有根據，也有條件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課堂必寫｜先留追問，再本人寫聲明；私人小卡自留，不抄到本頁。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01｜追問與我的決定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記搭檔實際的一問，以及我改／留哪句、為什麼。不公開者回答教師紙面追問並註明。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02｜200 字內暫時建議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寫給關心這件事的人：用兩項相關資料說明做法，處理不同關切，交代未知與調整條件。可指第 1 頁或材料段號；不必抄資料。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03｜回查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回到材料核對自己的範圍；直接在原句旁修訂或寫保留依據。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已有證據，下一步補什麼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上半頁課堂必寫、不計分；教師看診斷欄。下半頁可選內容可留白。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01｜進度診斷與 W9 定位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已有證據：第＿＿頁／第＿＿句，我已能＿＿。</w:t>
        <w:br/>
        <w:t>下一步：我要回＿＿段，補清楚＿＿。W9 要取回第 3 頁第＿＿句。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教師回饋｜不計分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依據位置　□ 資料與主張的連結　□ 不同關切　□ 範圍／調整條件　□ 暫無需補強</w:t>
        <w:br/>
        <w:t>依實際作答勾一個優先項；尚未看則留白，不能當作通過。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02｜完成確認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拍本人第 1–4 頁，上傳原 Classroom 並確認已繳交</w:t>
        <w:br/>
        <w:t>□ 八頁整本交回　□ 私人小卡自留；材料與學科不另上傳。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03｜可選反思／自習室練習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可留白，教師不讀、不評、不追交；有寫時可遮住再拍。</w:t>
        <w:br/>
        <w:t>可想：哪種呈現影響我？或練：午休 30 分鐘只有一間教室，有人安靜讀書、有人解題，最近兩天有人抱怨太吵。我暫時怎麼安排，何時調整？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A｜高鐵寧靜車廂續推　近9成民眾支持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中央社｜余曉涵｜2025-10-14 11:08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A1｜高鐵表示，公司將繼續推動車廂寧靜文化，勸導在車廂講電話、使用影音不戴耳機與大聲交談。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A2｜高鐵重申，勸導不包括孩童、嬰幼兒，以及因疾病等因素影響自主能力的旅客；服務人員應提供協助。報導也提到先前勸導牌已撤除，改以圖卡標語提醒。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A3｜報導引述高鐵所做調查，稱近九成民眾支持；同段也呈現高鐵繼續推動的主張，也承諾改善親子友善措施。高鐵以「成效良好」描述目前情況。</w:t>
      </w:r>
    </w:p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閱讀與圈記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兩篇談的是 2025 年 10 月 14 日的事件，不代表今天的乘車規定。先完成獨立判讀，第 72 分後由老師帶回查。</w:t>
      </w:r>
    </w:p>
    <w:p>
      <w:pPr>
        <w:keepNext/>
        <w:keepLines w:val="0"/>
        <w:spacing w:before="1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原始來源</w:t>
      </w:r>
    </w:p>
    <w:p>
      <w:pPr>
        <w:keepNext w:val="0"/>
        <w:keepLines w:val="0"/>
        <w:spacing w:before="0" w:after="12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https://www.cna.com.tw/news/ahel/202510140065.aspx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完整內容及原影像權利屬原出版者。摘要供課堂閱讀，需核對語境時回查原文。第 5–6 頁隨整本保存，不另拍照上傳。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B｜寧靜車廂引爭議 高鐵已撤下宣導圖卡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公視新聞網｜莊志成、張國樑、薛宜家｜2025-10-14 13:25；21:00 更新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B1｜受訪家長王景弘回報：有自閉症、正在發展口語的孩子在車上發聲時，他看到工作人員舉牌提醒降低音量，不知如何處理。這是家長敘述的經驗；不能省略孩子的處境。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B2｜報導呈現民團對親子旅客處境的擔憂；受訪代表以「最不友善」形容相關回應，也有民團提出設置親子車廂的建議。交通部長則主張每節車廂都應對親子友善。</w:t>
      </w:r>
    </w:p>
    <w:p>
      <w:pPr>
        <w:keepNext w:val="0"/>
        <w:keepLines w:val="0"/>
        <w:spacing w:before="140" w:after="2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8"/>
        </w:rPr>
        <w:t>B3｜高鐵回應：現場執行仍需改善；公司已撤下寧靜車廂文宣，仍將推動寧靜文化。高鐵說明勸導針對成人通話、影音外放及大聲交談，不包括孩童、嬰幼兒與因疾病等因素影響自主能力的旅客。</w:t>
      </w:r>
    </w:p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閱讀與圈記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兩篇談的是 2025 年 10 月 14 日的事件，不代表今天的乘車規定。先完成獨立判讀，第 72 分後由老師帶回查。</w:t>
      </w:r>
    </w:p>
    <w:p>
      <w:pPr>
        <w:keepNext/>
        <w:keepLines w:val="0"/>
        <w:spacing w:before="1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原始來源</w:t>
      </w:r>
    </w:p>
    <w:p>
      <w:pPr>
        <w:keepNext w:val="0"/>
        <w:keepLines w:val="0"/>
        <w:spacing w:before="0" w:after="12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https://news.pts.org.tw/article/774952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原報導影音：https://www.youtube.com/watch?v=krdwHby1wI0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完整內容及原影像權利屬原出版者。摘要供課堂閱讀，需核對語境時回查原文。第 5–6 頁隨整本保存，不另拍照上傳。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學科遷移｜化學 × 探究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全班必做｜約12分鐘・不使用AI・不另計分或上傳。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44–46 題表 8｜印刷第 15 頁；公開題材節錄／重排，本課短任務改編。</w:t>
      </w:r>
    </w:p>
    <w:p>
      <w:pPr>
        <w:keepNext w:val="0"/>
        <w:keepLines w:val="0"/>
        <w:spacing w:before="0" w:after="2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硫化鋅量子點合成實驗：下列六組的硫酸鋅、半胱胺酸用量分別固定為 200、400（單位均為 10⁻⁶ 莫耳）。表中只摘錄硫化鈉用量與產率。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硫化鈉用量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150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300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400</w:t>
            </w:r>
          </w:p>
        </w:tc>
      </w:tr>
      <w:tr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量子點產率 %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18.1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44.7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44.4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44.0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45.5</w:t>
            </w:r>
          </w:p>
        </w:tc>
        <w:tc>
          <w:tcPr>
            <w:tcW w:type="dxa" w:w="1409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50.2</w:t>
            </w:r>
          </w:p>
        </w:tc>
      </w:tr>
    </w:tbl>
    <w:p>
      <w:pPr>
        <w:keepNext/>
        <w:keepLines w:val="0"/>
        <w:spacing w:before="24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2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判斷「硫化鈉每多加一些，產率就一定提高」。若只能從表中六組挑一組追查最高產率，你先挑哪組？再寫一句目前不能推到哪裡。</w:t>
      </w:r>
    </w:p>
    <w:p>
      <w:pPr>
        <w:keepNext w:val="0"/>
        <w:keepLines w:val="0"/>
        <w:spacing w:before="0" w:after="2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回想今天用資料形成暫時建議的方法：先說你依哪組數據判斷，再說這個建議能用到哪裡。和搭檔互問、核對後，保留初答，補上改或留的理由。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需要時回查｜產率是本實驗報告的產出比例；只比表中同條件的六組，不必先懂完整反應式。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原卷：https://www.ceec.edu.tw/files/file_pool/1/0q054346117821958325/06-115學測自然試卷.pdf#page=16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本週投影有按需提示與詳解；課內未完成，依教師交代回家完成。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思考過程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自由用文字、圖或算式留下判斷與依據；初答不擦掉，修訂或保留理由記在旁邊。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W8 · FILE-008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W8 / FILE-008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歷程本｜看見不同，我暫時怎麼判斷？</dc:title>
  <dc:subject>閱讀理解與表達 W8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