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全班練習｜先試，再聽講解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保留自己的初想與修改。原作品的同學再讀回饋與作者結果已存線上，免重抄。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共用讀者挑戰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摘一句話，指出線索支持到哪。平台不能用時，再讀紀錄另紙備援。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奶茶｜我先看到的關係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用短句或小草圖留初想；聽講解後在旁補或改。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家族｜先自己畫：分清親子與同住。圖畫在下面，保留初圖。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665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讀者卡在哪？我回原文怎麼改或留？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指圖的位置或原句；數對5人後，再核人名與關係。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時間軸｜我的初算與核對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圖上端點算出＿＿小時；原文說＿＿；我改／留＿＿，因為＿＿。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專長與表現｜原文支持到哪裡？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作者最看重＿＿＋＿＿；圖不能自行補＿＿。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只拍本頁交原W5 Classroom，4頁整本交回。題目看投影或網站題庫；本頁記自己的思考。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從我的初想，到小組的改留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課堂必寫｜第1題（A區）　題號：＿＿　組別：＿＿　共同作品畫在A3，不重畫進本子。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不使用AI｜自己讀2分鐘 → 討論2分鐘 → 共畫4分鐘。第二題交換主筆。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先用鉛筆畫；彩筆區分關係或標記修改，線與顏色仍加文字標籤。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我的初想｜先留關鍵關係、疑問或小草圖，再參加討論。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11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討論讓我注意到什麼？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組員提出了什麼？我們採用哪個安排、為什麼？我也可留下不同意見。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同學回饋｜讀者實際怎麼說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記一句有用的回饋與他指的位置。讀者／組別：＿＿　□ 已看過這題來源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回原文後，我們怎麼改或留？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指原句與圖上位置；有總數就數、有條件就查。記更動與理由，保留也要有據。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重查後的發現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讀者這次從哪裡讀到？仍不確定什麼？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從我的初想，到小組的改留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課堂必寫｜第2題（B區）　題號：＿＿　組別：＿＿　共同作品畫在A3，不重畫進本子。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不使用AI｜自己讀2分鐘 → 討論2分鐘 → 共畫4分鐘。第二題交換主筆。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先用鉛筆畫；彩筆區分關係或標記修改，線與顏色仍加文字標籤。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我的初想｜先留關鍵關係、疑問或小草圖，再參加討論。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11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討論讓我注意到什麼？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組員提出了什麼？我們採用哪個安排、為什麼？我也可留下不同意見。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同學回饋｜讀者實際怎麼說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記一句有用的回饋與他指的位置。讀者／組別：＿＿　□ 已看過這題來源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回原文後，我們怎麼改或留？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指原句與圖上位置；有總數就數、有條件就查。記更動與理由，保留也要有據。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重查後的發現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讀者這次從哪裡讀到？仍不確定什麼？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我下次會先檢查……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用今天的一個例子說明。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學科遷移｜把兩次倒茶說清楚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課堂必寫｜數學，全班必做，不使用AI。保留初答、真實回應與改留。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A瓶：1000 mL紅茶，糖100 g；B瓶：500 mL無糖紅茶。先將A混勻，倒500 mL到B；再將B混勻，倒500 mL回A。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完成後A有多少糖？每次倒走多少糖，為什麼？用圖、箭頭或算式讓搭檔跟著算。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取材：115學測數B第12題，本課只取第一次稀釋作圖解說明。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我的初答與推理｜先自己做5分鐘；mL是茶量，g是糖量。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79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搭檔照著算時，發生了什麼？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每人回做1分鐘。記實際理解與依據；原本會算或看過答案也照實說。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我的修改或保留｜各自1分鐘，再各回做1分鐘；保留原答，在下方記理由與結果。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43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最後回投影核對2分鐘：分母、倒出／倒回方向與總糖量。若有變動，在原答旁留下依據。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W4–W5同件個人作品合評20分；小組圖解與本頁不另計分。W6第一次能力考10分，陌生文字個人轉圖與核對；不考SOIL字母、不評畫工。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W5　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W5｜再讀檢查、文字轉圖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