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техническое-задание"/>
    <w:p>
      <w:pPr>
        <w:pStyle w:val="Heading1"/>
      </w:pPr>
      <w:r>
        <w:t xml:space="preserve">Техническое задание</w:t>
      </w:r>
    </w:p>
    <w:bookmarkStart w:id="20" w:name="X878f2c848dd60fd834bc1de6fa9ab8862ff3b9c"/>
    <w:p>
      <w:pPr>
        <w:pStyle w:val="Heading2"/>
      </w:pPr>
      <w:r>
        <w:t xml:space="preserve">Проект: Telegram-бот для поиска, мониторинга и онлайн-оформления туров по запросу пользователя</w:t>
      </w:r>
    </w:p>
    <w:bookmarkEnd w:id="20"/>
    <w:bookmarkStart w:id="21" w:name="цель-проекта"/>
    <w:p>
      <w:pPr>
        <w:pStyle w:val="Heading2"/>
      </w:pPr>
      <w:r>
        <w:t xml:space="preserve">1. Цель проекта</w:t>
      </w:r>
    </w:p>
    <w:p>
      <w:pPr>
        <w:pStyle w:val="FirstParagraph"/>
      </w:pPr>
      <w:r>
        <w:t xml:space="preserve">Разработать Telegram-бота, который позволяет пользователю в свободной форме, в том числе голосом, описать желаемый тур, после чего бот:</w:t>
      </w:r>
      <w:r>
        <w:t xml:space="preserve"> </w:t>
      </w:r>
      <w:r>
        <w:t xml:space="preserve">- понимает запрос и преобразует его в структурированные параметры поиска;</w:t>
      </w:r>
      <w:r>
        <w:t xml:space="preserve"> </w:t>
      </w:r>
      <w:r>
        <w:t xml:space="preserve">- выполняет поиск туров через внешнее API поставщика;</w:t>
      </w:r>
      <w:r>
        <w:t xml:space="preserve"> </w:t>
      </w:r>
      <w:r>
        <w:t xml:space="preserve">- показывает релевантные варианты;</w:t>
      </w:r>
      <w:r>
        <w:t xml:space="preserve"> </w:t>
      </w:r>
      <w:r>
        <w:t xml:space="preserve">- по желанию пользователя сохраняет запрос как подписку на мониторинг;</w:t>
      </w:r>
      <w:r>
        <w:t xml:space="preserve"> </w:t>
      </w:r>
      <w:r>
        <w:t xml:space="preserve">- автоматически отслеживает появление подходящих предложений и изменение цен;</w:t>
      </w:r>
      <w:r>
        <w:t xml:space="preserve"> </w:t>
      </w:r>
      <w:r>
        <w:t xml:space="preserve">- при выборе тура переводит пользователя в сценарий онлайн-заявки и, при наличии интеграции, онлайн-оплаты.</w:t>
      </w:r>
    </w:p>
    <w:p>
      <w:pPr>
        <w:pStyle w:val="BodyText"/>
      </w:pPr>
      <w:r>
        <w:t xml:space="preserve">Базовый поставщик туров для MVP:</w:t>
      </w:r>
      <w:r>
        <w:t xml:space="preserve"> </w:t>
      </w:r>
      <w:r>
        <w:rPr>
          <w:b/>
          <w:bCs/>
        </w:rPr>
        <w:t xml:space="preserve">Sletat.ru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продуктовая-гипотеза"/>
    <w:p>
      <w:pPr>
        <w:pStyle w:val="Heading2"/>
      </w:pPr>
      <w:r>
        <w:t xml:space="preserve">2. Продуктовая гипотеза</w:t>
      </w:r>
    </w:p>
    <w:p>
      <w:pPr>
        <w:pStyle w:val="FirstParagraph"/>
      </w:pPr>
      <w:r>
        <w:t xml:space="preserve">Пользователю неудобно самостоятельно мониторить сайты с турами, вручную выставлять фильтры и постоянно проверять цены.</w:t>
      </w:r>
    </w:p>
    <w:p>
      <w:pPr>
        <w:pStyle w:val="BodyText"/>
      </w:pPr>
      <w:r>
        <w:t xml:space="preserve">Продукт решает эту проблему за счет сценария:</w:t>
      </w:r>
      <w:r>
        <w:t xml:space="preserve"> </w:t>
      </w:r>
      <w:r>
        <w:t xml:space="preserve">1. Пользователь пишет или надиктовывает запрос обычным языком.</w:t>
      </w:r>
      <w:r>
        <w:t xml:space="preserve"> </w:t>
      </w:r>
      <w:r>
        <w:t xml:space="preserve">2. Бот понимает параметры.</w:t>
      </w:r>
      <w:r>
        <w:t xml:space="preserve"> </w:t>
      </w:r>
      <w:r>
        <w:t xml:space="preserve">3. Бот сразу показывает подходящие варианты.</w:t>
      </w:r>
      <w:r>
        <w:t xml:space="preserve"> </w:t>
      </w:r>
      <w:r>
        <w:t xml:space="preserve">4. Бот сохраняет запрос и сам мониторит рынок.</w:t>
      </w:r>
      <w:r>
        <w:t xml:space="preserve"> </w:t>
      </w:r>
      <w:r>
        <w:t xml:space="preserve">5. Бот присылает уведомление, когда появляется подходящий тур или цена снижается.</w:t>
      </w:r>
    </w:p>
    <w:p>
      <w:pPr>
        <w:pStyle w:val="BodyText"/>
      </w:pPr>
      <w:r>
        <w:t xml:space="preserve">Основное отличие от классических агрегаторов:</w:t>
      </w:r>
      <w:r>
        <w:t xml:space="preserve"> </w:t>
      </w:r>
      <w:r>
        <w:rPr>
          <w:b/>
          <w:bCs/>
        </w:rPr>
        <w:t xml:space="preserve">минимальный порог входа и автоматический мониторинг по свободному запросу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формат-mvp"/>
    <w:p>
      <w:pPr>
        <w:pStyle w:val="Heading2"/>
      </w:pPr>
      <w:r>
        <w:t xml:space="preserve">3. Формат MVP</w:t>
      </w:r>
    </w:p>
    <w:p>
      <w:pPr>
        <w:pStyle w:val="FirstParagraph"/>
      </w:pPr>
      <w:r>
        <w:t xml:space="preserve">На этапе MVP реализуется не полноценное OTA-решение, а рабочий продукт со следующим ядром:</w:t>
      </w:r>
      <w:r>
        <w:t xml:space="preserve"> </w:t>
      </w:r>
      <w:r>
        <w:t xml:space="preserve">- прием текстовых и голосовых запросов;</w:t>
      </w:r>
      <w:r>
        <w:t xml:space="preserve"> </w:t>
      </w:r>
      <w:r>
        <w:t xml:space="preserve">- распознавание намерения и параметров поиска;</w:t>
      </w:r>
      <w:r>
        <w:t xml:space="preserve"> </w:t>
      </w:r>
      <w:r>
        <w:t xml:space="preserve">- поиск туров через API Sletat;</w:t>
      </w:r>
      <w:r>
        <w:t xml:space="preserve"> </w:t>
      </w:r>
      <w:r>
        <w:t xml:space="preserve">- выдача 3–10 лучших результатов;</w:t>
      </w:r>
      <w:r>
        <w:t xml:space="preserve"> </w:t>
      </w:r>
      <w:r>
        <w:t xml:space="preserve">- подписка на мониторинг по сохраненному запросу;</w:t>
      </w:r>
      <w:r>
        <w:t xml:space="preserve"> </w:t>
      </w:r>
      <w:r>
        <w:t xml:space="preserve">- уведомления в Telegram при появлении подходящих туров;</w:t>
      </w:r>
      <w:r>
        <w:t xml:space="preserve"> </w:t>
      </w:r>
      <w:r>
        <w:t xml:space="preserve">- сценарий перехода к онлайн-заявке;</w:t>
      </w:r>
      <w:r>
        <w:t xml:space="preserve"> </w:t>
      </w:r>
      <w:r>
        <w:t xml:space="preserve">- подготовка интеграции с онлайн-оплатой через контур Sletat.</w:t>
      </w:r>
    </w:p>
    <w:p>
      <w:pPr>
        <w:pStyle w:val="BodyText"/>
      </w:pPr>
      <w:r>
        <w:t xml:space="preserve">В MVP допускается, что часть сценария бронирования подтверждается менеджером, если полный контур оплаты еще не активирован.</w:t>
      </w:r>
    </w:p>
    <w:p>
      <w:r>
        <w:pict>
          <v:rect style="width:0;height:1.5pt" o:hralign="center" o:hrstd="t" o:hr="t"/>
        </w:pict>
      </w:r>
    </w:p>
    <w:bookmarkEnd w:id="23"/>
    <w:bookmarkStart w:id="26" w:name="целевая-аудитория"/>
    <w:p>
      <w:pPr>
        <w:pStyle w:val="Heading2"/>
      </w:pPr>
      <w:r>
        <w:t xml:space="preserve">4. Целевая аудитория</w:t>
      </w:r>
    </w:p>
    <w:bookmarkStart w:id="24" w:name="основная-аудитория"/>
    <w:p>
      <w:pPr>
        <w:pStyle w:val="Heading3"/>
      </w:pPr>
      <w:r>
        <w:t xml:space="preserve">Основная аудитория</w:t>
      </w:r>
    </w:p>
    <w:p>
      <w:pPr>
        <w:pStyle w:val="FirstParagraph"/>
      </w:pPr>
      <w:r>
        <w:t xml:space="preserve">Частные пользователи, которые хотят быстро находить выгодные туры без ручного мониторинга:</w:t>
      </w:r>
      <w:r>
        <w:t xml:space="preserve"> </w:t>
      </w:r>
      <w:r>
        <w:t xml:space="preserve">- спонтанные поездки;</w:t>
      </w:r>
      <w:r>
        <w:t xml:space="preserve"> </w:t>
      </w:r>
      <w:r>
        <w:t xml:space="preserve">- горящие туры;</w:t>
      </w:r>
      <w:r>
        <w:t xml:space="preserve"> </w:t>
      </w:r>
      <w:r>
        <w:t xml:space="preserve">- бюджетные поездки;</w:t>
      </w:r>
      <w:r>
        <w:t xml:space="preserve"> </w:t>
      </w:r>
      <w:r>
        <w:t xml:space="preserve">- семейные туры;</w:t>
      </w:r>
      <w:r>
        <w:t xml:space="preserve"> </w:t>
      </w:r>
      <w:r>
        <w:t xml:space="preserve">- запросы по регионам вылета.</w:t>
      </w:r>
    </w:p>
    <w:bookmarkEnd w:id="24"/>
    <w:bookmarkStart w:id="25" w:name="дополнительная-аудитория"/>
    <w:p>
      <w:pPr>
        <w:pStyle w:val="Heading3"/>
      </w:pPr>
      <w:r>
        <w:t xml:space="preserve">Дополнительная аудитория</w:t>
      </w:r>
    </w:p>
    <w:p>
      <w:pPr>
        <w:pStyle w:val="FirstParagraph"/>
      </w:pPr>
      <w:r>
        <w:t xml:space="preserve">Турагентства, которые могут использовать бота как канал сбора и прогрева лидов.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основные-пользовательские-сценарии"/>
    <w:p>
      <w:pPr>
        <w:pStyle w:val="Heading2"/>
      </w:pPr>
      <w:r>
        <w:t xml:space="preserve">5. Основные пользовательские сценарии</w:t>
      </w:r>
    </w:p>
    <w:bookmarkStart w:id="27" w:name="поиск-тура-текстом"/>
    <w:p>
      <w:pPr>
        <w:pStyle w:val="Heading3"/>
      </w:pPr>
      <w:r>
        <w:t xml:space="preserve">5.1. Поиск тура текстом</w:t>
      </w:r>
    </w:p>
    <w:p>
      <w:pPr>
        <w:pStyle w:val="FirstParagraph"/>
      </w:pPr>
      <w:r>
        <w:t xml:space="preserve">Пользователь пишет сообщение, например:</w:t>
      </w:r>
      <w:r>
        <w:t xml:space="preserve"> </w:t>
      </w:r>
      <w:r>
        <w:t xml:space="preserve">- «Найди тур в Египет на 5 ночей из Москвы на двоих до 120 тысяч»</w:t>
      </w:r>
      <w:r>
        <w:t xml:space="preserve"> </w:t>
      </w:r>
      <w:r>
        <w:t xml:space="preserve">- «Хочу куда-нибудь без визы в апреле до 70к»</w:t>
      </w:r>
      <w:r>
        <w:t xml:space="preserve"> </w:t>
      </w:r>
      <w:r>
        <w:t xml:space="preserve">- «Турция, 2 взрослых и ребенок, all inclusive, вылет из Казани»</w:t>
      </w:r>
    </w:p>
    <w:p>
      <w:pPr>
        <w:pStyle w:val="BodyText"/>
      </w:pPr>
      <w:r>
        <w:t xml:space="preserve">Бот:</w:t>
      </w:r>
      <w:r>
        <w:t xml:space="preserve"> </w:t>
      </w:r>
      <w:r>
        <w:t xml:space="preserve">1. Извлекает параметры.</w:t>
      </w:r>
      <w:r>
        <w:t xml:space="preserve"> </w:t>
      </w:r>
      <w:r>
        <w:t xml:space="preserve">2. Проверяет, хватает ли данных для поиска.</w:t>
      </w:r>
      <w:r>
        <w:t xml:space="preserve"> </w:t>
      </w:r>
      <w:r>
        <w:t xml:space="preserve">3. Если хватает — запускает поиск.</w:t>
      </w:r>
      <w:r>
        <w:t xml:space="preserve"> </w:t>
      </w:r>
      <w:r>
        <w:t xml:space="preserve">4. Показывает результаты.</w:t>
      </w:r>
      <w:r>
        <w:t xml:space="preserve"> </w:t>
      </w:r>
      <w:r>
        <w:t xml:space="preserve">5. Предлагает включить мониторинг.</w:t>
      </w:r>
    </w:p>
    <w:bookmarkEnd w:id="27"/>
    <w:bookmarkStart w:id="28" w:name="поиск-тура-голосом"/>
    <w:p>
      <w:pPr>
        <w:pStyle w:val="Heading3"/>
      </w:pPr>
      <w:r>
        <w:t xml:space="preserve">5.2. Поиск тура голосом</w:t>
      </w:r>
    </w:p>
    <w:p>
      <w:pPr>
        <w:pStyle w:val="FirstParagraph"/>
      </w:pPr>
      <w:r>
        <w:t xml:space="preserve">Пользователь отправляет голосовое сообщение.</w:t>
      </w:r>
    </w:p>
    <w:p>
      <w:pPr>
        <w:pStyle w:val="BodyText"/>
      </w:pPr>
      <w:r>
        <w:t xml:space="preserve">Бот:</w:t>
      </w:r>
      <w:r>
        <w:t xml:space="preserve"> </w:t>
      </w:r>
      <w:r>
        <w:t xml:space="preserve">1. Преобразует голос в текст.</w:t>
      </w:r>
      <w:r>
        <w:t xml:space="preserve"> </w:t>
      </w:r>
      <w:r>
        <w:t xml:space="preserve">2. Парсит текст в структуру параметров.</w:t>
      </w:r>
      <w:r>
        <w:t xml:space="preserve"> </w:t>
      </w:r>
      <w:r>
        <w:t xml:space="preserve">3. При необходимости уточняет 1–2 критически важных параметра.</w:t>
      </w:r>
      <w:r>
        <w:t xml:space="preserve"> </w:t>
      </w:r>
      <w:r>
        <w:t xml:space="preserve">4. Показывает результаты и предлагает включить мониторинг.</w:t>
      </w:r>
    </w:p>
    <w:bookmarkEnd w:id="28"/>
    <w:bookmarkStart w:id="29" w:name="уточнение-запроса"/>
    <w:p>
      <w:pPr>
        <w:pStyle w:val="Heading3"/>
      </w:pPr>
      <w:r>
        <w:t xml:space="preserve">5.3. Уточнение запроса</w:t>
      </w:r>
    </w:p>
    <w:p>
      <w:pPr>
        <w:pStyle w:val="FirstParagraph"/>
      </w:pPr>
      <w:r>
        <w:t xml:space="preserve">Если запрос неоднозначен, бот задает короткий уточняющий вопрос.</w:t>
      </w:r>
    </w:p>
    <w:p>
      <w:pPr>
        <w:pStyle w:val="BodyText"/>
      </w:pPr>
      <w:r>
        <w:t xml:space="preserve">Примеры неоднозначностей:</w:t>
      </w:r>
      <w:r>
        <w:t xml:space="preserve"> </w:t>
      </w:r>
      <w:r>
        <w:t xml:space="preserve">- «на 3» — 3 дня / 3 ночи / 3 человека;</w:t>
      </w:r>
      <w:r>
        <w:t xml:space="preserve"> </w:t>
      </w:r>
      <w:r>
        <w:t xml:space="preserve">- «до 15 тысяч» — на человека / на всех;</w:t>
      </w:r>
      <w:r>
        <w:t xml:space="preserve"> </w:t>
      </w:r>
      <w:r>
        <w:t xml:space="preserve">- не указан город вылета;</w:t>
      </w:r>
      <w:r>
        <w:t xml:space="preserve"> </w:t>
      </w:r>
      <w:r>
        <w:t xml:space="preserve">- не указан состав туристов.</w:t>
      </w:r>
    </w:p>
    <w:bookmarkEnd w:id="29"/>
    <w:bookmarkStart w:id="30" w:name="подписка-на-мониторинг"/>
    <w:p>
      <w:pPr>
        <w:pStyle w:val="Heading3"/>
      </w:pPr>
      <w:r>
        <w:t xml:space="preserve">5.4. Подписка на мониторинг</w:t>
      </w:r>
    </w:p>
    <w:p>
      <w:pPr>
        <w:pStyle w:val="FirstParagraph"/>
      </w:pPr>
      <w:r>
        <w:t xml:space="preserve">После первичного поиска бот предлагает:</w:t>
      </w:r>
      <w:r>
        <w:t xml:space="preserve"> </w:t>
      </w:r>
      <w:r>
        <w:t xml:space="preserve">- «Следить за этим запросом»</w:t>
      </w:r>
      <w:r>
        <w:t xml:space="preserve"> </w:t>
      </w:r>
      <w:r>
        <w:t xml:space="preserve">- «Уведомить, если цена упадет»</w:t>
      </w:r>
      <w:r>
        <w:t xml:space="preserve"> </w:t>
      </w:r>
      <w:r>
        <w:t xml:space="preserve">- «Сообщить, если появится вариант в бюджете»</w:t>
      </w:r>
    </w:p>
    <w:p>
      <w:pPr>
        <w:pStyle w:val="BodyText"/>
      </w:pPr>
      <w:r>
        <w:t xml:space="preserve">После подтверждения создается подписка на мониторинг.</w:t>
      </w:r>
    </w:p>
    <w:bookmarkEnd w:id="30"/>
    <w:bookmarkStart w:id="31" w:name="уведомления-о-новых-вариантах"/>
    <w:p>
      <w:pPr>
        <w:pStyle w:val="Heading3"/>
      </w:pPr>
      <w:r>
        <w:t xml:space="preserve">5.5. Уведомления о новых вариантах</w:t>
      </w:r>
    </w:p>
    <w:p>
      <w:pPr>
        <w:pStyle w:val="FirstParagraph"/>
      </w:pPr>
      <w:r>
        <w:t xml:space="preserve">Бот отправляет уведомление, если:</w:t>
      </w:r>
      <w:r>
        <w:t xml:space="preserve"> </w:t>
      </w:r>
      <w:r>
        <w:t xml:space="preserve">- появился новый тур, соответствующий параметрам;</w:t>
      </w:r>
      <w:r>
        <w:t xml:space="preserve"> </w:t>
      </w:r>
      <w:r>
        <w:t xml:space="preserve">- цена упала относительно предыдущего найденного значения;</w:t>
      </w:r>
      <w:r>
        <w:t xml:space="preserve"> </w:t>
      </w:r>
      <w:r>
        <w:t xml:space="preserve">- появился тур, который впервые попал в заданный бюджет;</w:t>
      </w:r>
      <w:r>
        <w:t xml:space="preserve"> </w:t>
      </w:r>
      <w:r>
        <w:t xml:space="preserve">- найден более выгодный вариант, чем ранее.</w:t>
      </w:r>
    </w:p>
    <w:bookmarkEnd w:id="31"/>
    <w:bookmarkStart w:id="32" w:name="переход-к-бронированию"/>
    <w:p>
      <w:pPr>
        <w:pStyle w:val="Heading3"/>
      </w:pPr>
      <w:r>
        <w:t xml:space="preserve">5.6. Переход к бронированию</w:t>
      </w:r>
    </w:p>
    <w:p>
      <w:pPr>
        <w:pStyle w:val="FirstParagraph"/>
      </w:pPr>
      <w:r>
        <w:t xml:space="preserve">Пользователь нажимает кнопку под найденным туром:</w:t>
      </w:r>
      <w:r>
        <w:t xml:space="preserve"> </w:t>
      </w:r>
      <w:r>
        <w:t xml:space="preserve">- «Хочу этот тур»</w:t>
      </w:r>
      <w:r>
        <w:t xml:space="preserve"> </w:t>
      </w:r>
      <w:r>
        <w:t xml:space="preserve">- «Оформить»</w:t>
      </w:r>
      <w:r>
        <w:t xml:space="preserve"> </w:t>
      </w:r>
      <w:r>
        <w:t xml:space="preserve">- «Оставить заявку»</w:t>
      </w:r>
    </w:p>
    <w:p>
      <w:pPr>
        <w:pStyle w:val="BodyText"/>
      </w:pPr>
      <w:r>
        <w:t xml:space="preserve">После этого запускается сценарий:</w:t>
      </w:r>
      <w:r>
        <w:t xml:space="preserve"> </w:t>
      </w:r>
      <w:r>
        <w:t xml:space="preserve">- актуализация данных по туру;</w:t>
      </w:r>
      <w:r>
        <w:t xml:space="preserve"> </w:t>
      </w:r>
      <w:r>
        <w:t xml:space="preserve">- создание заявки;</w:t>
      </w:r>
      <w:r>
        <w:t xml:space="preserve"> </w:t>
      </w:r>
      <w:r>
        <w:t xml:space="preserve">- переход к оплате или передача менеджеру.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3" w:name="функциональные-требования"/>
    <w:p>
      <w:pPr>
        <w:pStyle w:val="Heading2"/>
      </w:pPr>
      <w:r>
        <w:t xml:space="preserve">6. Функциональные требования</w:t>
      </w:r>
    </w:p>
    <w:bookmarkStart w:id="34" w:name="telegram-бот"/>
    <w:p>
      <w:pPr>
        <w:pStyle w:val="Heading3"/>
      </w:pPr>
      <w:r>
        <w:t xml:space="preserve">6.1. Telegram-бот</w:t>
      </w:r>
    </w:p>
    <w:p>
      <w:pPr>
        <w:pStyle w:val="FirstParagraph"/>
      </w:pPr>
      <w:r>
        <w:t xml:space="preserve">Бот должен:</w:t>
      </w:r>
      <w:r>
        <w:t xml:space="preserve"> </w:t>
      </w:r>
      <w:r>
        <w:t xml:space="preserve">- принимать текстовые сообщения;</w:t>
      </w:r>
      <w:r>
        <w:t xml:space="preserve"> </w:t>
      </w:r>
      <w:r>
        <w:t xml:space="preserve">- принимать голосовые сообщения;</w:t>
      </w:r>
      <w:r>
        <w:t xml:space="preserve"> </w:t>
      </w:r>
      <w:r>
        <w:t xml:space="preserve">- отправлять карточки найденных туров;</w:t>
      </w:r>
      <w:r>
        <w:t xml:space="preserve"> </w:t>
      </w:r>
      <w:r>
        <w:t xml:space="preserve">- отправлять inline-кнопки;</w:t>
      </w:r>
      <w:r>
        <w:t xml:space="preserve"> </w:t>
      </w:r>
      <w:r>
        <w:t xml:space="preserve">- отправлять уведомления по подпискам;</w:t>
      </w:r>
      <w:r>
        <w:t xml:space="preserve"> </w:t>
      </w:r>
      <w:r>
        <w:t xml:space="preserve">- хранить и показывать список активных подписок пользователя.</w:t>
      </w:r>
    </w:p>
    <w:bookmarkEnd w:id="34"/>
    <w:bookmarkStart w:id="35" w:name="распознавание-голоса"/>
    <w:p>
      <w:pPr>
        <w:pStyle w:val="Heading3"/>
      </w:pPr>
      <w:r>
        <w:t xml:space="preserve">6.2. Распознавание голоса</w:t>
      </w:r>
    </w:p>
    <w:p>
      <w:pPr>
        <w:pStyle w:val="FirstParagraph"/>
      </w:pPr>
      <w:r>
        <w:t xml:space="preserve">Система должна:</w:t>
      </w:r>
      <w:r>
        <w:t xml:space="preserve"> </w:t>
      </w:r>
      <w:r>
        <w:t xml:space="preserve">- принимать voice message из Telegram;</w:t>
      </w:r>
      <w:r>
        <w:t xml:space="preserve"> </w:t>
      </w:r>
      <w:r>
        <w:t xml:space="preserve">- извлекать аудиофайл;</w:t>
      </w:r>
      <w:r>
        <w:t xml:space="preserve"> </w:t>
      </w:r>
      <w:r>
        <w:t xml:space="preserve">- отправлять его во внешний speech-to-text сервис;</w:t>
      </w:r>
      <w:r>
        <w:t xml:space="preserve"> </w:t>
      </w:r>
      <w:r>
        <w:t xml:space="preserve">- получать транскрипт;</w:t>
      </w:r>
      <w:r>
        <w:t xml:space="preserve"> </w:t>
      </w:r>
      <w:r>
        <w:t xml:space="preserve">- передавать транскрипт в модуль парсинга запроса.</w:t>
      </w:r>
    </w:p>
    <w:bookmarkEnd w:id="35"/>
    <w:bookmarkStart w:id="36" w:name="парсинг-запроса"/>
    <w:p>
      <w:pPr>
        <w:pStyle w:val="Heading3"/>
      </w:pPr>
      <w:r>
        <w:t xml:space="preserve">6.3. Парсинг запроса</w:t>
      </w:r>
    </w:p>
    <w:p>
      <w:pPr>
        <w:pStyle w:val="FirstParagraph"/>
      </w:pPr>
      <w:r>
        <w:t xml:space="preserve">Система должна преобразовывать свободный текст в структурированный объект поиска.</w:t>
      </w:r>
    </w:p>
    <w:p>
      <w:pPr>
        <w:pStyle w:val="BodyText"/>
      </w:pPr>
      <w:r>
        <w:t xml:space="preserve">Минимальный набор полей:</w:t>
      </w:r>
      <w:r>
        <w:t xml:space="preserve"> </w:t>
      </w:r>
      <w:r>
        <w:t xml:space="preserve">- город вылета;</w:t>
      </w:r>
      <w:r>
        <w:t xml:space="preserve"> </w:t>
      </w:r>
      <w:r>
        <w:t xml:space="preserve">- страна / направление / «куда угодно»;</w:t>
      </w:r>
      <w:r>
        <w:t xml:space="preserve"> </w:t>
      </w:r>
      <w:r>
        <w:t xml:space="preserve">- даты или временной диапазон;</w:t>
      </w:r>
      <w:r>
        <w:t xml:space="preserve"> </w:t>
      </w:r>
      <w:r>
        <w:t xml:space="preserve">- длительность;</w:t>
      </w:r>
      <w:r>
        <w:t xml:space="preserve"> </w:t>
      </w:r>
      <w:r>
        <w:t xml:space="preserve">- количество взрослых;</w:t>
      </w:r>
      <w:r>
        <w:t xml:space="preserve"> </w:t>
      </w:r>
      <w:r>
        <w:t xml:space="preserve">- количество детей;</w:t>
      </w:r>
      <w:r>
        <w:t xml:space="preserve"> </w:t>
      </w:r>
      <w:r>
        <w:t xml:space="preserve">- возраст детей (если есть);</w:t>
      </w:r>
      <w:r>
        <w:t xml:space="preserve"> </w:t>
      </w:r>
      <w:r>
        <w:t xml:space="preserve">- бюджет;</w:t>
      </w:r>
      <w:r>
        <w:t xml:space="preserve"> </w:t>
      </w:r>
      <w:r>
        <w:t xml:space="preserve">- бюджет на человека / общий бюджет;</w:t>
      </w:r>
      <w:r>
        <w:t xml:space="preserve"> </w:t>
      </w:r>
      <w:r>
        <w:t xml:space="preserve">- питание;</w:t>
      </w:r>
      <w:r>
        <w:t xml:space="preserve"> </w:t>
      </w:r>
      <w:r>
        <w:t xml:space="preserve">- звездность;</w:t>
      </w:r>
      <w:r>
        <w:t xml:space="preserve"> </w:t>
      </w:r>
      <w:r>
        <w:t xml:space="preserve">- прямой перелет;</w:t>
      </w:r>
      <w:r>
        <w:t xml:space="preserve"> </w:t>
      </w:r>
      <w:r>
        <w:t xml:space="preserve">- визовые ограничения;</w:t>
      </w:r>
      <w:r>
        <w:t xml:space="preserve"> </w:t>
      </w:r>
      <w:r>
        <w:t xml:space="preserve">- гибкость дат;</w:t>
      </w:r>
      <w:r>
        <w:t xml:space="preserve"> </w:t>
      </w:r>
      <w:r>
        <w:t xml:space="preserve">- тип запроса: разовый поиск / поиск + мониторинг.</w:t>
      </w:r>
    </w:p>
    <w:bookmarkEnd w:id="36"/>
    <w:bookmarkStart w:id="37" w:name="уточнение-параметров"/>
    <w:p>
      <w:pPr>
        <w:pStyle w:val="Heading3"/>
      </w:pPr>
      <w:r>
        <w:t xml:space="preserve">6.4. Уточнение параметров</w:t>
      </w:r>
    </w:p>
    <w:p>
      <w:pPr>
        <w:pStyle w:val="FirstParagraph"/>
      </w:pPr>
      <w:r>
        <w:t xml:space="preserve">Если данных недостаточно, бот должен задать уточняющий вопрос.</w:t>
      </w:r>
    </w:p>
    <w:p>
      <w:pPr>
        <w:pStyle w:val="BodyText"/>
      </w:pPr>
      <w:r>
        <w:t xml:space="preserve">Критически обязательные параметры для запуска поиска:</w:t>
      </w:r>
      <w:r>
        <w:t xml:space="preserve"> </w:t>
      </w:r>
      <w:r>
        <w:t xml:space="preserve">- город вылета или список допустимых городов;</w:t>
      </w:r>
      <w:r>
        <w:t xml:space="preserve"> </w:t>
      </w:r>
      <w:r>
        <w:t xml:space="preserve">- состав туристов;</w:t>
      </w:r>
      <w:r>
        <w:t xml:space="preserve"> </w:t>
      </w:r>
      <w:r>
        <w:t xml:space="preserve">- длительность или диапазон дат;</w:t>
      </w:r>
      <w:r>
        <w:t xml:space="preserve"> </w:t>
      </w:r>
      <w:r>
        <w:t xml:space="preserve">- бюджет либо подтверждение, что поиск без ограничения бюджета допустим.</w:t>
      </w:r>
    </w:p>
    <w:bookmarkEnd w:id="37"/>
    <w:bookmarkStart w:id="38" w:name="интеграция-с-api-туров"/>
    <w:p>
      <w:pPr>
        <w:pStyle w:val="Heading3"/>
      </w:pPr>
      <w:r>
        <w:t xml:space="preserve">6.5. Интеграция с API туров</w:t>
      </w:r>
    </w:p>
    <w:p>
      <w:pPr>
        <w:pStyle w:val="FirstParagraph"/>
      </w:pPr>
      <w:r>
        <w:t xml:space="preserve">Система должна:</w:t>
      </w:r>
      <w:r>
        <w:t xml:space="preserve"> </w:t>
      </w:r>
      <w:r>
        <w:t xml:space="preserve">- работать со справочниками поставщика;</w:t>
      </w:r>
      <w:r>
        <w:t xml:space="preserve"> </w:t>
      </w:r>
      <w:r>
        <w:t xml:space="preserve">- искать туры по параметрам пользователя;</w:t>
      </w:r>
      <w:r>
        <w:t xml:space="preserve"> </w:t>
      </w:r>
      <w:r>
        <w:t xml:space="preserve">- актуализировать цену выбранного тура;</w:t>
      </w:r>
      <w:r>
        <w:t xml:space="preserve"> </w:t>
      </w:r>
      <w:r>
        <w:t xml:space="preserve">- сохранять данные о найденных турах;</w:t>
      </w:r>
      <w:r>
        <w:t xml:space="preserve"> </w:t>
      </w:r>
      <w:r>
        <w:t xml:space="preserve">- сохранять данные о ранее отправленных пользователю вариантах.</w:t>
      </w:r>
    </w:p>
    <w:bookmarkEnd w:id="38"/>
    <w:bookmarkStart w:id="39" w:name="подписки-на-мониторинг"/>
    <w:p>
      <w:pPr>
        <w:pStyle w:val="Heading3"/>
      </w:pPr>
      <w:r>
        <w:t xml:space="preserve">6.6. Подписки на мониторинг</w:t>
      </w:r>
    </w:p>
    <w:p>
      <w:pPr>
        <w:pStyle w:val="FirstParagraph"/>
      </w:pPr>
      <w:r>
        <w:t xml:space="preserve">Пользователь должен иметь возможность:</w:t>
      </w:r>
      <w:r>
        <w:t xml:space="preserve"> </w:t>
      </w:r>
      <w:r>
        <w:t xml:space="preserve">- создать подписку на основе текущего поиска;</w:t>
      </w:r>
      <w:r>
        <w:t xml:space="preserve"> </w:t>
      </w:r>
      <w:r>
        <w:t xml:space="preserve">- просмотреть активные подписки;</w:t>
      </w:r>
      <w:r>
        <w:t xml:space="preserve"> </w:t>
      </w:r>
      <w:r>
        <w:t xml:space="preserve">- отключить подписку;</w:t>
      </w:r>
      <w:r>
        <w:t xml:space="preserve"> </w:t>
      </w:r>
      <w:r>
        <w:t xml:space="preserve">- изменить параметры подписки;</w:t>
      </w:r>
      <w:r>
        <w:t xml:space="preserve"> </w:t>
      </w:r>
      <w:r>
        <w:t xml:space="preserve">- задать порог цены;</w:t>
      </w:r>
      <w:r>
        <w:t xml:space="preserve"> </w:t>
      </w:r>
      <w:r>
        <w:t xml:space="preserve">- задать режим уведомлений.</w:t>
      </w:r>
    </w:p>
    <w:bookmarkEnd w:id="39"/>
    <w:bookmarkStart w:id="40" w:name="ранжирование-результатов"/>
    <w:p>
      <w:pPr>
        <w:pStyle w:val="Heading3"/>
      </w:pPr>
      <w:r>
        <w:t xml:space="preserve">6.7. Ранжирование результатов</w:t>
      </w:r>
    </w:p>
    <w:p>
      <w:pPr>
        <w:pStyle w:val="FirstParagraph"/>
      </w:pPr>
      <w:r>
        <w:t xml:space="preserve">Система должна сортировать результаты по совокупности факторов:</w:t>
      </w:r>
      <w:r>
        <w:t xml:space="preserve"> </w:t>
      </w:r>
      <w:r>
        <w:t xml:space="preserve">- соответствие запросу;</w:t>
      </w:r>
      <w:r>
        <w:t xml:space="preserve"> </w:t>
      </w:r>
      <w:r>
        <w:t xml:space="preserve">- цена;</w:t>
      </w:r>
      <w:r>
        <w:t xml:space="preserve"> </w:t>
      </w:r>
      <w:r>
        <w:t xml:space="preserve">- качество отеля;</w:t>
      </w:r>
      <w:r>
        <w:t xml:space="preserve"> </w:t>
      </w:r>
      <w:r>
        <w:t xml:space="preserve">- снижение цены относительно предыдущих значений;</w:t>
      </w:r>
      <w:r>
        <w:t xml:space="preserve"> </w:t>
      </w:r>
      <w:r>
        <w:t xml:space="preserve">- новизна предложения;</w:t>
      </w:r>
      <w:r>
        <w:t xml:space="preserve"> </w:t>
      </w:r>
      <w:r>
        <w:t xml:space="preserve">- качество перелета и питания.</w:t>
      </w:r>
    </w:p>
    <w:bookmarkEnd w:id="40"/>
    <w:bookmarkStart w:id="41" w:name="anti-spam-логика"/>
    <w:p>
      <w:pPr>
        <w:pStyle w:val="Heading3"/>
      </w:pPr>
      <w:r>
        <w:t xml:space="preserve">6.8. Anti-spam логика</w:t>
      </w:r>
    </w:p>
    <w:p>
      <w:pPr>
        <w:pStyle w:val="FirstParagraph"/>
      </w:pPr>
      <w:r>
        <w:t xml:space="preserve">Система не должна:</w:t>
      </w:r>
      <w:r>
        <w:t xml:space="preserve"> </w:t>
      </w:r>
      <w:r>
        <w:t xml:space="preserve">- повторно отправлять один и тот же тур без существенного изменения;</w:t>
      </w:r>
      <w:r>
        <w:t xml:space="preserve"> </w:t>
      </w:r>
      <w:r>
        <w:t xml:space="preserve">- слать слишком много вариантов подряд;</w:t>
      </w:r>
      <w:r>
        <w:t xml:space="preserve"> </w:t>
      </w:r>
      <w:r>
        <w:t xml:space="preserve">- отправлять нерелевантные предложения.</w:t>
      </w:r>
    </w:p>
    <w:p>
      <w:pPr>
        <w:pStyle w:val="BodyText"/>
      </w:pPr>
      <w:r>
        <w:t xml:space="preserve">Ограничения для MVP:</w:t>
      </w:r>
      <w:r>
        <w:t xml:space="preserve"> </w:t>
      </w:r>
      <w:r>
        <w:t xml:space="preserve">- не более 3–5 уведомлений в сутки по одной подписке, если не произошло резкое улучшение условий;</w:t>
      </w:r>
      <w:r>
        <w:t xml:space="preserve"> </w:t>
      </w:r>
      <w:r>
        <w:t xml:space="preserve">- повторная отправка того же предложения допускается только при существенном снижении цены.</w:t>
      </w:r>
    </w:p>
    <w:bookmarkEnd w:id="41"/>
    <w:bookmarkStart w:id="42" w:name="бронирование-и-оплата"/>
    <w:p>
      <w:pPr>
        <w:pStyle w:val="Heading3"/>
      </w:pPr>
      <w:r>
        <w:t xml:space="preserve">6.9. Бронирование и оплата</w:t>
      </w:r>
    </w:p>
    <w:p>
      <w:pPr>
        <w:pStyle w:val="FirstParagraph"/>
      </w:pPr>
      <w:r>
        <w:t xml:space="preserve">Для выбранного тура система должна поддерживать:</w:t>
      </w:r>
      <w:r>
        <w:t xml:space="preserve"> </w:t>
      </w:r>
      <w:r>
        <w:t xml:space="preserve">- актуализацию параметров;</w:t>
      </w:r>
      <w:r>
        <w:t xml:space="preserve"> </w:t>
      </w:r>
      <w:r>
        <w:t xml:space="preserve">- создание онлайн-заявки;</w:t>
      </w:r>
      <w:r>
        <w:t xml:space="preserve"> </w:t>
      </w:r>
      <w:r>
        <w:t xml:space="preserve">- получение статуса заявки;</w:t>
      </w:r>
      <w:r>
        <w:t xml:space="preserve"> </w:t>
      </w:r>
      <w:r>
        <w:t xml:space="preserve">- переход к оплате через контур поставщика;</w:t>
      </w:r>
      <w:r>
        <w:t xml:space="preserve"> </w:t>
      </w:r>
      <w:r>
        <w:t xml:space="preserve">- логирование статуса бронирования.</w:t>
      </w:r>
    </w:p>
    <w:p>
      <w:pPr>
        <w:pStyle w:val="BodyText"/>
      </w:pPr>
      <w:r>
        <w:t xml:space="preserve">На первом этапе допускается гибридный сценарий:</w:t>
      </w:r>
      <w:r>
        <w:t xml:space="preserve"> </w:t>
      </w:r>
      <w:r>
        <w:t xml:space="preserve">- бот создает заявку,</w:t>
      </w:r>
      <w:r>
        <w:t xml:space="preserve"> </w:t>
      </w:r>
      <w:r>
        <w:t xml:space="preserve">- менеджер завершает обработку,</w:t>
      </w:r>
      <w:r>
        <w:t xml:space="preserve"> </w:t>
      </w:r>
      <w:r>
        <w:t xml:space="preserve">- пользователь получает ссылку на оплату.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нефункциональные-требования"/>
    <w:p>
      <w:pPr>
        <w:pStyle w:val="Heading2"/>
      </w:pPr>
      <w:r>
        <w:t xml:space="preserve">7. Нефункциональные требования</w:t>
      </w:r>
    </w:p>
    <w:p>
      <w:pPr>
        <w:pStyle w:val="Compact"/>
        <w:numPr>
          <w:ilvl w:val="0"/>
          <w:numId w:val="1001"/>
        </w:numPr>
      </w:pPr>
      <w:r>
        <w:t xml:space="preserve">Время ответа на простой текстовый запрос: до 10 секунд при нормальной работе внешних API.</w:t>
      </w:r>
    </w:p>
    <w:p>
      <w:pPr>
        <w:pStyle w:val="Compact"/>
        <w:numPr>
          <w:ilvl w:val="0"/>
          <w:numId w:val="1001"/>
        </w:numPr>
      </w:pPr>
      <w:r>
        <w:t xml:space="preserve">Время первичного ответа на голосовой запрос: до 20 секунд.</w:t>
      </w:r>
    </w:p>
    <w:p>
      <w:pPr>
        <w:pStyle w:val="Compact"/>
        <w:numPr>
          <w:ilvl w:val="0"/>
          <w:numId w:val="1001"/>
        </w:numPr>
      </w:pPr>
      <w:r>
        <w:t xml:space="preserve">Устойчивость к неполным и разговорным формулировкам.</w:t>
      </w:r>
    </w:p>
    <w:p>
      <w:pPr>
        <w:pStyle w:val="Compact"/>
        <w:numPr>
          <w:ilvl w:val="0"/>
          <w:numId w:val="1001"/>
        </w:numPr>
      </w:pPr>
      <w:r>
        <w:t xml:space="preserve">Логирование всех внешних вызовов API.</w:t>
      </w:r>
    </w:p>
    <w:p>
      <w:pPr>
        <w:pStyle w:val="Compact"/>
        <w:numPr>
          <w:ilvl w:val="0"/>
          <w:numId w:val="1001"/>
        </w:numPr>
      </w:pPr>
      <w:r>
        <w:t xml:space="preserve">Защита персональных данных пользователей.</w:t>
      </w:r>
    </w:p>
    <w:p>
      <w:pPr>
        <w:pStyle w:val="Compact"/>
        <w:numPr>
          <w:ilvl w:val="0"/>
          <w:numId w:val="1001"/>
        </w:numPr>
      </w:pPr>
      <w:r>
        <w:t xml:space="preserve">Возможность горизонтального масштабирования фонового мониторинга.</w:t>
      </w:r>
    </w:p>
    <w:p>
      <w:r>
        <w:pict>
          <v:rect style="width:0;height:1.5pt" o:hralign="center" o:hrstd="t" o:hr="t"/>
        </w:pict>
      </w:r>
    </w:p>
    <w:bookmarkEnd w:id="44"/>
    <w:bookmarkStart w:id="53" w:name="предлагаемый-технологический-стек"/>
    <w:p>
      <w:pPr>
        <w:pStyle w:val="Heading2"/>
      </w:pPr>
      <w:r>
        <w:t xml:space="preserve">8. Предлагаемый технологический стек</w:t>
      </w:r>
    </w:p>
    <w:bookmarkStart w:id="45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2"/>
        </w:numPr>
      </w:pPr>
      <w:r>
        <w:t xml:space="preserve">TypeScript + Node.js + NestJS</w:t>
      </w:r>
    </w:p>
    <w:p>
      <w:pPr>
        <w:pStyle w:val="FirstParagraph"/>
      </w:pPr>
      <w:r>
        <w:t xml:space="preserve">Рекомендуемый выбор для MVP:</w:t>
      </w:r>
      <w:r>
        <w:t xml:space="preserve"> </w:t>
      </w:r>
      <w:r>
        <w:rPr>
          <w:b/>
          <w:bCs/>
        </w:rPr>
        <w:t xml:space="preserve">TypeScript + NestJS</w:t>
      </w:r>
      <w:r>
        <w:t xml:space="preserve">.</w:t>
      </w:r>
    </w:p>
    <w:p>
      <w:pPr>
        <w:pStyle w:val="BodyText"/>
      </w:pPr>
      <w:r>
        <w:t xml:space="preserve">Требования к реализации:</w:t>
      </w:r>
      <w:r>
        <w:t xml:space="preserve"> </w:t>
      </w:r>
      <w:r>
        <w:t xml:space="preserve">- проект должен быть написан на TypeScript;</w:t>
      </w:r>
      <w:r>
        <w:t xml:space="preserve"> </w:t>
      </w:r>
      <w:r>
        <w:t xml:space="preserve">- архитектура должна поддерживать масштабирование по сервисам и воркерам;</w:t>
      </w:r>
      <w:r>
        <w:t xml:space="preserve"> </w:t>
      </w:r>
      <w:r>
        <w:t xml:space="preserve">- проект должен быть упакован в Docker;</w:t>
      </w:r>
      <w:r>
        <w:t xml:space="preserve"> </w:t>
      </w:r>
      <w:r>
        <w:t xml:space="preserve">- запуск локально и на сервере должен осуществляться через Docker Compose / контейнерную схему.</w:t>
      </w:r>
    </w:p>
    <w:bookmarkEnd w:id="45"/>
    <w:bookmarkStart w:id="46" w:name="telegram"/>
    <w:p>
      <w:pPr>
        <w:pStyle w:val="Heading3"/>
      </w:pPr>
      <w:r>
        <w:t xml:space="preserve">Telegram</w:t>
      </w:r>
    </w:p>
    <w:p>
      <w:pPr>
        <w:pStyle w:val="Compact"/>
        <w:numPr>
          <w:ilvl w:val="0"/>
          <w:numId w:val="1003"/>
        </w:numPr>
      </w:pPr>
      <w:r>
        <w:t xml:space="preserve">Telegram Bot API</w:t>
      </w:r>
    </w:p>
    <w:bookmarkEnd w:id="46"/>
    <w:bookmarkStart w:id="47" w:name="распознавание-голоса-1"/>
    <w:p>
      <w:pPr>
        <w:pStyle w:val="Heading3"/>
      </w:pPr>
      <w:r>
        <w:t xml:space="preserve">Распознавание голоса</w:t>
      </w:r>
    </w:p>
    <w:p>
      <w:pPr>
        <w:pStyle w:val="Compact"/>
        <w:numPr>
          <w:ilvl w:val="0"/>
          <w:numId w:val="1004"/>
        </w:numPr>
      </w:pPr>
      <w:r>
        <w:t xml:space="preserve">OpenAI Whisper / OpenAI Speech-to-Text</w:t>
      </w:r>
    </w:p>
    <w:bookmarkEnd w:id="47"/>
    <w:bookmarkStart w:id="48" w:name="разбор-естественного-языка"/>
    <w:p>
      <w:pPr>
        <w:pStyle w:val="Heading3"/>
      </w:pPr>
      <w:r>
        <w:t xml:space="preserve">Разбор естественного языка</w:t>
      </w:r>
    </w:p>
    <w:p>
      <w:pPr>
        <w:pStyle w:val="Compact"/>
        <w:numPr>
          <w:ilvl w:val="0"/>
          <w:numId w:val="1005"/>
        </w:numPr>
      </w:pPr>
      <w:r>
        <w:t xml:space="preserve">ChatGPT / OpenAI API с поддержкой structured JSON output</w:t>
      </w:r>
    </w:p>
    <w:p>
      <w:pPr>
        <w:pStyle w:val="FirstParagraph"/>
      </w:pPr>
      <w:r>
        <w:t xml:space="preserve">Примечание:</w:t>
      </w:r>
      <w:r>
        <w:t xml:space="preserve"> </w:t>
      </w:r>
      <w:r>
        <w:t xml:space="preserve">- Whisper используется для распознавания голосовых сообщений в текст (STT);</w:t>
      </w:r>
      <w:r>
        <w:t xml:space="preserve"> </w:t>
      </w:r>
      <w:r>
        <w:t xml:space="preserve">- ChatGPT используется для преобразования текста в структурированный JSON, генерации уточняющих вопросов и формирования ответов пользователю;</w:t>
      </w:r>
      <w:r>
        <w:t xml:space="preserve"> </w:t>
      </w:r>
      <w:r>
        <w:t xml:space="preserve">- синтез речи (TTS) в текущий MVP не входит, если не будет отдельно добавлен позднее.</w:t>
      </w:r>
    </w:p>
    <w:bookmarkEnd w:id="48"/>
    <w:bookmarkStart w:id="49" w:name="база-данных"/>
    <w:p>
      <w:pPr>
        <w:pStyle w:val="Heading3"/>
      </w:pPr>
      <w:r>
        <w:t xml:space="preserve">База данных</w:t>
      </w:r>
    </w:p>
    <w:p>
      <w:pPr>
        <w:pStyle w:val="Compact"/>
        <w:numPr>
          <w:ilvl w:val="0"/>
          <w:numId w:val="1006"/>
        </w:numPr>
      </w:pPr>
      <w:r>
        <w:t xml:space="preserve">PostgreSQL</w:t>
      </w:r>
    </w:p>
    <w:bookmarkEnd w:id="49"/>
    <w:bookmarkStart w:id="50" w:name="очереди-кэш-фоновые-задачи"/>
    <w:p>
      <w:pPr>
        <w:pStyle w:val="Heading3"/>
      </w:pPr>
      <w:r>
        <w:t xml:space="preserve">Очереди / кэш / фоновые задачи</w:t>
      </w:r>
    </w:p>
    <w:p>
      <w:pPr>
        <w:pStyle w:val="Compact"/>
        <w:numPr>
          <w:ilvl w:val="0"/>
          <w:numId w:val="1007"/>
        </w:numPr>
      </w:pPr>
      <w:r>
        <w:t xml:space="preserve">Redis</w:t>
      </w:r>
    </w:p>
    <w:p>
      <w:pPr>
        <w:pStyle w:val="Compact"/>
        <w:numPr>
          <w:ilvl w:val="0"/>
          <w:numId w:val="1007"/>
        </w:numPr>
      </w:pPr>
      <w:r>
        <w:t xml:space="preserve">Celery / RQ / Dramatiq</w:t>
      </w:r>
    </w:p>
    <w:bookmarkEnd w:id="50"/>
    <w:bookmarkStart w:id="51" w:name="логи-и-мониторинг"/>
    <w:p>
      <w:pPr>
        <w:pStyle w:val="Heading3"/>
      </w:pPr>
      <w:r>
        <w:t xml:space="preserve">Логи и мониторинг</w:t>
      </w:r>
    </w:p>
    <w:p>
      <w:pPr>
        <w:pStyle w:val="Compact"/>
        <w:numPr>
          <w:ilvl w:val="0"/>
          <w:numId w:val="1008"/>
        </w:numPr>
      </w:pPr>
      <w:r>
        <w:t xml:space="preserve">Sentry</w:t>
      </w:r>
    </w:p>
    <w:p>
      <w:pPr>
        <w:pStyle w:val="Compact"/>
        <w:numPr>
          <w:ilvl w:val="0"/>
          <w:numId w:val="1008"/>
        </w:numPr>
      </w:pPr>
      <w:r>
        <w:t xml:space="preserve">Prometheus + Grafana (опционально)</w:t>
      </w:r>
    </w:p>
    <w:bookmarkEnd w:id="51"/>
    <w:bookmarkStart w:id="52" w:name="внешний-поставщик-туров"/>
    <w:p>
      <w:pPr>
        <w:pStyle w:val="Heading3"/>
      </w:pPr>
      <w:r>
        <w:t xml:space="preserve">Внешний поставщик туров</w:t>
      </w:r>
    </w:p>
    <w:p>
      <w:pPr>
        <w:pStyle w:val="Compact"/>
        <w:numPr>
          <w:ilvl w:val="0"/>
          <w:numId w:val="1009"/>
        </w:numPr>
      </w:pPr>
      <w:r>
        <w:t xml:space="preserve">Sletat Search API</w:t>
      </w:r>
    </w:p>
    <w:p>
      <w:pPr>
        <w:pStyle w:val="Compact"/>
        <w:numPr>
          <w:ilvl w:val="0"/>
          <w:numId w:val="1009"/>
        </w:numPr>
      </w:pPr>
      <w:r>
        <w:t xml:space="preserve">Sletat Claims / Online Payment API</w:t>
      </w:r>
    </w:p>
    <w:p>
      <w:pPr>
        <w:pStyle w:val="Compact"/>
        <w:numPr>
          <w:ilvl w:val="0"/>
          <w:numId w:val="1009"/>
        </w:numPr>
      </w:pPr>
      <w:r>
        <w:t xml:space="preserve">все доступные и необходимые функции Sletat.ru, требуемые для сценариев поиска, актуализации, сохранения заявки, онлайн-бронирования, мониторинга статуса заявки и онлайн-оплаты, должны быть предусмотрены в архитектуре проекта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архитектура-системы"/>
    <w:p>
      <w:pPr>
        <w:pStyle w:val="Heading2"/>
      </w:pPr>
      <w:r>
        <w:t xml:space="preserve">9. Архитектура системы</w:t>
      </w:r>
    </w:p>
    <w:p>
      <w:pPr>
        <w:pStyle w:val="FirstParagraph"/>
      </w:pPr>
      <w:r>
        <w:t xml:space="preserve">Дополнительные архитектурные требования:</w:t>
      </w:r>
      <w:r>
        <w:t xml:space="preserve"> </w:t>
      </w:r>
      <w:r>
        <w:t xml:space="preserve">- система должна быть пригодна для горизонтального масштабирования;</w:t>
      </w:r>
      <w:r>
        <w:t xml:space="preserve"> </w:t>
      </w:r>
      <w:r>
        <w:t xml:space="preserve">- фоновые задачи мониторинга должны быть вынесены в отдельные воркеры;</w:t>
      </w:r>
      <w:r>
        <w:t xml:space="preserve"> </w:t>
      </w:r>
      <w:r>
        <w:t xml:space="preserve">- все сервисы должны запускаться в контейнерах Docker;</w:t>
      </w:r>
      <w:r>
        <w:t xml:space="preserve"> </w:t>
      </w:r>
      <w:r>
        <w:t xml:space="preserve">- должна быть предусмотрена конфигурация окружения через environment variables;</w:t>
      </w:r>
      <w:r>
        <w:t xml:space="preserve"> </w:t>
      </w:r>
      <w:r>
        <w:t xml:space="preserve">- должна быть предусмотрена возможность раздельного масштабирования webhook-сервиса, LLM/STT-обработки и воркеров мониторинга;</w:t>
      </w:r>
    </w:p>
    <w:bookmarkStart w:id="54" w:name="компоненты"/>
    <w:p>
      <w:pPr>
        <w:pStyle w:val="Heading3"/>
      </w:pPr>
      <w:r>
        <w:t xml:space="preserve">9.1. Компоненты</w:t>
      </w:r>
    </w:p>
    <w:p>
      <w:pPr>
        <w:pStyle w:val="Compact"/>
        <w:numPr>
          <w:ilvl w:val="0"/>
          <w:numId w:val="1010"/>
        </w:numPr>
      </w:pPr>
      <w:r>
        <w:t xml:space="preserve">Telegram webhook service</w:t>
      </w:r>
    </w:p>
    <w:p>
      <w:pPr>
        <w:pStyle w:val="Compact"/>
        <w:numPr>
          <w:ilvl w:val="0"/>
          <w:numId w:val="1010"/>
        </w:numPr>
      </w:pPr>
      <w:r>
        <w:t xml:space="preserve">Message processor</w:t>
      </w:r>
    </w:p>
    <w:p>
      <w:pPr>
        <w:pStyle w:val="Compact"/>
        <w:numPr>
          <w:ilvl w:val="0"/>
          <w:numId w:val="1010"/>
        </w:numPr>
      </w:pPr>
      <w:r>
        <w:t xml:space="preserve">Voice transcription service (Whisper)</w:t>
      </w:r>
    </w:p>
    <w:p>
      <w:pPr>
        <w:pStyle w:val="Compact"/>
        <w:numPr>
          <w:ilvl w:val="0"/>
          <w:numId w:val="1010"/>
        </w:numPr>
      </w:pPr>
      <w:r>
        <w:t xml:space="preserve">Intent parsing service (ChatGPT)</w:t>
      </w:r>
    </w:p>
    <w:p>
      <w:pPr>
        <w:pStyle w:val="Compact"/>
        <w:numPr>
          <w:ilvl w:val="0"/>
          <w:numId w:val="1010"/>
        </w:numPr>
      </w:pPr>
      <w:r>
        <w:t xml:space="preserve">Search orchestration service</w:t>
      </w:r>
    </w:p>
    <w:p>
      <w:pPr>
        <w:pStyle w:val="Compact"/>
        <w:numPr>
          <w:ilvl w:val="0"/>
          <w:numId w:val="1010"/>
        </w:numPr>
      </w:pPr>
      <w:r>
        <w:t xml:space="preserve">Supplier integration module (Sletat)</w:t>
      </w:r>
    </w:p>
    <w:p>
      <w:pPr>
        <w:pStyle w:val="Compact"/>
        <w:numPr>
          <w:ilvl w:val="0"/>
          <w:numId w:val="1010"/>
        </w:numPr>
      </w:pPr>
      <w:r>
        <w:t xml:space="preserve">Subscription monitoring service</w:t>
      </w:r>
    </w:p>
    <w:p>
      <w:pPr>
        <w:pStyle w:val="Compact"/>
        <w:numPr>
          <w:ilvl w:val="0"/>
          <w:numId w:val="1010"/>
        </w:numPr>
      </w:pPr>
      <w:r>
        <w:t xml:space="preserve">Notification service</w:t>
      </w:r>
    </w:p>
    <w:p>
      <w:pPr>
        <w:pStyle w:val="Compact"/>
        <w:numPr>
          <w:ilvl w:val="0"/>
          <w:numId w:val="1010"/>
        </w:numPr>
      </w:pPr>
      <w:r>
        <w:t xml:space="preserve">Booking service</w:t>
      </w:r>
    </w:p>
    <w:p>
      <w:pPr>
        <w:pStyle w:val="Compact"/>
        <w:numPr>
          <w:ilvl w:val="0"/>
          <w:numId w:val="1010"/>
        </w:numPr>
      </w:pPr>
      <w:r>
        <w:t xml:space="preserve">Claims and payment integration service</w:t>
      </w:r>
    </w:p>
    <w:p>
      <w:pPr>
        <w:pStyle w:val="Compact"/>
        <w:numPr>
          <w:ilvl w:val="0"/>
          <w:numId w:val="1010"/>
        </w:numPr>
      </w:pPr>
      <w:r>
        <w:t xml:space="preserve">Admin panel / support tools (опционально в MVP-lite можно отложить)</w:t>
      </w:r>
    </w:p>
    <w:bookmarkEnd w:id="54"/>
    <w:bookmarkStart w:id="55" w:name="логический-поток"/>
    <w:p>
      <w:pPr>
        <w:pStyle w:val="Heading3"/>
      </w:pPr>
      <w:r>
        <w:t xml:space="preserve">9.2. Логический поток</w:t>
      </w:r>
    </w:p>
    <w:p>
      <w:pPr>
        <w:pStyle w:val="Compact"/>
        <w:numPr>
          <w:ilvl w:val="0"/>
          <w:numId w:val="1011"/>
        </w:numPr>
      </w:pPr>
      <w:r>
        <w:t xml:space="preserve">Сообщение приходит из Telegram.</w:t>
      </w:r>
    </w:p>
    <w:p>
      <w:pPr>
        <w:pStyle w:val="Compact"/>
        <w:numPr>
          <w:ilvl w:val="0"/>
          <w:numId w:val="1011"/>
        </w:numPr>
      </w:pPr>
      <w:r>
        <w:t xml:space="preserve">Если это голос — выполняется транскрибация.</w:t>
      </w:r>
    </w:p>
    <w:p>
      <w:pPr>
        <w:pStyle w:val="Compact"/>
        <w:numPr>
          <w:ilvl w:val="0"/>
          <w:numId w:val="1011"/>
        </w:numPr>
      </w:pPr>
      <w:r>
        <w:t xml:space="preserve">Текст отправляется в модуль парсинга.</w:t>
      </w:r>
    </w:p>
    <w:p>
      <w:pPr>
        <w:pStyle w:val="Compact"/>
        <w:numPr>
          <w:ilvl w:val="0"/>
          <w:numId w:val="1011"/>
        </w:numPr>
      </w:pPr>
      <w:r>
        <w:t xml:space="preserve">Полученная структура валидируется.</w:t>
      </w:r>
    </w:p>
    <w:p>
      <w:pPr>
        <w:pStyle w:val="Compact"/>
        <w:numPr>
          <w:ilvl w:val="0"/>
          <w:numId w:val="1011"/>
        </w:numPr>
      </w:pPr>
      <w:r>
        <w:t xml:space="preserve">Выполняется поиск по Sletat.</w:t>
      </w:r>
    </w:p>
    <w:p>
      <w:pPr>
        <w:pStyle w:val="Compact"/>
        <w:numPr>
          <w:ilvl w:val="0"/>
          <w:numId w:val="1011"/>
        </w:numPr>
      </w:pPr>
      <w:r>
        <w:t xml:space="preserve">Результаты ранжируются и отправляются пользователю.</w:t>
      </w:r>
    </w:p>
    <w:p>
      <w:pPr>
        <w:pStyle w:val="Compact"/>
        <w:numPr>
          <w:ilvl w:val="0"/>
          <w:numId w:val="1011"/>
        </w:numPr>
      </w:pPr>
      <w:r>
        <w:t xml:space="preserve">По запросу пользователя создается подписка.</w:t>
      </w:r>
    </w:p>
    <w:p>
      <w:pPr>
        <w:pStyle w:val="Compact"/>
        <w:numPr>
          <w:ilvl w:val="0"/>
          <w:numId w:val="1011"/>
        </w:numPr>
      </w:pPr>
      <w:r>
        <w:t xml:space="preserve">Фоновый мониторинг периодически проверяет подписки.</w:t>
      </w:r>
    </w:p>
    <w:p>
      <w:pPr>
        <w:pStyle w:val="Compact"/>
        <w:numPr>
          <w:ilvl w:val="0"/>
          <w:numId w:val="1011"/>
        </w:numPr>
      </w:pPr>
      <w:r>
        <w:t xml:space="preserve">При обнаружении подходящего варианта отправляется уведомление.</w:t>
      </w:r>
    </w:p>
    <w:p>
      <w:pPr>
        <w:pStyle w:val="Compact"/>
        <w:numPr>
          <w:ilvl w:val="0"/>
          <w:numId w:val="1011"/>
        </w:numPr>
      </w:pPr>
      <w:r>
        <w:t xml:space="preserve">При выборе тура запускается сценарий бронирования.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интеграции"/>
    <w:p>
      <w:pPr>
        <w:pStyle w:val="Heading2"/>
      </w:pPr>
      <w:r>
        <w:t xml:space="preserve">10. Интеграции</w:t>
      </w:r>
    </w:p>
    <w:bookmarkStart w:id="57" w:name="sletat-search-api"/>
    <w:p>
      <w:pPr>
        <w:pStyle w:val="Heading3"/>
      </w:pPr>
      <w:r>
        <w:t xml:space="preserve">10.1. Sletat Search API</w:t>
      </w:r>
    </w:p>
    <w:p>
      <w:pPr>
        <w:pStyle w:val="FirstParagraph"/>
      </w:pPr>
      <w:r>
        <w:t xml:space="preserve">Используется для:</w:t>
      </w:r>
      <w:r>
        <w:t xml:space="preserve"> </w:t>
      </w:r>
      <w:r>
        <w:t xml:space="preserve">- загрузки справочников;</w:t>
      </w:r>
      <w:r>
        <w:t xml:space="preserve"> </w:t>
      </w:r>
      <w:r>
        <w:t xml:space="preserve">- поиска туров;</w:t>
      </w:r>
      <w:r>
        <w:t xml:space="preserve"> </w:t>
      </w:r>
      <w:r>
        <w:t xml:space="preserve">- актуализации данных;</w:t>
      </w:r>
      <w:r>
        <w:t xml:space="preserve"> </w:t>
      </w:r>
      <w:r>
        <w:t xml:space="preserve">- первичного сохранения заказа/лида;</w:t>
      </w:r>
      <w:r>
        <w:t xml:space="preserve"> </w:t>
      </w:r>
      <w:r>
        <w:t xml:space="preserve">- формирования базы для мониторинга рынка по активным пользовательским профилям.</w:t>
      </w:r>
    </w:p>
    <w:bookmarkEnd w:id="57"/>
    <w:bookmarkStart w:id="58" w:name="sletat-claims-online-payment-api"/>
    <w:p>
      <w:pPr>
        <w:pStyle w:val="Heading3"/>
      </w:pPr>
      <w:r>
        <w:t xml:space="preserve">10.2. Sletat Claims / Online Payment API</w:t>
      </w:r>
    </w:p>
    <w:p>
      <w:pPr>
        <w:pStyle w:val="FirstParagraph"/>
      </w:pPr>
      <w:r>
        <w:t xml:space="preserve">Используется для:</w:t>
      </w:r>
      <w:r>
        <w:t xml:space="preserve"> </w:t>
      </w:r>
      <w:r>
        <w:t xml:space="preserve">- создания online-заявки;</w:t>
      </w:r>
      <w:r>
        <w:t xml:space="preserve"> </w:t>
      </w:r>
      <w:r>
        <w:t xml:space="preserve">- получения статуса заявки;</w:t>
      </w:r>
      <w:r>
        <w:t xml:space="preserve"> </w:t>
      </w:r>
      <w:r>
        <w:t xml:space="preserve">- получения информации по платежам;</w:t>
      </w:r>
      <w:r>
        <w:t xml:space="preserve"> </w:t>
      </w:r>
      <w:r>
        <w:t xml:space="preserve">- перевода пользователя в сценарий онлайн-оплаты;</w:t>
      </w:r>
      <w:r>
        <w:t xml:space="preserve"> </w:t>
      </w:r>
      <w:r>
        <w:t xml:space="preserve">- поддержки онлайн-бронирования в рамках доступных методов и лицензий Sletat.</w:t>
      </w:r>
    </w:p>
    <w:bookmarkEnd w:id="58"/>
    <w:bookmarkStart w:id="59" w:name="мониторинг-рынка"/>
    <w:p>
      <w:pPr>
        <w:pStyle w:val="Heading3"/>
      </w:pPr>
      <w:r>
        <w:t xml:space="preserve">10.3. Мониторинг рынка</w:t>
      </w:r>
    </w:p>
    <w:p>
      <w:pPr>
        <w:pStyle w:val="FirstParagraph"/>
      </w:pPr>
      <w:r>
        <w:t xml:space="preserve">Логика мониторинга рынка реализуется на стороне проекта через периодический опрос API Sletat по сохраненным поисковым профилям пользователей.</w:t>
      </w:r>
    </w:p>
    <w:p>
      <w:pPr>
        <w:pStyle w:val="BodyText"/>
      </w:pPr>
      <w:r>
        <w:t xml:space="preserve">Система должна:</w:t>
      </w:r>
      <w:r>
        <w:t xml:space="preserve"> </w:t>
      </w:r>
      <w:r>
        <w:t xml:space="preserve">- переиспользовать сохраненные параметры поиска;</w:t>
      </w:r>
      <w:r>
        <w:t xml:space="preserve"> </w:t>
      </w:r>
      <w:r>
        <w:t xml:space="preserve">- периодически проверять появление новых туров;</w:t>
      </w:r>
      <w:r>
        <w:t xml:space="preserve"> </w:t>
      </w:r>
      <w:r>
        <w:t xml:space="preserve">- отслеживать изменения цены по ранее найденным релевантным предложениям;</w:t>
      </w:r>
      <w:r>
        <w:t xml:space="preserve"> </w:t>
      </w:r>
      <w:r>
        <w:t xml:space="preserve">- определять события для уведомлений пользователя.</w:t>
      </w:r>
    </w:p>
    <w:bookmarkEnd w:id="59"/>
    <w:bookmarkStart w:id="60" w:name="speech-to-text-api"/>
    <w:p>
      <w:pPr>
        <w:pStyle w:val="Heading3"/>
      </w:pPr>
      <w:r>
        <w:t xml:space="preserve">10.3. Speech-to-text API</w:t>
      </w:r>
    </w:p>
    <w:p>
      <w:pPr>
        <w:pStyle w:val="FirstParagraph"/>
      </w:pPr>
      <w:r>
        <w:t xml:space="preserve">Используется для распознавания голосовых сообщений.</w:t>
      </w:r>
    </w:p>
    <w:bookmarkEnd w:id="60"/>
    <w:bookmarkStart w:id="61" w:name="llm-intent-parsing-api"/>
    <w:p>
      <w:pPr>
        <w:pStyle w:val="Heading3"/>
      </w:pPr>
      <w:r>
        <w:t xml:space="preserve">10.4. LLM / intent parsing API</w:t>
      </w:r>
    </w:p>
    <w:p>
      <w:pPr>
        <w:pStyle w:val="FirstParagraph"/>
      </w:pPr>
      <w:r>
        <w:t xml:space="preserve">Используется для преобразования свободного текста в структурированный запрос.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0" w:name="основные-сущности-данных"/>
    <w:p>
      <w:pPr>
        <w:pStyle w:val="Heading2"/>
      </w:pPr>
      <w:r>
        <w:t xml:space="preserve">11. Основные сущности данных</w:t>
      </w:r>
    </w:p>
    <w:bookmarkStart w:id="63" w:name="user"/>
    <w:p>
      <w:pPr>
        <w:pStyle w:val="Heading3"/>
      </w:pPr>
      <w:r>
        <w:t xml:space="preserve">11.1. User</w:t>
      </w:r>
    </w:p>
    <w:p>
      <w:pPr>
        <w:pStyle w:val="Compact"/>
        <w:numPr>
          <w:ilvl w:val="0"/>
          <w:numId w:val="1012"/>
        </w:numPr>
      </w:pPr>
      <w:r>
        <w:t xml:space="preserve">id</w:t>
      </w:r>
    </w:p>
    <w:p>
      <w:pPr>
        <w:pStyle w:val="Compact"/>
        <w:numPr>
          <w:ilvl w:val="0"/>
          <w:numId w:val="1012"/>
        </w:numPr>
      </w:pPr>
      <w:r>
        <w:t xml:space="preserve">telegram_id</w:t>
      </w:r>
    </w:p>
    <w:p>
      <w:pPr>
        <w:pStyle w:val="Compact"/>
        <w:numPr>
          <w:ilvl w:val="0"/>
          <w:numId w:val="1012"/>
        </w:numPr>
      </w:pPr>
      <w:r>
        <w:t xml:space="preserve">username</w:t>
      </w:r>
    </w:p>
    <w:p>
      <w:pPr>
        <w:pStyle w:val="Compact"/>
        <w:numPr>
          <w:ilvl w:val="0"/>
          <w:numId w:val="1012"/>
        </w:numPr>
      </w:pPr>
      <w:r>
        <w:t xml:space="preserve">first_name</w:t>
      </w:r>
    </w:p>
    <w:p>
      <w:pPr>
        <w:pStyle w:val="Compact"/>
        <w:numPr>
          <w:ilvl w:val="0"/>
          <w:numId w:val="1012"/>
        </w:numPr>
      </w:pPr>
      <w:r>
        <w:t xml:space="preserve">language</w:t>
      </w:r>
    </w:p>
    <w:p>
      <w:pPr>
        <w:pStyle w:val="Compact"/>
        <w:numPr>
          <w:ilvl w:val="0"/>
          <w:numId w:val="1012"/>
        </w:numPr>
      </w:pPr>
      <w:r>
        <w:t xml:space="preserve">timezone</w:t>
      </w:r>
    </w:p>
    <w:p>
      <w:pPr>
        <w:pStyle w:val="Compact"/>
        <w:numPr>
          <w:ilvl w:val="0"/>
          <w:numId w:val="1012"/>
        </w:numPr>
      </w:pPr>
      <w:r>
        <w:t xml:space="preserve">created_at</w:t>
      </w:r>
    </w:p>
    <w:bookmarkEnd w:id="63"/>
    <w:bookmarkStart w:id="64" w:name="searchrequest"/>
    <w:p>
      <w:pPr>
        <w:pStyle w:val="Heading3"/>
      </w:pPr>
      <w:r>
        <w:t xml:space="preserve">11.2. SearchRequest</w:t>
      </w:r>
    </w:p>
    <w:p>
      <w:pPr>
        <w:pStyle w:val="Compact"/>
        <w:numPr>
          <w:ilvl w:val="0"/>
          <w:numId w:val="1013"/>
        </w:numPr>
      </w:pPr>
      <w:r>
        <w:t xml:space="preserve">id</w:t>
      </w:r>
    </w:p>
    <w:p>
      <w:pPr>
        <w:pStyle w:val="Compact"/>
        <w:numPr>
          <w:ilvl w:val="0"/>
          <w:numId w:val="1013"/>
        </w:numPr>
      </w:pPr>
      <w:r>
        <w:t xml:space="preserve">user_id</w:t>
      </w:r>
    </w:p>
    <w:p>
      <w:pPr>
        <w:pStyle w:val="Compact"/>
        <w:numPr>
          <w:ilvl w:val="0"/>
          <w:numId w:val="1013"/>
        </w:numPr>
      </w:pPr>
      <w:r>
        <w:t xml:space="preserve">source_text</w:t>
      </w:r>
    </w:p>
    <w:p>
      <w:pPr>
        <w:pStyle w:val="Compact"/>
        <w:numPr>
          <w:ilvl w:val="0"/>
          <w:numId w:val="1013"/>
        </w:numPr>
      </w:pPr>
      <w:r>
        <w:t xml:space="preserve">source_type (text / voice)</w:t>
      </w:r>
    </w:p>
    <w:p>
      <w:pPr>
        <w:pStyle w:val="Compact"/>
        <w:numPr>
          <w:ilvl w:val="0"/>
          <w:numId w:val="1013"/>
        </w:numPr>
      </w:pPr>
      <w:r>
        <w:t xml:space="preserve">parsed_json</w:t>
      </w:r>
    </w:p>
    <w:p>
      <w:pPr>
        <w:pStyle w:val="Compact"/>
        <w:numPr>
          <w:ilvl w:val="0"/>
          <w:numId w:val="1013"/>
        </w:numPr>
      </w:pPr>
      <w:r>
        <w:t xml:space="preserve">parse_status</w:t>
      </w:r>
    </w:p>
    <w:p>
      <w:pPr>
        <w:pStyle w:val="Compact"/>
        <w:numPr>
          <w:ilvl w:val="0"/>
          <w:numId w:val="1013"/>
        </w:numPr>
      </w:pPr>
      <w:r>
        <w:t xml:space="preserve">created_at</w:t>
      </w:r>
    </w:p>
    <w:bookmarkEnd w:id="64"/>
    <w:bookmarkStart w:id="65" w:name="searchprofile"/>
    <w:p>
      <w:pPr>
        <w:pStyle w:val="Heading3"/>
      </w:pPr>
      <w:r>
        <w:t xml:space="preserve">11.3. SearchProfile</w:t>
      </w:r>
    </w:p>
    <w:p>
      <w:pPr>
        <w:pStyle w:val="Compact"/>
        <w:numPr>
          <w:ilvl w:val="0"/>
          <w:numId w:val="1014"/>
        </w:numPr>
      </w:pPr>
      <w:r>
        <w:t xml:space="preserve">id</w:t>
      </w:r>
    </w:p>
    <w:p>
      <w:pPr>
        <w:pStyle w:val="Compact"/>
        <w:numPr>
          <w:ilvl w:val="0"/>
          <w:numId w:val="1014"/>
        </w:numPr>
      </w:pPr>
      <w:r>
        <w:t xml:space="preserve">user_id</w:t>
      </w:r>
    </w:p>
    <w:p>
      <w:pPr>
        <w:pStyle w:val="Compact"/>
        <w:numPr>
          <w:ilvl w:val="0"/>
          <w:numId w:val="1014"/>
        </w:numPr>
      </w:pPr>
      <w:r>
        <w:t xml:space="preserve">normalized_params_json</w:t>
      </w:r>
    </w:p>
    <w:p>
      <w:pPr>
        <w:pStyle w:val="Compact"/>
        <w:numPr>
          <w:ilvl w:val="0"/>
          <w:numId w:val="1014"/>
        </w:numPr>
      </w:pPr>
      <w:r>
        <w:t xml:space="preserve">is_active</w:t>
      </w:r>
    </w:p>
    <w:p>
      <w:pPr>
        <w:pStyle w:val="Compact"/>
        <w:numPr>
          <w:ilvl w:val="0"/>
          <w:numId w:val="1014"/>
        </w:numPr>
      </w:pPr>
      <w:r>
        <w:t xml:space="preserve">monitoring_enabled</w:t>
      </w:r>
    </w:p>
    <w:p>
      <w:pPr>
        <w:pStyle w:val="Compact"/>
        <w:numPr>
          <w:ilvl w:val="0"/>
          <w:numId w:val="1014"/>
        </w:numPr>
      </w:pPr>
      <w:r>
        <w:t xml:space="preserve">created_at</w:t>
      </w:r>
    </w:p>
    <w:p>
      <w:pPr>
        <w:pStyle w:val="Compact"/>
        <w:numPr>
          <w:ilvl w:val="0"/>
          <w:numId w:val="1014"/>
        </w:numPr>
      </w:pPr>
      <w:r>
        <w:t xml:space="preserve">updated_at</w:t>
      </w:r>
    </w:p>
    <w:bookmarkEnd w:id="65"/>
    <w:bookmarkStart w:id="66" w:name="searchresult"/>
    <w:p>
      <w:pPr>
        <w:pStyle w:val="Heading3"/>
      </w:pPr>
      <w:r>
        <w:t xml:space="preserve">11.4. SearchResult</w:t>
      </w:r>
    </w:p>
    <w:p>
      <w:pPr>
        <w:pStyle w:val="Compact"/>
        <w:numPr>
          <w:ilvl w:val="0"/>
          <w:numId w:val="1015"/>
        </w:numPr>
      </w:pPr>
      <w:r>
        <w:t xml:space="preserve">id</w:t>
      </w:r>
    </w:p>
    <w:p>
      <w:pPr>
        <w:pStyle w:val="Compact"/>
        <w:numPr>
          <w:ilvl w:val="0"/>
          <w:numId w:val="1015"/>
        </w:numPr>
      </w:pPr>
      <w:r>
        <w:t xml:space="preserve">profile_id</w:t>
      </w:r>
    </w:p>
    <w:p>
      <w:pPr>
        <w:pStyle w:val="Compact"/>
        <w:numPr>
          <w:ilvl w:val="0"/>
          <w:numId w:val="1015"/>
        </w:numPr>
      </w:pPr>
      <w:r>
        <w:t xml:space="preserve">supplier_name</w:t>
      </w:r>
    </w:p>
    <w:p>
      <w:pPr>
        <w:pStyle w:val="Compact"/>
        <w:numPr>
          <w:ilvl w:val="0"/>
          <w:numId w:val="1015"/>
        </w:numPr>
      </w:pPr>
      <w:r>
        <w:t xml:space="preserve">external_offer_id</w:t>
      </w:r>
    </w:p>
    <w:p>
      <w:pPr>
        <w:pStyle w:val="Compact"/>
        <w:numPr>
          <w:ilvl w:val="0"/>
          <w:numId w:val="1015"/>
        </w:numPr>
      </w:pPr>
      <w:r>
        <w:t xml:space="preserve">hotel_name</w:t>
      </w:r>
    </w:p>
    <w:p>
      <w:pPr>
        <w:pStyle w:val="Compact"/>
        <w:numPr>
          <w:ilvl w:val="0"/>
          <w:numId w:val="1015"/>
        </w:numPr>
      </w:pPr>
      <w:r>
        <w:t xml:space="preserve">country</w:t>
      </w:r>
    </w:p>
    <w:p>
      <w:pPr>
        <w:pStyle w:val="Compact"/>
        <w:numPr>
          <w:ilvl w:val="0"/>
          <w:numId w:val="1015"/>
        </w:numPr>
      </w:pPr>
      <w:r>
        <w:t xml:space="preserve">city_or_resort</w:t>
      </w:r>
    </w:p>
    <w:p>
      <w:pPr>
        <w:pStyle w:val="Compact"/>
        <w:numPr>
          <w:ilvl w:val="0"/>
          <w:numId w:val="1015"/>
        </w:numPr>
      </w:pPr>
      <w:r>
        <w:t xml:space="preserve">departure_city</w:t>
      </w:r>
    </w:p>
    <w:p>
      <w:pPr>
        <w:pStyle w:val="Compact"/>
        <w:numPr>
          <w:ilvl w:val="0"/>
          <w:numId w:val="1015"/>
        </w:numPr>
      </w:pPr>
      <w:r>
        <w:t xml:space="preserve">departure_date</w:t>
      </w:r>
    </w:p>
    <w:p>
      <w:pPr>
        <w:pStyle w:val="Compact"/>
        <w:numPr>
          <w:ilvl w:val="0"/>
          <w:numId w:val="1015"/>
        </w:numPr>
      </w:pPr>
      <w:r>
        <w:t xml:space="preserve">nights</w:t>
      </w:r>
    </w:p>
    <w:p>
      <w:pPr>
        <w:pStyle w:val="Compact"/>
        <w:numPr>
          <w:ilvl w:val="0"/>
          <w:numId w:val="1015"/>
        </w:numPr>
      </w:pPr>
      <w:r>
        <w:t xml:space="preserve">adults</w:t>
      </w:r>
    </w:p>
    <w:p>
      <w:pPr>
        <w:pStyle w:val="Compact"/>
        <w:numPr>
          <w:ilvl w:val="0"/>
          <w:numId w:val="1015"/>
        </w:numPr>
      </w:pPr>
      <w:r>
        <w:t xml:space="preserve">children</w:t>
      </w:r>
    </w:p>
    <w:p>
      <w:pPr>
        <w:pStyle w:val="Compact"/>
        <w:numPr>
          <w:ilvl w:val="0"/>
          <w:numId w:val="1015"/>
        </w:numPr>
      </w:pPr>
      <w:r>
        <w:t xml:space="preserve">meal_type</w:t>
      </w:r>
    </w:p>
    <w:p>
      <w:pPr>
        <w:pStyle w:val="Compact"/>
        <w:numPr>
          <w:ilvl w:val="0"/>
          <w:numId w:val="1015"/>
        </w:numPr>
      </w:pPr>
      <w:r>
        <w:t xml:space="preserve">stars</w:t>
      </w:r>
    </w:p>
    <w:p>
      <w:pPr>
        <w:pStyle w:val="Compact"/>
        <w:numPr>
          <w:ilvl w:val="0"/>
          <w:numId w:val="1015"/>
        </w:numPr>
      </w:pPr>
      <w:r>
        <w:t xml:space="preserve">price_total</w:t>
      </w:r>
    </w:p>
    <w:p>
      <w:pPr>
        <w:pStyle w:val="Compact"/>
        <w:numPr>
          <w:ilvl w:val="0"/>
          <w:numId w:val="1015"/>
        </w:numPr>
      </w:pPr>
      <w:r>
        <w:t xml:space="preserve">currency</w:t>
      </w:r>
    </w:p>
    <w:p>
      <w:pPr>
        <w:pStyle w:val="Compact"/>
        <w:numPr>
          <w:ilvl w:val="0"/>
          <w:numId w:val="1015"/>
        </w:numPr>
      </w:pPr>
      <w:r>
        <w:t xml:space="preserve">old_price</w:t>
      </w:r>
    </w:p>
    <w:p>
      <w:pPr>
        <w:pStyle w:val="Compact"/>
        <w:numPr>
          <w:ilvl w:val="0"/>
          <w:numId w:val="1015"/>
        </w:numPr>
      </w:pPr>
      <w:r>
        <w:t xml:space="preserve">score</w:t>
      </w:r>
    </w:p>
    <w:p>
      <w:pPr>
        <w:pStyle w:val="Compact"/>
        <w:numPr>
          <w:ilvl w:val="0"/>
          <w:numId w:val="1015"/>
        </w:numPr>
      </w:pPr>
      <w:r>
        <w:t xml:space="preserve">raw_payload</w:t>
      </w:r>
    </w:p>
    <w:p>
      <w:pPr>
        <w:pStyle w:val="Compact"/>
        <w:numPr>
          <w:ilvl w:val="0"/>
          <w:numId w:val="1015"/>
        </w:numPr>
      </w:pPr>
      <w:r>
        <w:t xml:space="preserve">found_at</w:t>
      </w:r>
    </w:p>
    <w:bookmarkEnd w:id="66"/>
    <w:bookmarkStart w:id="67" w:name="subscription"/>
    <w:p>
      <w:pPr>
        <w:pStyle w:val="Heading3"/>
      </w:pPr>
      <w:r>
        <w:t xml:space="preserve">11.5. Subscription</w:t>
      </w:r>
    </w:p>
    <w:p>
      <w:pPr>
        <w:pStyle w:val="Compact"/>
        <w:numPr>
          <w:ilvl w:val="0"/>
          <w:numId w:val="1016"/>
        </w:numPr>
      </w:pPr>
      <w:r>
        <w:t xml:space="preserve">id</w:t>
      </w:r>
    </w:p>
    <w:p>
      <w:pPr>
        <w:pStyle w:val="Compact"/>
        <w:numPr>
          <w:ilvl w:val="0"/>
          <w:numId w:val="1016"/>
        </w:numPr>
      </w:pPr>
      <w:r>
        <w:t xml:space="preserve">user_id</w:t>
      </w:r>
    </w:p>
    <w:p>
      <w:pPr>
        <w:pStyle w:val="Compact"/>
        <w:numPr>
          <w:ilvl w:val="0"/>
          <w:numId w:val="1016"/>
        </w:numPr>
      </w:pPr>
      <w:r>
        <w:t xml:space="preserve">profile_id</w:t>
      </w:r>
    </w:p>
    <w:p>
      <w:pPr>
        <w:pStyle w:val="Compact"/>
        <w:numPr>
          <w:ilvl w:val="0"/>
          <w:numId w:val="1016"/>
        </w:numPr>
      </w:pPr>
      <w:r>
        <w:t xml:space="preserve">notification_mode</w:t>
      </w:r>
    </w:p>
    <w:p>
      <w:pPr>
        <w:pStyle w:val="Compact"/>
        <w:numPr>
          <w:ilvl w:val="0"/>
          <w:numId w:val="1016"/>
        </w:numPr>
      </w:pPr>
      <w:r>
        <w:t xml:space="preserve">max_price</w:t>
      </w:r>
    </w:p>
    <w:p>
      <w:pPr>
        <w:pStyle w:val="Compact"/>
        <w:numPr>
          <w:ilvl w:val="0"/>
          <w:numId w:val="1016"/>
        </w:numPr>
      </w:pPr>
      <w:r>
        <w:t xml:space="preserve">min_discount_percent</w:t>
      </w:r>
    </w:p>
    <w:p>
      <w:pPr>
        <w:pStyle w:val="Compact"/>
        <w:numPr>
          <w:ilvl w:val="0"/>
          <w:numId w:val="1016"/>
        </w:numPr>
      </w:pPr>
      <w:r>
        <w:t xml:space="preserve">is_active</w:t>
      </w:r>
    </w:p>
    <w:p>
      <w:pPr>
        <w:pStyle w:val="Compact"/>
        <w:numPr>
          <w:ilvl w:val="0"/>
          <w:numId w:val="1016"/>
        </w:numPr>
      </w:pPr>
      <w:r>
        <w:t xml:space="preserve">last_checked_at</w:t>
      </w:r>
    </w:p>
    <w:p>
      <w:pPr>
        <w:pStyle w:val="Compact"/>
        <w:numPr>
          <w:ilvl w:val="0"/>
          <w:numId w:val="1016"/>
        </w:numPr>
      </w:pPr>
      <w:r>
        <w:t xml:space="preserve">created_at</w:t>
      </w:r>
    </w:p>
    <w:bookmarkEnd w:id="67"/>
    <w:bookmarkStart w:id="68" w:name="notificationlog"/>
    <w:p>
      <w:pPr>
        <w:pStyle w:val="Heading3"/>
      </w:pPr>
      <w:r>
        <w:t xml:space="preserve">11.6. NotificationLog</w:t>
      </w:r>
    </w:p>
    <w:p>
      <w:pPr>
        <w:pStyle w:val="Compact"/>
        <w:numPr>
          <w:ilvl w:val="0"/>
          <w:numId w:val="1017"/>
        </w:numPr>
      </w:pPr>
      <w:r>
        <w:t xml:space="preserve">id</w:t>
      </w:r>
    </w:p>
    <w:p>
      <w:pPr>
        <w:pStyle w:val="Compact"/>
        <w:numPr>
          <w:ilvl w:val="0"/>
          <w:numId w:val="1017"/>
        </w:numPr>
      </w:pPr>
      <w:r>
        <w:t xml:space="preserve">user_id</w:t>
      </w:r>
    </w:p>
    <w:p>
      <w:pPr>
        <w:pStyle w:val="Compact"/>
        <w:numPr>
          <w:ilvl w:val="0"/>
          <w:numId w:val="1017"/>
        </w:numPr>
      </w:pPr>
      <w:r>
        <w:t xml:space="preserve">subscription_id</w:t>
      </w:r>
    </w:p>
    <w:p>
      <w:pPr>
        <w:pStyle w:val="Compact"/>
        <w:numPr>
          <w:ilvl w:val="0"/>
          <w:numId w:val="1017"/>
        </w:numPr>
      </w:pPr>
      <w:r>
        <w:t xml:space="preserve">result_id</w:t>
      </w:r>
    </w:p>
    <w:p>
      <w:pPr>
        <w:pStyle w:val="Compact"/>
        <w:numPr>
          <w:ilvl w:val="0"/>
          <w:numId w:val="1017"/>
        </w:numPr>
      </w:pPr>
      <w:r>
        <w:t xml:space="preserve">notification_type</w:t>
      </w:r>
    </w:p>
    <w:p>
      <w:pPr>
        <w:pStyle w:val="Compact"/>
        <w:numPr>
          <w:ilvl w:val="0"/>
          <w:numId w:val="1017"/>
        </w:numPr>
      </w:pPr>
      <w:r>
        <w:t xml:space="preserve">sent_at</w:t>
      </w:r>
    </w:p>
    <w:bookmarkEnd w:id="68"/>
    <w:bookmarkStart w:id="69" w:name="booking"/>
    <w:p>
      <w:pPr>
        <w:pStyle w:val="Heading3"/>
      </w:pPr>
      <w:r>
        <w:t xml:space="preserve">11.7. Booking</w:t>
      </w:r>
    </w:p>
    <w:p>
      <w:pPr>
        <w:pStyle w:val="Compact"/>
        <w:numPr>
          <w:ilvl w:val="0"/>
          <w:numId w:val="1018"/>
        </w:numPr>
      </w:pPr>
      <w:r>
        <w:t xml:space="preserve">id</w:t>
      </w:r>
    </w:p>
    <w:p>
      <w:pPr>
        <w:pStyle w:val="Compact"/>
        <w:numPr>
          <w:ilvl w:val="0"/>
          <w:numId w:val="1018"/>
        </w:numPr>
      </w:pPr>
      <w:r>
        <w:t xml:space="preserve">user_id</w:t>
      </w:r>
    </w:p>
    <w:p>
      <w:pPr>
        <w:pStyle w:val="Compact"/>
        <w:numPr>
          <w:ilvl w:val="0"/>
          <w:numId w:val="1018"/>
        </w:numPr>
      </w:pPr>
      <w:r>
        <w:t xml:space="preserve">profile_id</w:t>
      </w:r>
    </w:p>
    <w:p>
      <w:pPr>
        <w:pStyle w:val="Compact"/>
        <w:numPr>
          <w:ilvl w:val="0"/>
          <w:numId w:val="1018"/>
        </w:numPr>
      </w:pPr>
      <w:r>
        <w:t xml:space="preserve">result_id</w:t>
      </w:r>
    </w:p>
    <w:p>
      <w:pPr>
        <w:pStyle w:val="Compact"/>
        <w:numPr>
          <w:ilvl w:val="0"/>
          <w:numId w:val="1018"/>
        </w:numPr>
      </w:pPr>
      <w:r>
        <w:t xml:space="preserve">supplier_claim_id</w:t>
      </w:r>
    </w:p>
    <w:p>
      <w:pPr>
        <w:pStyle w:val="Compact"/>
        <w:numPr>
          <w:ilvl w:val="0"/>
          <w:numId w:val="1018"/>
        </w:numPr>
      </w:pPr>
      <w:r>
        <w:t xml:space="preserve">status</w:t>
      </w:r>
    </w:p>
    <w:p>
      <w:pPr>
        <w:pStyle w:val="Compact"/>
        <w:numPr>
          <w:ilvl w:val="0"/>
          <w:numId w:val="1018"/>
        </w:numPr>
      </w:pPr>
      <w:r>
        <w:t xml:space="preserve">payment_status</w:t>
      </w:r>
    </w:p>
    <w:p>
      <w:pPr>
        <w:pStyle w:val="Compact"/>
        <w:numPr>
          <w:ilvl w:val="0"/>
          <w:numId w:val="1018"/>
        </w:numPr>
      </w:pPr>
      <w:r>
        <w:t xml:space="preserve">raw_payload</w:t>
      </w:r>
    </w:p>
    <w:p>
      <w:pPr>
        <w:pStyle w:val="Compact"/>
        <w:numPr>
          <w:ilvl w:val="0"/>
          <w:numId w:val="1018"/>
        </w:numPr>
      </w:pPr>
      <w:r>
        <w:t xml:space="preserve">created_at</w:t>
      </w:r>
    </w:p>
    <w:p>
      <w:pPr>
        <w:pStyle w:val="Compact"/>
        <w:numPr>
          <w:ilvl w:val="0"/>
          <w:numId w:val="1018"/>
        </w:numPr>
      </w:pPr>
      <w:r>
        <w:t xml:space="preserve">updated_at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бизнес-логика-обработки-запроса"/>
    <w:p>
      <w:pPr>
        <w:pStyle w:val="Heading2"/>
      </w:pPr>
      <w:r>
        <w:t xml:space="preserve">12. Бизнес-логика обработки запроса</w:t>
      </w:r>
    </w:p>
    <w:bookmarkStart w:id="71" w:name="принципы-разбора"/>
    <w:p>
      <w:pPr>
        <w:pStyle w:val="Heading3"/>
      </w:pPr>
      <w:r>
        <w:t xml:space="preserve">12.1. Принципы разбора</w:t>
      </w:r>
    </w:p>
    <w:p>
      <w:pPr>
        <w:pStyle w:val="FirstParagraph"/>
      </w:pPr>
      <w:r>
        <w:t xml:space="preserve">Система должна уметь распознавать разговорные конструкции:</w:t>
      </w:r>
      <w:r>
        <w:t xml:space="preserve"> </w:t>
      </w:r>
      <w:r>
        <w:t xml:space="preserve">- «куда угодно»</w:t>
      </w:r>
      <w:r>
        <w:t xml:space="preserve"> </w:t>
      </w:r>
      <w:r>
        <w:t xml:space="preserve">- «что-нибудь горящее»</w:t>
      </w:r>
      <w:r>
        <w:t xml:space="preserve"> </w:t>
      </w:r>
      <w:r>
        <w:t xml:space="preserve">- «на майские»</w:t>
      </w:r>
      <w:r>
        <w:t xml:space="preserve"> </w:t>
      </w:r>
      <w:r>
        <w:t xml:space="preserve">- «в ближайшие выходные»</w:t>
      </w:r>
      <w:r>
        <w:t xml:space="preserve"> </w:t>
      </w:r>
      <w:r>
        <w:t xml:space="preserve">- «на троих»</w:t>
      </w:r>
      <w:r>
        <w:t xml:space="preserve"> </w:t>
      </w:r>
      <w:r>
        <w:t xml:space="preserve">- «с ребенком 7 лет»</w:t>
      </w:r>
      <w:r>
        <w:t xml:space="preserve"> </w:t>
      </w:r>
      <w:r>
        <w:t xml:space="preserve">- «не дороже 80к»</w:t>
      </w:r>
      <w:r>
        <w:t xml:space="preserve"> </w:t>
      </w:r>
      <w:r>
        <w:t xml:space="preserve">- «хочу all inclusive»</w:t>
      </w:r>
      <w:r>
        <w:t xml:space="preserve"> </w:t>
      </w:r>
      <w:r>
        <w:t xml:space="preserve">- «только без визы»</w:t>
      </w:r>
    </w:p>
    <w:bookmarkEnd w:id="71"/>
    <w:bookmarkStart w:id="72" w:name="принципы-уточнения"/>
    <w:p>
      <w:pPr>
        <w:pStyle w:val="Heading3"/>
      </w:pPr>
      <w:r>
        <w:t xml:space="preserve">12.2. Принципы уточнения</w:t>
      </w:r>
    </w:p>
    <w:p>
      <w:pPr>
        <w:pStyle w:val="FirstParagraph"/>
      </w:pPr>
      <w:r>
        <w:t xml:space="preserve">Уточнять только то, без чего поиск или мониторинг будет слишком неточным.</w:t>
      </w:r>
    </w:p>
    <w:p>
      <w:pPr>
        <w:pStyle w:val="BodyText"/>
      </w:pPr>
      <w:r>
        <w:t xml:space="preserve">Максимум для MVP: не более 2 последовательных уточняющих вопросов.</w:t>
      </w:r>
    </w:p>
    <w:bookmarkEnd w:id="72"/>
    <w:bookmarkStart w:id="73" w:name="принципы-уведомлений"/>
    <w:p>
      <w:pPr>
        <w:pStyle w:val="Heading3"/>
      </w:pPr>
      <w:r>
        <w:t xml:space="preserve">12.3. Принципы уведомлений</w:t>
      </w:r>
    </w:p>
    <w:p>
      <w:pPr>
        <w:pStyle w:val="FirstParagraph"/>
      </w:pPr>
      <w:r>
        <w:t xml:space="preserve">Бот уведомляет, только если есть одно из событий:</w:t>
      </w:r>
      <w:r>
        <w:t xml:space="preserve"> </w:t>
      </w:r>
      <w:r>
        <w:t xml:space="preserve">- найден новый подходящий тур;</w:t>
      </w:r>
      <w:r>
        <w:t xml:space="preserve"> </w:t>
      </w:r>
      <w:r>
        <w:t xml:space="preserve">- цена снизилась более чем на заданный порог;</w:t>
      </w:r>
      <w:r>
        <w:t xml:space="preserve"> </w:t>
      </w:r>
      <w:r>
        <w:t xml:space="preserve">- предложение впервые попало в бюджет;</w:t>
      </w:r>
      <w:r>
        <w:t xml:space="preserve"> </w:t>
      </w:r>
      <w:r>
        <w:t xml:space="preserve">- найден более качественный вариант при той же цене.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команды-и-интерфейс-бота"/>
    <w:p>
      <w:pPr>
        <w:pStyle w:val="Heading2"/>
      </w:pPr>
      <w:r>
        <w:t xml:space="preserve">13. Команды и интерфейс бота</w:t>
      </w:r>
    </w:p>
    <w:bookmarkStart w:id="75" w:name="основные-команды"/>
    <w:p>
      <w:pPr>
        <w:pStyle w:val="Heading3"/>
      </w:pPr>
      <w:r>
        <w:t xml:space="preserve">Основные команды</w:t>
      </w:r>
    </w:p>
    <w:p>
      <w:pPr>
        <w:pStyle w:val="Compact"/>
        <w:numPr>
          <w:ilvl w:val="0"/>
          <w:numId w:val="1019"/>
        </w:numPr>
      </w:pPr>
      <w:r>
        <w:t xml:space="preserve">/start</w:t>
      </w:r>
    </w:p>
    <w:p>
      <w:pPr>
        <w:pStyle w:val="Compact"/>
        <w:numPr>
          <w:ilvl w:val="0"/>
          <w:numId w:val="1019"/>
        </w:numPr>
      </w:pPr>
      <w:r>
        <w:t xml:space="preserve">/help</w:t>
      </w:r>
    </w:p>
    <w:p>
      <w:pPr>
        <w:pStyle w:val="Compact"/>
        <w:numPr>
          <w:ilvl w:val="0"/>
          <w:numId w:val="1019"/>
        </w:numPr>
      </w:pPr>
      <w:r>
        <w:t xml:space="preserve">/find</w:t>
      </w:r>
    </w:p>
    <w:p>
      <w:pPr>
        <w:pStyle w:val="Compact"/>
        <w:numPr>
          <w:ilvl w:val="0"/>
          <w:numId w:val="1019"/>
        </w:numPr>
      </w:pPr>
      <w:r>
        <w:t xml:space="preserve">/subscriptions</w:t>
      </w:r>
    </w:p>
    <w:p>
      <w:pPr>
        <w:pStyle w:val="Compact"/>
        <w:numPr>
          <w:ilvl w:val="0"/>
          <w:numId w:val="1019"/>
        </w:numPr>
      </w:pPr>
      <w:r>
        <w:t xml:space="preserve">/stop</w:t>
      </w:r>
    </w:p>
    <w:p>
      <w:pPr>
        <w:pStyle w:val="Compact"/>
        <w:numPr>
          <w:ilvl w:val="0"/>
          <w:numId w:val="1019"/>
        </w:numPr>
      </w:pPr>
      <w:r>
        <w:t xml:space="preserve">/settings</w:t>
      </w:r>
    </w:p>
    <w:bookmarkEnd w:id="75"/>
    <w:bookmarkStart w:id="76" w:name="основные-кнопки"/>
    <w:p>
      <w:pPr>
        <w:pStyle w:val="Heading3"/>
      </w:pPr>
      <w:r>
        <w:t xml:space="preserve">Основные кнопки</w:t>
      </w:r>
    </w:p>
    <w:p>
      <w:pPr>
        <w:pStyle w:val="Compact"/>
        <w:numPr>
          <w:ilvl w:val="0"/>
          <w:numId w:val="1020"/>
        </w:numPr>
      </w:pPr>
      <w:r>
        <w:t xml:space="preserve">Найти тур</w:t>
      </w:r>
    </w:p>
    <w:p>
      <w:pPr>
        <w:pStyle w:val="Compact"/>
        <w:numPr>
          <w:ilvl w:val="0"/>
          <w:numId w:val="1020"/>
        </w:numPr>
      </w:pPr>
      <w:r>
        <w:t xml:space="preserve">Следить за этим запросом</w:t>
      </w:r>
    </w:p>
    <w:p>
      <w:pPr>
        <w:pStyle w:val="Compact"/>
        <w:numPr>
          <w:ilvl w:val="0"/>
          <w:numId w:val="1020"/>
        </w:numPr>
      </w:pPr>
      <w:r>
        <w:t xml:space="preserve">Отключить мониторинг</w:t>
      </w:r>
    </w:p>
    <w:p>
      <w:pPr>
        <w:pStyle w:val="Compact"/>
        <w:numPr>
          <w:ilvl w:val="0"/>
          <w:numId w:val="1020"/>
        </w:numPr>
      </w:pPr>
      <w:r>
        <w:t xml:space="preserve">Показать еще</w:t>
      </w:r>
    </w:p>
    <w:p>
      <w:pPr>
        <w:pStyle w:val="Compact"/>
        <w:numPr>
          <w:ilvl w:val="0"/>
          <w:numId w:val="1020"/>
        </w:numPr>
      </w:pPr>
      <w:r>
        <w:t xml:space="preserve">Хочу этот тур</w:t>
      </w:r>
    </w:p>
    <w:p>
      <w:pPr>
        <w:pStyle w:val="Compact"/>
        <w:numPr>
          <w:ilvl w:val="0"/>
          <w:numId w:val="1020"/>
        </w:numPr>
      </w:pPr>
      <w:r>
        <w:t xml:space="preserve">Уточнить параметры</w:t>
      </w:r>
    </w:p>
    <w:p>
      <w:pPr>
        <w:pStyle w:val="Compact"/>
        <w:numPr>
          <w:ilvl w:val="0"/>
          <w:numId w:val="1020"/>
        </w:numPr>
      </w:pPr>
      <w:r>
        <w:t xml:space="preserve">Изменить бюджет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формат-ответа-пользователю"/>
    <w:p>
      <w:pPr>
        <w:pStyle w:val="Heading2"/>
      </w:pPr>
      <w:r>
        <w:t xml:space="preserve">14. Формат ответа пользователю</w:t>
      </w:r>
    </w:p>
    <w:p>
      <w:pPr>
        <w:pStyle w:val="FirstParagraph"/>
      </w:pPr>
      <w:r>
        <w:t xml:space="preserve">Карточка тура должна содержать:</w:t>
      </w:r>
      <w:r>
        <w:t xml:space="preserve"> </w:t>
      </w:r>
      <w:r>
        <w:t xml:space="preserve">- направление;</w:t>
      </w:r>
      <w:r>
        <w:t xml:space="preserve"> </w:t>
      </w:r>
      <w:r>
        <w:t xml:space="preserve">- отель;</w:t>
      </w:r>
      <w:r>
        <w:t xml:space="preserve"> </w:t>
      </w:r>
      <w:r>
        <w:t xml:space="preserve">- дата вылета;</w:t>
      </w:r>
      <w:r>
        <w:t xml:space="preserve"> </w:t>
      </w:r>
      <w:r>
        <w:t xml:space="preserve">- длительность;</w:t>
      </w:r>
      <w:r>
        <w:t xml:space="preserve"> </w:t>
      </w:r>
      <w:r>
        <w:t xml:space="preserve">- питание;</w:t>
      </w:r>
      <w:r>
        <w:t xml:space="preserve"> </w:t>
      </w:r>
      <w:r>
        <w:t xml:space="preserve">- состав туристов;</w:t>
      </w:r>
      <w:r>
        <w:t xml:space="preserve"> </w:t>
      </w:r>
      <w:r>
        <w:t xml:space="preserve">- итоговая цена;</w:t>
      </w:r>
      <w:r>
        <w:t xml:space="preserve"> </w:t>
      </w:r>
      <w:r>
        <w:t xml:space="preserve">- изменение цены, если есть;</w:t>
      </w:r>
      <w:r>
        <w:t xml:space="preserve"> </w:t>
      </w:r>
      <w:r>
        <w:t xml:space="preserve">- кнопки действия.</w:t>
      </w:r>
    </w:p>
    <w:p>
      <w:pPr>
        <w:pStyle w:val="BodyText"/>
      </w:pPr>
      <w:r>
        <w:t xml:space="preserve">Пример текста карточки:</w:t>
      </w:r>
      <w:r>
        <w:t xml:space="preserve"> </w:t>
      </w:r>
      <w:r>
        <w:t xml:space="preserve">- Страна / курорт</w:t>
      </w:r>
      <w:r>
        <w:t xml:space="preserve"> </w:t>
      </w:r>
      <w:r>
        <w:t xml:space="preserve">- Отель, звездность</w:t>
      </w:r>
      <w:r>
        <w:t xml:space="preserve"> </w:t>
      </w:r>
      <w:r>
        <w:t xml:space="preserve">- Вылет: дата, город</w:t>
      </w:r>
      <w:r>
        <w:t xml:space="preserve"> </w:t>
      </w:r>
      <w:r>
        <w:t xml:space="preserve">- Ночей: N</w:t>
      </w:r>
      <w:r>
        <w:t xml:space="preserve"> </w:t>
      </w:r>
      <w:r>
        <w:t xml:space="preserve">- Питание: AI / BB / и т.д.</w:t>
      </w:r>
      <w:r>
        <w:t xml:space="preserve"> </w:t>
      </w:r>
      <w:r>
        <w:t xml:space="preserve">- Туристы: 2 взрослых + 1 ребенок</w:t>
      </w:r>
      <w:r>
        <w:t xml:space="preserve"> </w:t>
      </w:r>
      <w:r>
        <w:t xml:space="preserve">- Цена: X ₽</w:t>
      </w:r>
      <w:r>
        <w:t xml:space="preserve"> </w:t>
      </w:r>
      <w:r>
        <w:t xml:space="preserve">- Кнопки: «Хочу этот тур», «Следить», «Еще похожие»</w:t>
      </w:r>
    </w:p>
    <w:p>
      <w:r>
        <w:pict>
          <v:rect style="width:0;height:1.5pt" o:hralign="center" o:hrstd="t" o:hr="t"/>
        </w:pict>
      </w:r>
    </w:p>
    <w:bookmarkEnd w:id="78"/>
    <w:bookmarkStart w:id="79" w:name="ограничения-mvp"/>
    <w:p>
      <w:pPr>
        <w:pStyle w:val="Heading2"/>
      </w:pPr>
      <w:r>
        <w:t xml:space="preserve">15. Ограничения MVP</w:t>
      </w:r>
    </w:p>
    <w:p>
      <w:pPr>
        <w:pStyle w:val="FirstParagraph"/>
      </w:pPr>
      <w:r>
        <w:t xml:space="preserve">В MVP не входят:</w:t>
      </w:r>
      <w:r>
        <w:t xml:space="preserve"> </w:t>
      </w:r>
      <w:r>
        <w:t xml:space="preserve">- веб-кабинет пользователя;</w:t>
      </w:r>
      <w:r>
        <w:t xml:space="preserve"> </w:t>
      </w:r>
      <w:r>
        <w:t xml:space="preserve">- сложная программа лояльности;</w:t>
      </w:r>
      <w:r>
        <w:t xml:space="preserve"> </w:t>
      </w:r>
      <w:r>
        <w:t xml:space="preserve">- мультипоставщик туров;</w:t>
      </w:r>
      <w:r>
        <w:t xml:space="preserve"> </w:t>
      </w:r>
      <w:r>
        <w:t xml:space="preserve">- рекомендательная система «куда лучше поехать»;</w:t>
      </w:r>
      <w:r>
        <w:t xml:space="preserve"> </w:t>
      </w:r>
      <w:r>
        <w:t xml:space="preserve">- голосовые ответы синтезированной речью;</w:t>
      </w:r>
      <w:r>
        <w:t xml:space="preserve"> </w:t>
      </w:r>
      <w:r>
        <w:t xml:space="preserve">- полноценная CRM для агентства.</w:t>
      </w:r>
    </w:p>
    <w:p>
      <w:r>
        <w:pict>
          <v:rect style="width:0;height:1.5pt" o:hralign="center" o:hrstd="t" o:hr="t"/>
        </w:pict>
      </w:r>
    </w:p>
    <w:bookmarkEnd w:id="79"/>
    <w:bookmarkStart w:id="80" w:name="админ-функции"/>
    <w:p>
      <w:pPr>
        <w:pStyle w:val="Heading2"/>
      </w:pPr>
      <w:r>
        <w:t xml:space="preserve">16. Админ-функции</w:t>
      </w:r>
    </w:p>
    <w:p>
      <w:pPr>
        <w:pStyle w:val="FirstParagraph"/>
      </w:pPr>
      <w:r>
        <w:t xml:space="preserve">Желательно предусмотреть внутренний интерфейс или хотя бы служебные команды для:</w:t>
      </w:r>
      <w:r>
        <w:t xml:space="preserve"> </w:t>
      </w:r>
      <w:r>
        <w:t xml:space="preserve">- просмотра ошибок парсинга;</w:t>
      </w:r>
      <w:r>
        <w:t xml:space="preserve"> </w:t>
      </w:r>
      <w:r>
        <w:t xml:space="preserve">- просмотра активных подписок;</w:t>
      </w:r>
      <w:r>
        <w:t xml:space="preserve"> </w:t>
      </w:r>
      <w:r>
        <w:t xml:space="preserve">- просмотра истории поиска;</w:t>
      </w:r>
      <w:r>
        <w:t xml:space="preserve"> </w:t>
      </w:r>
      <w:r>
        <w:t xml:space="preserve">- просмотра необработанных заявок;</w:t>
      </w:r>
      <w:r>
        <w:t xml:space="preserve"> </w:t>
      </w:r>
      <w:r>
        <w:t xml:space="preserve">- ручного отключения подписки;</w:t>
      </w:r>
      <w:r>
        <w:t xml:space="preserve"> </w:t>
      </w:r>
      <w:r>
        <w:t xml:space="preserve">- повторного запуска мониторинга по профилю.</w:t>
      </w:r>
    </w:p>
    <w:p>
      <w:r>
        <w:pict>
          <v:rect style="width:0;height:1.5pt" o:hralign="center" o:hrstd="t" o:hr="t"/>
        </w:pict>
      </w:r>
    </w:p>
    <w:bookmarkEnd w:id="80"/>
    <w:bookmarkStart w:id="83" w:name="метрики-mvp"/>
    <w:p>
      <w:pPr>
        <w:pStyle w:val="Heading2"/>
      </w:pPr>
      <w:r>
        <w:t xml:space="preserve">17. Метрики MVP</w:t>
      </w:r>
    </w:p>
    <w:bookmarkStart w:id="81" w:name="продуктовые-метрики"/>
    <w:p>
      <w:pPr>
        <w:pStyle w:val="Heading3"/>
      </w:pPr>
      <w:r>
        <w:t xml:space="preserve">Продуктовые метрики</w:t>
      </w:r>
    </w:p>
    <w:p>
      <w:pPr>
        <w:pStyle w:val="Compact"/>
        <w:numPr>
          <w:ilvl w:val="0"/>
          <w:numId w:val="1021"/>
        </w:numPr>
      </w:pPr>
      <w:r>
        <w:t xml:space="preserve">количество уникальных пользователей;</w:t>
      </w:r>
    </w:p>
    <w:p>
      <w:pPr>
        <w:pStyle w:val="Compact"/>
        <w:numPr>
          <w:ilvl w:val="0"/>
          <w:numId w:val="1021"/>
        </w:numPr>
      </w:pPr>
      <w:r>
        <w:t xml:space="preserve">количество поисковых запросов;</w:t>
      </w:r>
    </w:p>
    <w:p>
      <w:pPr>
        <w:pStyle w:val="Compact"/>
        <w:numPr>
          <w:ilvl w:val="0"/>
          <w:numId w:val="1021"/>
        </w:numPr>
      </w:pPr>
      <w:r>
        <w:t xml:space="preserve">доля голосовых запросов;</w:t>
      </w:r>
    </w:p>
    <w:p>
      <w:pPr>
        <w:pStyle w:val="Compact"/>
        <w:numPr>
          <w:ilvl w:val="0"/>
          <w:numId w:val="1021"/>
        </w:numPr>
      </w:pPr>
      <w:r>
        <w:t xml:space="preserve">доля запросов, успешно распарсенных без уточнений;</w:t>
      </w:r>
    </w:p>
    <w:p>
      <w:pPr>
        <w:pStyle w:val="Compact"/>
        <w:numPr>
          <w:ilvl w:val="0"/>
          <w:numId w:val="1021"/>
        </w:numPr>
      </w:pPr>
      <w:r>
        <w:t xml:space="preserve">доля пользователей, включивших мониторинг;</w:t>
      </w:r>
    </w:p>
    <w:p>
      <w:pPr>
        <w:pStyle w:val="Compact"/>
        <w:numPr>
          <w:ilvl w:val="0"/>
          <w:numId w:val="1021"/>
        </w:numPr>
      </w:pPr>
      <w:r>
        <w:t xml:space="preserve">CTR по уведомлениям;</w:t>
      </w:r>
    </w:p>
    <w:p>
      <w:pPr>
        <w:pStyle w:val="Compact"/>
        <w:numPr>
          <w:ilvl w:val="0"/>
          <w:numId w:val="1021"/>
        </w:numPr>
      </w:pPr>
      <w:r>
        <w:t xml:space="preserve">количество созданных заявок;</w:t>
      </w:r>
    </w:p>
    <w:p>
      <w:pPr>
        <w:pStyle w:val="Compact"/>
        <w:numPr>
          <w:ilvl w:val="0"/>
          <w:numId w:val="1021"/>
        </w:numPr>
      </w:pPr>
      <w:r>
        <w:t xml:space="preserve">количество оплаченных заявок.</w:t>
      </w:r>
    </w:p>
    <w:bookmarkEnd w:id="81"/>
    <w:bookmarkStart w:id="82" w:name="технические-метрики"/>
    <w:p>
      <w:pPr>
        <w:pStyle w:val="Heading3"/>
      </w:pPr>
      <w:r>
        <w:t xml:space="preserve">Технические метрики</w:t>
      </w:r>
    </w:p>
    <w:p>
      <w:pPr>
        <w:pStyle w:val="Compact"/>
        <w:numPr>
          <w:ilvl w:val="0"/>
          <w:numId w:val="1022"/>
        </w:numPr>
      </w:pPr>
      <w:r>
        <w:t xml:space="preserve">среднее время ответа;</w:t>
      </w:r>
    </w:p>
    <w:p>
      <w:pPr>
        <w:pStyle w:val="Compact"/>
        <w:numPr>
          <w:ilvl w:val="0"/>
          <w:numId w:val="1022"/>
        </w:numPr>
      </w:pPr>
      <w:r>
        <w:t xml:space="preserve">процент ошибок внешних API;</w:t>
      </w:r>
    </w:p>
    <w:p>
      <w:pPr>
        <w:pStyle w:val="Compact"/>
        <w:numPr>
          <w:ilvl w:val="0"/>
          <w:numId w:val="1022"/>
        </w:numPr>
      </w:pPr>
      <w:r>
        <w:t xml:space="preserve">процент ошибок транскрибации;</w:t>
      </w:r>
    </w:p>
    <w:p>
      <w:pPr>
        <w:pStyle w:val="Compact"/>
        <w:numPr>
          <w:ilvl w:val="0"/>
          <w:numId w:val="1022"/>
        </w:numPr>
      </w:pPr>
      <w:r>
        <w:t xml:space="preserve">процент ошибок парсинга;</w:t>
      </w:r>
    </w:p>
    <w:p>
      <w:pPr>
        <w:pStyle w:val="Compact"/>
        <w:numPr>
          <w:ilvl w:val="0"/>
          <w:numId w:val="1022"/>
        </w:numPr>
      </w:pPr>
      <w:r>
        <w:t xml:space="preserve">время работы фонового мониторинга.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критерии-приемки-mvp"/>
    <w:p>
      <w:pPr>
        <w:pStyle w:val="Heading2"/>
      </w:pPr>
      <w:r>
        <w:t xml:space="preserve">18. Критерии приемки MVP</w:t>
      </w:r>
    </w:p>
    <w:p>
      <w:pPr>
        <w:pStyle w:val="FirstParagraph"/>
      </w:pPr>
      <w:r>
        <w:t xml:space="preserve">MVP считается готовым, если:</w:t>
      </w:r>
      <w:r>
        <w:t xml:space="preserve"> </w:t>
      </w:r>
      <w:r>
        <w:t xml:space="preserve">1. Пользователь может отправить текстовый запрос и получить результаты.</w:t>
      </w:r>
      <w:r>
        <w:t xml:space="preserve"> </w:t>
      </w:r>
      <w:r>
        <w:t xml:space="preserve">2. Пользователь может отправить голосовой запрос и получить результаты.</w:t>
      </w:r>
      <w:r>
        <w:t xml:space="preserve"> </w:t>
      </w:r>
      <w:r>
        <w:t xml:space="preserve">3. Система корректно извлекает основные параметры не менее чем в 70% типовых запросов без ручного вмешательства.</w:t>
      </w:r>
      <w:r>
        <w:t xml:space="preserve"> </w:t>
      </w:r>
      <w:r>
        <w:t xml:space="preserve">4. Пользователь может включить мониторинг по найденному запросу.</w:t>
      </w:r>
      <w:r>
        <w:t xml:space="preserve"> </w:t>
      </w:r>
      <w:r>
        <w:t xml:space="preserve">5. Бот отправляет уведомления по подписке.</w:t>
      </w:r>
      <w:r>
        <w:t xml:space="preserve"> </w:t>
      </w:r>
      <w:r>
        <w:t xml:space="preserve">6. Пользователь может выбрать найденный тур и создать заявку.</w:t>
      </w:r>
      <w:r>
        <w:t xml:space="preserve"> </w:t>
      </w:r>
      <w:r>
        <w:t xml:space="preserve">7. В системе сохраняются история поиска, подписки и статусы заявок.</w:t>
      </w:r>
    </w:p>
    <w:p>
      <w:r>
        <w:pict>
          <v:rect style="width:0;height:1.5pt" o:hralign="center" o:hrstd="t" o:hr="t"/>
        </w:pict>
      </w:r>
    </w:p>
    <w:bookmarkEnd w:id="84"/>
    <w:bookmarkStart w:id="89" w:name="дорожная-карта-реализации"/>
    <w:p>
      <w:pPr>
        <w:pStyle w:val="Heading2"/>
      </w:pPr>
      <w:r>
        <w:t xml:space="preserve">19. Дорожная карта реализации</w:t>
      </w:r>
    </w:p>
    <w:bookmarkStart w:id="85" w:name="этап-1.-базовый-mvp"/>
    <w:p>
      <w:pPr>
        <w:pStyle w:val="Heading3"/>
      </w:pPr>
      <w:r>
        <w:t xml:space="preserve">Этап 1. Базовый MVP</w:t>
      </w:r>
    </w:p>
    <w:p>
      <w:pPr>
        <w:pStyle w:val="Compact"/>
        <w:numPr>
          <w:ilvl w:val="0"/>
          <w:numId w:val="1023"/>
        </w:numPr>
      </w:pPr>
      <w:r>
        <w:t xml:space="preserve">Telegram-бот</w:t>
      </w:r>
    </w:p>
    <w:p>
      <w:pPr>
        <w:pStyle w:val="Compact"/>
        <w:numPr>
          <w:ilvl w:val="0"/>
          <w:numId w:val="1023"/>
        </w:numPr>
      </w:pPr>
      <w:r>
        <w:t xml:space="preserve">текстовые запросы</w:t>
      </w:r>
    </w:p>
    <w:p>
      <w:pPr>
        <w:pStyle w:val="Compact"/>
        <w:numPr>
          <w:ilvl w:val="0"/>
          <w:numId w:val="1023"/>
        </w:numPr>
      </w:pPr>
      <w:r>
        <w:t xml:space="preserve">интеграция с Sletat search API</w:t>
      </w:r>
    </w:p>
    <w:p>
      <w:pPr>
        <w:pStyle w:val="Compact"/>
        <w:numPr>
          <w:ilvl w:val="0"/>
          <w:numId w:val="1023"/>
        </w:numPr>
      </w:pPr>
      <w:r>
        <w:t xml:space="preserve">выдача результатов</w:t>
      </w:r>
    </w:p>
    <w:p>
      <w:pPr>
        <w:pStyle w:val="Compact"/>
        <w:numPr>
          <w:ilvl w:val="0"/>
          <w:numId w:val="1023"/>
        </w:numPr>
      </w:pPr>
      <w:r>
        <w:t xml:space="preserve">сохранение профиля поиска</w:t>
      </w:r>
    </w:p>
    <w:p>
      <w:pPr>
        <w:pStyle w:val="Compact"/>
        <w:numPr>
          <w:ilvl w:val="0"/>
          <w:numId w:val="1023"/>
        </w:numPr>
      </w:pPr>
      <w:r>
        <w:t xml:space="preserve">фоновый мониторинг рынка</w:t>
      </w:r>
    </w:p>
    <w:p>
      <w:pPr>
        <w:pStyle w:val="Compact"/>
        <w:numPr>
          <w:ilvl w:val="0"/>
          <w:numId w:val="1023"/>
        </w:numPr>
      </w:pPr>
      <w:r>
        <w:t xml:space="preserve">уведомления</w:t>
      </w:r>
    </w:p>
    <w:p>
      <w:pPr>
        <w:pStyle w:val="Compact"/>
        <w:numPr>
          <w:ilvl w:val="0"/>
          <w:numId w:val="1023"/>
        </w:numPr>
      </w:pPr>
      <w:r>
        <w:t xml:space="preserve">Docker-окружение</w:t>
      </w:r>
    </w:p>
    <w:p>
      <w:pPr>
        <w:pStyle w:val="Compact"/>
        <w:numPr>
          <w:ilvl w:val="0"/>
          <w:numId w:val="1023"/>
        </w:numPr>
      </w:pPr>
      <w:r>
        <w:t xml:space="preserve">базовая production-ready структура проекта на TypeScript + NestJS</w:t>
      </w:r>
    </w:p>
    <w:bookmarkEnd w:id="85"/>
    <w:bookmarkStart w:id="86" w:name="этап-2.-голос-и-интерпретация"/>
    <w:p>
      <w:pPr>
        <w:pStyle w:val="Heading3"/>
      </w:pPr>
      <w:r>
        <w:t xml:space="preserve">Этап 2. Голос и интерпретация</w:t>
      </w:r>
    </w:p>
    <w:p>
      <w:pPr>
        <w:pStyle w:val="Compact"/>
        <w:numPr>
          <w:ilvl w:val="0"/>
          <w:numId w:val="1024"/>
        </w:numPr>
      </w:pPr>
      <w:r>
        <w:t xml:space="preserve">прием voice message</w:t>
      </w:r>
    </w:p>
    <w:p>
      <w:pPr>
        <w:pStyle w:val="Compact"/>
        <w:numPr>
          <w:ilvl w:val="0"/>
          <w:numId w:val="1024"/>
        </w:numPr>
      </w:pPr>
      <w:r>
        <w:t xml:space="preserve">speech-to-text через Whisper</w:t>
      </w:r>
    </w:p>
    <w:p>
      <w:pPr>
        <w:pStyle w:val="Compact"/>
        <w:numPr>
          <w:ilvl w:val="0"/>
          <w:numId w:val="1024"/>
        </w:numPr>
      </w:pPr>
      <w:r>
        <w:t xml:space="preserve">парсинг голосовых запросов через ChatGPT</w:t>
      </w:r>
    </w:p>
    <w:p>
      <w:pPr>
        <w:pStyle w:val="Compact"/>
        <w:numPr>
          <w:ilvl w:val="0"/>
          <w:numId w:val="1024"/>
        </w:numPr>
      </w:pPr>
      <w:r>
        <w:t xml:space="preserve">сценарии уточнений</w:t>
      </w:r>
    </w:p>
    <w:p>
      <w:pPr>
        <w:pStyle w:val="Compact"/>
        <w:numPr>
          <w:ilvl w:val="0"/>
          <w:numId w:val="1024"/>
        </w:numPr>
      </w:pPr>
      <w:r>
        <w:t xml:space="preserve">structured JSON schema</w:t>
      </w:r>
    </w:p>
    <w:bookmarkEnd w:id="86"/>
    <w:bookmarkStart w:id="87" w:name="этап-3.-бронирование-и-оплата"/>
    <w:p>
      <w:pPr>
        <w:pStyle w:val="Heading3"/>
      </w:pPr>
      <w:r>
        <w:t xml:space="preserve">Этап 3. Бронирование и оплата</w:t>
      </w:r>
    </w:p>
    <w:p>
      <w:pPr>
        <w:pStyle w:val="Compact"/>
        <w:numPr>
          <w:ilvl w:val="0"/>
          <w:numId w:val="1025"/>
        </w:numPr>
      </w:pPr>
      <w:r>
        <w:t xml:space="preserve">актуализация тура</w:t>
      </w:r>
    </w:p>
    <w:p>
      <w:pPr>
        <w:pStyle w:val="Compact"/>
        <w:numPr>
          <w:ilvl w:val="0"/>
          <w:numId w:val="1025"/>
        </w:numPr>
      </w:pPr>
      <w:r>
        <w:t xml:space="preserve">создание заявки</w:t>
      </w:r>
    </w:p>
    <w:p>
      <w:pPr>
        <w:pStyle w:val="Compact"/>
        <w:numPr>
          <w:ilvl w:val="0"/>
          <w:numId w:val="1025"/>
        </w:numPr>
      </w:pPr>
      <w:r>
        <w:t xml:space="preserve">статусы</w:t>
      </w:r>
    </w:p>
    <w:p>
      <w:pPr>
        <w:pStyle w:val="Compact"/>
        <w:numPr>
          <w:ilvl w:val="0"/>
          <w:numId w:val="1025"/>
        </w:numPr>
      </w:pPr>
      <w:r>
        <w:t xml:space="preserve">подключение онлайн-бронирования</w:t>
      </w:r>
    </w:p>
    <w:p>
      <w:pPr>
        <w:pStyle w:val="Compact"/>
        <w:numPr>
          <w:ilvl w:val="0"/>
          <w:numId w:val="1025"/>
        </w:numPr>
      </w:pPr>
      <w:r>
        <w:t xml:space="preserve">подключение онлайн-оплаты</w:t>
      </w:r>
    </w:p>
    <w:bookmarkEnd w:id="87"/>
    <w:bookmarkStart w:id="88" w:name="X6b0220d4210e87542aab6596ef191ecf51353dc"/>
    <w:p>
      <w:pPr>
        <w:pStyle w:val="Heading3"/>
      </w:pPr>
      <w:r>
        <w:t xml:space="preserve">Этап 4. Улучшение качества и масштабирование</w:t>
      </w:r>
    </w:p>
    <w:p>
      <w:pPr>
        <w:pStyle w:val="Compact"/>
        <w:numPr>
          <w:ilvl w:val="0"/>
          <w:numId w:val="1026"/>
        </w:numPr>
      </w:pPr>
      <w:r>
        <w:t xml:space="preserve">ranking</w:t>
      </w:r>
    </w:p>
    <w:p>
      <w:pPr>
        <w:pStyle w:val="Compact"/>
        <w:numPr>
          <w:ilvl w:val="0"/>
          <w:numId w:val="1026"/>
        </w:numPr>
      </w:pPr>
      <w:r>
        <w:t xml:space="preserve">anti-spam</w:t>
      </w:r>
    </w:p>
    <w:p>
      <w:pPr>
        <w:pStyle w:val="Compact"/>
        <w:numPr>
          <w:ilvl w:val="0"/>
          <w:numId w:val="1026"/>
        </w:numPr>
      </w:pPr>
      <w:r>
        <w:t xml:space="preserve">дедупликация</w:t>
      </w:r>
    </w:p>
    <w:p>
      <w:pPr>
        <w:pStyle w:val="Compact"/>
        <w:numPr>
          <w:ilvl w:val="0"/>
          <w:numId w:val="1026"/>
        </w:numPr>
      </w:pPr>
      <w:r>
        <w:t xml:space="preserve">аналитика цены</w:t>
      </w:r>
    </w:p>
    <w:p>
      <w:pPr>
        <w:pStyle w:val="Compact"/>
        <w:numPr>
          <w:ilvl w:val="0"/>
          <w:numId w:val="1026"/>
        </w:numPr>
      </w:pPr>
      <w:r>
        <w:t xml:space="preserve">сегментация пользователей</w:t>
      </w:r>
    </w:p>
    <w:p>
      <w:pPr>
        <w:pStyle w:val="Compact"/>
        <w:numPr>
          <w:ilvl w:val="0"/>
          <w:numId w:val="1026"/>
        </w:numPr>
      </w:pPr>
      <w:r>
        <w:t xml:space="preserve">масштабирование воркеров</w:t>
      </w:r>
    </w:p>
    <w:p>
      <w:pPr>
        <w:pStyle w:val="Compact"/>
        <w:numPr>
          <w:ilvl w:val="0"/>
          <w:numId w:val="1026"/>
        </w:numPr>
      </w:pPr>
      <w:r>
        <w:t xml:space="preserve">оптимизация стоимости внешних API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открытые-вопросы"/>
    <w:p>
      <w:pPr>
        <w:pStyle w:val="Heading2"/>
      </w:pPr>
      <w:r>
        <w:t xml:space="preserve">20. Открытые вопросы</w:t>
      </w:r>
    </w:p>
    <w:p>
      <w:pPr>
        <w:pStyle w:val="Compact"/>
        <w:numPr>
          <w:ilvl w:val="0"/>
          <w:numId w:val="1027"/>
        </w:numPr>
      </w:pPr>
      <w:r>
        <w:t xml:space="preserve">Будет ли запускаться MVP сразу с онлайн-оплатой или сначала только с заявкой?</w:t>
      </w:r>
    </w:p>
    <w:p>
      <w:pPr>
        <w:pStyle w:val="Compact"/>
        <w:numPr>
          <w:ilvl w:val="0"/>
          <w:numId w:val="1027"/>
        </w:numPr>
      </w:pPr>
      <w:r>
        <w:t xml:space="preserve">Кто является юридическим лицом для подключения Sletat и эквайринга?</w:t>
      </w:r>
    </w:p>
    <w:p>
      <w:pPr>
        <w:pStyle w:val="Compact"/>
        <w:numPr>
          <w:ilvl w:val="0"/>
          <w:numId w:val="1027"/>
        </w:numPr>
      </w:pPr>
      <w:r>
        <w:t xml:space="preserve">Нужен ли личный кабинет менеджера уже в MVP?</w:t>
      </w:r>
    </w:p>
    <w:p>
      <w:pPr>
        <w:pStyle w:val="Compact"/>
        <w:numPr>
          <w:ilvl w:val="0"/>
          <w:numId w:val="1027"/>
        </w:numPr>
      </w:pPr>
      <w:r>
        <w:t xml:space="preserve">Будет ли бот работать только по России или учитывать другие рынки?</w:t>
      </w:r>
    </w:p>
    <w:p>
      <w:pPr>
        <w:pStyle w:val="Compact"/>
        <w:numPr>
          <w:ilvl w:val="0"/>
          <w:numId w:val="1027"/>
        </w:numPr>
      </w:pPr>
      <w:r>
        <w:t xml:space="preserve">Нужна ли мульти-язычность?</w:t>
      </w:r>
    </w:p>
    <w:p>
      <w:pPr>
        <w:pStyle w:val="Compact"/>
        <w:numPr>
          <w:ilvl w:val="0"/>
          <w:numId w:val="1027"/>
        </w:numPr>
      </w:pPr>
      <w:r>
        <w:t xml:space="preserve">Принимаем ли только одного поставщика туров на первом этапе?</w:t>
      </w:r>
    </w:p>
    <w:p>
      <w:r>
        <w:pict>
          <v:rect style="width:0;height:1.5pt" o:hralign="center" o:hrstd="t" o:hr="t"/>
        </w:pict>
      </w:r>
    </w:p>
    <w:bookmarkEnd w:id="90"/>
    <w:bookmarkStart w:id="91" w:name="рекомендуемое-решение-для-первой-версии"/>
    <w:p>
      <w:pPr>
        <w:pStyle w:val="Heading2"/>
      </w:pPr>
      <w:r>
        <w:t xml:space="preserve">21. Рекомендуемое решение для первой версии</w:t>
      </w:r>
    </w:p>
    <w:p>
      <w:pPr>
        <w:pStyle w:val="FirstParagraph"/>
      </w:pPr>
      <w:r>
        <w:t xml:space="preserve">Для первой версии рекомендуется следующий scope:</w:t>
      </w:r>
      <w:r>
        <w:t xml:space="preserve"> </w:t>
      </w:r>
      <w:r>
        <w:t xml:space="preserve">- один поставщик: Sletat;</w:t>
      </w:r>
      <w:r>
        <w:t xml:space="preserve"> </w:t>
      </w:r>
      <w:r>
        <w:t xml:space="preserve">- один канал: Telegram;</w:t>
      </w:r>
      <w:r>
        <w:t xml:space="preserve"> </w:t>
      </w:r>
      <w:r>
        <w:t xml:space="preserve">- текст + голос;</w:t>
      </w:r>
      <w:r>
        <w:t xml:space="preserve"> </w:t>
      </w:r>
      <w:r>
        <w:t xml:space="preserve">- стек: TypeScript + NestJS;</w:t>
      </w:r>
      <w:r>
        <w:t xml:space="preserve"> </w:t>
      </w:r>
      <w:r>
        <w:t xml:space="preserve">- speech-to-text: Whisper;</w:t>
      </w:r>
      <w:r>
        <w:t xml:space="preserve"> </w:t>
      </w:r>
      <w:r>
        <w:t xml:space="preserve">- NLP / orchestration: ChatGPT;</w:t>
      </w:r>
      <w:r>
        <w:t xml:space="preserve"> </w:t>
      </w:r>
      <w:r>
        <w:t xml:space="preserve">- поиск + мониторинг + заявка;</w:t>
      </w:r>
      <w:r>
        <w:t xml:space="preserve"> </w:t>
      </w:r>
      <w:r>
        <w:t xml:space="preserve">- архитектурная готовность к онлайн-бронированию и онлайн-оплате;</w:t>
      </w:r>
      <w:r>
        <w:t xml:space="preserve"> </w:t>
      </w:r>
      <w:r>
        <w:t xml:space="preserve">- контейнеризация через Docker.</w:t>
      </w:r>
    </w:p>
    <w:p>
      <w:pPr>
        <w:pStyle w:val="BodyText"/>
      </w:pPr>
      <w:r>
        <w:t xml:space="preserve">Это позволит быстро проверить реальную ценность продукта без чрезмерной сложности на старте, сохранив совместимость с полным контуром Sletat.ru.</w:t>
      </w:r>
    </w:p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2026-03-08T14:20:34Z</dcterms:created>
  <dcterms:modified xsi:type="dcterms:W3CDTF">2026-03-08T14:20:34Z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