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2E19" w14:textId="4E999012" w:rsidR="00D26D58" w:rsidRPr="00101766" w:rsidRDefault="00101766" w:rsidP="00101766">
      <w:pPr>
        <w:pStyle w:val="a4"/>
      </w:pPr>
      <w:r>
        <w:t xml:space="preserve">- Заменить в доставке текст </w:t>
      </w:r>
      <w:proofErr w:type="gramStart"/>
      <w:r>
        <w:t>на :</w:t>
      </w:r>
      <w:r w:rsidR="00D26D58" w:rsidRPr="00101766">
        <w:t>Курьерская</w:t>
      </w:r>
      <w:proofErr w:type="gramEnd"/>
      <w:r w:rsidR="00D26D58" w:rsidRPr="00101766">
        <w:t xml:space="preserve"> доставка по Москве - 450 рублей/Московской области – 600р. Совершенно бесплатно доставим по Москве/МО от 20 кг. Срок доставки после поступления денежных средств на расчетный счет 1-3 дня. Так же доставляем по всей России транспортными компаниями, СДЭК, Деловые Линии и т.д.</w:t>
      </w:r>
    </w:p>
    <w:p w14:paraId="25458B3B" w14:textId="4E569F2D" w:rsidR="006021DD" w:rsidRDefault="006021DD">
      <w:pPr>
        <w:rPr>
          <w:lang w:val="en-US"/>
        </w:rPr>
      </w:pPr>
    </w:p>
    <w:p w14:paraId="6C2565D3" w14:textId="296602EF" w:rsidR="00D26D58" w:rsidRDefault="00790109">
      <w:r>
        <w:t>-</w:t>
      </w:r>
      <w:r w:rsidR="00D26D58">
        <w:t>В описании «о нас» - решить что то с пр</w:t>
      </w:r>
      <w:r>
        <w:t>о</w:t>
      </w:r>
      <w:r w:rsidR="00D26D58">
        <w:t xml:space="preserve">белами </w:t>
      </w:r>
      <w:proofErr w:type="gramStart"/>
      <w:r w:rsidR="001F085D">
        <w:t>( они</w:t>
      </w:r>
      <w:proofErr w:type="gramEnd"/>
      <w:r w:rsidR="001F085D">
        <w:t xml:space="preserve"> разные и смотрится не красиво )</w:t>
      </w:r>
    </w:p>
    <w:p w14:paraId="74815810" w14:textId="211C4D75" w:rsidR="00790109" w:rsidRDefault="00790109"/>
    <w:p w14:paraId="55D44DDB" w14:textId="498B6603" w:rsidR="00790109" w:rsidRDefault="00790109">
      <w:r>
        <w:t xml:space="preserve">-Добавить описание по </w:t>
      </w:r>
      <w:proofErr w:type="gramStart"/>
      <w:r>
        <w:t>позициям :</w:t>
      </w:r>
      <w:proofErr w:type="gramEnd"/>
    </w:p>
    <w:p w14:paraId="1A9FFD94" w14:textId="06CFDF13" w:rsidR="00D26D58" w:rsidRDefault="00D26D58"/>
    <w:p w14:paraId="109E4095" w14:textId="376B09D1" w:rsidR="00D26D58" w:rsidRDefault="009F0202" w:rsidP="00D26D58">
      <w:pPr>
        <w:pStyle w:val="a3"/>
        <w:numPr>
          <w:ilvl w:val="0"/>
          <w:numId w:val="2"/>
        </w:numPr>
      </w:pPr>
      <w:r>
        <w:t xml:space="preserve">Бразилия </w:t>
      </w:r>
      <w:proofErr w:type="spellStart"/>
      <w:r>
        <w:t>суль</w:t>
      </w:r>
      <w:proofErr w:type="spellEnd"/>
      <w:r>
        <w:t xml:space="preserve"> де </w:t>
      </w:r>
      <w:proofErr w:type="spellStart"/>
      <w:r>
        <w:t>минас</w:t>
      </w:r>
      <w:proofErr w:type="spellEnd"/>
      <w:r>
        <w:t xml:space="preserve"> - </w:t>
      </w:r>
      <w:r w:rsidR="00D26D58">
        <w:t>Интенсивный аромат ореха с т</w:t>
      </w:r>
      <w:r w:rsidR="001F085D">
        <w:t>о</w:t>
      </w:r>
      <w:r w:rsidR="00D26D58">
        <w:t xml:space="preserve">нами темного шоколада, во вкусе ноты лесного ореха и пористого черного шоколада, тело средней плотности с приятным </w:t>
      </w:r>
      <w:r w:rsidR="00790109" w:rsidRPr="00790109">
        <w:t>Обволакивающи</w:t>
      </w:r>
      <w:r w:rsidR="00790109">
        <w:t xml:space="preserve">м </w:t>
      </w:r>
      <w:r w:rsidR="00D26D58">
        <w:t>и чуть вяжущим послевкусием</w:t>
      </w:r>
      <w:r w:rsidR="003C0699">
        <w:t>.</w:t>
      </w:r>
    </w:p>
    <w:p w14:paraId="793890CC" w14:textId="781F8752" w:rsidR="00D26D58" w:rsidRDefault="00D26D58" w:rsidP="00D26D58">
      <w:pPr>
        <w:pStyle w:val="a3"/>
      </w:pPr>
      <w:r>
        <w:t>Кислотность 4/10</w:t>
      </w:r>
    </w:p>
    <w:p w14:paraId="6C9743FB" w14:textId="238AA6C8" w:rsidR="00D26D58" w:rsidRDefault="00D26D58" w:rsidP="00D26D58">
      <w:pPr>
        <w:pStyle w:val="a3"/>
      </w:pPr>
      <w:r>
        <w:t>Горечь 5/10</w:t>
      </w:r>
    </w:p>
    <w:p w14:paraId="192D18EE" w14:textId="64C8E5C7" w:rsidR="00D26D58" w:rsidRDefault="00D26D58" w:rsidP="00D26D58">
      <w:pPr>
        <w:pStyle w:val="a3"/>
      </w:pPr>
      <w:r>
        <w:t>Сладость 4/10</w:t>
      </w:r>
    </w:p>
    <w:p w14:paraId="3487615B" w14:textId="295A437B" w:rsidR="00D26D58" w:rsidRDefault="009F0202" w:rsidP="00D26D58">
      <w:pPr>
        <w:pStyle w:val="a3"/>
        <w:numPr>
          <w:ilvl w:val="0"/>
          <w:numId w:val="2"/>
        </w:numPr>
      </w:pPr>
      <w:r>
        <w:t xml:space="preserve">Бразилия </w:t>
      </w:r>
      <w:proofErr w:type="spellStart"/>
      <w:r>
        <w:t>серрадо</w:t>
      </w:r>
      <w:proofErr w:type="spellEnd"/>
      <w:r>
        <w:t xml:space="preserve"> – интенсивный аромат чуть </w:t>
      </w:r>
      <w:r w:rsidR="003C0699">
        <w:t>жженной</w:t>
      </w:r>
      <w:r>
        <w:t xml:space="preserve"> карамели с тонами пряностей и перца</w:t>
      </w:r>
      <w:r w:rsidR="003C0699">
        <w:t>,</w:t>
      </w:r>
      <w:r>
        <w:t xml:space="preserve"> во вкусе</w:t>
      </w:r>
      <w:r w:rsidR="003C0699">
        <w:t xml:space="preserve"> </w:t>
      </w:r>
      <w:r>
        <w:t>темный шоколад и л</w:t>
      </w:r>
      <w:r w:rsidR="003C0699">
        <w:t>и</w:t>
      </w:r>
      <w:r>
        <w:t>мо</w:t>
      </w:r>
      <w:r w:rsidR="003C0699">
        <w:t>нные</w:t>
      </w:r>
      <w:r>
        <w:t xml:space="preserve"> </w:t>
      </w:r>
      <w:proofErr w:type="gramStart"/>
      <w:r>
        <w:t>оттенки</w:t>
      </w:r>
      <w:r w:rsidR="003C0699">
        <w:t xml:space="preserve">, </w:t>
      </w:r>
      <w:r>
        <w:t xml:space="preserve"> долгое</w:t>
      </w:r>
      <w:proofErr w:type="gramEnd"/>
      <w:r>
        <w:t xml:space="preserve"> послевкусие с нотами черного чая и корки лимон</w:t>
      </w:r>
      <w:r w:rsidR="003C0699">
        <w:t>а.</w:t>
      </w:r>
    </w:p>
    <w:p w14:paraId="356C8D6D" w14:textId="6B046386" w:rsidR="009F0202" w:rsidRDefault="009F0202" w:rsidP="009F0202">
      <w:pPr>
        <w:pStyle w:val="a3"/>
      </w:pPr>
      <w:r>
        <w:t>Кислотность 3/10</w:t>
      </w:r>
    </w:p>
    <w:p w14:paraId="226B0763" w14:textId="6D64022C" w:rsidR="009F0202" w:rsidRDefault="009F0202" w:rsidP="009F0202">
      <w:pPr>
        <w:pStyle w:val="a3"/>
      </w:pPr>
      <w:r>
        <w:t>Гореч</w:t>
      </w:r>
      <w:r w:rsidR="003C0699">
        <w:t>ь</w:t>
      </w:r>
      <w:r>
        <w:t xml:space="preserve"> 5/10</w:t>
      </w:r>
    </w:p>
    <w:p w14:paraId="5FB28C4E" w14:textId="06808CA1" w:rsidR="009F0202" w:rsidRDefault="009F0202" w:rsidP="009F0202">
      <w:pPr>
        <w:pStyle w:val="a3"/>
      </w:pPr>
      <w:r>
        <w:t>Сладость 5/10</w:t>
      </w:r>
    </w:p>
    <w:p w14:paraId="0C9FC2B3" w14:textId="73990147" w:rsidR="009F0202" w:rsidRDefault="009F0202" w:rsidP="009F0202">
      <w:pPr>
        <w:pStyle w:val="a3"/>
        <w:numPr>
          <w:ilvl w:val="0"/>
          <w:numId w:val="2"/>
        </w:numPr>
      </w:pPr>
      <w:r>
        <w:t>Эфиопа сидамо грейд 2 – аромат высокой интенсивности с нотами сладких цветов и пряных трав</w:t>
      </w:r>
      <w:r w:rsidR="003C0699">
        <w:t>,</w:t>
      </w:r>
      <w:r>
        <w:t xml:space="preserve"> во вкусе темная карамель</w:t>
      </w:r>
      <w:r w:rsidR="003C0699">
        <w:t xml:space="preserve">, </w:t>
      </w:r>
      <w:r>
        <w:t xml:space="preserve">шоколад и </w:t>
      </w:r>
      <w:r w:rsidR="003C0699">
        <w:t>с</w:t>
      </w:r>
      <w:r>
        <w:t>пеции</w:t>
      </w:r>
      <w:r w:rsidR="003C0699">
        <w:t>,</w:t>
      </w:r>
      <w:r>
        <w:t xml:space="preserve"> долгое чуть вяжущее и прозрачное послевкус</w:t>
      </w:r>
      <w:r w:rsidR="003C0699">
        <w:t>и</w:t>
      </w:r>
      <w:r>
        <w:t>е с тонами свежей сдобы</w:t>
      </w:r>
      <w:r w:rsidR="003C0699">
        <w:t>.</w:t>
      </w:r>
    </w:p>
    <w:p w14:paraId="33BE406B" w14:textId="32E5AD6C" w:rsidR="009F0202" w:rsidRDefault="009F0202" w:rsidP="009F0202">
      <w:pPr>
        <w:pStyle w:val="a3"/>
      </w:pPr>
      <w:r>
        <w:t>Кислотность 5/10</w:t>
      </w:r>
    </w:p>
    <w:p w14:paraId="303AE1C6" w14:textId="4FD30497" w:rsidR="009F0202" w:rsidRDefault="009F0202" w:rsidP="009F0202">
      <w:pPr>
        <w:pStyle w:val="a3"/>
      </w:pPr>
      <w:r>
        <w:t>Гореч</w:t>
      </w:r>
      <w:r w:rsidR="003C0699">
        <w:t>ь</w:t>
      </w:r>
      <w:r>
        <w:t xml:space="preserve"> 5/10</w:t>
      </w:r>
    </w:p>
    <w:p w14:paraId="53B57879" w14:textId="3C0E0D5D" w:rsidR="009F0202" w:rsidRDefault="009F0202" w:rsidP="009F0202">
      <w:pPr>
        <w:pStyle w:val="a3"/>
      </w:pPr>
      <w:r>
        <w:t>Сладость 7/10</w:t>
      </w:r>
    </w:p>
    <w:p w14:paraId="02237A9C" w14:textId="454CE736" w:rsidR="009F0202" w:rsidRDefault="009F0202" w:rsidP="009F0202">
      <w:pPr>
        <w:pStyle w:val="a3"/>
        <w:numPr>
          <w:ilvl w:val="0"/>
          <w:numId w:val="2"/>
        </w:numPr>
      </w:pPr>
      <w:r>
        <w:t xml:space="preserve">Колумбия </w:t>
      </w:r>
      <w:proofErr w:type="spellStart"/>
      <w:r>
        <w:t>супремо</w:t>
      </w:r>
      <w:proofErr w:type="spellEnd"/>
      <w:r>
        <w:t xml:space="preserve"> – высокий аромат </w:t>
      </w:r>
      <w:r w:rsidR="003C0699">
        <w:t>с</w:t>
      </w:r>
      <w:r>
        <w:t xml:space="preserve"> винными тонами и сладкого варенья</w:t>
      </w:r>
      <w:r w:rsidR="003C0699">
        <w:t xml:space="preserve">, </w:t>
      </w:r>
      <w:r>
        <w:t>во вкусе ноты светлого шоколада и ванили</w:t>
      </w:r>
      <w:r w:rsidR="003C0699">
        <w:t>,</w:t>
      </w:r>
      <w:r>
        <w:t xml:space="preserve"> послевкус</w:t>
      </w:r>
      <w:r w:rsidR="003C0699">
        <w:t>и</w:t>
      </w:r>
      <w:r>
        <w:t xml:space="preserve">е </w:t>
      </w:r>
      <w:proofErr w:type="gramStart"/>
      <w:r>
        <w:t>продолжительное  с</w:t>
      </w:r>
      <w:proofErr w:type="gramEnd"/>
      <w:r>
        <w:t xml:space="preserve"> тонами чуть перебр</w:t>
      </w:r>
      <w:r w:rsidR="003C0699">
        <w:t>о</w:t>
      </w:r>
      <w:r>
        <w:t>дившего шоколада</w:t>
      </w:r>
      <w:r w:rsidR="003C0699">
        <w:t>.</w:t>
      </w:r>
    </w:p>
    <w:p w14:paraId="7A25695F" w14:textId="77777777" w:rsidR="009F0202" w:rsidRDefault="009F0202" w:rsidP="009F0202">
      <w:pPr>
        <w:pStyle w:val="a3"/>
      </w:pPr>
      <w:r>
        <w:t>-Кислотность 6/10</w:t>
      </w:r>
    </w:p>
    <w:p w14:paraId="18FF2156" w14:textId="5EC84E48" w:rsidR="009F0202" w:rsidRDefault="009F0202" w:rsidP="009F0202">
      <w:pPr>
        <w:pStyle w:val="a3"/>
      </w:pPr>
      <w:r>
        <w:t>-Горе</w:t>
      </w:r>
      <w:r w:rsidR="003C0699">
        <w:t xml:space="preserve">чь </w:t>
      </w:r>
      <w:r>
        <w:t>4/10</w:t>
      </w:r>
    </w:p>
    <w:p w14:paraId="6672BD40" w14:textId="53290B70" w:rsidR="009F0202" w:rsidRDefault="009F0202" w:rsidP="009F0202">
      <w:pPr>
        <w:pStyle w:val="a3"/>
      </w:pPr>
      <w:r>
        <w:t>Сладость 7/10</w:t>
      </w:r>
    </w:p>
    <w:p w14:paraId="6EF871FF" w14:textId="633134FB" w:rsidR="009F0202" w:rsidRDefault="009F0202" w:rsidP="009F0202">
      <w:pPr>
        <w:pStyle w:val="a3"/>
        <w:numPr>
          <w:ilvl w:val="0"/>
          <w:numId w:val="2"/>
        </w:numPr>
      </w:pPr>
      <w:r>
        <w:t xml:space="preserve">Эфиопия </w:t>
      </w:r>
      <w:proofErr w:type="spellStart"/>
      <w:r>
        <w:t>Иргачефф</w:t>
      </w:r>
      <w:proofErr w:type="spellEnd"/>
      <w:r>
        <w:t xml:space="preserve"> – </w:t>
      </w:r>
      <w:bookmarkStart w:id="0" w:name="_Hlk114338334"/>
      <w:r>
        <w:t>Обв</w:t>
      </w:r>
      <w:r w:rsidR="003C0699">
        <w:t>о</w:t>
      </w:r>
      <w:r>
        <w:t>лакивающий</w:t>
      </w:r>
      <w:bookmarkEnd w:id="0"/>
      <w:r>
        <w:t xml:space="preserve"> аромат с нотами пряных специй и шоколадного </w:t>
      </w:r>
      <w:proofErr w:type="spellStart"/>
      <w:r w:rsidR="003C0699">
        <w:t>маффина</w:t>
      </w:r>
      <w:proofErr w:type="spellEnd"/>
      <w:r w:rsidR="003C0699">
        <w:t>,</w:t>
      </w:r>
      <w:r>
        <w:t xml:space="preserve"> во вкусе черный</w:t>
      </w:r>
      <w:r w:rsidR="003C0699">
        <w:t xml:space="preserve">, </w:t>
      </w:r>
      <w:r>
        <w:t xml:space="preserve">сладкий чай ноты </w:t>
      </w:r>
      <w:r w:rsidR="003C0699" w:rsidRPr="003C0699">
        <w:t>грейпфрута</w:t>
      </w:r>
      <w:r>
        <w:t xml:space="preserve"> и специй</w:t>
      </w:r>
      <w:r w:rsidR="003C0699">
        <w:t>,</w:t>
      </w:r>
      <w:r>
        <w:t xml:space="preserve"> продолжительное послевкус</w:t>
      </w:r>
      <w:r w:rsidR="003C0699">
        <w:t>и</w:t>
      </w:r>
      <w:r>
        <w:t>е с тонами сладких фруктов и кожицей зеленного яблока.</w:t>
      </w:r>
    </w:p>
    <w:p w14:paraId="124A4B6B" w14:textId="4D813254" w:rsidR="009F0202" w:rsidRDefault="009F0202" w:rsidP="009F0202">
      <w:pPr>
        <w:pStyle w:val="a3"/>
      </w:pPr>
      <w:r>
        <w:t>-Кислотность 7/10</w:t>
      </w:r>
    </w:p>
    <w:p w14:paraId="70749961" w14:textId="2905FBC8" w:rsidR="009F0202" w:rsidRDefault="009F0202" w:rsidP="009F0202">
      <w:pPr>
        <w:pStyle w:val="a3"/>
      </w:pPr>
      <w:r>
        <w:t>-</w:t>
      </w:r>
      <w:r w:rsidR="003C0699">
        <w:t>Г</w:t>
      </w:r>
      <w:r>
        <w:t>ореч</w:t>
      </w:r>
      <w:r w:rsidR="003C0699">
        <w:t xml:space="preserve">ь </w:t>
      </w:r>
      <w:r>
        <w:t>5/10</w:t>
      </w:r>
    </w:p>
    <w:p w14:paraId="614C025C" w14:textId="2113322D" w:rsidR="009F0202" w:rsidRDefault="009F0202" w:rsidP="009F0202">
      <w:pPr>
        <w:pStyle w:val="a3"/>
      </w:pPr>
      <w:r>
        <w:t>-Сладость 8/10</w:t>
      </w:r>
    </w:p>
    <w:p w14:paraId="7878AC9B" w14:textId="752939B4" w:rsidR="009F0202" w:rsidRDefault="009F0202" w:rsidP="009F0202">
      <w:r>
        <w:t xml:space="preserve">6.  Эспрессо </w:t>
      </w:r>
      <w:r w:rsidR="003C0699">
        <w:t>смеси</w:t>
      </w:r>
      <w:r w:rsidR="00101766">
        <w:t xml:space="preserve"> </w:t>
      </w:r>
      <w:r w:rsidR="00101766">
        <w:rPr>
          <w:lang w:val="en-US"/>
        </w:rPr>
        <w:t>LC</w:t>
      </w:r>
      <w:r w:rsidR="00101766" w:rsidRPr="00101766">
        <w:t xml:space="preserve">, </w:t>
      </w:r>
      <w:r w:rsidR="00101766">
        <w:rPr>
          <w:lang w:val="en-US"/>
        </w:rPr>
        <w:t>CD</w:t>
      </w:r>
      <w:r w:rsidR="00101766" w:rsidRPr="00101766">
        <w:t xml:space="preserve">, </w:t>
      </w:r>
      <w:r w:rsidR="00101766">
        <w:rPr>
          <w:lang w:val="en-US"/>
        </w:rPr>
        <w:t>GR</w:t>
      </w:r>
      <w:r w:rsidR="00101766" w:rsidRPr="00101766">
        <w:t>,</w:t>
      </w:r>
      <w:r w:rsidR="003C0699">
        <w:t xml:space="preserve"> с одним описанием - </w:t>
      </w:r>
      <w:r w:rsidR="00101766" w:rsidRPr="00101766">
        <w:t>профессиональн</w:t>
      </w:r>
      <w:r w:rsidR="00101766">
        <w:t>ая</w:t>
      </w:r>
      <w:r w:rsidR="00D93CE1">
        <w:t xml:space="preserve"> смес</w:t>
      </w:r>
      <w:r w:rsidR="00101766">
        <w:t>ь</w:t>
      </w:r>
      <w:r w:rsidR="00D93CE1">
        <w:t xml:space="preserve"> для </w:t>
      </w:r>
      <w:proofErr w:type="gramStart"/>
      <w:r w:rsidR="00101766">
        <w:t>а</w:t>
      </w:r>
      <w:r w:rsidR="00D93CE1">
        <w:t>втоматического  и</w:t>
      </w:r>
      <w:proofErr w:type="gramEnd"/>
      <w:r w:rsidR="00D93CE1">
        <w:t xml:space="preserve"> полуавтоматического заваривания</w:t>
      </w:r>
      <w:r w:rsidR="00101766">
        <w:t>.</w:t>
      </w:r>
    </w:p>
    <w:p w14:paraId="528F2451" w14:textId="4976F8E2" w:rsidR="00101766" w:rsidRDefault="00101766" w:rsidP="00101766">
      <w:r w:rsidRPr="00101766">
        <w:t>Эспрессо смесь BATASH COFFEE RR</w:t>
      </w:r>
      <w:r>
        <w:t xml:space="preserve"> </w:t>
      </w:r>
      <w:proofErr w:type="gramStart"/>
      <w:r>
        <w:t xml:space="preserve">- </w:t>
      </w:r>
      <w:r w:rsidRPr="00101766">
        <w:t xml:space="preserve"> </w:t>
      </w:r>
      <w:r w:rsidRPr="00101766">
        <w:t>профессиональн</w:t>
      </w:r>
      <w:r>
        <w:t>ая</w:t>
      </w:r>
      <w:proofErr w:type="gramEnd"/>
      <w:r>
        <w:t xml:space="preserve"> смес</w:t>
      </w:r>
      <w:r>
        <w:t>ь</w:t>
      </w:r>
      <w:r>
        <w:t xml:space="preserve"> подходит для всех видов заваривания.</w:t>
      </w:r>
    </w:p>
    <w:p w14:paraId="313C35B2" w14:textId="587105F3" w:rsidR="00101766" w:rsidRPr="00101766" w:rsidRDefault="00101766" w:rsidP="00101766">
      <w:pPr>
        <w:pStyle w:val="a4"/>
      </w:pPr>
    </w:p>
    <w:p w14:paraId="4510C5DD" w14:textId="77777777" w:rsidR="00790109" w:rsidRDefault="00790109" w:rsidP="009F0202"/>
    <w:p w14:paraId="6286F56F" w14:textId="77777777" w:rsidR="00790109" w:rsidRDefault="00790109" w:rsidP="009F0202"/>
    <w:p w14:paraId="24218B38" w14:textId="77777777" w:rsidR="00790109" w:rsidRDefault="00790109" w:rsidP="009F0202"/>
    <w:p w14:paraId="6B76B979" w14:textId="77777777" w:rsidR="00790109" w:rsidRDefault="00790109" w:rsidP="009F0202"/>
    <w:p w14:paraId="104A20F3" w14:textId="03D55D1B" w:rsidR="00101766" w:rsidRDefault="00790109" w:rsidP="009F0202">
      <w:r>
        <w:t>-</w:t>
      </w:r>
      <w:r w:rsidR="0098386C">
        <w:t>Цены на см</w:t>
      </w:r>
      <w:r>
        <w:t>еси</w:t>
      </w:r>
      <w:r w:rsidR="0098386C">
        <w:t xml:space="preserve"> новые </w:t>
      </w:r>
    </w:p>
    <w:p w14:paraId="3D96245E" w14:textId="75971A94" w:rsidR="0098386C" w:rsidRPr="00790109" w:rsidRDefault="0098386C" w:rsidP="009F0202"/>
    <w:p w14:paraId="73879FFC" w14:textId="77CE072F" w:rsidR="0098386C" w:rsidRDefault="0098386C" w:rsidP="009F0202">
      <w:pPr>
        <w:rPr>
          <w:lang w:val="en-US"/>
        </w:rPr>
      </w:pPr>
      <w:r>
        <w:rPr>
          <w:lang w:val="en-US"/>
        </w:rPr>
        <w:t>Lc-1310</w:t>
      </w:r>
    </w:p>
    <w:p w14:paraId="5FB93BEC" w14:textId="7FDB90EB" w:rsidR="0098386C" w:rsidRDefault="0098386C" w:rsidP="009F0202">
      <w:pPr>
        <w:rPr>
          <w:lang w:val="en-US"/>
        </w:rPr>
      </w:pPr>
      <w:r>
        <w:rPr>
          <w:lang w:val="en-US"/>
        </w:rPr>
        <w:t>Cd-1370</w:t>
      </w:r>
    </w:p>
    <w:p w14:paraId="06E2DE1D" w14:textId="7C7987FD" w:rsidR="0098386C" w:rsidRDefault="0098386C" w:rsidP="009F0202">
      <w:pPr>
        <w:rPr>
          <w:lang w:val="en-US"/>
        </w:rPr>
      </w:pPr>
      <w:r>
        <w:rPr>
          <w:lang w:val="en-US"/>
        </w:rPr>
        <w:t>Gr-1450</w:t>
      </w:r>
    </w:p>
    <w:p w14:paraId="3F1A3B19" w14:textId="68750DD4" w:rsidR="0098386C" w:rsidRPr="0098386C" w:rsidRDefault="0098386C" w:rsidP="009F0202">
      <w:pPr>
        <w:rPr>
          <w:lang w:val="en-US"/>
        </w:rPr>
      </w:pPr>
      <w:r>
        <w:rPr>
          <w:lang w:val="en-US"/>
        </w:rPr>
        <w:t>RR-1520</w:t>
      </w:r>
    </w:p>
    <w:sectPr w:rsidR="0098386C" w:rsidRPr="0098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21304"/>
    <w:multiLevelType w:val="multilevel"/>
    <w:tmpl w:val="60C8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92478"/>
    <w:multiLevelType w:val="hybridMultilevel"/>
    <w:tmpl w:val="200A6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0D"/>
    <w:rsid w:val="00101766"/>
    <w:rsid w:val="001F085D"/>
    <w:rsid w:val="003C0699"/>
    <w:rsid w:val="005F60AC"/>
    <w:rsid w:val="006021DD"/>
    <w:rsid w:val="00790109"/>
    <w:rsid w:val="0098386C"/>
    <w:rsid w:val="009F0202"/>
    <w:rsid w:val="00D26D58"/>
    <w:rsid w:val="00D93CE1"/>
    <w:rsid w:val="00FA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FB2E"/>
  <w15:chartTrackingRefBased/>
  <w15:docId w15:val="{D9DA935C-D84D-43D9-858E-B0CD9DBD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1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26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rvice-desc">
    <w:name w:val="service-desc"/>
    <w:basedOn w:val="a"/>
    <w:rsid w:val="00D2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26D5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6D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1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1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1017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Алик Артурович</dc:creator>
  <cp:keywords/>
  <dc:description/>
  <cp:lastModifiedBy>Алик Артурович</cp:lastModifiedBy>
  <cp:revision>4</cp:revision>
  <dcterms:created xsi:type="dcterms:W3CDTF">2022-09-17T14:09:00Z</dcterms:created>
  <dcterms:modified xsi:type="dcterms:W3CDTF">2022-09-17T17:20:00Z</dcterms:modified>
</cp:coreProperties>
</file>