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8D3B" w14:textId="77777777" w:rsidR="00B25887" w:rsidRDefault="00000000">
      <w:pPr>
        <w:pStyle w:val="Ttulo"/>
      </w:pPr>
      <w:r>
        <w:t>Tarea01_JaimeHernandezGonzalez.R</w:t>
      </w:r>
    </w:p>
    <w:p w14:paraId="016DCF9A" w14:textId="77777777" w:rsidR="00B25887" w:rsidRDefault="00000000">
      <w:pPr>
        <w:pStyle w:val="Author"/>
      </w:pPr>
      <w:r>
        <w:t>Jaime</w:t>
      </w:r>
    </w:p>
    <w:p w14:paraId="6CC1FF24" w14:textId="77777777" w:rsidR="00B25887" w:rsidRDefault="00000000">
      <w:pPr>
        <w:pStyle w:val="Fecha"/>
      </w:pPr>
      <w:r>
        <w:t>2023-02-03</w:t>
      </w:r>
    </w:p>
    <w:p w14:paraId="6965EAC2" w14:textId="77777777" w:rsidR="00B25887" w:rsidRDefault="00000000">
      <w:pPr>
        <w:pStyle w:val="SourceCode"/>
      </w:pPr>
      <w:r>
        <w:rPr>
          <w:rStyle w:val="NormalTok"/>
        </w:rPr>
        <w:t xml:space="preserve">                       </w:t>
      </w:r>
      <w:r>
        <w:rPr>
          <w:rStyle w:val="DocumentationTok"/>
        </w:rPr>
        <w:t>## TAREA 1. PARTE 2 ##</w:t>
      </w:r>
      <w:r>
        <w:br/>
      </w:r>
      <w:r>
        <w:br/>
      </w:r>
      <w:r>
        <w:rPr>
          <w:rStyle w:val="NormalTok"/>
        </w:rPr>
        <w:t xml:space="preserve">             </w:t>
      </w:r>
      <w:r>
        <w:rPr>
          <w:rStyle w:val="DocumentationTok"/>
        </w:rPr>
        <w:t>## ASIGNACIÓN 1: Primer Análisis en R. ##</w:t>
      </w:r>
      <w:r>
        <w:br/>
      </w:r>
      <w:r>
        <w:rPr>
          <w:rStyle w:val="NormalTok"/>
        </w:rPr>
        <w:t xml:space="preserve">                      </w:t>
      </w:r>
      <w:r>
        <w:rPr>
          <w:rStyle w:val="DocumentationTok"/>
        </w:rPr>
        <w:t>## PARTE 2: Problemas. ##</w:t>
      </w:r>
      <w:r>
        <w:br/>
      </w:r>
      <w:r>
        <w:br/>
      </w:r>
      <w:r>
        <w:rPr>
          <w:rStyle w:val="CommentTok"/>
        </w:rPr>
        <w:t>#MATERIA: Análisis estadísticos</w:t>
      </w:r>
      <w:r>
        <w:br/>
      </w:r>
      <w:r>
        <w:rPr>
          <w:rStyle w:val="CommentTok"/>
        </w:rPr>
        <w:t>#ALUMNO: Jaime Iván Hernández González</w:t>
      </w:r>
      <w:r>
        <w:br/>
      </w:r>
      <w:r>
        <w:rPr>
          <w:rStyle w:val="CommentTok"/>
        </w:rPr>
        <w:t>#MATRÍCULA: 1797990</w:t>
      </w:r>
      <w:r>
        <w:br/>
      </w:r>
      <w:r>
        <w:rPr>
          <w:rStyle w:val="CommentTok"/>
        </w:rPr>
        <w:t>#FECHA: 02 de febrero de 2023.</w:t>
      </w:r>
      <w:r>
        <w:br/>
      </w:r>
      <w:r>
        <w:br/>
      </w:r>
      <w:r>
        <w:rPr>
          <w:rStyle w:val="CommentTok"/>
        </w:rPr>
        <w:t>#INSTRUCCIONES PARTE 2: Resolver los problemas que se enlistan a continuación. Crear un nuevo script denominado TareaXX_NombreAlumno.R. El script debe estar identificado y creado en el proyecto creado en clase: Analisis_estadistico_2023.</w:t>
      </w:r>
      <w:r>
        <w:br/>
      </w:r>
      <w:r>
        <w:br/>
      </w:r>
      <w:r>
        <w:br/>
      </w:r>
      <w:r>
        <w:rPr>
          <w:rStyle w:val="CommentTok"/>
        </w:rPr>
        <w:t>#PROBLEMA 1: Un investigador realiza un inventario de la superficie reforestada por especie en la región centro mediante los reportes emitidos por CONAFOR. El investigador encuentra que la superficie reforestada con diferentes especies son las siguientes: la especie Pinus con 3140 has, Mezquite con 1453 has, Encinos con 450 has, Teka con 1200 has, Juiperos con 720 has.</w:t>
      </w:r>
      <w:r>
        <w:br/>
      </w:r>
      <w:r>
        <w:br/>
      </w:r>
      <w:r>
        <w:rPr>
          <w:rStyle w:val="DocumentationTok"/>
        </w:rPr>
        <w:t>##Toma los objetos creados del inventario (i.e variables) Pinus, Mexquite, Encinos, Teka y Juniperos y escribamos dentro de la función de combinación c() para crear un vector llamado superficie:</w:t>
      </w:r>
      <w:r>
        <w:br/>
      </w:r>
      <w:r>
        <w:br/>
      </w:r>
      <w:r>
        <w:rPr>
          <w:rStyle w:val="NormalTok"/>
        </w:rPr>
        <w:t xml:space="preserve">variable.names </w:t>
      </w:r>
      <w:r>
        <w:rPr>
          <w:rStyle w:val="OtherTok"/>
        </w:rPr>
        <w:t>&lt;-</w:t>
      </w:r>
      <w:r>
        <w:rPr>
          <w:rStyle w:val="NormalTok"/>
        </w:rPr>
        <w:t xml:space="preserve"> </w:t>
      </w:r>
      <w:r>
        <w:rPr>
          <w:rStyle w:val="FunctionTok"/>
        </w:rPr>
        <w:t>c</w:t>
      </w:r>
      <w:r>
        <w:rPr>
          <w:rStyle w:val="NormalTok"/>
        </w:rPr>
        <w:t>(</w:t>
      </w:r>
      <w:r>
        <w:rPr>
          <w:rStyle w:val="StringTok"/>
        </w:rPr>
        <w:t>"Pinus"</w:t>
      </w:r>
      <w:r>
        <w:rPr>
          <w:rStyle w:val="NormalTok"/>
        </w:rPr>
        <w:t xml:space="preserve">, </w:t>
      </w:r>
      <w:r>
        <w:rPr>
          <w:rStyle w:val="StringTok"/>
        </w:rPr>
        <w:t>"Mezquite"</w:t>
      </w:r>
      <w:r>
        <w:rPr>
          <w:rStyle w:val="NormalTok"/>
        </w:rPr>
        <w:t xml:space="preserve">, </w:t>
      </w:r>
      <w:r>
        <w:rPr>
          <w:rStyle w:val="StringTok"/>
        </w:rPr>
        <w:t>"Encinos"</w:t>
      </w:r>
      <w:r>
        <w:rPr>
          <w:rStyle w:val="NormalTok"/>
        </w:rPr>
        <w:t xml:space="preserve">, </w:t>
      </w:r>
      <w:r>
        <w:rPr>
          <w:rStyle w:val="StringTok"/>
        </w:rPr>
        <w:t>"Teka"</w:t>
      </w:r>
      <w:r>
        <w:rPr>
          <w:rStyle w:val="NormalTok"/>
        </w:rPr>
        <w:t xml:space="preserve">, </w:t>
      </w:r>
      <w:r>
        <w:rPr>
          <w:rStyle w:val="StringTok"/>
        </w:rPr>
        <w:t>"Juniperos"</w:t>
      </w:r>
      <w:r>
        <w:rPr>
          <w:rStyle w:val="NormalTok"/>
        </w:rPr>
        <w:t>)</w:t>
      </w:r>
      <w:r>
        <w:br/>
      </w:r>
      <w:r>
        <w:br/>
      </w:r>
      <w:r>
        <w:rPr>
          <w:rStyle w:val="NormalTok"/>
        </w:rPr>
        <w:t xml:space="preserve">Pinus </w:t>
      </w:r>
      <w:r>
        <w:rPr>
          <w:rStyle w:val="OtherTok"/>
        </w:rPr>
        <w:t>&lt;-</w:t>
      </w:r>
      <w:r>
        <w:rPr>
          <w:rStyle w:val="NormalTok"/>
        </w:rPr>
        <w:t xml:space="preserve"> </w:t>
      </w:r>
      <w:r>
        <w:rPr>
          <w:rStyle w:val="DecValTok"/>
        </w:rPr>
        <w:t>3140</w:t>
      </w:r>
      <w:r>
        <w:br/>
      </w:r>
      <w:r>
        <w:rPr>
          <w:rStyle w:val="NormalTok"/>
        </w:rPr>
        <w:t xml:space="preserve">Mezquite </w:t>
      </w:r>
      <w:r>
        <w:rPr>
          <w:rStyle w:val="OtherTok"/>
        </w:rPr>
        <w:t>&lt;-</w:t>
      </w:r>
      <w:r>
        <w:rPr>
          <w:rStyle w:val="NormalTok"/>
        </w:rPr>
        <w:t xml:space="preserve"> </w:t>
      </w:r>
      <w:r>
        <w:rPr>
          <w:rStyle w:val="DecValTok"/>
        </w:rPr>
        <w:t>1453</w:t>
      </w:r>
      <w:r>
        <w:br/>
      </w:r>
      <w:r>
        <w:rPr>
          <w:rStyle w:val="NormalTok"/>
        </w:rPr>
        <w:t xml:space="preserve">Encinos </w:t>
      </w:r>
      <w:r>
        <w:rPr>
          <w:rStyle w:val="OtherTok"/>
        </w:rPr>
        <w:t>&lt;-</w:t>
      </w:r>
      <w:r>
        <w:rPr>
          <w:rStyle w:val="NormalTok"/>
        </w:rPr>
        <w:t xml:space="preserve"> </w:t>
      </w:r>
      <w:r>
        <w:rPr>
          <w:rStyle w:val="DecValTok"/>
        </w:rPr>
        <w:t>450</w:t>
      </w:r>
      <w:r>
        <w:br/>
      </w:r>
      <w:r>
        <w:rPr>
          <w:rStyle w:val="NormalTok"/>
        </w:rPr>
        <w:t xml:space="preserve">Teka </w:t>
      </w:r>
      <w:r>
        <w:rPr>
          <w:rStyle w:val="OtherTok"/>
        </w:rPr>
        <w:t>&lt;-</w:t>
      </w:r>
      <w:r>
        <w:rPr>
          <w:rStyle w:val="NormalTok"/>
        </w:rPr>
        <w:t xml:space="preserve"> </w:t>
      </w:r>
      <w:r>
        <w:rPr>
          <w:rStyle w:val="DecValTok"/>
        </w:rPr>
        <w:t>1200</w:t>
      </w:r>
      <w:r>
        <w:br/>
      </w:r>
      <w:r>
        <w:rPr>
          <w:rStyle w:val="NormalTok"/>
        </w:rPr>
        <w:t xml:space="preserve">Juniperos </w:t>
      </w:r>
      <w:r>
        <w:rPr>
          <w:rStyle w:val="OtherTok"/>
        </w:rPr>
        <w:t>&lt;-</w:t>
      </w:r>
      <w:r>
        <w:rPr>
          <w:rStyle w:val="NormalTok"/>
        </w:rPr>
        <w:t xml:space="preserve"> </w:t>
      </w:r>
      <w:r>
        <w:rPr>
          <w:rStyle w:val="DecValTok"/>
        </w:rPr>
        <w:t>720</w:t>
      </w:r>
      <w:r>
        <w:br/>
      </w:r>
      <w:r>
        <w:br/>
      </w:r>
      <w:r>
        <w:rPr>
          <w:rStyle w:val="NormalTok"/>
        </w:rPr>
        <w:t xml:space="preserve">superficie </w:t>
      </w:r>
      <w:r>
        <w:rPr>
          <w:rStyle w:val="OtherTok"/>
        </w:rPr>
        <w:t>&lt;-</w:t>
      </w:r>
      <w:r>
        <w:rPr>
          <w:rStyle w:val="NormalTok"/>
        </w:rPr>
        <w:t xml:space="preserve"> </w:t>
      </w:r>
      <w:r>
        <w:rPr>
          <w:rStyle w:val="FunctionTok"/>
        </w:rPr>
        <w:t>c</w:t>
      </w:r>
      <w:r>
        <w:rPr>
          <w:rStyle w:val="NormalTok"/>
        </w:rPr>
        <w:t>(Pinus, Mezquite, Encinos, Teka, Juniperos)</w:t>
      </w:r>
      <w:r>
        <w:br/>
      </w:r>
      <w:r>
        <w:br/>
      </w:r>
      <w:r>
        <w:rPr>
          <w:rStyle w:val="DocumentationTok"/>
        </w:rPr>
        <w:t>##Use la función gráfica barplot() para producir un diagrama de barras de la superficie por especie:</w:t>
      </w:r>
      <w:r>
        <w:br/>
      </w:r>
      <w:r>
        <w:br/>
      </w:r>
      <w:r>
        <w:rPr>
          <w:rStyle w:val="FunctionTok"/>
        </w:rPr>
        <w:t>barplot</w:t>
      </w:r>
      <w:r>
        <w:rPr>
          <w:rStyle w:val="NormalTok"/>
        </w:rPr>
        <w:t>(superficie)</w:t>
      </w:r>
    </w:p>
    <w:p w14:paraId="05EC0266" w14:textId="77777777" w:rsidR="00B25887" w:rsidRDefault="00000000">
      <w:pPr>
        <w:pStyle w:val="FirstParagraph"/>
      </w:pPr>
      <w:r>
        <w:rPr>
          <w:noProof/>
        </w:rPr>
        <w:lastRenderedPageBreak/>
        <w:drawing>
          <wp:inline distT="0" distB="0" distL="0" distR="0" wp14:anchorId="463DCE92" wp14:editId="4C2A893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rea01_JaimeHernandezGonzalez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24C870" w14:textId="77777777" w:rsidR="00B25887" w:rsidRDefault="00000000">
      <w:pPr>
        <w:pStyle w:val="SourceCode"/>
      </w:pPr>
      <w:r>
        <w:rPr>
          <w:rStyle w:val="DocumentationTok"/>
        </w:rPr>
        <w:t>##Descubra cómo utilizar sort() para ordenar los elementos en la variable superficie, con el fin de organizar elementos en gastos en orden creciente:</w:t>
      </w:r>
      <w:r>
        <w:br/>
      </w:r>
      <w:r>
        <w:br/>
      </w:r>
      <w:r>
        <w:rPr>
          <w:rStyle w:val="FunctionTok"/>
        </w:rPr>
        <w:t>barplot</w:t>
      </w:r>
      <w:r>
        <w:rPr>
          <w:rStyle w:val="NormalTok"/>
        </w:rPr>
        <w:t>(</w:t>
      </w:r>
      <w:r>
        <w:rPr>
          <w:rStyle w:val="FunctionTok"/>
        </w:rPr>
        <w:t>sort</w:t>
      </w:r>
      <w:r>
        <w:rPr>
          <w:rStyle w:val="NormalTok"/>
        </w:rPr>
        <w:t xml:space="preserve">(superficie, </w:t>
      </w:r>
      <w:r>
        <w:rPr>
          <w:rStyle w:val="AttributeTok"/>
        </w:rPr>
        <w:t>decreasing =</w:t>
      </w:r>
      <w:r>
        <w:rPr>
          <w:rStyle w:val="NormalTok"/>
        </w:rPr>
        <w:t xml:space="preserve"> </w:t>
      </w:r>
      <w:r>
        <w:rPr>
          <w:rStyle w:val="ConstantTok"/>
        </w:rPr>
        <w:t>FALSE</w:t>
      </w:r>
      <w:r>
        <w:rPr>
          <w:rStyle w:val="NormalTok"/>
        </w:rPr>
        <w:t>))</w:t>
      </w:r>
    </w:p>
    <w:p w14:paraId="002A522C" w14:textId="77777777" w:rsidR="00B25887" w:rsidRDefault="00000000">
      <w:pPr>
        <w:pStyle w:val="FirstParagraph"/>
      </w:pPr>
      <w:r>
        <w:rPr>
          <w:noProof/>
        </w:rPr>
        <w:lastRenderedPageBreak/>
        <w:drawing>
          <wp:inline distT="0" distB="0" distL="0" distR="0" wp14:anchorId="16DFA69B" wp14:editId="1D0739B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rea01_JaimeHernandezGonzalez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9F2185" w14:textId="77777777" w:rsidR="00B25887" w:rsidRDefault="00000000">
      <w:pPr>
        <w:pStyle w:val="SourceCode"/>
      </w:pPr>
      <w:r>
        <w:rPr>
          <w:rStyle w:val="DocumentationTok"/>
        </w:rPr>
        <w:t>##Descubra cómo utilizar sort() y barplot() para producir un gráfico de barras con barras en orden decreciente:</w:t>
      </w:r>
      <w:r>
        <w:br/>
      </w:r>
      <w:r>
        <w:br/>
      </w:r>
      <w:r>
        <w:rPr>
          <w:rStyle w:val="FunctionTok"/>
        </w:rPr>
        <w:t>barplot</w:t>
      </w:r>
      <w:r>
        <w:rPr>
          <w:rStyle w:val="NormalTok"/>
        </w:rPr>
        <w:t>(</w:t>
      </w:r>
      <w:r>
        <w:rPr>
          <w:rStyle w:val="FunctionTok"/>
        </w:rPr>
        <w:t>sort</w:t>
      </w:r>
      <w:r>
        <w:rPr>
          <w:rStyle w:val="NormalTok"/>
        </w:rPr>
        <w:t xml:space="preserve">(superficie, </w:t>
      </w:r>
      <w:r>
        <w:rPr>
          <w:rStyle w:val="AttributeTok"/>
        </w:rPr>
        <w:t>decreasing =</w:t>
      </w:r>
      <w:r>
        <w:rPr>
          <w:rStyle w:val="NormalTok"/>
        </w:rPr>
        <w:t xml:space="preserve"> </w:t>
      </w:r>
      <w:r>
        <w:rPr>
          <w:rStyle w:val="ConstantTok"/>
        </w:rPr>
        <w:t>TRUE</w:t>
      </w:r>
      <w:r>
        <w:rPr>
          <w:rStyle w:val="NormalTok"/>
        </w:rPr>
        <w:t>))</w:t>
      </w:r>
    </w:p>
    <w:p w14:paraId="5DD5ECB8" w14:textId="77777777" w:rsidR="00B25887" w:rsidRDefault="00000000">
      <w:pPr>
        <w:pStyle w:val="FirstParagraph"/>
      </w:pPr>
      <w:r>
        <w:rPr>
          <w:noProof/>
        </w:rPr>
        <w:lastRenderedPageBreak/>
        <w:drawing>
          <wp:inline distT="0" distB="0" distL="0" distR="0" wp14:anchorId="393CE350" wp14:editId="6FE94DC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rea01_JaimeHernandezGonzalez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E72B61" w14:textId="77777777" w:rsidR="00B25887" w:rsidRDefault="00000000">
      <w:pPr>
        <w:pStyle w:val="SourceCode"/>
      </w:pPr>
      <w:r>
        <w:rPr>
          <w:rStyle w:val="DocumentationTok"/>
        </w:rPr>
        <w:t>##Opcional: Mostrar los nombres de las variables debajo de cada una de las barras:</w:t>
      </w:r>
      <w:r>
        <w:br/>
      </w:r>
      <w:r>
        <w:br/>
      </w:r>
      <w:r>
        <w:rPr>
          <w:rStyle w:val="FunctionTok"/>
        </w:rPr>
        <w:t>barplot</w:t>
      </w:r>
      <w:r>
        <w:rPr>
          <w:rStyle w:val="NormalTok"/>
        </w:rPr>
        <w:t>(</w:t>
      </w:r>
      <w:r>
        <w:rPr>
          <w:rStyle w:val="FunctionTok"/>
        </w:rPr>
        <w:t>sort</w:t>
      </w:r>
      <w:r>
        <w:rPr>
          <w:rStyle w:val="NormalTok"/>
        </w:rPr>
        <w:t xml:space="preserve">(superficie, </w:t>
      </w:r>
      <w:r>
        <w:rPr>
          <w:rStyle w:val="AttributeTok"/>
        </w:rPr>
        <w:t>decreasing =</w:t>
      </w:r>
      <w:r>
        <w:rPr>
          <w:rStyle w:val="NormalTok"/>
        </w:rPr>
        <w:t xml:space="preserve"> </w:t>
      </w:r>
      <w:r>
        <w:rPr>
          <w:rStyle w:val="ConstantTok"/>
        </w:rPr>
        <w:t>TRUE</w:t>
      </w:r>
      <w:r>
        <w:rPr>
          <w:rStyle w:val="NormalTok"/>
        </w:rPr>
        <w:t xml:space="preserve">), </w:t>
      </w:r>
      <w:r>
        <w:rPr>
          <w:rStyle w:val="AttributeTok"/>
        </w:rPr>
        <w:t>names.arg =</w:t>
      </w:r>
      <w:r>
        <w:rPr>
          <w:rStyle w:val="NormalTok"/>
        </w:rPr>
        <w:t xml:space="preserve"> variable.names)</w:t>
      </w:r>
    </w:p>
    <w:p w14:paraId="29780E98" w14:textId="66B7E9FC" w:rsidR="00B25887" w:rsidRDefault="00BE6B59">
      <w:pPr>
        <w:pStyle w:val="FirstParagraph"/>
      </w:pPr>
      <w:r>
        <w:rPr>
          <w:noProof/>
        </w:rPr>
        <w:lastRenderedPageBreak/>
        <w:pict w14:anchorId="389849E1">
          <v:shapetype id="_x0000_t202" coordsize="21600,21600" o:spt="202" path="m,l,21600r21600,l21600,xe">
            <v:stroke joinstyle="miter"/>
            <v:path gradientshapeok="t" o:connecttype="rect"/>
          </v:shapetype>
          <v:shape id="_x0000_s1026" type="#_x0000_t202" style="position:absolute;margin-left:163.95pt;margin-top:226.9pt;width:66pt;height:24pt;z-index:251658240" filled="f" stroked="f">
            <v:textbox>
              <w:txbxContent>
                <w:p w14:paraId="0A6C33D0" w14:textId="2732F1CC" w:rsidR="00BE6B59" w:rsidRPr="00BE6B59" w:rsidRDefault="00BE6B59" w:rsidP="00BE6B59">
                  <w:pPr>
                    <w:jc w:val="center"/>
                    <w:rPr>
                      <w:rFonts w:ascii="Arial" w:hAnsi="Arial" w:cs="Arial"/>
                    </w:rPr>
                  </w:pPr>
                  <w:r w:rsidRPr="00BE6B59">
                    <w:rPr>
                      <w:rFonts w:ascii="Arial" w:hAnsi="Arial" w:cs="Arial"/>
                    </w:rPr>
                    <w:t>Encinos</w:t>
                  </w:r>
                </w:p>
              </w:txbxContent>
            </v:textbox>
          </v:shape>
        </w:pict>
      </w:r>
      <w:r w:rsidR="00000000">
        <w:rPr>
          <w:noProof/>
        </w:rPr>
        <w:drawing>
          <wp:inline distT="0" distB="0" distL="0" distR="0" wp14:anchorId="6458A8D9" wp14:editId="7C69178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rea01_JaimeHernandezGonzalez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D4957D" w14:textId="77777777" w:rsidR="00B25887" w:rsidRDefault="00000000">
      <w:pPr>
        <w:pStyle w:val="SourceCode"/>
      </w:pPr>
      <w:r>
        <w:rPr>
          <w:rStyle w:val="DocumentationTok"/>
        </w:rPr>
        <w:t>##Determine la media de la variable superficie:</w:t>
      </w:r>
      <w:r>
        <w:br/>
      </w:r>
      <w:r>
        <w:br/>
      </w:r>
      <w:r>
        <w:rPr>
          <w:rStyle w:val="FunctionTok"/>
        </w:rPr>
        <w:t>mean</w:t>
      </w:r>
      <w:r>
        <w:rPr>
          <w:rStyle w:val="NormalTok"/>
        </w:rPr>
        <w:t>(superficie)</w:t>
      </w:r>
    </w:p>
    <w:p w14:paraId="5F77C60F" w14:textId="77777777" w:rsidR="00B25887" w:rsidRDefault="00000000">
      <w:pPr>
        <w:pStyle w:val="SourceCode"/>
      </w:pPr>
      <w:r>
        <w:rPr>
          <w:rStyle w:val="VerbatimChar"/>
        </w:rPr>
        <w:t>## [1] 1392.6</w:t>
      </w:r>
    </w:p>
    <w:p w14:paraId="10F60BCA" w14:textId="77777777" w:rsidR="00B25887" w:rsidRDefault="00000000">
      <w:pPr>
        <w:pStyle w:val="SourceCode"/>
      </w:pPr>
      <w:r>
        <w:rPr>
          <w:rStyle w:val="CommentTok"/>
        </w:rPr>
        <w:t>#PROBLEMA 2: Un técnico examina 30 cajas de Petri en las que se colocaron para germinar seis semillas y después de cierto tiempo cuenta el número de semillas germinadas en cada una de ellas. Los valores de las 30 observaciones son los siguientes:</w:t>
      </w:r>
      <w:r>
        <w:br/>
      </w:r>
      <w:r>
        <w:rPr>
          <w:rStyle w:val="CommentTok"/>
        </w:rPr>
        <w:t># xi = 4, 1, 6, 2, 4, 2, 4, 2, 4, 6, 3, 5, 3, 2, 5, 4, 0, 5, 4, 2, 4, 5, 3, 5, 3, 5, 4, 3, 6, 2</w:t>
      </w:r>
      <w:r>
        <w:br/>
      </w:r>
      <w:r>
        <w:br/>
      </w:r>
      <w:r>
        <w:rPr>
          <w:rStyle w:val="DocumentationTok"/>
        </w:rPr>
        <w:t>##Ingresar los datos en una variable llamada germinación:</w:t>
      </w:r>
      <w:r>
        <w:br/>
      </w:r>
      <w:r>
        <w:br/>
      </w:r>
      <w:r>
        <w:rPr>
          <w:rStyle w:val="NormalTok"/>
        </w:rPr>
        <w:t xml:space="preserve">germinacion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6</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DecValTok"/>
        </w:rPr>
        <w:t>2</w:t>
      </w:r>
      <w:r>
        <w:rPr>
          <w:rStyle w:val="NormalTok"/>
        </w:rPr>
        <w:t>)</w:t>
      </w:r>
      <w:r>
        <w:br/>
      </w:r>
      <w:r>
        <w:br/>
      </w:r>
      <w:r>
        <w:rPr>
          <w:rStyle w:val="DocumentationTok"/>
        </w:rPr>
        <w:t>##Determinar la media de germinación de las 30 cajas Petri:</w:t>
      </w:r>
      <w:r>
        <w:br/>
      </w:r>
      <w:r>
        <w:br/>
      </w:r>
      <w:r>
        <w:rPr>
          <w:rStyle w:val="FunctionTok"/>
        </w:rPr>
        <w:t>mean</w:t>
      </w:r>
      <w:r>
        <w:rPr>
          <w:rStyle w:val="NormalTok"/>
        </w:rPr>
        <w:t>(germinacion)</w:t>
      </w:r>
    </w:p>
    <w:p w14:paraId="4A2EEBCB" w14:textId="77777777" w:rsidR="00B25887" w:rsidRDefault="00000000">
      <w:pPr>
        <w:pStyle w:val="SourceCode"/>
      </w:pPr>
      <w:r>
        <w:rPr>
          <w:rStyle w:val="VerbatimChar"/>
        </w:rPr>
        <w:t>## [1] 3.6</w:t>
      </w:r>
    </w:p>
    <w:p w14:paraId="0518B96B" w14:textId="77777777" w:rsidR="00B25887" w:rsidRDefault="00000000">
      <w:pPr>
        <w:pStyle w:val="SourceCode"/>
      </w:pPr>
      <w:r>
        <w:rPr>
          <w:rStyle w:val="DocumentationTok"/>
        </w:rPr>
        <w:t>##Averigue como determinar la desviasión estándar "standar deviation" usando la función help (en la modalidad que desee):</w:t>
      </w:r>
      <w:r>
        <w:br/>
      </w:r>
      <w:r>
        <w:lastRenderedPageBreak/>
        <w:br/>
      </w:r>
      <w:r>
        <w:rPr>
          <w:rStyle w:val="FunctionTok"/>
        </w:rPr>
        <w:t>help</w:t>
      </w:r>
      <w:r>
        <w:rPr>
          <w:rStyle w:val="NormalTok"/>
        </w:rPr>
        <w:t>(</w:t>
      </w:r>
      <w:r>
        <w:rPr>
          <w:rStyle w:val="StringTok"/>
        </w:rPr>
        <w:t>"sd"</w:t>
      </w:r>
      <w:r>
        <w:rPr>
          <w:rStyle w:val="NormalTok"/>
        </w:rPr>
        <w:t>)</w:t>
      </w:r>
    </w:p>
    <w:p w14:paraId="208DFC37" w14:textId="77777777" w:rsidR="00B25887" w:rsidRDefault="00000000">
      <w:pPr>
        <w:pStyle w:val="SourceCode"/>
      </w:pPr>
      <w:r>
        <w:rPr>
          <w:rStyle w:val="VerbatimChar"/>
        </w:rPr>
        <w:t>## starting httpd help server ... done</w:t>
      </w:r>
    </w:p>
    <w:p w14:paraId="02118241" w14:textId="77777777" w:rsidR="00B25887" w:rsidRDefault="00000000">
      <w:pPr>
        <w:pStyle w:val="SourceCode"/>
      </w:pPr>
      <w:r>
        <w:rPr>
          <w:rStyle w:val="FunctionTok"/>
        </w:rPr>
        <w:t>sd</w:t>
      </w:r>
      <w:r>
        <w:rPr>
          <w:rStyle w:val="NormalTok"/>
        </w:rPr>
        <w:t xml:space="preserve"> (germinacion, </w:t>
      </w:r>
      <w:r>
        <w:rPr>
          <w:rStyle w:val="AttributeTok"/>
        </w:rPr>
        <w:t>na.rm =</w:t>
      </w:r>
      <w:r>
        <w:rPr>
          <w:rStyle w:val="NormalTok"/>
        </w:rPr>
        <w:t xml:space="preserve"> </w:t>
      </w:r>
      <w:r>
        <w:rPr>
          <w:rStyle w:val="ConstantTok"/>
        </w:rPr>
        <w:t>FALSE</w:t>
      </w:r>
      <w:r>
        <w:rPr>
          <w:rStyle w:val="NormalTok"/>
        </w:rPr>
        <w:t>)</w:t>
      </w:r>
    </w:p>
    <w:p w14:paraId="74BEBAE5" w14:textId="77777777" w:rsidR="00B25887" w:rsidRDefault="00000000">
      <w:pPr>
        <w:pStyle w:val="SourceCode"/>
      </w:pPr>
      <w:r>
        <w:rPr>
          <w:rStyle w:val="VerbatimChar"/>
        </w:rPr>
        <w:t>## [1] 1.522249</w:t>
      </w:r>
    </w:p>
    <w:p w14:paraId="5414E7BE" w14:textId="77777777" w:rsidR="00B25887" w:rsidRDefault="00000000">
      <w:pPr>
        <w:pStyle w:val="SourceCode"/>
      </w:pPr>
      <w:r>
        <w:rPr>
          <w:rStyle w:val="FunctionTok"/>
        </w:rPr>
        <w:t>sd</w:t>
      </w:r>
      <w:r>
        <w:rPr>
          <w:rStyle w:val="NormalTok"/>
        </w:rPr>
        <w:t>(germinacion)</w:t>
      </w:r>
    </w:p>
    <w:p w14:paraId="410B3ADE" w14:textId="77777777" w:rsidR="00B25887" w:rsidRDefault="00000000">
      <w:pPr>
        <w:pStyle w:val="SourceCode"/>
      </w:pPr>
      <w:r>
        <w:rPr>
          <w:rStyle w:val="VerbatimChar"/>
        </w:rPr>
        <w:t>## [1] 1.522249</w:t>
      </w:r>
    </w:p>
    <w:p w14:paraId="66DE1E21" w14:textId="77777777" w:rsidR="00B25887" w:rsidRDefault="00000000">
      <w:pPr>
        <w:pStyle w:val="SourceCode"/>
      </w:pPr>
      <w:r>
        <w:rPr>
          <w:rStyle w:val="FunctionTok"/>
        </w:rPr>
        <w:t>var</w:t>
      </w:r>
      <w:r>
        <w:rPr>
          <w:rStyle w:val="NormalTok"/>
        </w:rPr>
        <w:t>(germinacion)</w:t>
      </w:r>
    </w:p>
    <w:p w14:paraId="7236BCC4" w14:textId="77777777" w:rsidR="00B25887" w:rsidRDefault="00000000">
      <w:pPr>
        <w:pStyle w:val="SourceCode"/>
      </w:pPr>
      <w:r>
        <w:rPr>
          <w:rStyle w:val="VerbatimChar"/>
        </w:rPr>
        <w:t>## [1] 2.317241</w:t>
      </w:r>
    </w:p>
    <w:p w14:paraId="38F490CF" w14:textId="77777777" w:rsidR="00B25887" w:rsidRDefault="00000000">
      <w:pPr>
        <w:pStyle w:val="SourceCode"/>
      </w:pPr>
      <w:r>
        <w:rPr>
          <w:rStyle w:val="CommentTok"/>
        </w:rPr>
        <w:t>#PROBLEMA 3: Un viverista mide la altura alcanzada por 25 plantas de Prosopis de un año de edad, obteniendo los siguientes valores:</w:t>
      </w:r>
      <w:r>
        <w:br/>
      </w:r>
      <w:r>
        <w:rPr>
          <w:rStyle w:val="CommentTok"/>
        </w:rPr>
        <w:t># xi = 38, 14, 44, 11, 9, 21, 39, 28, 41, 4, 35, 24, 36, 12, 20, 31, 24, 25, 10, 21, 11, 36, 37, 20, 26</w:t>
      </w:r>
      <w:r>
        <w:br/>
      </w:r>
      <w:r>
        <w:br/>
      </w:r>
      <w:r>
        <w:rPr>
          <w:rStyle w:val="DocumentationTok"/>
        </w:rPr>
        <w:t>##Ingresar los datos en una variable llamada altura:</w:t>
      </w:r>
      <w:r>
        <w:br/>
      </w:r>
      <w:r>
        <w:br/>
      </w:r>
      <w:r>
        <w:rPr>
          <w:rStyle w:val="NormalTok"/>
        </w:rPr>
        <w:t xml:space="preserve">altura </w:t>
      </w:r>
      <w:r>
        <w:rPr>
          <w:rStyle w:val="OtherTok"/>
        </w:rPr>
        <w:t>&lt;-</w:t>
      </w:r>
      <w:r>
        <w:rPr>
          <w:rStyle w:val="NormalTok"/>
        </w:rPr>
        <w:t xml:space="preserve"> </w:t>
      </w:r>
      <w:r>
        <w:rPr>
          <w:rStyle w:val="FunctionTok"/>
        </w:rPr>
        <w:t>c</w:t>
      </w:r>
      <w:r>
        <w:rPr>
          <w:rStyle w:val="NormalTok"/>
        </w:rPr>
        <w:t>(</w:t>
      </w:r>
      <w:r>
        <w:rPr>
          <w:rStyle w:val="DecValTok"/>
        </w:rPr>
        <w:t>38</w:t>
      </w:r>
      <w:r>
        <w:rPr>
          <w:rStyle w:val="NormalTok"/>
        </w:rPr>
        <w:t xml:space="preserve">, </w:t>
      </w:r>
      <w:r>
        <w:rPr>
          <w:rStyle w:val="DecValTok"/>
        </w:rPr>
        <w:t>14</w:t>
      </w:r>
      <w:r>
        <w:rPr>
          <w:rStyle w:val="NormalTok"/>
        </w:rPr>
        <w:t xml:space="preserve">, </w:t>
      </w:r>
      <w:r>
        <w:rPr>
          <w:rStyle w:val="DecValTok"/>
        </w:rPr>
        <w:t>44</w:t>
      </w:r>
      <w:r>
        <w:rPr>
          <w:rStyle w:val="NormalTok"/>
        </w:rPr>
        <w:t xml:space="preserve">, </w:t>
      </w:r>
      <w:r>
        <w:rPr>
          <w:rStyle w:val="DecValTok"/>
        </w:rPr>
        <w:t>11</w:t>
      </w:r>
      <w:r>
        <w:rPr>
          <w:rStyle w:val="NormalTok"/>
        </w:rPr>
        <w:t xml:space="preserve">, </w:t>
      </w:r>
      <w:r>
        <w:rPr>
          <w:rStyle w:val="DecValTok"/>
        </w:rPr>
        <w:t>9</w:t>
      </w:r>
      <w:r>
        <w:rPr>
          <w:rStyle w:val="NormalTok"/>
        </w:rPr>
        <w:t xml:space="preserve">, </w:t>
      </w:r>
      <w:r>
        <w:rPr>
          <w:rStyle w:val="DecValTok"/>
        </w:rPr>
        <w:t>21</w:t>
      </w:r>
      <w:r>
        <w:rPr>
          <w:rStyle w:val="NormalTok"/>
        </w:rPr>
        <w:t xml:space="preserve">, </w:t>
      </w:r>
      <w:r>
        <w:rPr>
          <w:rStyle w:val="DecValTok"/>
        </w:rPr>
        <w:t>39</w:t>
      </w:r>
      <w:r>
        <w:rPr>
          <w:rStyle w:val="NormalTok"/>
        </w:rPr>
        <w:t xml:space="preserve">, </w:t>
      </w:r>
      <w:r>
        <w:rPr>
          <w:rStyle w:val="DecValTok"/>
        </w:rPr>
        <w:t>28</w:t>
      </w:r>
      <w:r>
        <w:rPr>
          <w:rStyle w:val="NormalTok"/>
        </w:rPr>
        <w:t xml:space="preserve">, </w:t>
      </w:r>
      <w:r>
        <w:rPr>
          <w:rStyle w:val="DecValTok"/>
        </w:rPr>
        <w:t>41</w:t>
      </w:r>
      <w:r>
        <w:rPr>
          <w:rStyle w:val="NormalTok"/>
        </w:rPr>
        <w:t xml:space="preserve">, </w:t>
      </w:r>
      <w:r>
        <w:rPr>
          <w:rStyle w:val="DecValTok"/>
        </w:rPr>
        <w:t>4</w:t>
      </w:r>
      <w:r>
        <w:rPr>
          <w:rStyle w:val="NormalTok"/>
        </w:rPr>
        <w:t xml:space="preserve">, </w:t>
      </w:r>
      <w:r>
        <w:rPr>
          <w:rStyle w:val="DecValTok"/>
        </w:rPr>
        <w:t>35</w:t>
      </w:r>
      <w:r>
        <w:rPr>
          <w:rStyle w:val="NormalTok"/>
        </w:rPr>
        <w:t xml:space="preserve">, </w:t>
      </w:r>
      <w:r>
        <w:rPr>
          <w:rStyle w:val="DecValTok"/>
        </w:rPr>
        <w:t>24</w:t>
      </w:r>
      <w:r>
        <w:rPr>
          <w:rStyle w:val="NormalTok"/>
        </w:rPr>
        <w:t xml:space="preserve">, </w:t>
      </w:r>
      <w:r>
        <w:rPr>
          <w:rStyle w:val="DecValTok"/>
        </w:rPr>
        <w:t>36</w:t>
      </w:r>
      <w:r>
        <w:rPr>
          <w:rStyle w:val="NormalTok"/>
        </w:rPr>
        <w:t xml:space="preserve">, </w:t>
      </w:r>
      <w:r>
        <w:rPr>
          <w:rStyle w:val="DecValTok"/>
        </w:rPr>
        <w:t>12</w:t>
      </w:r>
      <w:r>
        <w:rPr>
          <w:rStyle w:val="NormalTok"/>
        </w:rPr>
        <w:t xml:space="preserve">, </w:t>
      </w:r>
      <w:r>
        <w:rPr>
          <w:rStyle w:val="DecValTok"/>
        </w:rPr>
        <w:t>20</w:t>
      </w:r>
      <w:r>
        <w:rPr>
          <w:rStyle w:val="NormalTok"/>
        </w:rPr>
        <w:t xml:space="preserve">, </w:t>
      </w:r>
      <w:r>
        <w:rPr>
          <w:rStyle w:val="DecValTok"/>
        </w:rPr>
        <w:t>31</w:t>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DecValTok"/>
        </w:rPr>
        <w:t>10</w:t>
      </w:r>
      <w:r>
        <w:rPr>
          <w:rStyle w:val="NormalTok"/>
        </w:rPr>
        <w:t xml:space="preserve">, </w:t>
      </w:r>
      <w:r>
        <w:rPr>
          <w:rStyle w:val="DecValTok"/>
        </w:rPr>
        <w:t>21</w:t>
      </w:r>
      <w:r>
        <w:rPr>
          <w:rStyle w:val="NormalTok"/>
        </w:rPr>
        <w:t xml:space="preserve">, </w:t>
      </w:r>
      <w:r>
        <w:rPr>
          <w:rStyle w:val="DecValTok"/>
        </w:rPr>
        <w:t>11</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20</w:t>
      </w:r>
      <w:r>
        <w:rPr>
          <w:rStyle w:val="NormalTok"/>
        </w:rPr>
        <w:t xml:space="preserve">, </w:t>
      </w:r>
      <w:r>
        <w:rPr>
          <w:rStyle w:val="DecValTok"/>
        </w:rPr>
        <w:t>26</w:t>
      </w:r>
      <w:r>
        <w:rPr>
          <w:rStyle w:val="NormalTok"/>
        </w:rPr>
        <w:t>)</w:t>
      </w:r>
      <w:r>
        <w:br/>
      </w:r>
      <w:r>
        <w:br/>
      </w:r>
      <w:r>
        <w:rPr>
          <w:rStyle w:val="DocumentationTok"/>
        </w:rPr>
        <w:t>##Determinar la media de altura de las plántulas de Prosopis:</w:t>
      </w:r>
      <w:r>
        <w:br/>
      </w:r>
      <w:r>
        <w:br/>
      </w:r>
      <w:r>
        <w:rPr>
          <w:rStyle w:val="FunctionTok"/>
        </w:rPr>
        <w:t>mean</w:t>
      </w:r>
      <w:r>
        <w:rPr>
          <w:rStyle w:val="NormalTok"/>
        </w:rPr>
        <w:t>(altura)</w:t>
      </w:r>
    </w:p>
    <w:p w14:paraId="1964145E" w14:textId="77777777" w:rsidR="00B25887" w:rsidRDefault="00000000">
      <w:pPr>
        <w:pStyle w:val="SourceCode"/>
      </w:pPr>
      <w:r>
        <w:rPr>
          <w:rStyle w:val="VerbatimChar"/>
        </w:rPr>
        <w:t>## [1] 24.68</w:t>
      </w:r>
    </w:p>
    <w:p w14:paraId="2F6E1259" w14:textId="77777777" w:rsidR="00B25887" w:rsidRDefault="00000000">
      <w:pPr>
        <w:pStyle w:val="SourceCode"/>
      </w:pPr>
      <w:r>
        <w:rPr>
          <w:rStyle w:val="DocumentationTok"/>
        </w:rPr>
        <w:t>##Determinar la desviación estándar de la variable altura:</w:t>
      </w:r>
      <w:r>
        <w:br/>
      </w:r>
      <w:r>
        <w:br/>
      </w:r>
      <w:r>
        <w:rPr>
          <w:rStyle w:val="FunctionTok"/>
        </w:rPr>
        <w:t>sd</w:t>
      </w:r>
      <w:r>
        <w:rPr>
          <w:rStyle w:val="NormalTok"/>
        </w:rPr>
        <w:t>(altura)</w:t>
      </w:r>
    </w:p>
    <w:p w14:paraId="2CC29CA7" w14:textId="77777777" w:rsidR="00B25887" w:rsidRDefault="00000000">
      <w:pPr>
        <w:pStyle w:val="SourceCode"/>
      </w:pPr>
      <w:r>
        <w:rPr>
          <w:rStyle w:val="VerbatimChar"/>
        </w:rPr>
        <w:t>## [1] 11.54599</w:t>
      </w:r>
    </w:p>
    <w:p w14:paraId="41006E9C" w14:textId="77777777" w:rsidR="00B25887" w:rsidRDefault="00000000">
      <w:pPr>
        <w:pStyle w:val="SourceCode"/>
      </w:pPr>
      <w:r>
        <w:rPr>
          <w:rStyle w:val="FunctionTok"/>
        </w:rPr>
        <w:t>var</w:t>
      </w:r>
      <w:r>
        <w:rPr>
          <w:rStyle w:val="NormalTok"/>
        </w:rPr>
        <w:t>(altura)</w:t>
      </w:r>
    </w:p>
    <w:p w14:paraId="48A03C80" w14:textId="77777777" w:rsidR="00B25887" w:rsidRDefault="00000000">
      <w:pPr>
        <w:pStyle w:val="SourceCode"/>
      </w:pPr>
      <w:r>
        <w:rPr>
          <w:rStyle w:val="VerbatimChar"/>
        </w:rPr>
        <w:t>## [1] 133.31</w:t>
      </w:r>
    </w:p>
    <w:sectPr w:rsidR="00B2588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A542" w14:textId="77777777" w:rsidR="007A29EF" w:rsidRDefault="007A29EF">
      <w:pPr>
        <w:spacing w:after="0"/>
      </w:pPr>
      <w:r>
        <w:separator/>
      </w:r>
    </w:p>
  </w:endnote>
  <w:endnote w:type="continuationSeparator" w:id="0">
    <w:p w14:paraId="01369DD5" w14:textId="77777777" w:rsidR="007A29EF" w:rsidRDefault="007A2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0CE0" w14:textId="77777777" w:rsidR="007A29EF" w:rsidRDefault="007A29EF">
      <w:r>
        <w:separator/>
      </w:r>
    </w:p>
  </w:footnote>
  <w:footnote w:type="continuationSeparator" w:id="0">
    <w:p w14:paraId="3E5643F7" w14:textId="77777777" w:rsidR="007A29EF" w:rsidRDefault="007A2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BE3B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616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5887"/>
    <w:rsid w:val="007A29EF"/>
    <w:rsid w:val="00B25887"/>
    <w:rsid w:val="00BE6B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2B735"/>
  <w15:docId w15:val="{F4A0595F-45D7-446C-92CE-79A1A882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547</Words>
  <Characters>3011</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Tarea01_JaimeHernandezGonzalez.R</dc:title>
  <dc:creator>Jaime</dc:creator>
  <cp:keywords/>
  <cp:lastModifiedBy>Jaime Hernández</cp:lastModifiedBy>
  <cp:revision>2</cp:revision>
  <dcterms:created xsi:type="dcterms:W3CDTF">2023-02-04T00:46:00Z</dcterms:created>
  <dcterms:modified xsi:type="dcterms:W3CDTF">2023-02-04T00:58:00Z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2023-02-03</vt:lpwstr>
  </property>
</Properties>
</file>