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2E74" w14:textId="52FE428F" w:rsidR="00CA21E7" w:rsidRDefault="00D913B8" w:rsidP="00CA21E7">
      <w:pPr>
        <w:pStyle w:val="Estilo1"/>
        <w:rPr>
          <w:b/>
        </w:rPr>
      </w:pPr>
      <w:r>
        <w:rPr>
          <w:b/>
        </w:rPr>
        <w:t xml:space="preserve">Fractals 12 </w:t>
      </w:r>
    </w:p>
    <w:p w14:paraId="40C110C7" w14:textId="77777777" w:rsidR="00CA21E7" w:rsidRDefault="00CA21E7" w:rsidP="00CA21E7">
      <w:pPr>
        <w:pStyle w:val="Estilo1"/>
        <w:rPr>
          <w:b/>
        </w:rPr>
      </w:pPr>
    </w:p>
    <w:p w14:paraId="49AD66DA" w14:textId="77777777" w:rsidR="00CA21E7" w:rsidRDefault="00CA21E7" w:rsidP="00CA21E7">
      <w:pPr>
        <w:pStyle w:val="Estilo1"/>
        <w:rPr>
          <w:b/>
        </w:rPr>
      </w:pPr>
      <w:r w:rsidRPr="006B28F2">
        <w:rPr>
          <w:b/>
        </w:rPr>
        <w:t>Permutation Entropy</w:t>
      </w:r>
    </w:p>
    <w:p w14:paraId="1C4F9AC1" w14:textId="77777777" w:rsidR="00CA21E7" w:rsidRDefault="00CA21E7" w:rsidP="00C740A6">
      <w:pPr>
        <w:pStyle w:val="Estilo1"/>
        <w:jc w:val="center"/>
      </w:pPr>
      <w:r>
        <w:t>Shannon’s and other classical entropy measures neglect temporal relationships between the values of the time series, and fail to adequately capture the correlation</w:t>
      </w:r>
      <w:r w:rsidR="00C740A6">
        <w:t>al structure in its behavior [1</w:t>
      </w:r>
      <w:r>
        <w:t>]. To overcome t</w:t>
      </w:r>
      <w:r w:rsidR="00C740A6">
        <w:t xml:space="preserve">his problem  </w:t>
      </w:r>
      <w:proofErr w:type="spellStart"/>
      <w:r w:rsidR="00C740A6">
        <w:t>Bandt</w:t>
      </w:r>
      <w:proofErr w:type="spellEnd"/>
      <w:r w:rsidR="00C740A6">
        <w:t xml:space="preserve"> and </w:t>
      </w:r>
      <w:proofErr w:type="spellStart"/>
      <w:r w:rsidR="00C740A6">
        <w:t>Pompe</w:t>
      </w:r>
      <w:proofErr w:type="spellEnd"/>
      <w:r w:rsidR="00C740A6">
        <w:t xml:space="preserve"> [2</w:t>
      </w:r>
      <w:r>
        <w:t>]  introduced the new complexity measure Permutation entropy,  a simple and robust method that takes into account time causality by comparing neighboring values in a time series. The continuous time series is mapped into symbolic sequence that arises naturally from the time series, by comparing the order of n</w:t>
      </w:r>
      <w:r w:rsidR="00C740A6">
        <w:t>eighboring relative values.</w:t>
      </w:r>
      <w:r>
        <w:t xml:space="preserve"> </w:t>
      </w:r>
      <w:r>
        <w:rPr>
          <w:rStyle w:val="Estilo1Char"/>
        </w:rPr>
        <w:t xml:space="preserve">Permutation entropy algorithm proceeds as follows. For a given time series  </w:t>
      </w:r>
      <w:r w:rsidRPr="00A7709C">
        <w:rPr>
          <w:position w:val="-12"/>
          <w:sz w:val="32"/>
          <w:szCs w:val="32"/>
        </w:rPr>
        <w:object w:dxaOrig="1280" w:dyaOrig="380" w14:anchorId="0CD9C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8pt" o:ole="">
            <v:imagedata r:id="rId5" o:title=""/>
          </v:shape>
          <o:OLEObject Type="Embed" ProgID="Equation.3" ShapeID="_x0000_i1025" DrawAspect="Content" ObjectID="_1697436391" r:id="rId6"/>
        </w:object>
      </w:r>
      <w:r w:rsidRPr="00166D73">
        <w:rPr>
          <w:sz w:val="22"/>
          <w:szCs w:val="22"/>
        </w:rPr>
        <w:t xml:space="preserve">we form  </w:t>
      </w:r>
      <w:r w:rsidRPr="00166D73">
        <w:rPr>
          <w:position w:val="-10"/>
          <w:sz w:val="32"/>
          <w:szCs w:val="32"/>
        </w:rPr>
        <w:object w:dxaOrig="1180" w:dyaOrig="320" w14:anchorId="18B6E7FE">
          <v:shape id="_x0000_i1026" type="#_x0000_t75" style="width:59.25pt;height:15pt" o:ole="">
            <v:imagedata r:id="rId7" o:title=""/>
          </v:shape>
          <o:OLEObject Type="Embed" ProgID="Equation.3" ShapeID="_x0000_i1026" DrawAspect="Content" ObjectID="_1697436392" r:id="rId8"/>
        </w:object>
      </w:r>
      <w:r>
        <w:rPr>
          <w:sz w:val="32"/>
          <w:szCs w:val="32"/>
        </w:rPr>
        <w:t xml:space="preserve"> </w:t>
      </w:r>
      <w:r w:rsidRPr="001F2210">
        <w:rPr>
          <w:position w:val="-6"/>
        </w:rPr>
        <w:object w:dxaOrig="220" w:dyaOrig="279" w14:anchorId="3BEEB412">
          <v:shape id="_x0000_i1027" type="#_x0000_t75" style="width:11.25pt;height:12.75pt" o:ole="">
            <v:imagedata r:id="rId9" o:title=""/>
          </v:shape>
          <o:OLEObject Type="Embed" ProgID="Equation.3" ShapeID="_x0000_i1027" DrawAspect="Content" ObjectID="_1697436393" r:id="rId10"/>
        </w:object>
      </w:r>
      <w:r w:rsidRPr="001F2210">
        <w:t xml:space="preserve">-dimensional vectors </w:t>
      </w:r>
      <w:r w:rsidRPr="001F2210">
        <w:rPr>
          <w:position w:val="-12"/>
        </w:rPr>
        <w:object w:dxaOrig="2180" w:dyaOrig="360" w14:anchorId="4F7EE43D">
          <v:shape id="_x0000_i1028" type="#_x0000_t75" style="width:108.75pt;height:16.5pt" o:ole="">
            <v:imagedata r:id="rId11" o:title=""/>
          </v:shape>
          <o:OLEObject Type="Embed" ProgID="Equation.3" ShapeID="_x0000_i1028" DrawAspect="Content" ObjectID="_1697436394" r:id="rId12"/>
        </w:object>
      </w:r>
      <w:r w:rsidRPr="001F2210">
        <w:t xml:space="preserve"> where </w:t>
      </w:r>
      <w:r w:rsidRPr="001F2210">
        <w:rPr>
          <w:position w:val="-6"/>
        </w:rPr>
        <w:object w:dxaOrig="220" w:dyaOrig="279" w14:anchorId="5206DFDC">
          <v:shape id="_x0000_i1029" type="#_x0000_t75" style="width:11.25pt;height:12.75pt" o:ole="">
            <v:imagedata r:id="rId9" o:title=""/>
          </v:shape>
          <o:OLEObject Type="Embed" ProgID="Equation.3" ShapeID="_x0000_i1029" DrawAspect="Content" ObjectID="_1697436395" r:id="rId13"/>
        </w:object>
      </w:r>
      <w:r w:rsidRPr="001F2210">
        <w:t xml:space="preserve"> </w:t>
      </w:r>
      <w:r w:rsidRPr="001F2210">
        <w:rPr>
          <w:rFonts w:ascii="Arial Unicode MS" w:eastAsia="Arial Unicode MS" w:hAnsi="Arial Unicode MS" w:cs="Arial Unicode MS" w:hint="eastAsia"/>
          <w:color w:val="2E2E2E"/>
          <w:shd w:val="clear" w:color="auto" w:fill="FFFFFF"/>
        </w:rPr>
        <w:t>is the embedding dimension (the number of samples included in each motif) and</w:t>
      </w:r>
      <w:r w:rsidRPr="001F2210">
        <w:rPr>
          <w:rStyle w:val="apple-converted-space"/>
          <w:rFonts w:ascii="Arial Unicode MS" w:eastAsia="Arial Unicode MS" w:hAnsi="Arial Unicode MS" w:cs="Arial Unicode MS" w:hint="eastAsia"/>
          <w:color w:val="2E2E2E"/>
          <w:shd w:val="clear" w:color="auto" w:fill="FFFFFF"/>
        </w:rPr>
        <w:t> </w:t>
      </w:r>
      <w:r w:rsidRPr="001F2210">
        <w:rPr>
          <w:position w:val="-6"/>
          <w:sz w:val="32"/>
          <w:szCs w:val="32"/>
        </w:rPr>
        <w:object w:dxaOrig="200" w:dyaOrig="220" w14:anchorId="6CC6E3BF">
          <v:shape id="_x0000_i1030" type="#_x0000_t75" style="width:9.75pt;height:10.5pt" o:ole="">
            <v:imagedata r:id="rId14" o:title=""/>
          </v:shape>
          <o:OLEObject Type="Embed" ProgID="Equation.3" ShapeID="_x0000_i1030" DrawAspect="Content" ObjectID="_1697436396" r:id="rId15"/>
        </w:object>
      </w:r>
      <w:r w:rsidRPr="001F2210">
        <w:rPr>
          <w:rStyle w:val="apple-converted-space"/>
          <w:rFonts w:ascii="Arial Unicode MS" w:eastAsia="Arial Unicode MS" w:hAnsi="Arial Unicode MS" w:cs="Arial Unicode MS" w:hint="eastAsia"/>
          <w:color w:val="2E2E2E"/>
          <w:shd w:val="clear" w:color="auto" w:fill="FFFFFF"/>
        </w:rPr>
        <w:t> </w:t>
      </w:r>
      <w:r w:rsidRPr="001F2210">
        <w:rPr>
          <w:rFonts w:ascii="Arial Unicode MS" w:eastAsia="Arial Unicode MS" w:hAnsi="Arial Unicode MS" w:cs="Arial Unicode MS" w:hint="eastAsia"/>
          <w:color w:val="2E2E2E"/>
          <w:shd w:val="clear" w:color="auto" w:fill="FFFFFF"/>
        </w:rPr>
        <w:t>is the time lag (the number of samples spanned by each section of the motif).</w:t>
      </w:r>
      <w:r>
        <w:rPr>
          <w:rFonts w:ascii="Arial Unicode MS" w:eastAsia="Arial Unicode MS" w:hAnsi="Arial Unicode MS" w:cs="Arial Unicode MS"/>
          <w:color w:val="2E2E2E"/>
          <w:shd w:val="clear" w:color="auto" w:fill="FFFFFF"/>
        </w:rPr>
        <w:t xml:space="preserve"> </w:t>
      </w:r>
      <w:r w:rsidRPr="001F2210">
        <w:rPr>
          <w:rFonts w:ascii="Arial Unicode MS" w:eastAsia="Arial Unicode MS" w:hAnsi="Arial Unicode MS" w:cs="Arial Unicode MS" w:hint="eastAsia"/>
          <w:color w:val="2E2E2E"/>
          <w:shd w:val="clear" w:color="auto" w:fill="FFFFFF"/>
        </w:rPr>
        <w:t>For</w:t>
      </w:r>
      <w:r w:rsidRPr="001F2210">
        <w:rPr>
          <w:rStyle w:val="apple-converted-space"/>
          <w:rFonts w:ascii="Arial Unicode MS" w:eastAsia="Arial Unicode MS" w:hAnsi="Arial Unicode MS" w:cs="Arial Unicode MS" w:hint="eastAsia"/>
          <w:color w:val="2E2E2E"/>
          <w:shd w:val="clear" w:color="auto" w:fill="FFFFFF"/>
        </w:rPr>
        <w:t> </w:t>
      </w:r>
      <w:r w:rsidRPr="001F2210">
        <w:rPr>
          <w:position w:val="-6"/>
        </w:rPr>
        <w:object w:dxaOrig="220" w:dyaOrig="279" w14:anchorId="251BF4A6">
          <v:shape id="_x0000_i1031" type="#_x0000_t75" style="width:11.25pt;height:12.75pt" o:ole="">
            <v:imagedata r:id="rId9" o:title=""/>
          </v:shape>
          <o:OLEObject Type="Embed" ProgID="Equation.3" ShapeID="_x0000_i1031" DrawAspect="Content" ObjectID="_1697436397" r:id="rId16"/>
        </w:object>
      </w:r>
      <w:r>
        <w:rPr>
          <w:rStyle w:val="nfase"/>
          <w:rFonts w:ascii="Arial Unicode MS" w:eastAsia="Arial Unicode MS" w:hAnsi="Arial Unicode MS" w:cs="Arial Unicode MS"/>
          <w:color w:val="2E2E2E"/>
          <w:bdr w:val="none" w:sz="0" w:space="0" w:color="auto" w:frame="1"/>
          <w:shd w:val="clear" w:color="auto" w:fill="FFFFFF"/>
        </w:rPr>
        <w:t xml:space="preserve"> </w:t>
      </w:r>
      <w:r w:rsidRPr="001F2210">
        <w:rPr>
          <w:rStyle w:val="apple-converted-space"/>
          <w:rFonts w:ascii="Arial Unicode MS" w:eastAsia="Arial Unicode MS" w:hAnsi="Arial Unicode MS" w:cs="Arial Unicode MS" w:hint="eastAsia"/>
          <w:color w:val="2E2E2E"/>
          <w:shd w:val="clear" w:color="auto" w:fill="FFFFFF"/>
        </w:rPr>
        <w:t> </w:t>
      </w:r>
      <w:r w:rsidRPr="001F2210">
        <w:rPr>
          <w:rFonts w:ascii="Arial Unicode MS" w:eastAsia="Arial Unicode MS" w:hAnsi="Arial Unicode MS" w:cs="Arial Unicode MS" w:hint="eastAsia"/>
          <w:color w:val="2E2E2E"/>
          <w:shd w:val="clear" w:color="auto" w:fill="FFFFFF"/>
        </w:rPr>
        <w:t>different numbers</w:t>
      </w:r>
      <w:r>
        <w:rPr>
          <w:rFonts w:ascii="Arial Unicode MS" w:eastAsia="Arial Unicode MS" w:hAnsi="Arial Unicode MS" w:cs="Arial Unicode MS"/>
          <w:color w:val="2E2E2E"/>
          <w:shd w:val="clear" w:color="auto" w:fill="FFFFFF"/>
        </w:rPr>
        <w:t xml:space="preserve"> in each sequence</w:t>
      </w:r>
      <w:r w:rsidRPr="001F2210">
        <w:rPr>
          <w:rFonts w:ascii="Arial Unicode MS" w:eastAsia="Arial Unicode MS" w:hAnsi="Arial Unicode MS" w:cs="Arial Unicode MS" w:hint="eastAsia"/>
          <w:color w:val="2E2E2E"/>
          <w:shd w:val="clear" w:color="auto" w:fill="FFFFFF"/>
        </w:rPr>
        <w:t>, there will be</w:t>
      </w:r>
      <w:r w:rsidRPr="001F2210">
        <w:rPr>
          <w:rStyle w:val="apple-converted-space"/>
          <w:rFonts w:ascii="Arial Unicode MS" w:eastAsia="Arial Unicode MS" w:hAnsi="Arial Unicode MS" w:cs="Arial Unicode MS" w:hint="eastAsia"/>
          <w:color w:val="2E2E2E"/>
          <w:shd w:val="clear" w:color="auto" w:fill="FFFFFF"/>
        </w:rPr>
        <w:t> </w:t>
      </w:r>
      <w:r w:rsidRPr="001F2210">
        <w:rPr>
          <w:position w:val="-6"/>
        </w:rPr>
        <w:object w:dxaOrig="260" w:dyaOrig="279" w14:anchorId="3C854B43">
          <v:shape id="_x0000_i1032" type="#_x0000_t75" style="width:12.75pt;height:12.75pt" o:ole="">
            <v:imagedata r:id="rId17" o:title=""/>
          </v:shape>
          <o:OLEObject Type="Embed" ProgID="Equation.3" ShapeID="_x0000_i1032" DrawAspect="Content" ObjectID="_1697436398" r:id="rId18"/>
        </w:object>
      </w:r>
      <w:r w:rsidR="00C740A6">
        <w:t xml:space="preserve"> </w:t>
      </w:r>
      <w:r w:rsidR="00C740A6">
        <w:rPr>
          <w:rFonts w:ascii="Arial Unicode MS" w:eastAsia="Arial Unicode MS" w:hAnsi="Arial Unicode MS" w:cs="Arial Unicode MS" w:hint="eastAsia"/>
          <w:color w:val="2E2E2E"/>
          <w:shd w:val="clear" w:color="auto" w:fill="FFFFFF"/>
        </w:rPr>
        <w:t>possible or</w:t>
      </w:r>
      <w:r w:rsidR="00C740A6">
        <w:rPr>
          <w:rFonts w:ascii="Arial Unicode MS" w:eastAsia="Arial Unicode MS" w:hAnsi="Arial Unicode MS" w:cs="Arial Unicode MS"/>
          <w:color w:val="2E2E2E"/>
          <w:shd w:val="clear" w:color="auto" w:fill="FFFFFF"/>
        </w:rPr>
        <w:t>dinal</w:t>
      </w:r>
      <w:r w:rsidRPr="001F2210">
        <w:rPr>
          <w:rFonts w:ascii="Arial Unicode MS" w:eastAsia="Arial Unicode MS" w:hAnsi="Arial Unicode MS" w:cs="Arial Unicode MS" w:hint="eastAsia"/>
          <w:color w:val="2E2E2E"/>
          <w:shd w:val="clear" w:color="auto" w:fill="FFFFFF"/>
        </w:rPr>
        <w:t xml:space="preserve"> patterns</w:t>
      </w:r>
      <w:r w:rsidRPr="001F2210">
        <w:rPr>
          <w:rStyle w:val="apple-converted-space"/>
          <w:rFonts w:ascii="Arial Unicode MS" w:eastAsia="Arial Unicode MS" w:hAnsi="Arial Unicode MS" w:cs="Arial Unicode MS" w:hint="eastAsia"/>
          <w:color w:val="2E2E2E"/>
          <w:shd w:val="clear" w:color="auto" w:fill="FFFFFF"/>
        </w:rPr>
        <w:t> </w:t>
      </w:r>
      <w:r w:rsidRPr="001F2210">
        <w:rPr>
          <w:position w:val="-6"/>
        </w:rPr>
        <w:object w:dxaOrig="220" w:dyaOrig="220" w14:anchorId="60A523B4">
          <v:shape id="_x0000_i1033" type="#_x0000_t75" style="width:11.25pt;height:10.5pt" o:ole="">
            <v:imagedata r:id="rId19" o:title=""/>
          </v:shape>
          <o:OLEObject Type="Embed" ProgID="Equation.3" ShapeID="_x0000_i1033" DrawAspect="Content" ObjectID="_1697436399" r:id="rId20"/>
        </w:object>
      </w:r>
      <w:r>
        <w:t xml:space="preserve">, </w:t>
      </w:r>
      <w:r w:rsidRPr="001F2210">
        <w:rPr>
          <w:rFonts w:ascii="Arial Unicode MS" w:eastAsia="Arial Unicode MS" w:hAnsi="Arial Unicode MS" w:cs="Arial Unicode MS" w:hint="eastAsia"/>
          <w:color w:val="2E2E2E"/>
          <w:shd w:val="clear" w:color="auto" w:fill="FFFFFF"/>
        </w:rPr>
        <w:t xml:space="preserve"> which are also called permutations. </w:t>
      </w:r>
      <w:r>
        <w:t xml:space="preserve"> For each vector ordinal pattern is defined as the permutation </w:t>
      </w:r>
      <w:r w:rsidRPr="00455CAA">
        <w:rPr>
          <w:position w:val="-14"/>
        </w:rPr>
        <w:object w:dxaOrig="1680" w:dyaOrig="380" w14:anchorId="3A578C7A">
          <v:shape id="_x0000_i1034" type="#_x0000_t75" style="width:84pt;height:18pt" o:ole="">
            <v:imagedata r:id="rId21" o:title=""/>
          </v:shape>
          <o:OLEObject Type="Embed" ProgID="Equation.3" ShapeID="_x0000_i1034" DrawAspect="Content" ObjectID="_1697436400" r:id="rId22"/>
        </w:object>
      </w:r>
      <w:r>
        <w:t xml:space="preserve"> of </w:t>
      </w:r>
      <w:r w:rsidRPr="00302F2B">
        <w:rPr>
          <w:position w:val="-10"/>
        </w:rPr>
        <w:object w:dxaOrig="1100" w:dyaOrig="320" w14:anchorId="4BB5073A">
          <v:shape id="_x0000_i1035" type="#_x0000_t75" style="width:54.75pt;height:15pt" o:ole="">
            <v:imagedata r:id="rId23" o:title=""/>
          </v:shape>
          <o:OLEObject Type="Embed" ProgID="Equation.3" ShapeID="_x0000_i1035" DrawAspect="Content" ObjectID="_1697436401" r:id="rId24"/>
        </w:object>
      </w:r>
      <w:r>
        <w:t xml:space="preserve">which fulfills </w:t>
      </w:r>
      <w:r w:rsidRPr="00455CAA">
        <w:rPr>
          <w:position w:val="-14"/>
        </w:rPr>
        <w:object w:dxaOrig="3080" w:dyaOrig="380" w14:anchorId="7AE30CEA">
          <v:shape id="_x0000_i1036" type="#_x0000_t75" style="width:154.5pt;height:18pt" o:ole="">
            <v:imagedata r:id="rId25" o:title=""/>
          </v:shape>
          <o:OLEObject Type="Embed" ProgID="Equation.3" ShapeID="_x0000_i1036" DrawAspect="Content" ObjectID="_1697436402" r:id="rId26"/>
        </w:object>
      </w:r>
      <w:r>
        <w:t xml:space="preserve">. For each </w:t>
      </w:r>
      <w:r w:rsidRPr="001F2210">
        <w:rPr>
          <w:position w:val="-6"/>
        </w:rPr>
        <w:object w:dxaOrig="220" w:dyaOrig="220" w14:anchorId="73736CD5">
          <v:shape id="_x0000_i1037" type="#_x0000_t75" style="width:11.25pt;height:10.5pt" o:ole="">
            <v:imagedata r:id="rId27" o:title=""/>
          </v:shape>
          <o:OLEObject Type="Embed" ProgID="Equation.3" ShapeID="_x0000_i1037" DrawAspect="Content" ObjectID="_1697436403" r:id="rId28"/>
        </w:object>
      </w:r>
      <w:r>
        <w:t xml:space="preserve"> we determine the relative frequency </w:t>
      </w:r>
      <w:r w:rsidRPr="002367FF">
        <w:rPr>
          <w:position w:val="-10"/>
        </w:rPr>
        <w:object w:dxaOrig="2680" w:dyaOrig="320" w14:anchorId="2E232316">
          <v:shape id="_x0000_i1038" type="#_x0000_t75" style="width:134.25pt;height:15pt" o:ole="">
            <v:imagedata r:id="rId29" o:title=""/>
          </v:shape>
          <o:OLEObject Type="Embed" ProgID="Equation.3" ShapeID="_x0000_i1038" DrawAspect="Content" ObjectID="_1697436404" r:id="rId30"/>
        </w:object>
      </w:r>
      <w:r>
        <w:t xml:space="preserve">where </w:t>
      </w:r>
      <w:r w:rsidRPr="002367FF">
        <w:rPr>
          <w:position w:val="-10"/>
        </w:rPr>
        <w:object w:dxaOrig="560" w:dyaOrig="320" w14:anchorId="1505D8A3">
          <v:shape id="_x0000_i1039" type="#_x0000_t75" style="width:27.75pt;height:15pt" o:ole="">
            <v:imagedata r:id="rId31" o:title=""/>
          </v:shape>
          <o:OLEObject Type="Embed" ProgID="Equation.3" ShapeID="_x0000_i1039" DrawAspect="Content" ObjectID="_1697436405" r:id="rId32"/>
        </w:object>
      </w:r>
      <w:r>
        <w:rPr>
          <w:rFonts w:ascii="Arial Unicode MS" w:eastAsia="Arial Unicode MS" w:hAnsi="Arial Unicode MS" w:cs="Arial Unicode MS" w:hint="eastAsia"/>
          <w:color w:val="2E2E2E"/>
          <w:shd w:val="clear" w:color="auto" w:fill="FFFFFF"/>
        </w:rPr>
        <w:t xml:space="preserve">denote </w:t>
      </w:r>
      <w:r>
        <w:rPr>
          <w:rFonts w:ascii="Arial Unicode MS" w:eastAsia="Arial Unicode MS" w:hAnsi="Arial Unicode MS" w:cs="Arial Unicode MS"/>
          <w:color w:val="2E2E2E"/>
          <w:shd w:val="clear" w:color="auto" w:fill="FFFFFF"/>
        </w:rPr>
        <w:t>its</w:t>
      </w:r>
      <w:r>
        <w:rPr>
          <w:rFonts w:ascii="Arial Unicode MS" w:eastAsia="Arial Unicode MS" w:hAnsi="Arial Unicode MS" w:cs="Arial Unicode MS" w:hint="eastAsia"/>
          <w:color w:val="2E2E2E"/>
          <w:shd w:val="clear" w:color="auto" w:fill="FFFFFF"/>
        </w:rPr>
        <w:t xml:space="preserve"> frequency in </w:t>
      </w:r>
      <w:proofErr w:type="gramStart"/>
      <w:r>
        <w:rPr>
          <w:rFonts w:ascii="Arial Unicode MS" w:eastAsia="Arial Unicode MS" w:hAnsi="Arial Unicode MS" w:cs="Arial Unicode MS" w:hint="eastAsia"/>
          <w:color w:val="2E2E2E"/>
          <w:shd w:val="clear" w:color="auto" w:fill="FFFFFF"/>
        </w:rPr>
        <w:t>the  series</w:t>
      </w:r>
      <w:proofErr w:type="gramEnd"/>
      <w:r>
        <w:rPr>
          <w:rFonts w:ascii="Arial Unicode MS" w:eastAsia="Arial Unicode MS" w:hAnsi="Arial Unicode MS" w:cs="Arial Unicode MS"/>
          <w:color w:val="2E2E2E"/>
          <w:shd w:val="clear" w:color="auto" w:fill="FFFFFF"/>
        </w:rPr>
        <w:t xml:space="preserve"> of vectors</w:t>
      </w:r>
      <w:r w:rsidRPr="001F2210">
        <w:rPr>
          <w:position w:val="-12"/>
        </w:rPr>
        <w:object w:dxaOrig="2280" w:dyaOrig="360" w14:anchorId="1C54B04C">
          <v:shape id="_x0000_i1040" type="#_x0000_t75" style="width:114pt;height:16.5pt" o:ole="">
            <v:imagedata r:id="rId33" o:title=""/>
          </v:shape>
          <o:OLEObject Type="Embed" ProgID="Equation.3" ShapeID="_x0000_i1040" DrawAspect="Content" ObjectID="_1697436406" r:id="rId34"/>
        </w:object>
      </w:r>
      <w:r w:rsidRPr="001F2210">
        <w:rPr>
          <w:rFonts w:ascii="Arial Unicode MS" w:eastAsia="Arial Unicode MS" w:hAnsi="Arial Unicode MS" w:cs="Arial Unicode MS" w:hint="eastAsia"/>
          <w:color w:val="2E2E2E"/>
          <w:shd w:val="clear" w:color="auto" w:fill="FFFFFF"/>
        </w:rPr>
        <w:t xml:space="preserve"> </w:t>
      </w:r>
      <w:r>
        <w:rPr>
          <w:rFonts w:ascii="Arial Unicode MS" w:eastAsia="Arial Unicode MS" w:hAnsi="Arial Unicode MS" w:cs="Arial Unicode MS"/>
          <w:color w:val="2E2E2E"/>
          <w:shd w:val="clear" w:color="auto" w:fill="FFFFFF"/>
        </w:rPr>
        <w:t xml:space="preserve">. The permutation entropy of order </w:t>
      </w:r>
      <w:r w:rsidRPr="001F2210">
        <w:rPr>
          <w:position w:val="-6"/>
        </w:rPr>
        <w:object w:dxaOrig="600" w:dyaOrig="279" w14:anchorId="77FC073B">
          <v:shape id="_x0000_i1041" type="#_x0000_t75" style="width:30pt;height:12.75pt" o:ole="">
            <v:imagedata r:id="rId35" o:title=""/>
          </v:shape>
          <o:OLEObject Type="Embed" ProgID="Equation.3" ShapeID="_x0000_i1041" DrawAspect="Content" ObjectID="_1697436407" r:id="rId36"/>
        </w:object>
      </w:r>
      <w:r>
        <w:t>is defined as</w:t>
      </w:r>
    </w:p>
    <w:p w14:paraId="34F0A49F" w14:textId="77777777" w:rsidR="00CA21E7" w:rsidRPr="001F2210" w:rsidRDefault="00CA21E7" w:rsidP="00CA21E7">
      <w:pPr>
        <w:pStyle w:val="Estilo1"/>
        <w:jc w:val="center"/>
        <w:rPr>
          <w:rStyle w:val="Estilo1Char"/>
        </w:rPr>
      </w:pPr>
      <w:r w:rsidRPr="00181C61">
        <w:rPr>
          <w:position w:val="-14"/>
        </w:rPr>
        <w:object w:dxaOrig="2620" w:dyaOrig="400" w14:anchorId="1AAE6868">
          <v:shape id="_x0000_i1042" type="#_x0000_t75" style="width:131.25pt;height:18.75pt" o:ole="">
            <v:imagedata r:id="rId37" o:title=""/>
          </v:shape>
          <o:OLEObject Type="Embed" ProgID="Equation.3" ShapeID="_x0000_i1042" DrawAspect="Content" ObjectID="_1697436408" r:id="rId38"/>
        </w:object>
      </w:r>
    </w:p>
    <w:p w14:paraId="0EE83EAF" w14:textId="77777777" w:rsidR="00CA21E7" w:rsidRDefault="00CA21E7" w:rsidP="00CA21E7">
      <w:pPr>
        <w:pStyle w:val="Estilo1"/>
        <w:spacing w:line="240" w:lineRule="auto"/>
        <w:jc w:val="center"/>
        <w:rPr>
          <w:sz w:val="22"/>
          <w:szCs w:val="22"/>
        </w:rPr>
      </w:pPr>
      <w:r>
        <w:lastRenderedPageBreak/>
        <w:t xml:space="preserve">where the sum runs over all </w:t>
      </w:r>
      <w:r w:rsidRPr="00DF15C1">
        <w:rPr>
          <w:position w:val="-6"/>
        </w:rPr>
        <w:object w:dxaOrig="260" w:dyaOrig="279" w14:anchorId="2FE82EEE">
          <v:shape id="_x0000_i1043" type="#_x0000_t75" style="width:12.75pt;height:12.75pt" o:ole="">
            <v:imagedata r:id="rId39" o:title=""/>
          </v:shape>
          <o:OLEObject Type="Embed" ProgID="Equation.3" ShapeID="_x0000_i1043" DrawAspect="Content" ObjectID="_1697436409" r:id="rId40"/>
        </w:object>
      </w:r>
      <w:r>
        <w:t xml:space="preserve"> permutations </w:t>
      </w:r>
      <w:r w:rsidRPr="001F2210">
        <w:rPr>
          <w:position w:val="-6"/>
        </w:rPr>
        <w:object w:dxaOrig="220" w:dyaOrig="220" w14:anchorId="795D2F6F">
          <v:shape id="_x0000_i1044" type="#_x0000_t75" style="width:11.25pt;height:10.5pt" o:ole="">
            <v:imagedata r:id="rId27" o:title=""/>
          </v:shape>
          <o:OLEObject Type="Embed" ProgID="Equation.3" ShapeID="_x0000_i1044" DrawAspect="Content" ObjectID="_1697436410" r:id="rId41"/>
        </w:object>
      </w:r>
      <w:r>
        <w:t xml:space="preserve"> of order </w:t>
      </w:r>
      <w:r w:rsidRPr="00181C61">
        <w:rPr>
          <w:position w:val="-6"/>
        </w:rPr>
        <w:object w:dxaOrig="220" w:dyaOrig="279" w14:anchorId="06F1A067">
          <v:shape id="_x0000_i1045" type="#_x0000_t75" style="width:11.25pt;height:12.75pt" o:ole="">
            <v:imagedata r:id="rId42" o:title=""/>
          </v:shape>
          <o:OLEObject Type="Embed" ProgID="Equation.3" ShapeID="_x0000_i1045" DrawAspect="Content" ObjectID="_1697436411" r:id="rId43"/>
        </w:object>
      </w:r>
      <w:r>
        <w:t xml:space="preserve">. For </w:t>
      </w:r>
      <w:r w:rsidRPr="001F2210">
        <w:rPr>
          <w:position w:val="-6"/>
          <w:sz w:val="32"/>
          <w:szCs w:val="32"/>
        </w:rPr>
        <w:object w:dxaOrig="520" w:dyaOrig="279" w14:anchorId="7EA33242">
          <v:shape id="_x0000_i1046" type="#_x0000_t75" style="width:26.25pt;height:12.75pt" o:ole="">
            <v:imagedata r:id="rId44" o:title=""/>
          </v:shape>
          <o:OLEObject Type="Embed" ProgID="Equation.3" ShapeID="_x0000_i1046" DrawAspect="Content" ObjectID="_1697436412" r:id="rId45"/>
        </w:object>
      </w:r>
      <w:r>
        <w:t xml:space="preserve">this is the information contained in comparing </w:t>
      </w:r>
      <w:r w:rsidRPr="00181C61">
        <w:rPr>
          <w:position w:val="-6"/>
        </w:rPr>
        <w:object w:dxaOrig="220" w:dyaOrig="279" w14:anchorId="55CBF993">
          <v:shape id="_x0000_i1047" type="#_x0000_t75" style="width:11.25pt;height:12.75pt" o:ole="">
            <v:imagedata r:id="rId46" o:title=""/>
          </v:shape>
          <o:OLEObject Type="Embed" ProgID="Equation.3" ShapeID="_x0000_i1047" DrawAspect="Content" ObjectID="_1697436413" r:id="rId47"/>
        </w:object>
      </w:r>
      <w:r>
        <w:t xml:space="preserve"> consecutive values of the time series.  It is clear that </w:t>
      </w:r>
      <w:r w:rsidRPr="00DF15C1">
        <w:rPr>
          <w:position w:val="-10"/>
        </w:rPr>
        <w:object w:dxaOrig="1740" w:dyaOrig="320" w14:anchorId="0D324FF3">
          <v:shape id="_x0000_i1048" type="#_x0000_t75" style="width:87pt;height:15pt" o:ole="">
            <v:imagedata r:id="rId48" o:title=""/>
          </v:shape>
          <o:OLEObject Type="Embed" ProgID="Equation.3" ShapeID="_x0000_i1048" DrawAspect="Content" ObjectID="_1697436414" r:id="rId49"/>
        </w:object>
      </w:r>
      <w:r>
        <w:t xml:space="preserve">where the lower bound is attained for an increasing or decreasing sequence of values (only one permutation appears), and the upper bound for a completely random </w:t>
      </w:r>
      <w:proofErr w:type="gramStart"/>
      <w:r>
        <w:t>system  where</w:t>
      </w:r>
      <w:proofErr w:type="gramEnd"/>
      <w:r>
        <w:t xml:space="preserve"> all </w:t>
      </w:r>
      <w:r w:rsidRPr="00DF15C1">
        <w:rPr>
          <w:position w:val="-6"/>
        </w:rPr>
        <w:object w:dxaOrig="260" w:dyaOrig="279" w14:anchorId="5E31E50F">
          <v:shape id="_x0000_i1049" type="#_x0000_t75" style="width:12.75pt;height:12.75pt" o:ole="">
            <v:imagedata r:id="rId39" o:title=""/>
          </v:shape>
          <o:OLEObject Type="Embed" ProgID="Equation.3" ShapeID="_x0000_i1049" DrawAspect="Content" ObjectID="_1697436415" r:id="rId50"/>
        </w:object>
      </w:r>
      <w:r>
        <w:t xml:space="preserve"> possible permutations appear with the same probability. The time series presents some sort of dynamics when</w:t>
      </w:r>
      <w:r w:rsidRPr="00DF15C1">
        <w:rPr>
          <w:position w:val="-10"/>
        </w:rPr>
        <w:object w:dxaOrig="1380" w:dyaOrig="320" w14:anchorId="3B2D4ABD">
          <v:shape id="_x0000_i1050" type="#_x0000_t75" style="width:69pt;height:15pt" o:ole="">
            <v:imagedata r:id="rId51" o:title=""/>
          </v:shape>
          <o:OLEObject Type="Embed" ProgID="Equation.3" ShapeID="_x0000_i1050" DrawAspect="Content" ObjectID="_1697436416" r:id="rId52"/>
        </w:object>
      </w:r>
      <w:r w:rsidRPr="008046AE">
        <w:rPr>
          <w:color w:val="000000" w:themeColor="text1"/>
        </w:rPr>
        <w:t>.</w:t>
      </w:r>
      <w:r>
        <w:rPr>
          <w:color w:val="000000" w:themeColor="text1"/>
        </w:rPr>
        <w:t xml:space="preserve"> </w:t>
      </w:r>
      <w:r w:rsidRPr="00DF15C1">
        <w:rPr>
          <w:color w:val="000000" w:themeColor="text1"/>
          <w:sz w:val="22"/>
          <w:szCs w:val="22"/>
        </w:rPr>
        <w:t xml:space="preserve">The optimal </w:t>
      </w:r>
      <w:r w:rsidRPr="00DF15C1">
        <w:rPr>
          <w:position w:val="-6"/>
          <w:sz w:val="22"/>
          <w:szCs w:val="22"/>
        </w:rPr>
        <w:object w:dxaOrig="220" w:dyaOrig="279" w14:anchorId="539909C7">
          <v:shape id="_x0000_i1051" type="#_x0000_t75" style="width:11.25pt;height:12.75pt" o:ole="">
            <v:imagedata r:id="rId42" o:title=""/>
          </v:shape>
          <o:OLEObject Type="Embed" ProgID="Equation.3" ShapeID="_x0000_i1051" DrawAspect="Content" ObjectID="_1697436417" r:id="rId53"/>
        </w:object>
      </w:r>
      <w:r w:rsidRPr="00DF15C1">
        <w:rPr>
          <w:sz w:val="22"/>
          <w:szCs w:val="22"/>
        </w:rPr>
        <w:t xml:space="preserve"> and </w:t>
      </w:r>
      <w:r w:rsidRPr="00DF15C1">
        <w:rPr>
          <w:position w:val="-6"/>
          <w:sz w:val="22"/>
          <w:szCs w:val="22"/>
        </w:rPr>
        <w:object w:dxaOrig="200" w:dyaOrig="220" w14:anchorId="3118FE52">
          <v:shape id="_x0000_i1052" type="#_x0000_t75" style="width:9.75pt;height:10.5pt" o:ole="">
            <v:imagedata r:id="rId14" o:title=""/>
          </v:shape>
          <o:OLEObject Type="Embed" ProgID="Equation.3" ShapeID="_x0000_i1052" DrawAspect="Content" ObjectID="_1697436418" r:id="rId54"/>
        </w:object>
      </w:r>
      <w:r>
        <w:rPr>
          <w:sz w:val="22"/>
          <w:szCs w:val="22"/>
        </w:rPr>
        <w:t xml:space="preserve"> strongly depend on the </w:t>
      </w:r>
      <w:r w:rsidRPr="00DF15C1">
        <w:rPr>
          <w:sz w:val="22"/>
          <w:szCs w:val="22"/>
        </w:rPr>
        <w:t xml:space="preserve">system. </w:t>
      </w:r>
      <w:r>
        <w:rPr>
          <w:sz w:val="22"/>
          <w:szCs w:val="22"/>
        </w:rPr>
        <w:t xml:space="preserve">In order to get good </w:t>
      </w:r>
      <w:proofErr w:type="gramStart"/>
      <w:r>
        <w:rPr>
          <w:sz w:val="22"/>
          <w:szCs w:val="22"/>
        </w:rPr>
        <w:t>statistics</w:t>
      </w:r>
      <w:proofErr w:type="gramEnd"/>
      <w:r>
        <w:rPr>
          <w:sz w:val="22"/>
          <w:szCs w:val="22"/>
        </w:rPr>
        <w:t xml:space="preserve"> i</w:t>
      </w:r>
      <w:r w:rsidRPr="00DF15C1">
        <w:rPr>
          <w:sz w:val="22"/>
          <w:szCs w:val="22"/>
        </w:rPr>
        <w:t xml:space="preserve">t is typically recommended to choose maximum </w:t>
      </w:r>
      <w:r w:rsidRPr="00DF15C1">
        <w:rPr>
          <w:position w:val="-6"/>
          <w:sz w:val="22"/>
          <w:szCs w:val="22"/>
        </w:rPr>
        <w:object w:dxaOrig="220" w:dyaOrig="279" w14:anchorId="26E16044">
          <v:shape id="_x0000_i1053" type="#_x0000_t75" style="width:11.25pt;height:12.75pt" o:ole="">
            <v:imagedata r:id="rId42" o:title=""/>
          </v:shape>
          <o:OLEObject Type="Embed" ProgID="Equation.3" ShapeID="_x0000_i1053" DrawAspect="Content" ObjectID="_1697436419" r:id="rId55"/>
        </w:object>
      </w:r>
      <w:r w:rsidRPr="00DF15C1">
        <w:rPr>
          <w:sz w:val="22"/>
          <w:szCs w:val="22"/>
        </w:rPr>
        <w:t xml:space="preserve"> according to </w:t>
      </w:r>
      <w:r w:rsidRPr="00DF15C1">
        <w:rPr>
          <w:position w:val="-6"/>
          <w:sz w:val="22"/>
          <w:szCs w:val="22"/>
        </w:rPr>
        <w:object w:dxaOrig="780" w:dyaOrig="279" w14:anchorId="2F36C754">
          <v:shape id="_x0000_i1054" type="#_x0000_t75" style="width:39pt;height:12.75pt" o:ole="">
            <v:imagedata r:id="rId56" o:title=""/>
          </v:shape>
          <o:OLEObject Type="Embed" ProgID="Equation.3" ShapeID="_x0000_i1054" DrawAspect="Content" ObjectID="_1697436420" r:id="rId57"/>
        </w:object>
      </w:r>
      <w:r w:rsidR="00C740A6">
        <w:rPr>
          <w:sz w:val="22"/>
          <w:szCs w:val="22"/>
        </w:rPr>
        <w:t>[</w:t>
      </w:r>
      <w:r>
        <w:rPr>
          <w:sz w:val="22"/>
          <w:szCs w:val="22"/>
        </w:rPr>
        <w:t>3].</w:t>
      </w:r>
    </w:p>
    <w:p w14:paraId="7EB967A8" w14:textId="77777777" w:rsidR="00CA21E7" w:rsidRDefault="00CA21E7" w:rsidP="00CA21E7">
      <w:pPr>
        <w:pStyle w:val="Estilo1"/>
        <w:spacing w:line="240" w:lineRule="auto"/>
        <w:jc w:val="center"/>
        <w:rPr>
          <w:sz w:val="22"/>
          <w:szCs w:val="22"/>
        </w:rPr>
      </w:pPr>
    </w:p>
    <w:p w14:paraId="29CA9F0E" w14:textId="77777777" w:rsidR="00CA21E7" w:rsidRPr="00CA21E7" w:rsidRDefault="00CA21E7" w:rsidP="00CA21E7">
      <w:pPr>
        <w:pStyle w:val="Estilo1"/>
        <w:ind w:left="360"/>
        <w:rPr>
          <w:lang w:val="pt-BR"/>
        </w:rPr>
      </w:pPr>
      <w:r w:rsidRPr="0055638E">
        <w:rPr>
          <w:b/>
          <w:i/>
          <w:sz w:val="22"/>
          <w:szCs w:val="22"/>
        </w:rPr>
        <w:t>Example</w:t>
      </w:r>
      <w:r>
        <w:rPr>
          <w:sz w:val="22"/>
          <w:szCs w:val="22"/>
        </w:rPr>
        <w:t xml:space="preserve">: </w:t>
      </w:r>
      <w:r>
        <w:t xml:space="preserve">Let us take a series with  </w:t>
      </w:r>
      <w:r w:rsidRPr="00DF15C1">
        <w:rPr>
          <w:position w:val="-6"/>
          <w:sz w:val="22"/>
          <w:szCs w:val="22"/>
        </w:rPr>
        <w:object w:dxaOrig="600" w:dyaOrig="279" w14:anchorId="6389A4F3">
          <v:shape id="_x0000_i1055" type="#_x0000_t75" style="width:30pt;height:12.75pt" o:ole="">
            <v:imagedata r:id="rId58" o:title=""/>
          </v:shape>
          <o:OLEObject Type="Embed" ProgID="Equation.3" ShapeID="_x0000_i1055" DrawAspect="Content" ObjectID="_1697436421" r:id="rId59"/>
        </w:object>
      </w:r>
      <w:r>
        <w:t>values:</w:t>
      </w:r>
      <w:r>
        <w:rPr>
          <w:rStyle w:val="apple-converted-space"/>
          <w:rFonts w:ascii="Helvetica" w:hAnsi="Helvetica" w:cs="Helvetica"/>
          <w:color w:val="000000"/>
          <w:sz w:val="23"/>
          <w:szCs w:val="23"/>
          <w:shd w:val="clear" w:color="auto" w:fill="FFFFFF"/>
        </w:rPr>
        <w:t> </w:t>
      </w:r>
      <w:r>
        <w:t xml:space="preserve"> </w:t>
      </w:r>
      <w:r w:rsidRPr="00B72F18">
        <w:rPr>
          <w:position w:val="-12"/>
        </w:rPr>
        <w:object w:dxaOrig="2120" w:dyaOrig="360" w14:anchorId="3289EA66">
          <v:shape id="_x0000_i1056" type="#_x0000_t75" style="width:105.75pt;height:16.5pt" o:ole="">
            <v:imagedata r:id="rId60" o:title=""/>
          </v:shape>
          <o:OLEObject Type="Embed" ProgID="Equation.3" ShapeID="_x0000_i1056" DrawAspect="Content" ObjectID="_1697436422" r:id="rId61"/>
        </w:object>
      </w:r>
      <w:r>
        <w:t xml:space="preserve">. We choose </w:t>
      </w:r>
      <w:r w:rsidRPr="00181C61">
        <w:rPr>
          <w:position w:val="-6"/>
        </w:rPr>
        <w:object w:dxaOrig="580" w:dyaOrig="279" w14:anchorId="6FF22903">
          <v:shape id="_x0000_i1057" type="#_x0000_t75" style="width:29.25pt;height:12.75pt" o:ole="">
            <v:imagedata r:id="rId62" o:title=""/>
          </v:shape>
          <o:OLEObject Type="Embed" ProgID="Equation.3" ShapeID="_x0000_i1057" DrawAspect="Content" ObjectID="_1697436423" r:id="rId63"/>
        </w:object>
      </w:r>
      <w:r>
        <w:t xml:space="preserve">e </w:t>
      </w:r>
      <w:r w:rsidRPr="00181C61">
        <w:rPr>
          <w:position w:val="-6"/>
        </w:rPr>
        <w:object w:dxaOrig="520" w:dyaOrig="279" w14:anchorId="381C4FC0">
          <v:shape id="_x0000_i1058" type="#_x0000_t75" style="width:26.25pt;height:12.75pt" o:ole="">
            <v:imagedata r:id="rId64" o:title=""/>
          </v:shape>
          <o:OLEObject Type="Embed" ProgID="Equation.3" ShapeID="_x0000_i1058" DrawAspect="Content" ObjectID="_1697436424" r:id="rId65"/>
        </w:object>
      </w:r>
      <w:r w:rsidR="00C740A6">
        <w:t xml:space="preserve">, and construct </w:t>
      </w:r>
      <w:proofErr w:type="gramStart"/>
      <w:r w:rsidR="00C740A6">
        <w:t xml:space="preserve">the </w:t>
      </w:r>
      <w:r>
        <w:t xml:space="preserve"> series</w:t>
      </w:r>
      <w:proofErr w:type="gramEnd"/>
      <w:r>
        <w:t xml:space="preserve"> of sequences of vectors </w:t>
      </w:r>
      <w:r w:rsidRPr="00CA21E7">
        <w:t>{(3,6,8),(6,8,9),(8,9,5),(9,5,10), (5,10,2)}</w:t>
      </w:r>
      <w:r>
        <w:t xml:space="preserve">. </w:t>
      </w:r>
      <w:r w:rsidRPr="006705D4">
        <w:t>The corresponding series of permutations is {(012</w:t>
      </w:r>
      <w:proofErr w:type="gramStart"/>
      <w:r w:rsidRPr="006705D4">
        <w:t>),(</w:t>
      </w:r>
      <w:proofErr w:type="gramEnd"/>
      <w:r w:rsidRPr="006705D4">
        <w:t xml:space="preserve">012),(201),(102), (201)}. </w:t>
      </w:r>
      <w:r w:rsidRPr="00CA21E7">
        <w:t xml:space="preserve">There are  </w:t>
      </w:r>
      <w:r w:rsidRPr="00DF15C1">
        <w:rPr>
          <w:position w:val="-6"/>
        </w:rPr>
        <w:object w:dxaOrig="560" w:dyaOrig="279" w14:anchorId="312C55BD">
          <v:shape id="_x0000_i1059" type="#_x0000_t75" style="width:27.75pt;height:12.75pt" o:ole="">
            <v:imagedata r:id="rId66" o:title=""/>
          </v:shape>
          <o:OLEObject Type="Embed" ProgID="Equation.3" ShapeID="_x0000_i1059" DrawAspect="Content" ObjectID="_1697436425" r:id="rId67"/>
        </w:object>
      </w:r>
      <w:r w:rsidRPr="00CA21E7">
        <w:t xml:space="preserve"> possible permutations</w:t>
      </w:r>
      <w:proofErr w:type="gramStart"/>
      <w:r w:rsidRPr="00CA21E7">
        <w:t xml:space="preserve">   (</w:t>
      </w:r>
      <w:proofErr w:type="gramEnd"/>
      <w:r w:rsidRPr="00CA21E7">
        <w:t xml:space="preserve">012,021,102,120,201,210), but only three permutations   012 (two times), 201 (two times) e 102 (one time) </w:t>
      </w:r>
      <w:r>
        <w:t xml:space="preserve">appear in a series. </w:t>
      </w:r>
      <w:r w:rsidRPr="00CA21E7">
        <w:rPr>
          <w:lang w:val="pt-BR"/>
        </w:rPr>
        <w:t xml:space="preserve">The </w:t>
      </w:r>
      <w:proofErr w:type="spellStart"/>
      <w:r w:rsidRPr="00CA21E7">
        <w:rPr>
          <w:lang w:val="pt-BR"/>
        </w:rPr>
        <w:t>permutation</w:t>
      </w:r>
      <w:proofErr w:type="spellEnd"/>
      <w:r w:rsidRPr="00CA21E7">
        <w:rPr>
          <w:lang w:val="pt-BR"/>
        </w:rPr>
        <w:t xml:space="preserve"> </w:t>
      </w:r>
      <w:proofErr w:type="spellStart"/>
      <w:r w:rsidRPr="00CA21E7">
        <w:rPr>
          <w:lang w:val="pt-BR"/>
        </w:rPr>
        <w:t>entropy</w:t>
      </w:r>
      <w:proofErr w:type="spellEnd"/>
      <w:r w:rsidRPr="00CA21E7">
        <w:rPr>
          <w:lang w:val="pt-BR"/>
        </w:rPr>
        <w:t xml:space="preserve"> </w:t>
      </w:r>
      <w:proofErr w:type="spellStart"/>
      <w:r w:rsidRPr="00CA21E7">
        <w:rPr>
          <w:lang w:val="pt-BR"/>
        </w:rPr>
        <w:t>is</w:t>
      </w:r>
      <w:proofErr w:type="spellEnd"/>
      <w:r w:rsidRPr="00CA21E7">
        <w:rPr>
          <w:lang w:val="pt-BR"/>
        </w:rPr>
        <w:t xml:space="preserve"> </w:t>
      </w:r>
      <w:proofErr w:type="spellStart"/>
      <w:r w:rsidRPr="00CA21E7">
        <w:rPr>
          <w:lang w:val="pt-BR"/>
        </w:rPr>
        <w:t>calculated</w:t>
      </w:r>
      <w:proofErr w:type="spellEnd"/>
      <w:r w:rsidRPr="00CA21E7">
        <w:rPr>
          <w:lang w:val="pt-BR"/>
        </w:rPr>
        <w:t xml:space="preserve"> as</w:t>
      </w:r>
      <w:r>
        <w:rPr>
          <w:lang w:val="pt-BR"/>
        </w:rPr>
        <w:t xml:space="preserve"> </w:t>
      </w:r>
    </w:p>
    <w:p w14:paraId="5D449BD9" w14:textId="77777777" w:rsidR="00CA21E7" w:rsidRDefault="00CA21E7" w:rsidP="00CA21E7">
      <w:pPr>
        <w:pStyle w:val="Estilo1"/>
        <w:ind w:left="900"/>
        <w:rPr>
          <w:lang w:val="pt-BR"/>
        </w:rPr>
      </w:pPr>
      <w:r w:rsidRPr="00553AE8">
        <w:rPr>
          <w:position w:val="-28"/>
        </w:rPr>
        <w:object w:dxaOrig="4239" w:dyaOrig="680" w14:anchorId="0CE1F719">
          <v:shape id="_x0000_i1060" type="#_x0000_t75" style="width:212.25pt;height:31.5pt" o:ole="">
            <v:imagedata r:id="rId68" o:title=""/>
          </v:shape>
          <o:OLEObject Type="Embed" ProgID="Equation.3" ShapeID="_x0000_i1060" DrawAspect="Content" ObjectID="_1697436426" r:id="rId69"/>
        </w:object>
      </w:r>
    </w:p>
    <w:p w14:paraId="2C1BC3C7" w14:textId="77777777" w:rsidR="00CA21E7" w:rsidRPr="00CA21E7" w:rsidRDefault="00CA21E7" w:rsidP="00CA21E7">
      <w:pPr>
        <w:pStyle w:val="Estilo1"/>
        <w:spacing w:line="240" w:lineRule="auto"/>
        <w:jc w:val="center"/>
        <w:rPr>
          <w:sz w:val="22"/>
          <w:szCs w:val="22"/>
        </w:rPr>
      </w:pPr>
    </w:p>
    <w:p w14:paraId="40326B01" w14:textId="77777777" w:rsidR="00CA21E7" w:rsidRDefault="00CA21E7" w:rsidP="00CA21E7">
      <w:pPr>
        <w:pStyle w:val="Estilo1"/>
        <w:spacing w:line="240" w:lineRule="auto"/>
        <w:jc w:val="center"/>
        <w:rPr>
          <w:sz w:val="22"/>
          <w:szCs w:val="22"/>
        </w:rPr>
      </w:pPr>
      <w:r>
        <w:rPr>
          <w:sz w:val="22"/>
          <w:szCs w:val="22"/>
        </w:rPr>
        <w:t>Permutation entropy method and its multiscale general</w:t>
      </w:r>
      <w:r w:rsidR="0055638E">
        <w:rPr>
          <w:sz w:val="22"/>
          <w:szCs w:val="22"/>
        </w:rPr>
        <w:t xml:space="preserve">ization were applied </w:t>
      </w:r>
      <w:proofErr w:type="gramStart"/>
      <w:r w:rsidR="0055638E">
        <w:rPr>
          <w:sz w:val="22"/>
          <w:szCs w:val="22"/>
        </w:rPr>
        <w:t>to  study</w:t>
      </w:r>
      <w:proofErr w:type="gramEnd"/>
      <w:r>
        <w:rPr>
          <w:sz w:val="22"/>
          <w:szCs w:val="22"/>
        </w:rPr>
        <w:t xml:space="preserve">  various phenomena</w:t>
      </w:r>
      <w:r w:rsidR="00C740A6">
        <w:rPr>
          <w:sz w:val="22"/>
          <w:szCs w:val="22"/>
        </w:rPr>
        <w:t xml:space="preserve"> such as in physiology [4,5], engineering [6,7], geophysics [8] climatology [9], hydrology [10,11] and finances [12</w:t>
      </w:r>
      <w:r>
        <w:rPr>
          <w:sz w:val="22"/>
          <w:szCs w:val="22"/>
        </w:rPr>
        <w:t>].</w:t>
      </w:r>
    </w:p>
    <w:p w14:paraId="693FEAAA" w14:textId="77777777" w:rsidR="00CA21E7" w:rsidRDefault="00CA21E7" w:rsidP="00CA21E7">
      <w:pPr>
        <w:pStyle w:val="Estilo1"/>
        <w:rPr>
          <w:rStyle w:val="Estilo1Char"/>
        </w:rPr>
      </w:pPr>
    </w:p>
    <w:p w14:paraId="541A6BC6" w14:textId="77777777" w:rsidR="00CA21E7" w:rsidRDefault="00CA21E7" w:rsidP="00CA21E7">
      <w:pPr>
        <w:pStyle w:val="Estilo1"/>
        <w:rPr>
          <w:rStyle w:val="Estilo1Char"/>
        </w:rPr>
      </w:pPr>
    </w:p>
    <w:p w14:paraId="14A579FA" w14:textId="77777777" w:rsidR="00CA21E7" w:rsidRPr="006705D4" w:rsidRDefault="00CA21E7" w:rsidP="00CA21E7">
      <w:pPr>
        <w:pStyle w:val="Estilo1"/>
        <w:numPr>
          <w:ilvl w:val="0"/>
          <w:numId w:val="1"/>
        </w:numPr>
        <w:jc w:val="center"/>
        <w:rPr>
          <w:rStyle w:val="Estilo1Char"/>
        </w:rPr>
      </w:pPr>
      <w:r w:rsidRPr="006705D4">
        <w:t xml:space="preserve">   </w:t>
      </w:r>
    </w:p>
    <w:p w14:paraId="2B4526A4" w14:textId="77777777" w:rsidR="00CA21E7" w:rsidRPr="006705D4" w:rsidRDefault="00CA21E7" w:rsidP="00CA21E7">
      <w:pPr>
        <w:rPr>
          <w:b/>
        </w:rPr>
      </w:pPr>
    </w:p>
    <w:p w14:paraId="16E82B9C" w14:textId="77777777" w:rsidR="00CA21E7" w:rsidRPr="0055638E" w:rsidRDefault="00CA21E7" w:rsidP="00CA21E7">
      <w:pPr>
        <w:ind w:left="1440"/>
        <w:rPr>
          <w:b/>
          <w:i/>
        </w:rPr>
      </w:pPr>
      <w:proofErr w:type="spellStart"/>
      <w:proofErr w:type="gramStart"/>
      <w:r w:rsidRPr="0055638E">
        <w:rPr>
          <w:b/>
          <w:i/>
        </w:rPr>
        <w:t>Forbiden</w:t>
      </w:r>
      <w:proofErr w:type="spellEnd"/>
      <w:r w:rsidRPr="0055638E">
        <w:rPr>
          <w:b/>
          <w:i/>
        </w:rPr>
        <w:t xml:space="preserve">  patterns</w:t>
      </w:r>
      <w:proofErr w:type="gramEnd"/>
      <w:r w:rsidRPr="0055638E">
        <w:rPr>
          <w:b/>
          <w:i/>
        </w:rPr>
        <w:t xml:space="preserve"> </w:t>
      </w:r>
    </w:p>
    <w:p w14:paraId="63DDC4D4" w14:textId="77777777" w:rsidR="00CA21E7" w:rsidRDefault="00C740A6" w:rsidP="00CA21E7">
      <w:pPr>
        <w:ind w:left="1440"/>
        <w:rPr>
          <w:rFonts w:ascii="Arial Unicode MS" w:eastAsia="Arial Unicode MS" w:hAnsi="Arial Unicode MS" w:cs="Arial Unicode MS"/>
          <w:color w:val="2E2E2E"/>
          <w:sz w:val="20"/>
          <w:szCs w:val="20"/>
          <w:shd w:val="clear" w:color="auto" w:fill="FFFFFF"/>
        </w:rPr>
      </w:pPr>
      <w:r>
        <w:rPr>
          <w:rFonts w:ascii="Arial Unicode MS" w:eastAsia="Arial Unicode MS" w:hAnsi="Arial Unicode MS" w:cs="Arial Unicode MS" w:hint="eastAsia"/>
          <w:color w:val="2E2E2E"/>
          <w:sz w:val="20"/>
          <w:szCs w:val="20"/>
          <w:shd w:val="clear" w:color="auto" w:fill="FFFFFF"/>
        </w:rPr>
        <w:t>The study of the ord</w:t>
      </w:r>
      <w:r>
        <w:rPr>
          <w:rFonts w:ascii="Arial Unicode MS" w:eastAsia="Arial Unicode MS" w:hAnsi="Arial Unicode MS" w:cs="Arial Unicode MS"/>
          <w:color w:val="2E2E2E"/>
          <w:sz w:val="20"/>
          <w:szCs w:val="20"/>
          <w:shd w:val="clear" w:color="auto" w:fill="FFFFFF"/>
        </w:rPr>
        <w:t>er</w:t>
      </w:r>
      <w:r w:rsidR="00CA21E7">
        <w:rPr>
          <w:rFonts w:ascii="Arial Unicode MS" w:eastAsia="Arial Unicode MS" w:hAnsi="Arial Unicode MS" w:cs="Arial Unicode MS" w:hint="eastAsia"/>
          <w:color w:val="2E2E2E"/>
          <w:sz w:val="20"/>
          <w:szCs w:val="20"/>
          <w:shd w:val="clear" w:color="auto" w:fill="FFFFFF"/>
        </w:rPr>
        <w:t xml:space="preserve"> patterns has been proposed as a technique for evaluating the determinism of a given time series </w:t>
      </w:r>
      <w:hyperlink r:id="rId70" w:anchor="b40" w:history="1">
        <w:r w:rsidR="00CA21E7">
          <w:rPr>
            <w:rStyle w:val="Hyperlink"/>
            <w:rFonts w:ascii="Arial Unicode MS" w:eastAsia="Arial Unicode MS" w:hAnsi="Arial Unicode MS" w:cs="Arial Unicode MS" w:hint="eastAsia"/>
            <w:color w:val="316C9D"/>
            <w:sz w:val="20"/>
            <w:szCs w:val="20"/>
            <w:bdr w:val="none" w:sz="0" w:space="0" w:color="auto" w:frame="1"/>
            <w:shd w:val="clear" w:color="auto" w:fill="FFFFFF"/>
          </w:rPr>
          <w:t>[</w:t>
        </w:r>
        <w:r>
          <w:rPr>
            <w:rStyle w:val="Hyperlink"/>
            <w:rFonts w:ascii="Arial Unicode MS" w:eastAsia="Arial Unicode MS" w:hAnsi="Arial Unicode MS" w:cs="Arial Unicode MS"/>
            <w:color w:val="316C9D"/>
            <w:sz w:val="20"/>
            <w:szCs w:val="20"/>
            <w:bdr w:val="none" w:sz="0" w:space="0" w:color="auto" w:frame="1"/>
            <w:shd w:val="clear" w:color="auto" w:fill="FFFFFF"/>
          </w:rPr>
          <w:t>13</w:t>
        </w:r>
        <w:r w:rsidR="00CA21E7">
          <w:rPr>
            <w:rStyle w:val="Hyperlink"/>
            <w:rFonts w:ascii="Arial Unicode MS" w:eastAsia="Arial Unicode MS" w:hAnsi="Arial Unicode MS" w:cs="Arial Unicode MS" w:hint="eastAsia"/>
            <w:color w:val="316C9D"/>
            <w:sz w:val="20"/>
            <w:szCs w:val="20"/>
            <w:bdr w:val="none" w:sz="0" w:space="0" w:color="auto" w:frame="1"/>
            <w:shd w:val="clear" w:color="auto" w:fill="FFFFFF"/>
          </w:rPr>
          <w:t>]</w:t>
        </w:r>
      </w:hyperlink>
      <w:r w:rsidR="00CA21E7">
        <w:rPr>
          <w:rFonts w:ascii="Arial Unicode MS" w:eastAsia="Arial Unicode MS" w:hAnsi="Arial Unicode MS" w:cs="Arial Unicode MS" w:hint="eastAsia"/>
          <w:color w:val="2E2E2E"/>
          <w:sz w:val="20"/>
          <w:szCs w:val="20"/>
          <w:shd w:val="clear" w:color="auto" w:fill="FFFFFF"/>
        </w:rPr>
        <w:t>. Every group of</w:t>
      </w:r>
      <w:r w:rsidR="00CA21E7">
        <w:rPr>
          <w:rStyle w:val="apple-converted-space"/>
          <w:rFonts w:ascii="Arial Unicode MS" w:eastAsia="Arial Unicode MS" w:hAnsi="Arial Unicode MS" w:cs="Arial Unicode MS" w:hint="eastAsia"/>
          <w:color w:val="2E2E2E"/>
          <w:sz w:val="20"/>
          <w:szCs w:val="20"/>
          <w:shd w:val="clear" w:color="auto" w:fill="FFFFFF"/>
        </w:rPr>
        <w:t> </w:t>
      </w:r>
      <w:r w:rsidRPr="00C740A6">
        <w:rPr>
          <w:position w:val="-4"/>
        </w:rPr>
        <w:object w:dxaOrig="260" w:dyaOrig="260" w14:anchorId="53D13FD7">
          <v:shape id="_x0000_i1061" type="#_x0000_t75" style="width:12.75pt;height:12pt" o:ole="">
            <v:imagedata r:id="rId71" o:title=""/>
          </v:shape>
          <o:OLEObject Type="Embed" ProgID="Equation.3" ShapeID="_x0000_i1061" DrawAspect="Content" ObjectID="_1697436427" r:id="rId72"/>
        </w:object>
      </w:r>
      <w:r w:rsidR="00CA21E7">
        <w:rPr>
          <w:rStyle w:val="apple-converted-space"/>
          <w:rFonts w:ascii="Arial Unicode MS" w:eastAsia="Arial Unicode MS" w:hAnsi="Arial Unicode MS" w:cs="Arial Unicode MS" w:hint="eastAsia"/>
          <w:color w:val="2E2E2E"/>
          <w:sz w:val="20"/>
          <w:szCs w:val="20"/>
          <w:shd w:val="clear" w:color="auto" w:fill="FFFFFF"/>
        </w:rPr>
        <w:t> </w:t>
      </w:r>
      <w:r w:rsidR="00CA21E7">
        <w:rPr>
          <w:rFonts w:ascii="Arial Unicode MS" w:eastAsia="Arial Unicode MS" w:hAnsi="Arial Unicode MS" w:cs="Arial Unicode MS" w:hint="eastAsia"/>
          <w:color w:val="2E2E2E"/>
          <w:sz w:val="20"/>
          <w:szCs w:val="20"/>
          <w:shd w:val="clear" w:color="auto" w:fill="FFFFFF"/>
        </w:rPr>
        <w:t xml:space="preserve">adjacent and overlapped values of the time series </w:t>
      </w:r>
      <w:proofErr w:type="gramStart"/>
      <w:r w:rsidR="00CA21E7">
        <w:rPr>
          <w:rFonts w:ascii="Arial Unicode MS" w:eastAsia="Arial Unicode MS" w:hAnsi="Arial Unicode MS" w:cs="Arial Unicode MS" w:hint="eastAsia"/>
          <w:color w:val="2E2E2E"/>
          <w:sz w:val="20"/>
          <w:szCs w:val="20"/>
          <w:shd w:val="clear" w:color="auto" w:fill="FFFFFF"/>
        </w:rPr>
        <w:t>has</w:t>
      </w:r>
      <w:proofErr w:type="gramEnd"/>
      <w:r w:rsidR="00CA21E7">
        <w:rPr>
          <w:rFonts w:ascii="Arial Unicode MS" w:eastAsia="Arial Unicode MS" w:hAnsi="Arial Unicode MS" w:cs="Arial Unicode MS" w:hint="eastAsia"/>
          <w:color w:val="2E2E2E"/>
          <w:sz w:val="20"/>
          <w:szCs w:val="20"/>
          <w:shd w:val="clear" w:color="auto" w:fill="FFFFFF"/>
        </w:rPr>
        <w:t xml:space="preserve"> an associated permutation</w:t>
      </w:r>
      <w:r w:rsidR="00CA21E7">
        <w:rPr>
          <w:rStyle w:val="apple-converted-space"/>
          <w:rFonts w:ascii="Arial Unicode MS" w:eastAsia="Arial Unicode MS" w:hAnsi="Arial Unicode MS" w:cs="Arial Unicode MS" w:hint="eastAsia"/>
          <w:color w:val="2E2E2E"/>
          <w:sz w:val="20"/>
          <w:szCs w:val="20"/>
          <w:shd w:val="clear" w:color="auto" w:fill="FFFFFF"/>
        </w:rPr>
        <w:t> </w:t>
      </w:r>
      <w:r w:rsidRPr="00C740A6">
        <w:rPr>
          <w:position w:val="-12"/>
        </w:rPr>
        <w:object w:dxaOrig="279" w:dyaOrig="360" w14:anchorId="1D8AF911">
          <v:shape id="_x0000_i1062" type="#_x0000_t75" style="width:14.25pt;height:16.5pt" o:ole="">
            <v:imagedata r:id="rId73" o:title=""/>
          </v:shape>
          <o:OLEObject Type="Embed" ProgID="Equation.3" ShapeID="_x0000_i1062" DrawAspect="Content" ObjectID="_1697436428" r:id="rId74"/>
        </w:object>
      </w:r>
      <w:r>
        <w:rPr>
          <w:rFonts w:ascii="Arial Unicode MS" w:eastAsia="Arial Unicode MS" w:hAnsi="Arial Unicode MS" w:cs="Arial Unicode MS"/>
          <w:color w:val="2E2E2E"/>
          <w:sz w:val="20"/>
          <w:szCs w:val="20"/>
          <w:shd w:val="clear" w:color="auto" w:fill="FFFFFF"/>
        </w:rPr>
        <w:t>.</w:t>
      </w:r>
      <w:r w:rsidR="00CA21E7">
        <w:rPr>
          <w:rFonts w:ascii="Arial Unicode MS" w:eastAsia="Arial Unicode MS" w:hAnsi="Arial Unicode MS" w:cs="Arial Unicode MS" w:hint="eastAsia"/>
          <w:color w:val="2E2E2E"/>
          <w:sz w:val="20"/>
          <w:szCs w:val="20"/>
          <w:shd w:val="clear" w:color="auto" w:fill="FFFFFF"/>
        </w:rPr>
        <w:t xml:space="preserve"> This permutation will be one of the</w:t>
      </w:r>
      <w:r w:rsidR="00CA21E7">
        <w:rPr>
          <w:rStyle w:val="apple-converted-space"/>
          <w:rFonts w:ascii="Arial Unicode MS" w:eastAsia="Arial Unicode MS" w:hAnsi="Arial Unicode MS" w:cs="Arial Unicode MS" w:hint="eastAsia"/>
          <w:color w:val="2E2E2E"/>
          <w:sz w:val="20"/>
          <w:szCs w:val="20"/>
          <w:shd w:val="clear" w:color="auto" w:fill="FFFFFF"/>
        </w:rPr>
        <w:t> </w:t>
      </w:r>
      <w:r w:rsidRPr="00C740A6">
        <w:rPr>
          <w:position w:val="-6"/>
        </w:rPr>
        <w:object w:dxaOrig="300" w:dyaOrig="279" w14:anchorId="7781D278">
          <v:shape id="_x0000_i1063" type="#_x0000_t75" style="width:15pt;height:12.75pt" o:ole="">
            <v:imagedata r:id="rId75" o:title=""/>
          </v:shape>
          <o:OLEObject Type="Embed" ProgID="Equation.3" ShapeID="_x0000_i1063" DrawAspect="Content" ObjectID="_1697436429" r:id="rId76"/>
        </w:object>
      </w:r>
      <w:r w:rsidR="00CA21E7">
        <w:rPr>
          <w:rStyle w:val="apple-converted-space"/>
          <w:rFonts w:ascii="Arial Unicode MS" w:eastAsia="Arial Unicode MS" w:hAnsi="Arial Unicode MS" w:cs="Arial Unicode MS" w:hint="eastAsia"/>
          <w:color w:val="2E2E2E"/>
          <w:sz w:val="20"/>
          <w:szCs w:val="20"/>
          <w:shd w:val="clear" w:color="auto" w:fill="FFFFFF"/>
        </w:rPr>
        <w:t> </w:t>
      </w:r>
      <w:r w:rsidR="00CA21E7">
        <w:rPr>
          <w:rFonts w:ascii="Arial Unicode MS" w:eastAsia="Arial Unicode MS" w:hAnsi="Arial Unicode MS" w:cs="Arial Unicode MS" w:hint="eastAsia"/>
          <w:color w:val="2E2E2E"/>
          <w:sz w:val="20"/>
          <w:szCs w:val="20"/>
          <w:shd w:val="clear" w:color="auto" w:fill="FFFFFF"/>
        </w:rPr>
        <w:t>possible permutations. If the series has a random behavior, any p</w:t>
      </w:r>
      <w:r>
        <w:rPr>
          <w:rFonts w:ascii="Arial Unicode MS" w:eastAsia="Arial Unicode MS" w:hAnsi="Arial Unicode MS" w:cs="Arial Unicode MS" w:hint="eastAsia"/>
          <w:color w:val="2E2E2E"/>
          <w:sz w:val="20"/>
          <w:szCs w:val="20"/>
          <w:shd w:val="clear" w:color="auto" w:fill="FFFFFF"/>
        </w:rPr>
        <w:t>ermutation can appear</w:t>
      </w:r>
      <w:r>
        <w:rPr>
          <w:rFonts w:ascii="Arial Unicode MS" w:eastAsia="Arial Unicode MS" w:hAnsi="Arial Unicode MS" w:cs="Arial Unicode MS"/>
          <w:color w:val="2E2E2E"/>
          <w:sz w:val="20"/>
          <w:szCs w:val="20"/>
          <w:shd w:val="clear" w:color="auto" w:fill="FFFFFF"/>
        </w:rPr>
        <w:t>.</w:t>
      </w:r>
      <w:r>
        <w:rPr>
          <w:rFonts w:ascii="Arial Unicode MS" w:eastAsia="Arial Unicode MS" w:hAnsi="Arial Unicode MS" w:cs="Arial Unicode MS" w:hint="eastAsia"/>
          <w:color w:val="2E2E2E"/>
          <w:sz w:val="20"/>
          <w:szCs w:val="20"/>
          <w:shd w:val="clear" w:color="auto" w:fill="FFFFFF"/>
        </w:rPr>
        <w:t xml:space="preserve"> </w:t>
      </w:r>
      <w:r>
        <w:rPr>
          <w:rFonts w:ascii="Arial Unicode MS" w:eastAsia="Arial Unicode MS" w:hAnsi="Arial Unicode MS" w:cs="Arial Unicode MS"/>
          <w:color w:val="2E2E2E"/>
          <w:sz w:val="20"/>
          <w:szCs w:val="20"/>
          <w:shd w:val="clear" w:color="auto" w:fill="FFFFFF"/>
        </w:rPr>
        <w:t>T</w:t>
      </w:r>
      <w:r w:rsidR="00CA21E7">
        <w:rPr>
          <w:rFonts w:ascii="Arial Unicode MS" w:eastAsia="Arial Unicode MS" w:hAnsi="Arial Unicode MS" w:cs="Arial Unicode MS" w:hint="eastAsia"/>
          <w:color w:val="2E2E2E"/>
          <w:sz w:val="20"/>
          <w:szCs w:val="20"/>
          <w:shd w:val="clear" w:color="auto" w:fill="FFFFFF"/>
        </w:rPr>
        <w:t xml:space="preserve">he probability distribution of the ordinal patterns should be uniform because any permutation has the same probability of appearance when the data set is long enough to exclude statistical fluctuations. Nevertheless, when the </w:t>
      </w:r>
      <w:r w:rsidR="00CA21E7">
        <w:rPr>
          <w:rFonts w:ascii="Arial Unicode MS" w:eastAsia="Arial Unicode MS" w:hAnsi="Arial Unicode MS" w:cs="Arial Unicode MS" w:hint="eastAsia"/>
          <w:color w:val="2E2E2E"/>
          <w:sz w:val="20"/>
          <w:szCs w:val="20"/>
          <w:shd w:val="clear" w:color="auto" w:fill="FFFFFF"/>
        </w:rPr>
        <w:lastRenderedPageBreak/>
        <w:t>series corresponds to a chaotic variable, there are some patterns that cannot be found due to the underlying deterministic structure. They are the so-called forbidden patterns. The existence of forbidden patterns indicates an underlying deterministic behavior</w:t>
      </w:r>
      <w:r>
        <w:rPr>
          <w:rFonts w:ascii="Arial Unicode MS" w:eastAsia="Arial Unicode MS" w:hAnsi="Arial Unicode MS" w:cs="Arial Unicode MS"/>
          <w:color w:val="2E2E2E"/>
          <w:sz w:val="20"/>
          <w:szCs w:val="20"/>
          <w:shd w:val="clear" w:color="auto" w:fill="FFFFFF"/>
        </w:rPr>
        <w:t xml:space="preserve"> [14</w:t>
      </w:r>
      <w:r w:rsidR="00CA21E7">
        <w:rPr>
          <w:rFonts w:ascii="Arial Unicode MS" w:eastAsia="Arial Unicode MS" w:hAnsi="Arial Unicode MS" w:cs="Arial Unicode MS"/>
          <w:color w:val="2E2E2E"/>
          <w:sz w:val="20"/>
          <w:szCs w:val="20"/>
          <w:shd w:val="clear" w:color="auto" w:fill="FFFFFF"/>
        </w:rPr>
        <w:t>].</w:t>
      </w:r>
      <w:r>
        <w:rPr>
          <w:rFonts w:ascii="Arial Unicode MS" w:eastAsia="Arial Unicode MS" w:hAnsi="Arial Unicode MS" w:cs="Arial Unicode MS"/>
          <w:color w:val="2E2E2E"/>
          <w:sz w:val="20"/>
          <w:szCs w:val="20"/>
          <w:shd w:val="clear" w:color="auto" w:fill="FFFFFF"/>
        </w:rPr>
        <w:t xml:space="preserve"> </w:t>
      </w:r>
      <w:r>
        <w:rPr>
          <w:rFonts w:ascii="Arial Unicode MS" w:eastAsia="Arial Unicode MS" w:hAnsi="Arial Unicode MS" w:cs="Arial Unicode MS" w:hint="eastAsia"/>
          <w:color w:val="2E2E2E"/>
          <w:sz w:val="20"/>
          <w:szCs w:val="20"/>
          <w:shd w:val="clear" w:color="auto" w:fill="FFFFFF"/>
        </w:rPr>
        <w:t xml:space="preserve">For correlated stochastic </w:t>
      </w:r>
      <w:proofErr w:type="gramStart"/>
      <w:r>
        <w:rPr>
          <w:rFonts w:ascii="Arial Unicode MS" w:eastAsia="Arial Unicode MS" w:hAnsi="Arial Unicode MS" w:cs="Arial Unicode MS" w:hint="eastAsia"/>
          <w:color w:val="2E2E2E"/>
          <w:sz w:val="20"/>
          <w:szCs w:val="20"/>
          <w:shd w:val="clear" w:color="auto" w:fill="FFFFFF"/>
        </w:rPr>
        <w:t xml:space="preserve">processes  </w:t>
      </w:r>
      <w:r>
        <w:rPr>
          <w:rFonts w:ascii="Arial Unicode MS" w:eastAsia="Arial Unicode MS" w:hAnsi="Arial Unicode MS" w:cs="Arial Unicode MS"/>
          <w:color w:val="2E2E2E"/>
          <w:sz w:val="20"/>
          <w:szCs w:val="20"/>
          <w:shd w:val="clear" w:color="auto" w:fill="FFFFFF"/>
        </w:rPr>
        <w:t>t</w:t>
      </w:r>
      <w:r>
        <w:rPr>
          <w:rFonts w:ascii="Arial Unicode MS" w:eastAsia="Arial Unicode MS" w:hAnsi="Arial Unicode MS" w:cs="Arial Unicode MS" w:hint="eastAsia"/>
          <w:color w:val="2E2E2E"/>
          <w:sz w:val="20"/>
          <w:szCs w:val="20"/>
          <w:shd w:val="clear" w:color="auto" w:fill="FFFFFF"/>
        </w:rPr>
        <w:t>he</w:t>
      </w:r>
      <w:proofErr w:type="gramEnd"/>
      <w:r>
        <w:rPr>
          <w:rFonts w:ascii="Arial Unicode MS" w:eastAsia="Arial Unicode MS" w:hAnsi="Arial Unicode MS" w:cs="Arial Unicode MS" w:hint="eastAsia"/>
          <w:color w:val="2E2E2E"/>
          <w:sz w:val="20"/>
          <w:szCs w:val="20"/>
          <w:shd w:val="clear" w:color="auto" w:fill="FFFFFF"/>
        </w:rPr>
        <w:t xml:space="preserve"> existence of a non-observed ordinal pattern does not qualify  as “</w:t>
      </w:r>
      <w:r w:rsidRPr="0055638E">
        <w:rPr>
          <w:rFonts w:ascii="Arial Unicode MS" w:eastAsia="Arial Unicode MS" w:hAnsi="Arial Unicode MS" w:cs="Arial Unicode MS" w:hint="eastAsia"/>
          <w:i/>
          <w:color w:val="2E2E2E"/>
          <w:sz w:val="20"/>
          <w:szCs w:val="20"/>
          <w:shd w:val="clear" w:color="auto" w:fill="FFFFFF"/>
        </w:rPr>
        <w:t>forbidden”,</w:t>
      </w:r>
      <w:r>
        <w:rPr>
          <w:rFonts w:ascii="Arial Unicode MS" w:eastAsia="Arial Unicode MS" w:hAnsi="Arial Unicode MS" w:cs="Arial Unicode MS" w:hint="eastAsia"/>
          <w:color w:val="2E2E2E"/>
          <w:sz w:val="20"/>
          <w:szCs w:val="20"/>
          <w:shd w:val="clear" w:color="auto" w:fill="FFFFFF"/>
        </w:rPr>
        <w:t xml:space="preserve"> only as</w:t>
      </w:r>
      <w:r>
        <w:rPr>
          <w:rStyle w:val="apple-converted-space"/>
          <w:rFonts w:ascii="Arial Unicode MS" w:eastAsia="Arial Unicode MS" w:hAnsi="Arial Unicode MS" w:cs="Arial Unicode MS" w:hint="eastAsia"/>
          <w:color w:val="2E2E2E"/>
          <w:sz w:val="20"/>
          <w:szCs w:val="20"/>
          <w:shd w:val="clear" w:color="auto" w:fill="FFFFFF"/>
        </w:rPr>
        <w:t> </w:t>
      </w:r>
      <w:r>
        <w:rPr>
          <w:rStyle w:val="nfase"/>
          <w:rFonts w:ascii="Arial Unicode MS" w:eastAsia="Arial Unicode MS" w:hAnsi="Arial Unicode MS" w:cs="Arial Unicode MS" w:hint="eastAsia"/>
          <w:color w:val="2E2E2E"/>
          <w:sz w:val="20"/>
          <w:szCs w:val="20"/>
          <w:bdr w:val="none" w:sz="0" w:space="0" w:color="auto" w:frame="1"/>
          <w:shd w:val="clear" w:color="auto" w:fill="FFFFFF"/>
        </w:rPr>
        <w:t>“missing”</w:t>
      </w:r>
      <w:r>
        <w:rPr>
          <w:rStyle w:val="apple-converted-space"/>
          <w:rFonts w:ascii="Arial Unicode MS" w:eastAsia="Arial Unicode MS" w:hAnsi="Arial Unicode MS" w:cs="Arial Unicode MS" w:hint="eastAsia"/>
          <w:color w:val="2E2E2E"/>
          <w:sz w:val="20"/>
          <w:szCs w:val="20"/>
          <w:shd w:val="clear" w:color="auto" w:fill="FFFFFF"/>
        </w:rPr>
        <w:t> </w:t>
      </w:r>
      <w:r>
        <w:rPr>
          <w:rFonts w:ascii="Arial Unicode MS" w:eastAsia="Arial Unicode MS" w:hAnsi="Arial Unicode MS" w:cs="Arial Unicode MS" w:hint="eastAsia"/>
          <w:color w:val="2E2E2E"/>
          <w:sz w:val="20"/>
          <w:szCs w:val="20"/>
          <w:shd w:val="clear" w:color="auto" w:fill="FFFFFF"/>
        </w:rPr>
        <w:t>due to the time series finite length.</w:t>
      </w:r>
      <w:r w:rsidR="0055638E">
        <w:rPr>
          <w:rFonts w:ascii="Arial Unicode MS" w:eastAsia="Arial Unicode MS" w:hAnsi="Arial Unicode MS" w:cs="Arial Unicode MS"/>
          <w:color w:val="2E2E2E"/>
          <w:sz w:val="20"/>
          <w:szCs w:val="20"/>
          <w:shd w:val="clear" w:color="auto" w:fill="FFFFFF"/>
        </w:rPr>
        <w:t xml:space="preserve"> </w:t>
      </w:r>
      <w:r>
        <w:rPr>
          <w:rFonts w:ascii="Arial Unicode MS" w:eastAsia="Arial Unicode MS" w:hAnsi="Arial Unicode MS" w:cs="Arial Unicode MS"/>
          <w:color w:val="2E2E2E"/>
          <w:sz w:val="20"/>
          <w:szCs w:val="20"/>
          <w:shd w:val="clear" w:color="auto" w:fill="FFFFFF"/>
        </w:rPr>
        <w:t>The concept of forbidden/</w:t>
      </w:r>
      <w:proofErr w:type="gramStart"/>
      <w:r>
        <w:rPr>
          <w:rFonts w:ascii="Arial Unicode MS" w:eastAsia="Arial Unicode MS" w:hAnsi="Arial Unicode MS" w:cs="Arial Unicode MS"/>
          <w:color w:val="2E2E2E"/>
          <w:sz w:val="20"/>
          <w:szCs w:val="20"/>
          <w:shd w:val="clear" w:color="auto" w:fill="FFFFFF"/>
        </w:rPr>
        <w:t>missing  patterns</w:t>
      </w:r>
      <w:proofErr w:type="gramEnd"/>
      <w:r>
        <w:rPr>
          <w:rFonts w:ascii="Arial Unicode MS" w:eastAsia="Arial Unicode MS" w:hAnsi="Arial Unicode MS" w:cs="Arial Unicode MS"/>
          <w:color w:val="2E2E2E"/>
          <w:sz w:val="20"/>
          <w:szCs w:val="20"/>
          <w:shd w:val="clear" w:color="auto" w:fill="FFFFFF"/>
        </w:rPr>
        <w:t xml:space="preserve"> was used to study financial data [14,15],  physiological signals [16] and hydrological time series [17]</w:t>
      </w:r>
    </w:p>
    <w:p w14:paraId="4DD4EBF5" w14:textId="77777777" w:rsidR="00CA21E7" w:rsidRPr="0055638E" w:rsidRDefault="00C740A6" w:rsidP="00CA21E7">
      <w:pPr>
        <w:ind w:left="1440"/>
        <w:rPr>
          <w:rFonts w:ascii="Arial Unicode MS" w:eastAsia="Arial Unicode MS" w:hAnsi="Arial Unicode MS" w:cs="Arial Unicode MS"/>
          <w:b/>
          <w:i/>
          <w:color w:val="2E2E2E"/>
          <w:sz w:val="20"/>
          <w:szCs w:val="20"/>
          <w:shd w:val="clear" w:color="auto" w:fill="FFFFFF"/>
        </w:rPr>
      </w:pPr>
      <w:r w:rsidRPr="0055638E">
        <w:rPr>
          <w:rFonts w:ascii="Arial Unicode MS" w:eastAsia="Arial Unicode MS" w:hAnsi="Arial Unicode MS" w:cs="Arial Unicode MS"/>
          <w:b/>
          <w:i/>
          <w:color w:val="2E2E2E"/>
          <w:sz w:val="20"/>
          <w:szCs w:val="20"/>
          <w:shd w:val="clear" w:color="auto" w:fill="FFFFFF"/>
        </w:rPr>
        <w:t>Complexity-e</w:t>
      </w:r>
      <w:r w:rsidR="00CA21E7" w:rsidRPr="0055638E">
        <w:rPr>
          <w:rFonts w:ascii="Arial Unicode MS" w:eastAsia="Arial Unicode MS" w:hAnsi="Arial Unicode MS" w:cs="Arial Unicode MS"/>
          <w:b/>
          <w:i/>
          <w:color w:val="2E2E2E"/>
          <w:sz w:val="20"/>
          <w:szCs w:val="20"/>
          <w:shd w:val="clear" w:color="auto" w:fill="FFFFFF"/>
        </w:rPr>
        <w:t>ntropy causality plane</w:t>
      </w:r>
    </w:p>
    <w:p w14:paraId="7C6CE1E7" w14:textId="77777777" w:rsidR="006705D4" w:rsidRDefault="006705D4" w:rsidP="00CA21E7">
      <w:pPr>
        <w:ind w:left="1440"/>
        <w:rPr>
          <w:rFonts w:ascii="Arial Unicode MS" w:eastAsia="Arial Unicode MS" w:hAnsi="Arial Unicode MS" w:cs="Arial Unicode MS"/>
          <w:color w:val="2E2E2E"/>
          <w:sz w:val="20"/>
          <w:szCs w:val="20"/>
          <w:shd w:val="clear" w:color="auto" w:fill="FFFFFF"/>
        </w:rPr>
      </w:pPr>
      <w:r>
        <w:rPr>
          <w:rFonts w:ascii="Arial Unicode MS" w:eastAsia="Arial Unicode MS" w:hAnsi="Arial Unicode MS" w:cs="Arial Unicode MS" w:hint="eastAsia"/>
          <w:color w:val="2E2E2E"/>
          <w:sz w:val="20"/>
          <w:szCs w:val="20"/>
          <w:shd w:val="clear" w:color="auto" w:fill="FFFFFF"/>
        </w:rPr>
        <w:t>Lamberti et al</w:t>
      </w:r>
      <w:r w:rsidRPr="00C27126">
        <w:rPr>
          <w:rFonts w:ascii="Arial Unicode MS" w:eastAsia="Arial Unicode MS" w:hAnsi="Arial Unicode MS" w:cs="Arial Unicode MS" w:hint="eastAsia"/>
          <w:sz w:val="20"/>
          <w:szCs w:val="20"/>
          <w:shd w:val="clear" w:color="auto" w:fill="FFFFFF"/>
        </w:rPr>
        <w:t>. </w:t>
      </w:r>
      <w:hyperlink r:id="rId77" w:anchor="b38" w:history="1">
        <w:r w:rsidR="00C740A6" w:rsidRPr="00C27126">
          <w:rPr>
            <w:rStyle w:val="Hyperlink"/>
            <w:rFonts w:ascii="Arial Unicode MS" w:eastAsia="Arial Unicode MS" w:hAnsi="Arial Unicode MS" w:cs="Arial Unicode MS" w:hint="eastAsia"/>
            <w:color w:val="auto"/>
            <w:sz w:val="20"/>
            <w:szCs w:val="20"/>
            <w:bdr w:val="none" w:sz="0" w:space="0" w:color="auto" w:frame="1"/>
            <w:shd w:val="clear" w:color="auto" w:fill="FFFFFF"/>
          </w:rPr>
          <w:t>[</w:t>
        </w:r>
        <w:r w:rsidR="00C740A6" w:rsidRPr="00C27126">
          <w:rPr>
            <w:rStyle w:val="Hyperlink"/>
            <w:rFonts w:ascii="Arial Unicode MS" w:eastAsia="Arial Unicode MS" w:hAnsi="Arial Unicode MS" w:cs="Arial Unicode MS"/>
            <w:color w:val="auto"/>
            <w:sz w:val="20"/>
            <w:szCs w:val="20"/>
            <w:bdr w:val="none" w:sz="0" w:space="0" w:color="auto" w:frame="1"/>
            <w:shd w:val="clear" w:color="auto" w:fill="FFFFFF"/>
          </w:rPr>
          <w:t>1</w:t>
        </w:r>
        <w:r w:rsidRPr="00C27126">
          <w:rPr>
            <w:rStyle w:val="Hyperlink"/>
            <w:rFonts w:ascii="Arial Unicode MS" w:eastAsia="Arial Unicode MS" w:hAnsi="Arial Unicode MS" w:cs="Arial Unicode MS" w:hint="eastAsia"/>
            <w:color w:val="auto"/>
            <w:sz w:val="20"/>
            <w:szCs w:val="20"/>
            <w:bdr w:val="none" w:sz="0" w:space="0" w:color="auto" w:frame="1"/>
            <w:shd w:val="clear" w:color="auto" w:fill="FFFFFF"/>
          </w:rPr>
          <w:t>8]</w:t>
        </w:r>
      </w:hyperlink>
      <w:r>
        <w:rPr>
          <w:rStyle w:val="apple-converted-space"/>
          <w:rFonts w:ascii="Arial Unicode MS" w:eastAsia="Arial Unicode MS" w:hAnsi="Arial Unicode MS" w:cs="Arial Unicode MS" w:hint="eastAsia"/>
          <w:color w:val="2E2E2E"/>
          <w:sz w:val="20"/>
          <w:szCs w:val="20"/>
          <w:shd w:val="clear" w:color="auto" w:fill="FFFFFF"/>
        </w:rPr>
        <w:t> </w:t>
      </w:r>
      <w:r>
        <w:rPr>
          <w:rFonts w:ascii="Arial Unicode MS" w:eastAsia="Arial Unicode MS" w:hAnsi="Arial Unicode MS" w:cs="Arial Unicode MS" w:hint="eastAsia"/>
          <w:color w:val="2E2E2E"/>
          <w:sz w:val="20"/>
          <w:szCs w:val="20"/>
          <w:shd w:val="clear" w:color="auto" w:fill="FFFFFF"/>
        </w:rPr>
        <w:t xml:space="preserve">introduced a statistical complexity measure (SCM)  </w:t>
      </w:r>
      <w:r>
        <w:rPr>
          <w:rFonts w:ascii="Arial Unicode MS" w:eastAsia="Arial Unicode MS" w:hAnsi="Arial Unicode MS" w:cs="Arial Unicode MS"/>
          <w:color w:val="2E2E2E"/>
          <w:sz w:val="20"/>
          <w:szCs w:val="20"/>
          <w:shd w:val="clear" w:color="auto" w:fill="FFFFFF"/>
        </w:rPr>
        <w:t>that</w:t>
      </w:r>
      <w:r>
        <w:rPr>
          <w:rFonts w:ascii="Arial Unicode MS" w:eastAsia="Arial Unicode MS" w:hAnsi="Arial Unicode MS" w:cs="Arial Unicode MS" w:hint="eastAsia"/>
          <w:color w:val="2E2E2E"/>
          <w:sz w:val="20"/>
          <w:szCs w:val="20"/>
          <w:shd w:val="clear" w:color="auto" w:fill="FFFFFF"/>
        </w:rPr>
        <w:t xml:space="preserve"> provides important additional information regarding the peculiarities of the underlying probability distribution, not already detected by the entropy. </w:t>
      </w:r>
      <w:r>
        <w:rPr>
          <w:rFonts w:ascii="Arial Unicode MS" w:eastAsia="Arial Unicode MS" w:hAnsi="Arial Unicode MS" w:cs="Arial Unicode MS"/>
          <w:color w:val="2E2E2E"/>
          <w:sz w:val="20"/>
          <w:szCs w:val="20"/>
          <w:shd w:val="clear" w:color="auto" w:fill="FFFFFF"/>
        </w:rPr>
        <w:t>For permutation probability distribution t</w:t>
      </w:r>
      <w:r>
        <w:rPr>
          <w:rFonts w:ascii="Arial Unicode MS" w:eastAsia="Arial Unicode MS" w:hAnsi="Arial Unicode MS" w:cs="Arial Unicode MS" w:hint="eastAsia"/>
          <w:color w:val="2E2E2E"/>
          <w:sz w:val="20"/>
          <w:szCs w:val="20"/>
          <w:shd w:val="clear" w:color="auto" w:fill="FFFFFF"/>
        </w:rPr>
        <w:t>his statistical complexity measure</w:t>
      </w:r>
      <w:r>
        <w:rPr>
          <w:rFonts w:ascii="Arial Unicode MS" w:eastAsia="Arial Unicode MS" w:hAnsi="Arial Unicode MS" w:cs="Arial Unicode MS"/>
          <w:color w:val="2E2E2E"/>
          <w:sz w:val="20"/>
          <w:szCs w:val="20"/>
          <w:shd w:val="clear" w:color="auto" w:fill="FFFFFF"/>
        </w:rPr>
        <w:t xml:space="preserve">  </w:t>
      </w:r>
      <w:r>
        <w:rPr>
          <w:rFonts w:ascii="Arial Unicode MS" w:eastAsia="Arial Unicode MS" w:hAnsi="Arial Unicode MS" w:cs="Arial Unicode MS" w:hint="eastAsia"/>
          <w:color w:val="2E2E2E"/>
          <w:sz w:val="20"/>
          <w:szCs w:val="20"/>
          <w:shd w:val="clear" w:color="auto" w:fill="FFFFFF"/>
        </w:rPr>
        <w:t xml:space="preserve"> is defined </w:t>
      </w:r>
      <w:r>
        <w:rPr>
          <w:rFonts w:ascii="Arial Unicode MS" w:eastAsia="Arial Unicode MS" w:hAnsi="Arial Unicode MS" w:cs="Arial Unicode MS"/>
          <w:color w:val="2E2E2E"/>
          <w:sz w:val="20"/>
          <w:szCs w:val="20"/>
          <w:shd w:val="clear" w:color="auto" w:fill="FFFFFF"/>
        </w:rPr>
        <w:t xml:space="preserve">as </w:t>
      </w:r>
    </w:p>
    <w:p w14:paraId="78235B31" w14:textId="77777777" w:rsidR="006705D4" w:rsidRPr="006705D4" w:rsidRDefault="006705D4" w:rsidP="006705D4">
      <w:pPr>
        <w:ind w:left="1440"/>
        <w:rPr>
          <w:lang w:val="pt-BR"/>
        </w:rPr>
      </w:pPr>
      <w:r w:rsidRPr="006705D4">
        <w:rPr>
          <w:position w:val="-12"/>
        </w:rPr>
        <w:object w:dxaOrig="2079" w:dyaOrig="360" w14:anchorId="4A7448DE">
          <v:shape id="_x0000_i1064" type="#_x0000_t75" style="width:104.25pt;height:17.25pt" o:ole="">
            <v:imagedata r:id="rId78" o:title=""/>
          </v:shape>
          <o:OLEObject Type="Embed" ProgID="Equation.3" ShapeID="_x0000_i1064" DrawAspect="Content" ObjectID="_1697436430" r:id="rId79"/>
        </w:object>
      </w:r>
    </w:p>
    <w:p w14:paraId="7F6E65CD" w14:textId="77777777" w:rsidR="006705D4" w:rsidRDefault="006705D4" w:rsidP="00CA21E7">
      <w:pPr>
        <w:ind w:left="1440"/>
        <w:rPr>
          <w:b/>
        </w:rPr>
      </w:pPr>
      <w:proofErr w:type="gramStart"/>
      <w:r>
        <w:t>w</w:t>
      </w:r>
      <w:r w:rsidRPr="006705D4">
        <w:t>here</w:t>
      </w:r>
      <w:proofErr w:type="gramEnd"/>
      <w:r>
        <w:rPr>
          <w:b/>
        </w:rPr>
        <w:t xml:space="preserve">  </w:t>
      </w:r>
    </w:p>
    <w:p w14:paraId="4944652E" w14:textId="77777777" w:rsidR="006705D4" w:rsidRDefault="006705D4" w:rsidP="00CA21E7">
      <w:pPr>
        <w:ind w:left="1440"/>
      </w:pPr>
      <w:r w:rsidRPr="00086BC7">
        <w:rPr>
          <w:position w:val="-28"/>
        </w:rPr>
        <w:object w:dxaOrig="1400" w:dyaOrig="660" w14:anchorId="6A1C4F7A">
          <v:shape id="_x0000_i1065" type="#_x0000_t75" style="width:70.5pt;height:30pt" o:ole="">
            <v:imagedata r:id="rId80" o:title=""/>
          </v:shape>
          <o:OLEObject Type="Embed" ProgID="Equation.3" ShapeID="_x0000_i1065" DrawAspect="Content" ObjectID="_1697436431" r:id="rId81"/>
        </w:object>
      </w:r>
    </w:p>
    <w:p w14:paraId="5FEA6B5A" w14:textId="77777777" w:rsidR="006705D4" w:rsidRDefault="006705D4" w:rsidP="006705D4">
      <w:pPr>
        <w:spacing w:line="240" w:lineRule="auto"/>
        <w:ind w:left="1440"/>
        <w:rPr>
          <w:rFonts w:ascii="Arial Unicode MS" w:eastAsia="Arial Unicode MS" w:hAnsi="Arial Unicode MS" w:cs="Arial Unicode MS"/>
          <w:color w:val="2E2E2E"/>
          <w:sz w:val="20"/>
          <w:szCs w:val="20"/>
          <w:shd w:val="clear" w:color="auto" w:fill="FFFFFF"/>
        </w:rPr>
      </w:pPr>
      <w:r w:rsidRPr="006705D4">
        <w:t xml:space="preserve">is normalized permutation </w:t>
      </w:r>
      <w:proofErr w:type="gramStart"/>
      <w:r w:rsidRPr="006705D4">
        <w:t>entropy  with</w:t>
      </w:r>
      <w:proofErr w:type="gramEnd"/>
      <w:r w:rsidRPr="006705D4">
        <w:t xml:space="preserve"> </w:t>
      </w:r>
      <w:r w:rsidRPr="00086BC7">
        <w:rPr>
          <w:position w:val="-10"/>
        </w:rPr>
        <w:object w:dxaOrig="1260" w:dyaOrig="320" w14:anchorId="5B21EB90">
          <v:shape id="_x0000_i1066" type="#_x0000_t75" style="width:63.75pt;height:15pt" o:ole="">
            <v:imagedata r:id="rId82" o:title=""/>
          </v:shape>
          <o:OLEObject Type="Embed" ProgID="Equation.3" ShapeID="_x0000_i1066" DrawAspect="Content" ObjectID="_1697436432" r:id="rId83"/>
        </w:object>
      </w:r>
      <w:r w:rsidRPr="006705D4">
        <w:t xml:space="preserve">;  </w:t>
      </w:r>
      <w:r w:rsidRPr="00086BC7">
        <w:rPr>
          <w:position w:val="-10"/>
        </w:rPr>
        <w:object w:dxaOrig="900" w:dyaOrig="320" w14:anchorId="3F56D0E6">
          <v:shape id="_x0000_i1067" type="#_x0000_t75" style="width:45.75pt;height:15pt" o:ole="">
            <v:imagedata r:id="rId84" o:title=""/>
          </v:shape>
          <o:OLEObject Type="Embed" ProgID="Equation.3" ShapeID="_x0000_i1067" DrawAspect="Content" ObjectID="_1697436433" r:id="rId85"/>
        </w:object>
      </w:r>
      <w:r w:rsidRPr="006705D4">
        <w:t xml:space="preserve"> for completely random series </w:t>
      </w:r>
      <w:r>
        <w:t>when</w:t>
      </w:r>
      <w:r w:rsidRPr="006705D4">
        <w:t xml:space="preserve"> all </w:t>
      </w:r>
      <w:r>
        <w:t>possible</w:t>
      </w:r>
      <w:r w:rsidRPr="006705D4">
        <w:t xml:space="preserve"> </w:t>
      </w:r>
      <w:r w:rsidRPr="00086BC7">
        <w:rPr>
          <w:position w:val="-6"/>
        </w:rPr>
        <w:object w:dxaOrig="260" w:dyaOrig="279" w14:anchorId="0098DC61">
          <v:shape id="_x0000_i1068" type="#_x0000_t75" style="width:12.75pt;height:12.75pt" o:ole="">
            <v:imagedata r:id="rId86" o:title=""/>
          </v:shape>
          <o:OLEObject Type="Embed" ProgID="Equation.3" ShapeID="_x0000_i1068" DrawAspect="Content" ObjectID="_1697436434" r:id="rId87"/>
        </w:object>
      </w:r>
      <w:r>
        <w:t xml:space="preserve"> permutations appear with  same probability;</w:t>
      </w:r>
      <w:r w:rsidRPr="006705D4">
        <w:t xml:space="preserve"> </w:t>
      </w:r>
      <w:r w:rsidRPr="00086BC7">
        <w:rPr>
          <w:position w:val="-10"/>
        </w:rPr>
        <w:object w:dxaOrig="940" w:dyaOrig="320" w14:anchorId="034B1A08">
          <v:shape id="_x0000_i1069" type="#_x0000_t75" style="width:47.25pt;height:15pt" o:ole="">
            <v:imagedata r:id="rId88" o:title=""/>
          </v:shape>
          <o:OLEObject Type="Embed" ProgID="Equation.3" ShapeID="_x0000_i1069" DrawAspect="Content" ObjectID="_1697436435" r:id="rId89"/>
        </w:object>
      </w:r>
      <w:r>
        <w:t xml:space="preserve">for increasing or decreasing series when only one permutation appears. </w:t>
      </w:r>
      <w:r w:rsidRPr="006705D4">
        <w:t xml:space="preserve">For series </w:t>
      </w:r>
      <w:proofErr w:type="gramStart"/>
      <w:r w:rsidRPr="006705D4">
        <w:t>with  more</w:t>
      </w:r>
      <w:proofErr w:type="gramEnd"/>
      <w:r w:rsidRPr="006705D4">
        <w:t xml:space="preserve"> complex   order dynamics </w:t>
      </w:r>
      <w:r w:rsidRPr="00086BC7">
        <w:rPr>
          <w:position w:val="-10"/>
        </w:rPr>
        <w:object w:dxaOrig="900" w:dyaOrig="320" w14:anchorId="73325F80">
          <v:shape id="_x0000_i1070" type="#_x0000_t75" style="width:45.75pt;height:15pt" o:ole="">
            <v:imagedata r:id="rId90" o:title=""/>
          </v:shape>
          <o:OLEObject Type="Embed" ProgID="Equation.3" ShapeID="_x0000_i1070" DrawAspect="Content" ObjectID="_1697436436" r:id="rId91"/>
        </w:object>
      </w:r>
      <w:r w:rsidRPr="006705D4">
        <w:t>. The</w:t>
      </w:r>
      <w:r w:rsidR="0055638E">
        <w:t xml:space="preserve"> quantity </w:t>
      </w:r>
      <w:r w:rsidR="0055638E" w:rsidRPr="006705D4">
        <w:rPr>
          <w:position w:val="-12"/>
        </w:rPr>
        <w:object w:dxaOrig="859" w:dyaOrig="360" w14:anchorId="6E86987C">
          <v:shape id="_x0000_i1071" type="#_x0000_t75" style="width:42.75pt;height:17.25pt" o:ole="">
            <v:imagedata r:id="rId92" o:title=""/>
          </v:shape>
          <o:OLEObject Type="Embed" ProgID="Equation.3" ShapeID="_x0000_i1071" DrawAspect="Content" ObjectID="_1697436437" r:id="rId93"/>
        </w:object>
      </w:r>
      <w:r w:rsidR="0055638E">
        <w:t xml:space="preserve"> is </w:t>
      </w:r>
      <w:proofErr w:type="gramStart"/>
      <w:r w:rsidR="0055638E">
        <w:t xml:space="preserve">called </w:t>
      </w:r>
      <w:r>
        <w:t xml:space="preserve"> </w:t>
      </w:r>
      <w:r>
        <w:rPr>
          <w:rFonts w:ascii="Arial Unicode MS" w:eastAsia="Arial Unicode MS" w:hAnsi="Arial Unicode MS" w:cs="Arial Unicode MS" w:hint="eastAsia"/>
          <w:color w:val="2E2E2E"/>
          <w:sz w:val="20"/>
          <w:szCs w:val="20"/>
          <w:shd w:val="clear" w:color="auto" w:fill="FFFFFF"/>
        </w:rPr>
        <w:t>disequilibr</w:t>
      </w:r>
      <w:r w:rsidR="0055638E">
        <w:rPr>
          <w:rFonts w:ascii="Arial Unicode MS" w:eastAsia="Arial Unicode MS" w:hAnsi="Arial Unicode MS" w:cs="Arial Unicode MS"/>
          <w:color w:val="2E2E2E"/>
          <w:sz w:val="20"/>
          <w:szCs w:val="20"/>
          <w:shd w:val="clear" w:color="auto" w:fill="FFFFFF"/>
        </w:rPr>
        <w:t>ium</w:t>
      </w:r>
      <w:proofErr w:type="gramEnd"/>
      <w:r w:rsidR="0055638E">
        <w:rPr>
          <w:rFonts w:ascii="Arial Unicode MS" w:eastAsia="Arial Unicode MS" w:hAnsi="Arial Unicode MS" w:cs="Arial Unicode MS"/>
          <w:color w:val="2E2E2E"/>
          <w:sz w:val="20"/>
          <w:szCs w:val="20"/>
          <w:shd w:val="clear" w:color="auto" w:fill="FFFFFF"/>
        </w:rPr>
        <w:t xml:space="preserve"> </w:t>
      </w:r>
      <w:r w:rsidR="0055638E">
        <w:t>and it is defined as</w:t>
      </w:r>
    </w:p>
    <w:p w14:paraId="3F254D23" w14:textId="77777777" w:rsidR="006705D4" w:rsidRDefault="006705D4" w:rsidP="006705D4">
      <w:pPr>
        <w:spacing w:line="240" w:lineRule="auto"/>
        <w:ind w:left="1440"/>
      </w:pPr>
      <w:r w:rsidRPr="00086BC7">
        <w:rPr>
          <w:position w:val="-30"/>
        </w:rPr>
        <w:object w:dxaOrig="1920" w:dyaOrig="700" w14:anchorId="3C94BC9E">
          <v:shape id="_x0000_i1072" type="#_x0000_t75" style="width:98.25pt;height:31.5pt" o:ole="">
            <v:imagedata r:id="rId94" o:title=""/>
          </v:shape>
          <o:OLEObject Type="Embed" ProgID="Equation.3" ShapeID="_x0000_i1072" DrawAspect="Content" ObjectID="_1697436438" r:id="rId95"/>
        </w:object>
      </w:r>
      <w:r>
        <w:t>,</w:t>
      </w:r>
    </w:p>
    <w:p w14:paraId="150D11B5" w14:textId="77777777" w:rsidR="006705D4" w:rsidRDefault="006705D4" w:rsidP="006705D4">
      <w:pPr>
        <w:spacing w:line="240" w:lineRule="auto"/>
        <w:ind w:left="1440"/>
      </w:pPr>
    </w:p>
    <w:p w14:paraId="316D0600" w14:textId="77777777" w:rsidR="006705D4" w:rsidRDefault="006705D4" w:rsidP="006705D4">
      <w:pPr>
        <w:spacing w:line="240" w:lineRule="auto"/>
      </w:pPr>
      <w:r>
        <w:t xml:space="preserve">Where </w:t>
      </w:r>
      <w:r>
        <w:rPr>
          <w:rFonts w:ascii="Arial Unicode MS" w:eastAsia="Arial Unicode MS" w:hAnsi="Arial Unicode MS" w:cs="Arial Unicode MS"/>
          <w:color w:val="2E2E2E"/>
          <w:sz w:val="20"/>
          <w:szCs w:val="20"/>
          <w:shd w:val="clear" w:color="auto" w:fill="FFFFFF"/>
        </w:rPr>
        <w:t xml:space="preserve"> </w:t>
      </w:r>
      <w:r w:rsidRPr="006705D4">
        <w:rPr>
          <w:position w:val="-12"/>
        </w:rPr>
        <w:object w:dxaOrig="4400" w:dyaOrig="380" w14:anchorId="3114BEB5">
          <v:shape id="_x0000_i1073" type="#_x0000_t75" style="width:219.75pt;height:18.75pt" o:ole="">
            <v:imagedata r:id="rId96" o:title=""/>
          </v:shape>
          <o:OLEObject Type="Embed" ProgID="Equation.3" ShapeID="_x0000_i1073" DrawAspect="Content" ObjectID="_1697436439" r:id="rId97"/>
        </w:object>
      </w:r>
      <w:r>
        <w:t xml:space="preserve">is </w:t>
      </w:r>
      <w:r>
        <w:rPr>
          <w:rFonts w:ascii="Arial Unicode MS" w:eastAsia="Arial Unicode MS" w:hAnsi="Arial Unicode MS" w:cs="Arial Unicode MS" w:hint="eastAsia"/>
          <w:color w:val="2E2E2E"/>
          <w:sz w:val="20"/>
          <w:szCs w:val="20"/>
          <w:shd w:val="clear" w:color="auto" w:fill="FFFFFF"/>
        </w:rPr>
        <w:t>Jensen–Shannon divergence</w:t>
      </w:r>
      <w:r>
        <w:rPr>
          <w:rFonts w:ascii="Arial Unicode MS" w:eastAsia="Arial Unicode MS" w:hAnsi="Arial Unicode MS" w:cs="Arial Unicode MS"/>
          <w:color w:val="2E2E2E"/>
          <w:sz w:val="20"/>
          <w:szCs w:val="20"/>
          <w:shd w:val="clear" w:color="auto" w:fill="FFFFFF"/>
        </w:rPr>
        <w:t xml:space="preserve"> (that quantify the difference between two probability distributions), </w:t>
      </w:r>
      <w:r w:rsidRPr="00086BC7">
        <w:rPr>
          <w:position w:val="-12"/>
        </w:rPr>
        <w:object w:dxaOrig="1120" w:dyaOrig="360" w14:anchorId="03E50045">
          <v:shape id="_x0000_i1074" type="#_x0000_t75" style="width:57pt;height:16.5pt" o:ole="">
            <v:imagedata r:id="rId98" o:title=""/>
          </v:shape>
          <o:OLEObject Type="Embed" ProgID="Equation.3" ShapeID="_x0000_i1074" DrawAspect="Content" ObjectID="_1697436440" r:id="rId99"/>
        </w:object>
      </w:r>
      <w:r>
        <w:t xml:space="preserve">is the uniform distributions (when all permutations are equally probable) and </w:t>
      </w:r>
    </w:p>
    <w:p w14:paraId="3E8BFF26" w14:textId="77777777" w:rsidR="006705D4" w:rsidRDefault="006705D4" w:rsidP="006705D4">
      <w:pPr>
        <w:spacing w:line="240" w:lineRule="auto"/>
        <w:ind w:left="1440"/>
      </w:pPr>
      <w:r w:rsidRPr="00086BC7">
        <w:rPr>
          <w:position w:val="-28"/>
        </w:rPr>
        <w:object w:dxaOrig="4740" w:dyaOrig="680" w14:anchorId="03481ABB">
          <v:shape id="_x0000_i1075" type="#_x0000_t75" style="width:237pt;height:32.25pt" o:ole="">
            <v:imagedata r:id="rId100" o:title=""/>
          </v:shape>
          <o:OLEObject Type="Embed" ProgID="Equation.3" ShapeID="_x0000_i1075" DrawAspect="Content" ObjectID="_1697436441" r:id="rId101"/>
        </w:object>
      </w:r>
    </w:p>
    <w:p w14:paraId="1BC823C8" w14:textId="77777777" w:rsidR="006705D4" w:rsidRDefault="006705D4" w:rsidP="006705D4">
      <w:pPr>
        <w:spacing w:line="240" w:lineRule="auto"/>
        <w:ind w:left="1440"/>
      </w:pPr>
      <w:r>
        <w:t xml:space="preserve">is a normalization constant equal to the maximum possible value of </w:t>
      </w:r>
      <w:r w:rsidRPr="006705D4">
        <w:rPr>
          <w:position w:val="-12"/>
        </w:rPr>
        <w:object w:dxaOrig="840" w:dyaOrig="360" w14:anchorId="00362C3D">
          <v:shape id="_x0000_i1076" type="#_x0000_t75" style="width:42pt;height:18pt" o:ole="">
            <v:imagedata r:id="rId102" o:title=""/>
          </v:shape>
          <o:OLEObject Type="Embed" ProgID="Equation.3" ShapeID="_x0000_i1076" DrawAspect="Content" ObjectID="_1697436442" r:id="rId103"/>
        </w:object>
      </w:r>
      <w:r>
        <w:t xml:space="preserve"> (when all components of </w:t>
      </w:r>
      <w:r w:rsidR="00C740A6" w:rsidRPr="00C740A6">
        <w:rPr>
          <w:position w:val="-4"/>
        </w:rPr>
        <w:object w:dxaOrig="240" w:dyaOrig="260" w14:anchorId="394BCB66">
          <v:shape id="_x0000_i1077" type="#_x0000_t75" style="width:12pt;height:12pt" o:ole="">
            <v:imagedata r:id="rId104" o:title=""/>
          </v:shape>
          <o:OLEObject Type="Embed" ProgID="Equation.3" ShapeID="_x0000_i1077" DrawAspect="Content" ObjectID="_1697436443" r:id="rId105"/>
        </w:object>
      </w:r>
      <w:r>
        <w:t xml:space="preserve"> are equal to zero except </w:t>
      </w:r>
      <w:proofErr w:type="gramStart"/>
      <w:r>
        <w:t>one).</w:t>
      </w:r>
      <w:proofErr w:type="gramEnd"/>
      <w:r>
        <w:t xml:space="preserve"> </w:t>
      </w:r>
    </w:p>
    <w:p w14:paraId="6811745D" w14:textId="40738A8E" w:rsidR="006705D4" w:rsidRDefault="006705D4" w:rsidP="006705D4">
      <w:pPr>
        <w:ind w:left="1440"/>
      </w:pPr>
      <w:r w:rsidRPr="006705D4">
        <w:lastRenderedPageBreak/>
        <w:t xml:space="preserve">This new quantity </w:t>
      </w:r>
      <w:r w:rsidRPr="006705D4">
        <w:rPr>
          <w:position w:val="-6"/>
        </w:rPr>
        <w:object w:dxaOrig="240" w:dyaOrig="279" w14:anchorId="2BC6CB1D">
          <v:shape id="_x0000_i1078" type="#_x0000_t75" style="width:12pt;height:12.75pt" o:ole="">
            <v:imagedata r:id="rId106" o:title=""/>
          </v:shape>
          <o:OLEObject Type="Embed" ProgID="Equation.3" ShapeID="_x0000_i1078" DrawAspect="Content" ObjectID="_1697436444" r:id="rId107"/>
        </w:object>
      </w:r>
      <w:r w:rsidRPr="006705D4">
        <w:t xml:space="preserve"> not onl</w:t>
      </w:r>
      <w:r w:rsidR="0055638E">
        <w:t xml:space="preserve">y quantify randomness but also </w:t>
      </w:r>
      <w:r w:rsidRPr="006705D4">
        <w:t xml:space="preserve">the presence of correlations among components of </w:t>
      </w:r>
      <w:r>
        <w:t xml:space="preserve">dynamic system and thus provides more information than the entropy </w:t>
      </w:r>
      <w:r w:rsidRPr="006705D4">
        <w:t xml:space="preserve"> </w:t>
      </w:r>
      <w:r w:rsidRPr="00086BC7">
        <w:rPr>
          <w:position w:val="-4"/>
        </w:rPr>
        <w:object w:dxaOrig="279" w:dyaOrig="260" w14:anchorId="046AD08F">
          <v:shape id="_x0000_i1079" type="#_x0000_t75" style="width:14.25pt;height:12pt" o:ole="">
            <v:imagedata r:id="rId108" o:title=""/>
          </v:shape>
          <o:OLEObject Type="Embed" ProgID="Equation.3" ShapeID="_x0000_i1079" DrawAspect="Content" ObjectID="_1697436445" r:id="rId109"/>
        </w:object>
      </w:r>
      <w:r w:rsidR="00C740A6">
        <w:t xml:space="preserve"> [19,20</w:t>
      </w:r>
      <w:r w:rsidRPr="006705D4">
        <w:t xml:space="preserve">]. </w:t>
      </w:r>
      <w:r w:rsidR="00C740A6" w:rsidRPr="006705D4">
        <w:t>Naturally</w:t>
      </w:r>
      <w:r w:rsidRPr="006705D4">
        <w:t xml:space="preserve"> </w:t>
      </w:r>
      <w:r w:rsidRPr="00086BC7">
        <w:rPr>
          <w:position w:val="-6"/>
        </w:rPr>
        <w:object w:dxaOrig="240" w:dyaOrig="279" w14:anchorId="10CFBA32">
          <v:shape id="_x0000_i1080" type="#_x0000_t75" style="width:12pt;height:12.75pt" o:ole="">
            <v:imagedata r:id="rId110" o:title=""/>
          </v:shape>
          <o:OLEObject Type="Embed" ProgID="Equation.3" ShapeID="_x0000_i1080" DrawAspect="Content" ObjectID="_1697436446" r:id="rId111"/>
        </w:object>
      </w:r>
      <w:r w:rsidRPr="006705D4">
        <w:t xml:space="preserve"> is different than zero only when there exist more likely permutations among the accessible ones.</w:t>
      </w:r>
      <w:r>
        <w:t xml:space="preserve"> </w:t>
      </w:r>
      <w:r>
        <w:rPr>
          <w:rFonts w:ascii="Arial Unicode MS" w:eastAsia="Arial Unicode MS" w:hAnsi="Arial Unicode MS" w:cs="Arial Unicode MS" w:hint="eastAsia"/>
          <w:color w:val="2E2E2E"/>
          <w:sz w:val="20"/>
          <w:szCs w:val="20"/>
          <w:shd w:val="clear" w:color="auto" w:fill="FFFFFF"/>
        </w:rPr>
        <w:t>The opposite extremes, perfect order and maximal randomness (</w:t>
      </w:r>
      <w:r w:rsidR="00C740A6">
        <w:rPr>
          <w:rFonts w:ascii="Arial Unicode MS" w:eastAsia="Arial Unicode MS" w:hAnsi="Arial Unicode MS" w:cs="Arial Unicode MS"/>
          <w:color w:val="2E2E2E"/>
          <w:sz w:val="20"/>
          <w:szCs w:val="20"/>
          <w:shd w:val="clear" w:color="auto" w:fill="FFFFFF"/>
        </w:rPr>
        <w:t xml:space="preserve">i.e. </w:t>
      </w:r>
      <w:r>
        <w:rPr>
          <w:rFonts w:ascii="Arial Unicode MS" w:eastAsia="Arial Unicode MS" w:hAnsi="Arial Unicode MS" w:cs="Arial Unicode MS" w:hint="eastAsia"/>
          <w:color w:val="2E2E2E"/>
          <w:sz w:val="20"/>
          <w:szCs w:val="20"/>
          <w:shd w:val="clear" w:color="auto" w:fill="FFFFFF"/>
        </w:rPr>
        <w:t>a periodic sequence a</w:t>
      </w:r>
      <w:r w:rsidR="00C740A6">
        <w:rPr>
          <w:rFonts w:ascii="Arial Unicode MS" w:eastAsia="Arial Unicode MS" w:hAnsi="Arial Unicode MS" w:cs="Arial Unicode MS" w:hint="eastAsia"/>
          <w:color w:val="2E2E2E"/>
          <w:sz w:val="20"/>
          <w:szCs w:val="20"/>
          <w:shd w:val="clear" w:color="auto" w:fill="FFFFFF"/>
        </w:rPr>
        <w:t>nd a fair coin toss</w:t>
      </w:r>
      <w:r>
        <w:rPr>
          <w:rFonts w:ascii="Arial Unicode MS" w:eastAsia="Arial Unicode MS" w:hAnsi="Arial Unicode MS" w:cs="Arial Unicode MS" w:hint="eastAsia"/>
          <w:color w:val="2E2E2E"/>
          <w:sz w:val="20"/>
          <w:szCs w:val="20"/>
          <w:shd w:val="clear" w:color="auto" w:fill="FFFFFF"/>
        </w:rPr>
        <w:t xml:space="preserve">) possess no structure; these systems are too simple and have zero statistical complexity. In between </w:t>
      </w:r>
      <w:r w:rsidR="002E4398">
        <w:rPr>
          <w:rFonts w:ascii="Arial Unicode MS" w:eastAsia="Arial Unicode MS" w:hAnsi="Arial Unicode MS" w:cs="Arial Unicode MS" w:hint="eastAsia"/>
          <w:color w:val="2E2E2E"/>
          <w:sz w:val="20"/>
          <w:szCs w:val="20"/>
          <w:shd w:val="clear" w:color="auto" w:fill="FFFFFF"/>
        </w:rPr>
        <w:t xml:space="preserve">these two special </w:t>
      </w:r>
      <w:r w:rsidR="002E4398">
        <w:rPr>
          <w:rFonts w:ascii="Arial Unicode MS" w:eastAsia="Arial Unicode MS" w:hAnsi="Arial Unicode MS" w:cs="Arial Unicode MS"/>
          <w:color w:val="2E2E2E"/>
          <w:sz w:val="20"/>
          <w:szCs w:val="20"/>
          <w:shd w:val="clear" w:color="auto" w:fill="FFFFFF"/>
        </w:rPr>
        <w:t>cases</w:t>
      </w:r>
      <w:r>
        <w:rPr>
          <w:rFonts w:ascii="Arial Unicode MS" w:eastAsia="Arial Unicode MS" w:hAnsi="Arial Unicode MS" w:cs="Arial Unicode MS" w:hint="eastAsia"/>
          <w:color w:val="2E2E2E"/>
          <w:sz w:val="20"/>
          <w:szCs w:val="20"/>
          <w:shd w:val="clear" w:color="auto" w:fill="FFFFFF"/>
        </w:rPr>
        <w:t>,</w:t>
      </w:r>
      <w:r w:rsidR="002E4398">
        <w:rPr>
          <w:rFonts w:ascii="Arial Unicode MS" w:eastAsia="Arial Unicode MS" w:hAnsi="Arial Unicode MS" w:cs="Arial Unicode MS"/>
          <w:color w:val="2E2E2E"/>
          <w:sz w:val="20"/>
          <w:szCs w:val="20"/>
          <w:shd w:val="clear" w:color="auto" w:fill="FFFFFF"/>
        </w:rPr>
        <w:t xml:space="preserve"> there exist</w:t>
      </w:r>
      <w:r>
        <w:rPr>
          <w:rFonts w:ascii="Arial Unicode MS" w:eastAsia="Arial Unicode MS" w:hAnsi="Arial Unicode MS" w:cs="Arial Unicode MS" w:hint="eastAsia"/>
          <w:color w:val="2E2E2E"/>
          <w:sz w:val="20"/>
          <w:szCs w:val="20"/>
          <w:shd w:val="clear" w:color="auto" w:fill="FFFFFF"/>
        </w:rPr>
        <w:t xml:space="preserve"> a wide range of possible degr</w:t>
      </w:r>
      <w:r w:rsidR="002E4398">
        <w:rPr>
          <w:rFonts w:ascii="Arial Unicode MS" w:eastAsia="Arial Unicode MS" w:hAnsi="Arial Unicode MS" w:cs="Arial Unicode MS" w:hint="eastAsia"/>
          <w:color w:val="2E2E2E"/>
          <w:sz w:val="20"/>
          <w:szCs w:val="20"/>
          <w:shd w:val="clear" w:color="auto" w:fill="FFFFFF"/>
        </w:rPr>
        <w:t xml:space="preserve">ees of physical structure </w:t>
      </w:r>
      <w:r>
        <w:rPr>
          <w:rFonts w:ascii="Arial Unicode MS" w:eastAsia="Arial Unicode MS" w:hAnsi="Arial Unicode MS" w:cs="Arial Unicode MS" w:hint="eastAsia"/>
          <w:color w:val="2E2E2E"/>
          <w:sz w:val="20"/>
          <w:szCs w:val="20"/>
          <w:shd w:val="clear" w:color="auto" w:fill="FFFFFF"/>
        </w:rPr>
        <w:t>that should be reflected in the features of the unde</w:t>
      </w:r>
      <w:r w:rsidR="002E4398">
        <w:rPr>
          <w:rFonts w:ascii="Arial Unicode MS" w:eastAsia="Arial Unicode MS" w:hAnsi="Arial Unicode MS" w:cs="Arial Unicode MS" w:hint="eastAsia"/>
          <w:color w:val="2E2E2E"/>
          <w:sz w:val="20"/>
          <w:szCs w:val="20"/>
          <w:shd w:val="clear" w:color="auto" w:fill="FFFFFF"/>
        </w:rPr>
        <w:t>rlying probability distribution</w:t>
      </w:r>
      <w:r w:rsidR="002E4398">
        <w:rPr>
          <w:rFonts w:ascii="Arial Unicode MS" w:eastAsia="Arial Unicode MS" w:hAnsi="Arial Unicode MS" w:cs="Arial Unicode MS"/>
          <w:color w:val="2E2E2E"/>
          <w:sz w:val="20"/>
          <w:szCs w:val="20"/>
          <w:shd w:val="clear" w:color="auto" w:fill="FFFFFF"/>
        </w:rPr>
        <w:t xml:space="preserve"> and consequently in the values of </w:t>
      </w:r>
      <w:r>
        <w:rPr>
          <w:rFonts w:ascii="Arial Unicode MS" w:eastAsia="Arial Unicode MS" w:hAnsi="Arial Unicode MS" w:cs="Arial Unicode MS"/>
          <w:color w:val="2E2E2E"/>
          <w:sz w:val="20"/>
          <w:szCs w:val="20"/>
          <w:shd w:val="clear" w:color="auto" w:fill="FFFFFF"/>
        </w:rPr>
        <w:t xml:space="preserve"> </w:t>
      </w:r>
      <w:r w:rsidR="002E4398" w:rsidRPr="00086BC7">
        <w:rPr>
          <w:position w:val="-6"/>
        </w:rPr>
        <w:object w:dxaOrig="240" w:dyaOrig="279" w14:anchorId="0C26C524">
          <v:shape id="_x0000_i1081" type="#_x0000_t75" style="width:12pt;height:12.75pt" o:ole="">
            <v:imagedata r:id="rId110" o:title=""/>
          </v:shape>
          <o:OLEObject Type="Embed" ProgID="Equation.3" ShapeID="_x0000_i1081" DrawAspect="Content" ObjectID="_1697436447" r:id="rId112"/>
        </w:object>
      </w:r>
      <w:r w:rsidR="002E4398">
        <w:t xml:space="preserve">. </w:t>
      </w:r>
      <w:r>
        <w:rPr>
          <w:rFonts w:ascii="Arial Unicode MS" w:eastAsia="Arial Unicode MS" w:hAnsi="Arial Unicode MS" w:cs="Arial Unicode MS"/>
          <w:color w:val="2E2E2E"/>
          <w:sz w:val="20"/>
          <w:szCs w:val="20"/>
          <w:shd w:val="clear" w:color="auto" w:fill="FFFFFF"/>
        </w:rPr>
        <w:t xml:space="preserve">Also  </w:t>
      </w:r>
      <w:r>
        <w:rPr>
          <w:rStyle w:val="apple-converted-space"/>
          <w:rFonts w:ascii="Arial Unicode MS" w:eastAsia="Arial Unicode MS" w:hAnsi="Arial Unicode MS" w:cs="Arial Unicode MS" w:hint="eastAsia"/>
          <w:color w:val="2E2E2E"/>
          <w:sz w:val="20"/>
          <w:szCs w:val="20"/>
          <w:shd w:val="clear" w:color="auto" w:fill="FFFFFF"/>
        </w:rPr>
        <w:t> </w:t>
      </w:r>
      <w:r w:rsidRPr="00086BC7">
        <w:rPr>
          <w:position w:val="-6"/>
        </w:rPr>
        <w:object w:dxaOrig="240" w:dyaOrig="279" w14:anchorId="4665B9AA">
          <v:shape id="_x0000_i1082" type="#_x0000_t75" style="width:12pt;height:12.75pt" o:ole="">
            <v:imagedata r:id="rId110" o:title=""/>
          </v:shape>
          <o:OLEObject Type="Embed" ProgID="Equation.3" ShapeID="_x0000_i1082" DrawAspect="Content" ObjectID="_1697436448" r:id="rId113"/>
        </w:object>
      </w:r>
      <w:r w:rsidRPr="006705D4">
        <w:rPr>
          <w:rFonts w:ascii="Arial Unicode MS" w:eastAsia="Arial Unicode MS" w:hAnsi="Arial Unicode MS" w:cs="Arial Unicode MS" w:hint="eastAsia"/>
          <w:color w:val="2E2E2E"/>
          <w:sz w:val="20"/>
          <w:szCs w:val="20"/>
          <w:shd w:val="clear" w:color="auto" w:fill="FFFFFF"/>
        </w:rPr>
        <w:t xml:space="preserve"> </w:t>
      </w:r>
      <w:r>
        <w:rPr>
          <w:rFonts w:ascii="Arial Unicode MS" w:eastAsia="Arial Unicode MS" w:hAnsi="Arial Unicode MS" w:cs="Arial Unicode MS" w:hint="eastAsia"/>
          <w:color w:val="2E2E2E"/>
          <w:sz w:val="20"/>
          <w:szCs w:val="20"/>
          <w:shd w:val="clear" w:color="auto" w:fill="FFFFFF"/>
        </w:rPr>
        <w:t>is not a trivial function of the entropy because it depends on two different probabilities distributions</w:t>
      </w:r>
      <w:r>
        <w:rPr>
          <w:rFonts w:ascii="Arial Unicode MS" w:eastAsia="Arial Unicode MS" w:hAnsi="Arial Unicode MS" w:cs="Arial Unicode MS"/>
          <w:color w:val="2E2E2E"/>
          <w:sz w:val="20"/>
          <w:szCs w:val="20"/>
          <w:shd w:val="clear" w:color="auto" w:fill="FFFFFF"/>
        </w:rPr>
        <w:t>,</w:t>
      </w:r>
      <w:r>
        <w:rPr>
          <w:rFonts w:ascii="Arial Unicode MS" w:eastAsia="Arial Unicode MS" w:hAnsi="Arial Unicode MS" w:cs="Arial Unicode MS" w:hint="eastAsia"/>
          <w:color w:val="2E2E2E"/>
          <w:sz w:val="20"/>
          <w:szCs w:val="20"/>
          <w:shd w:val="clear" w:color="auto" w:fill="FFFFFF"/>
        </w:rPr>
        <w:t xml:space="preserve"> the one associated to the system under analysis,</w:t>
      </w:r>
      <w:r>
        <w:rPr>
          <w:rStyle w:val="apple-converted-space"/>
          <w:rFonts w:ascii="Arial Unicode MS" w:eastAsia="Arial Unicode MS" w:hAnsi="Arial Unicode MS" w:cs="Arial Unicode MS" w:hint="eastAsia"/>
          <w:color w:val="2E2E2E"/>
          <w:sz w:val="20"/>
          <w:szCs w:val="20"/>
          <w:shd w:val="clear" w:color="auto" w:fill="FFFFFF"/>
        </w:rPr>
        <w:t> </w:t>
      </w:r>
      <w:r w:rsidRPr="006705D4">
        <w:rPr>
          <w:position w:val="-4"/>
        </w:rPr>
        <w:object w:dxaOrig="240" w:dyaOrig="260" w14:anchorId="47908274">
          <v:shape id="_x0000_i1083" type="#_x0000_t75" style="width:12pt;height:12pt" o:ole="">
            <v:imagedata r:id="rId114" o:title=""/>
          </v:shape>
          <o:OLEObject Type="Embed" ProgID="Equation.3" ShapeID="_x0000_i1083" DrawAspect="Content" ObjectID="_1697436449" r:id="rId115"/>
        </w:object>
      </w:r>
      <w:r>
        <w:rPr>
          <w:rFonts w:ascii="Arial Unicode MS" w:eastAsia="Arial Unicode MS" w:hAnsi="Arial Unicode MS" w:cs="Arial Unicode MS" w:hint="eastAsia"/>
          <w:color w:val="2E2E2E"/>
          <w:sz w:val="20"/>
          <w:szCs w:val="20"/>
          <w:shd w:val="clear" w:color="auto" w:fill="FFFFFF"/>
        </w:rPr>
        <w:t>, and the uniform distribution,</w:t>
      </w:r>
      <w:r>
        <w:rPr>
          <w:rStyle w:val="apple-converted-space"/>
          <w:rFonts w:ascii="Arial Unicode MS" w:eastAsia="Arial Unicode MS" w:hAnsi="Arial Unicode MS" w:cs="Arial Unicode MS" w:hint="eastAsia"/>
          <w:color w:val="2E2E2E"/>
          <w:sz w:val="20"/>
          <w:szCs w:val="20"/>
          <w:shd w:val="clear" w:color="auto" w:fill="FFFFFF"/>
        </w:rPr>
        <w:t> </w:t>
      </w:r>
      <w:r w:rsidRPr="006705D4">
        <w:rPr>
          <w:position w:val="-12"/>
        </w:rPr>
        <w:object w:dxaOrig="260" w:dyaOrig="360" w14:anchorId="0DE971DD">
          <v:shape id="_x0000_i1084" type="#_x0000_t75" style="width:13.5pt;height:16.5pt" o:ole="">
            <v:imagedata r:id="rId116" o:title=""/>
          </v:shape>
          <o:OLEObject Type="Embed" ProgID="Equation.3" ShapeID="_x0000_i1084" DrawAspect="Content" ObjectID="_1697436450" r:id="rId117"/>
        </w:object>
      </w:r>
      <w:r>
        <w:rPr>
          <w:rFonts w:ascii="Arial Unicode MS" w:eastAsia="Arial Unicode MS" w:hAnsi="Arial Unicode MS" w:cs="Arial Unicode MS"/>
          <w:color w:val="2E2E2E"/>
          <w:sz w:val="20"/>
          <w:szCs w:val="20"/>
          <w:shd w:val="clear" w:color="auto" w:fill="FFFFFF"/>
        </w:rPr>
        <w:t>.I</w:t>
      </w:r>
      <w:r w:rsidRPr="006705D4">
        <w:rPr>
          <w:rFonts w:ascii="Arial Unicode MS" w:eastAsia="Arial Unicode MS" w:hAnsi="Arial Unicode MS" w:cs="Arial Unicode MS" w:hint="eastAsia"/>
          <w:color w:val="2E2E2E"/>
          <w:sz w:val="20"/>
          <w:szCs w:val="20"/>
          <w:shd w:val="clear" w:color="auto" w:fill="FFFFFF"/>
        </w:rPr>
        <w:t>t was shown that for a given</w:t>
      </w:r>
      <w:r w:rsidRPr="006705D4">
        <w:rPr>
          <w:rStyle w:val="apple-converted-space"/>
          <w:rFonts w:ascii="Arial Unicode MS" w:eastAsia="Arial Unicode MS" w:hAnsi="Arial Unicode MS" w:cs="Arial Unicode MS" w:hint="eastAsia"/>
          <w:color w:val="2E2E2E"/>
          <w:sz w:val="20"/>
          <w:szCs w:val="20"/>
          <w:shd w:val="clear" w:color="auto" w:fill="FFFFFF"/>
        </w:rPr>
        <w:t> </w:t>
      </w:r>
      <w:r w:rsidRPr="00086BC7">
        <w:rPr>
          <w:position w:val="-10"/>
        </w:rPr>
        <w:object w:dxaOrig="600" w:dyaOrig="320" w14:anchorId="4FC1D6F8">
          <v:shape id="_x0000_i1085" type="#_x0000_t75" style="width:30pt;height:15pt" o:ole="">
            <v:imagedata r:id="rId118" o:title=""/>
          </v:shape>
          <o:OLEObject Type="Embed" ProgID="Equation.3" ShapeID="_x0000_i1085" DrawAspect="Content" ObjectID="_1697436451" r:id="rId119"/>
        </w:object>
      </w:r>
      <w:r w:rsidRPr="006705D4">
        <w:rPr>
          <w:rStyle w:val="apple-converted-space"/>
          <w:rFonts w:ascii="Arial Unicode MS" w:eastAsia="Arial Unicode MS" w:hAnsi="Arial Unicode MS" w:cs="Arial Unicode MS" w:hint="eastAsia"/>
          <w:color w:val="2E2E2E"/>
          <w:sz w:val="20"/>
          <w:szCs w:val="20"/>
          <w:shd w:val="clear" w:color="auto" w:fill="FFFFFF"/>
        </w:rPr>
        <w:t> </w:t>
      </w:r>
      <w:r w:rsidRPr="006705D4">
        <w:rPr>
          <w:rFonts w:ascii="Arial Unicode MS" w:eastAsia="Arial Unicode MS" w:hAnsi="Arial Unicode MS" w:cs="Arial Unicode MS" w:hint="eastAsia"/>
          <w:color w:val="2E2E2E"/>
          <w:sz w:val="20"/>
          <w:szCs w:val="20"/>
          <w:shd w:val="clear" w:color="auto" w:fill="FFFFFF"/>
        </w:rPr>
        <w:t>value, there exists a range of possible SCM values between a minimum</w:t>
      </w:r>
      <w:r w:rsidRPr="006705D4">
        <w:rPr>
          <w:rStyle w:val="apple-converted-space"/>
          <w:rFonts w:ascii="Arial Unicode MS" w:eastAsia="Arial Unicode MS" w:hAnsi="Arial Unicode MS" w:cs="Arial Unicode MS" w:hint="eastAsia"/>
          <w:color w:val="2E2E2E"/>
          <w:sz w:val="20"/>
          <w:szCs w:val="20"/>
          <w:shd w:val="clear" w:color="auto" w:fill="FFFFFF"/>
        </w:rPr>
        <w:t> </w:t>
      </w:r>
      <w:r w:rsidRPr="006705D4">
        <w:rPr>
          <w:position w:val="-10"/>
        </w:rPr>
        <w:object w:dxaOrig="460" w:dyaOrig="340" w14:anchorId="5A60BDF6">
          <v:shape id="_x0000_i1086" type="#_x0000_t75" style="width:23.25pt;height:15.75pt" o:ole="">
            <v:imagedata r:id="rId120" o:title=""/>
          </v:shape>
          <o:OLEObject Type="Embed" ProgID="Equation.3" ShapeID="_x0000_i1086" DrawAspect="Content" ObjectID="_1697436452" r:id="rId121"/>
        </w:object>
      </w:r>
      <w:r w:rsidRPr="006705D4">
        <w:rPr>
          <w:rStyle w:val="apple-converted-space"/>
          <w:rFonts w:ascii="Arial Unicode MS" w:eastAsia="Arial Unicode MS" w:hAnsi="Arial Unicode MS" w:cs="Arial Unicode MS" w:hint="eastAsia"/>
          <w:color w:val="2E2E2E"/>
          <w:sz w:val="20"/>
          <w:szCs w:val="20"/>
          <w:shd w:val="clear" w:color="auto" w:fill="FFFFFF"/>
        </w:rPr>
        <w:t> </w:t>
      </w:r>
      <w:r w:rsidRPr="006705D4">
        <w:rPr>
          <w:rFonts w:ascii="Arial Unicode MS" w:eastAsia="Arial Unicode MS" w:hAnsi="Arial Unicode MS" w:cs="Arial Unicode MS" w:hint="eastAsia"/>
          <w:color w:val="2E2E2E"/>
          <w:sz w:val="20"/>
          <w:szCs w:val="20"/>
          <w:shd w:val="clear" w:color="auto" w:fill="FFFFFF"/>
        </w:rPr>
        <w:t>and a maximum</w:t>
      </w:r>
      <w:r w:rsidRPr="006705D4">
        <w:rPr>
          <w:rStyle w:val="apple-converted-space"/>
          <w:rFonts w:ascii="Arial Unicode MS" w:eastAsia="Arial Unicode MS" w:hAnsi="Arial Unicode MS" w:cs="Arial Unicode MS" w:hint="eastAsia"/>
          <w:color w:val="2E2E2E"/>
          <w:sz w:val="20"/>
          <w:szCs w:val="20"/>
          <w:shd w:val="clear" w:color="auto" w:fill="FFFFFF"/>
        </w:rPr>
        <w:t> </w:t>
      </w:r>
      <w:r w:rsidRPr="006705D4">
        <w:rPr>
          <w:position w:val="-12"/>
        </w:rPr>
        <w:object w:dxaOrig="480" w:dyaOrig="360" w14:anchorId="4C64665A">
          <v:shape id="_x0000_i1087" type="#_x0000_t75" style="width:24.75pt;height:16.5pt" o:ole="">
            <v:imagedata r:id="rId122" o:title=""/>
          </v:shape>
          <o:OLEObject Type="Embed" ProgID="Equation.3" ShapeID="_x0000_i1087" DrawAspect="Content" ObjectID="_1697436453" r:id="rId123"/>
        </w:object>
      </w:r>
      <w:r>
        <w:t>.</w:t>
      </w:r>
      <w:r w:rsidRPr="006705D4">
        <w:rPr>
          <w:rFonts w:ascii="Arial Unicode MS" w:eastAsia="Arial Unicode MS" w:hAnsi="Arial Unicode MS" w:cs="Arial Unicode MS" w:hint="eastAsia"/>
          <w:color w:val="2E2E2E"/>
          <w:sz w:val="20"/>
          <w:szCs w:val="20"/>
          <w:shd w:val="clear" w:color="auto" w:fill="FFFFFF"/>
        </w:rPr>
        <w:t> </w:t>
      </w:r>
      <w:r w:rsidRPr="006705D4">
        <w:t xml:space="preserve"> Based on this characteristic  Rosso et </w:t>
      </w:r>
      <w:r w:rsidR="00C740A6">
        <w:t>al. [21</w:t>
      </w:r>
      <w:r w:rsidRPr="006705D4">
        <w:t xml:space="preserve">] introduced a diagram  </w:t>
      </w:r>
      <w:r w:rsidRPr="00086BC7">
        <w:rPr>
          <w:position w:val="-6"/>
        </w:rPr>
        <w:object w:dxaOrig="240" w:dyaOrig="279" w14:anchorId="42B75852">
          <v:shape id="_x0000_i1088" type="#_x0000_t75" style="width:12pt;height:12.75pt" o:ole="">
            <v:imagedata r:id="rId110" o:title=""/>
          </v:shape>
          <o:OLEObject Type="Embed" ProgID="Equation.3" ShapeID="_x0000_i1088" DrawAspect="Content" ObjectID="_1697436454" r:id="rId124"/>
        </w:object>
      </w:r>
      <w:r w:rsidRPr="006705D4">
        <w:t xml:space="preserve"> versus </w:t>
      </w:r>
      <w:r w:rsidRPr="00086BC7">
        <w:rPr>
          <w:position w:val="-4"/>
        </w:rPr>
        <w:object w:dxaOrig="279" w:dyaOrig="260" w14:anchorId="0EC42286">
          <v:shape id="_x0000_i1089" type="#_x0000_t75" style="width:14.25pt;height:12pt" o:ole="">
            <v:imagedata r:id="rId125" o:title=""/>
          </v:shape>
          <o:OLEObject Type="Embed" ProgID="Equation.3" ShapeID="_x0000_i1089" DrawAspect="Content" ObjectID="_1697436455" r:id="rId126"/>
        </w:object>
      </w:r>
      <w:r w:rsidRPr="006705D4">
        <w:t xml:space="preserve">called </w:t>
      </w:r>
      <w:r w:rsidRPr="00C740A6">
        <w:rPr>
          <w:i/>
        </w:rPr>
        <w:t>Com</w:t>
      </w:r>
      <w:r w:rsidR="00C740A6" w:rsidRPr="00C740A6">
        <w:rPr>
          <w:i/>
        </w:rPr>
        <w:t>plexity-e</w:t>
      </w:r>
      <w:r w:rsidRPr="00C740A6">
        <w:rPr>
          <w:i/>
        </w:rPr>
        <w:t>ntropy causality plane</w:t>
      </w:r>
      <w:r>
        <w:t xml:space="preserve"> which is obtained </w:t>
      </w:r>
      <w:r w:rsidRPr="006705D4">
        <w:t xml:space="preserve"> </w:t>
      </w:r>
      <w:r>
        <w:rPr>
          <w:rFonts w:ascii="Arial Unicode MS" w:eastAsia="Arial Unicode MS" w:hAnsi="Arial Unicode MS" w:cs="Arial Unicode MS" w:hint="eastAsia"/>
          <w:color w:val="2E2E2E"/>
          <w:sz w:val="20"/>
          <w:szCs w:val="20"/>
          <w:shd w:val="clear" w:color="auto" w:fill="FFFFFF"/>
        </w:rPr>
        <w:t xml:space="preserve"> with the permutation entropy of the system</w:t>
      </w:r>
      <w:r>
        <w:rPr>
          <w:rFonts w:ascii="Arial Unicode MS" w:eastAsia="Arial Unicode MS" w:hAnsi="Arial Unicode MS" w:cs="Arial Unicode MS"/>
          <w:color w:val="2E2E2E"/>
          <w:sz w:val="20"/>
          <w:szCs w:val="20"/>
          <w:shd w:val="clear" w:color="auto" w:fill="FFFFFF"/>
        </w:rPr>
        <w:t xml:space="preserve"> </w:t>
      </w:r>
      <w:r w:rsidRPr="00086BC7">
        <w:rPr>
          <w:position w:val="-10"/>
        </w:rPr>
        <w:object w:dxaOrig="600" w:dyaOrig="320" w14:anchorId="156D3544">
          <v:shape id="_x0000_i1090" type="#_x0000_t75" style="width:30pt;height:15pt" o:ole="">
            <v:imagedata r:id="rId118" o:title=""/>
          </v:shape>
          <o:OLEObject Type="Embed" ProgID="Equation.3" ShapeID="_x0000_i1090" DrawAspect="Content" ObjectID="_1697436456" r:id="rId127"/>
        </w:object>
      </w:r>
      <w:r>
        <w:rPr>
          <w:rFonts w:ascii="Arial Unicode MS" w:eastAsia="Arial Unicode MS" w:hAnsi="Arial Unicode MS" w:cs="Arial Unicode MS" w:hint="eastAsia"/>
          <w:color w:val="2E2E2E"/>
          <w:sz w:val="20"/>
          <w:szCs w:val="20"/>
          <w:shd w:val="clear" w:color="auto" w:fill="FFFFFF"/>
        </w:rPr>
        <w:t xml:space="preserve"> in the horizontal axis and the permutation statistical complexity</w:t>
      </w:r>
      <w:r w:rsidRPr="006705D4">
        <w:rPr>
          <w:position w:val="-12"/>
        </w:rPr>
        <w:object w:dxaOrig="859" w:dyaOrig="360" w14:anchorId="19A1293A">
          <v:shape id="_x0000_i1091" type="#_x0000_t75" style="width:44.25pt;height:16.5pt" o:ole="">
            <v:imagedata r:id="rId128" o:title=""/>
          </v:shape>
          <o:OLEObject Type="Embed" ProgID="Equation.3" ShapeID="_x0000_i1091" DrawAspect="Content" ObjectID="_1697436457" r:id="rId129"/>
        </w:object>
      </w:r>
      <w:r>
        <w:rPr>
          <w:rFonts w:ascii="Arial Unicode MS" w:eastAsia="Arial Unicode MS" w:hAnsi="Arial Unicode MS" w:cs="Arial Unicode MS" w:hint="eastAsia"/>
          <w:color w:val="2E2E2E"/>
          <w:sz w:val="20"/>
          <w:szCs w:val="20"/>
          <w:shd w:val="clear" w:color="auto" w:fill="FFFFFF"/>
        </w:rPr>
        <w:t xml:space="preserve"> in the vertical one. The term</w:t>
      </w:r>
      <w:r>
        <w:rPr>
          <w:rStyle w:val="apple-converted-space"/>
          <w:rFonts w:ascii="Arial Unicode MS" w:eastAsia="Arial Unicode MS" w:hAnsi="Arial Unicode MS" w:cs="Arial Unicode MS" w:hint="eastAsia"/>
          <w:color w:val="2E2E2E"/>
          <w:sz w:val="20"/>
          <w:szCs w:val="20"/>
          <w:shd w:val="clear" w:color="auto" w:fill="FFFFFF"/>
        </w:rPr>
        <w:t> </w:t>
      </w:r>
      <w:proofErr w:type="gramStart"/>
      <w:r>
        <w:rPr>
          <w:rStyle w:val="nfase"/>
          <w:rFonts w:ascii="Arial Unicode MS" w:eastAsia="Arial Unicode MS" w:hAnsi="Arial Unicode MS" w:cs="Arial Unicode MS" w:hint="eastAsia"/>
          <w:color w:val="2E2E2E"/>
          <w:sz w:val="20"/>
          <w:szCs w:val="20"/>
          <w:bdr w:val="none" w:sz="0" w:space="0" w:color="auto" w:frame="1"/>
          <w:shd w:val="clear" w:color="auto" w:fill="FFFFFF"/>
        </w:rPr>
        <w:t>causality</w:t>
      </w:r>
      <w:r>
        <w:rPr>
          <w:rStyle w:val="apple-converted-space"/>
          <w:rFonts w:ascii="Arial Unicode MS" w:eastAsia="Arial Unicode MS" w:hAnsi="Arial Unicode MS" w:cs="Arial Unicode MS" w:hint="eastAsia"/>
          <w:color w:val="2E2E2E"/>
          <w:sz w:val="20"/>
          <w:szCs w:val="20"/>
          <w:shd w:val="clear" w:color="auto" w:fill="FFFFFF"/>
        </w:rPr>
        <w:t> </w:t>
      </w:r>
      <w:r w:rsidR="00C740A6">
        <w:rPr>
          <w:rStyle w:val="apple-converted-space"/>
          <w:rFonts w:ascii="Arial Unicode MS" w:eastAsia="Arial Unicode MS" w:hAnsi="Arial Unicode MS" w:cs="Arial Unicode MS"/>
          <w:color w:val="2E2E2E"/>
          <w:sz w:val="20"/>
          <w:szCs w:val="20"/>
          <w:shd w:val="clear" w:color="auto" w:fill="FFFFFF"/>
        </w:rPr>
        <w:t xml:space="preserve"> </w:t>
      </w:r>
      <w:r>
        <w:rPr>
          <w:rFonts w:ascii="Arial Unicode MS" w:eastAsia="Arial Unicode MS" w:hAnsi="Arial Unicode MS" w:cs="Arial Unicode MS" w:hint="eastAsia"/>
          <w:color w:val="2E2E2E"/>
          <w:sz w:val="20"/>
          <w:szCs w:val="20"/>
          <w:shd w:val="clear" w:color="auto" w:fill="FFFFFF"/>
        </w:rPr>
        <w:t>takes</w:t>
      </w:r>
      <w:proofErr w:type="gramEnd"/>
      <w:r>
        <w:rPr>
          <w:rFonts w:ascii="Arial Unicode MS" w:eastAsia="Arial Unicode MS" w:hAnsi="Arial Unicode MS" w:cs="Arial Unicode MS" w:hint="eastAsia"/>
          <w:color w:val="2E2E2E"/>
          <w:sz w:val="20"/>
          <w:szCs w:val="20"/>
          <w:shd w:val="clear" w:color="auto" w:fill="FFFFFF"/>
        </w:rPr>
        <w:t xml:space="preserve"> into consideration that the temporal correlation between successive samples is included in the permutation probability distribution used to estimate </w:t>
      </w:r>
      <w:r w:rsidR="002E4398" w:rsidRPr="00086BC7">
        <w:rPr>
          <w:position w:val="-10"/>
        </w:rPr>
        <w:object w:dxaOrig="600" w:dyaOrig="320" w14:anchorId="56B76066">
          <v:shape id="_x0000_i1092" type="#_x0000_t75" style="width:30pt;height:15pt" o:ole="">
            <v:imagedata r:id="rId118" o:title=""/>
          </v:shape>
          <o:OLEObject Type="Embed" ProgID="Equation.3" ShapeID="_x0000_i1092" DrawAspect="Content" ObjectID="_1697436458" r:id="rId130"/>
        </w:object>
      </w:r>
      <w:r w:rsidR="002E4398">
        <w:t xml:space="preserve"> and </w:t>
      </w:r>
      <w:r w:rsidR="002E4398" w:rsidRPr="002E4398">
        <w:rPr>
          <w:position w:val="-10"/>
        </w:rPr>
        <w:object w:dxaOrig="580" w:dyaOrig="320" w14:anchorId="53FA0A16">
          <v:shape id="_x0000_i1093" type="#_x0000_t75" style="width:29.25pt;height:15pt" o:ole="">
            <v:imagedata r:id="rId131" o:title=""/>
          </v:shape>
          <o:OLEObject Type="Embed" ProgID="Equation.3" ShapeID="_x0000_i1093" DrawAspect="Content" ObjectID="_1697436459" r:id="rId132"/>
        </w:object>
      </w:r>
      <w:r w:rsidR="002E4398">
        <w:t>.</w:t>
      </w:r>
      <w:r>
        <w:rPr>
          <w:rFonts w:ascii="Arial Unicode MS" w:eastAsia="Arial Unicode MS" w:hAnsi="Arial Unicode MS" w:cs="Arial Unicode MS" w:hint="eastAsia"/>
          <w:color w:val="2E2E2E"/>
          <w:sz w:val="20"/>
          <w:szCs w:val="20"/>
          <w:shd w:val="clear" w:color="auto" w:fill="FFFFFF"/>
        </w:rPr>
        <w:t xml:space="preserve"> This representation space is particularly useful to discriminate between chaotic systems and stochastic processes, locating them at different planar </w:t>
      </w:r>
      <w:proofErr w:type="gramStart"/>
      <w:r>
        <w:rPr>
          <w:rFonts w:ascii="Arial Unicode MS" w:eastAsia="Arial Unicode MS" w:hAnsi="Arial Unicode MS" w:cs="Arial Unicode MS" w:hint="eastAsia"/>
          <w:color w:val="2E2E2E"/>
          <w:sz w:val="20"/>
          <w:szCs w:val="20"/>
          <w:shd w:val="clear" w:color="auto" w:fill="FFFFFF"/>
        </w:rPr>
        <w:t>positions </w:t>
      </w:r>
      <w:r>
        <w:rPr>
          <w:rStyle w:val="apple-converted-space"/>
          <w:rFonts w:ascii="Arial Unicode MS" w:eastAsia="Arial Unicode MS" w:hAnsi="Arial Unicode MS" w:cs="Arial Unicode MS" w:hint="eastAsia"/>
          <w:color w:val="2E2E2E"/>
          <w:sz w:val="20"/>
          <w:szCs w:val="20"/>
          <w:shd w:val="clear" w:color="auto" w:fill="FFFFFF"/>
        </w:rPr>
        <w:t> </w:t>
      </w:r>
      <w:r w:rsidR="00C740A6">
        <w:rPr>
          <w:rFonts w:ascii="Arial Unicode MS" w:eastAsia="Arial Unicode MS" w:hAnsi="Arial Unicode MS" w:cs="Arial Unicode MS"/>
          <w:color w:val="2E2E2E"/>
          <w:sz w:val="20"/>
          <w:szCs w:val="20"/>
          <w:bdr w:val="none" w:sz="0" w:space="0" w:color="auto" w:frame="1"/>
          <w:shd w:val="clear" w:color="auto" w:fill="FFFFFF"/>
        </w:rPr>
        <w:t>[</w:t>
      </w:r>
      <w:proofErr w:type="gramEnd"/>
      <w:r w:rsidR="00C740A6">
        <w:rPr>
          <w:rFonts w:ascii="Arial Unicode MS" w:eastAsia="Arial Unicode MS" w:hAnsi="Arial Unicode MS" w:cs="Arial Unicode MS"/>
          <w:color w:val="2E2E2E"/>
          <w:sz w:val="20"/>
          <w:szCs w:val="20"/>
          <w:bdr w:val="none" w:sz="0" w:space="0" w:color="auto" w:frame="1"/>
          <w:shd w:val="clear" w:color="auto" w:fill="FFFFFF"/>
        </w:rPr>
        <w:t>21]</w:t>
      </w:r>
      <w:r>
        <w:t>.</w:t>
      </w:r>
      <w:r w:rsidRPr="006705D4">
        <w:t xml:space="preserve"> </w:t>
      </w:r>
      <w:r w:rsidR="00C740A6" w:rsidRPr="00C740A6">
        <w:rPr>
          <w:i/>
        </w:rPr>
        <w:t>Complexity-entropy causality plane</w:t>
      </w:r>
      <w:r w:rsidR="00C740A6" w:rsidRPr="00C740A6">
        <w:t xml:space="preserve"> was used in </w:t>
      </w:r>
      <w:proofErr w:type="gramStart"/>
      <w:r w:rsidR="00C740A6" w:rsidRPr="00C740A6">
        <w:t>finances  [</w:t>
      </w:r>
      <w:proofErr w:type="gramEnd"/>
      <w:r w:rsidR="00C740A6" w:rsidRPr="00C740A6">
        <w:t>22,23], hydrology [11]and music [24].</w:t>
      </w:r>
    </w:p>
    <w:p w14:paraId="2B974347" w14:textId="64FCBE87" w:rsidR="000B475C" w:rsidRDefault="000B475C" w:rsidP="006705D4">
      <w:pPr>
        <w:ind w:left="1440"/>
      </w:pPr>
    </w:p>
    <w:p w14:paraId="7FDCF305" w14:textId="77777777" w:rsidR="000B475C" w:rsidRDefault="000B475C" w:rsidP="000B475C">
      <w:pPr>
        <w:shd w:val="clear" w:color="auto" w:fill="FFFFFF"/>
        <w:spacing w:after="0" w:line="360" w:lineRule="auto"/>
        <w:rPr>
          <w:rFonts w:ascii="Times New Roman" w:hAnsi="Times New Roman" w:cs="Times New Roman"/>
          <w:b/>
          <w:sz w:val="24"/>
          <w:szCs w:val="24"/>
        </w:rPr>
      </w:pPr>
      <w:r>
        <w:rPr>
          <w:rFonts w:ascii="Times New Roman" w:hAnsi="Times New Roman" w:cs="Times New Roman"/>
          <w:b/>
          <w:sz w:val="24"/>
          <w:szCs w:val="24"/>
        </w:rPr>
        <w:t>Causal Fisher Shannon plane (FS)</w:t>
      </w:r>
    </w:p>
    <w:p w14:paraId="5A63F0D7" w14:textId="77777777" w:rsidR="000B475C" w:rsidRDefault="000B475C" w:rsidP="000B475C">
      <w:pPr>
        <w:shd w:val="clear" w:color="auto" w:fill="FFFFFF"/>
        <w:spacing w:after="0" w:line="360" w:lineRule="auto"/>
        <w:rPr>
          <w:rFonts w:ascii="Times New Roman" w:hAnsi="Times New Roman" w:cs="Times New Roman"/>
          <w:b/>
          <w:sz w:val="24"/>
          <w:szCs w:val="24"/>
        </w:rPr>
      </w:pPr>
    </w:p>
    <w:p w14:paraId="471B42D8" w14:textId="3FAEBCDA" w:rsidR="000B475C" w:rsidRDefault="000B475C" w:rsidP="000B475C">
      <w:pPr>
        <w:shd w:val="clear" w:color="auto" w:fill="FFFFFF"/>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Fisher Shannon plan (FS) was introduced by </w:t>
      </w:r>
      <w:proofErr w:type="spellStart"/>
      <w:r>
        <w:rPr>
          <w:rFonts w:ascii="Times New Roman" w:hAnsi="Times New Roman" w:cs="Times New Roman"/>
          <w:sz w:val="24"/>
          <w:szCs w:val="24"/>
          <w:shd w:val="clear" w:color="auto" w:fill="FFFFFF"/>
        </w:rPr>
        <w:t>Vignat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Bercher</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25</w:t>
      </w:r>
      <w:r>
        <w:rPr>
          <w:rFonts w:ascii="Times New Roman" w:hAnsi="Times New Roman" w:cs="Times New Roman"/>
          <w:sz w:val="24"/>
          <w:szCs w:val="24"/>
          <w:shd w:val="clear" w:color="auto" w:fill="FFFFFF"/>
        </w:rPr>
        <w:t xml:space="preserve">], with Shannon entropy on horizontal axes and Fisher information measure on vertical axes. </w:t>
      </w:r>
      <w:r>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“causal” version [</w:t>
      </w:r>
      <w:r>
        <w:rPr>
          <w:rFonts w:ascii="Times New Roman" w:hAnsi="Times New Roman" w:cs="Times New Roman"/>
          <w:sz w:val="24"/>
          <w:szCs w:val="24"/>
        </w:rPr>
        <w:t>26</w:t>
      </w:r>
      <w:r>
        <w:rPr>
          <w:rFonts w:ascii="Times New Roman" w:hAnsi="Times New Roman" w:cs="Times New Roman"/>
          <w:sz w:val="24"/>
          <w:szCs w:val="24"/>
        </w:rPr>
        <w:t>],</w:t>
      </w:r>
      <w:r>
        <w:rPr>
          <w:rFonts w:ascii="Times New Roman" w:hAnsi="Times New Roman" w:cs="Times New Roman"/>
          <w:sz w:val="24"/>
          <w:szCs w:val="24"/>
        </w:rPr>
        <w:t xml:space="preserve"> includes</w:t>
      </w:r>
      <w:r>
        <w:rPr>
          <w:rFonts w:ascii="Times New Roman" w:hAnsi="Times New Roman" w:cs="Times New Roman"/>
          <w:sz w:val="24"/>
          <w:szCs w:val="24"/>
        </w:rPr>
        <w:t xml:space="preserve"> </w:t>
      </w:r>
      <w:r>
        <w:rPr>
          <w:rFonts w:ascii="Times New Roman" w:hAnsi="Times New Roman" w:cs="Times New Roman"/>
          <w:sz w:val="24"/>
          <w:szCs w:val="24"/>
        </w:rPr>
        <w:t>Permutation entropy (x- axes) and Fisher information measure (y-axes). B</w:t>
      </w:r>
      <w:r>
        <w:rPr>
          <w:rFonts w:ascii="Times New Roman" w:hAnsi="Times New Roman" w:cs="Times New Roman"/>
          <w:sz w:val="24"/>
          <w:szCs w:val="24"/>
        </w:rPr>
        <w:t xml:space="preserve">oth quantifiers are calculated for </w:t>
      </w:r>
      <w:proofErr w:type="spellStart"/>
      <w:r>
        <w:rPr>
          <w:rFonts w:ascii="Times New Roman" w:hAnsi="Times New Roman" w:cs="Times New Roman"/>
          <w:sz w:val="24"/>
          <w:szCs w:val="24"/>
        </w:rPr>
        <w:t>Bandt-Pompe</w:t>
      </w:r>
      <w:proofErr w:type="spellEnd"/>
      <w:r>
        <w:rPr>
          <w:rFonts w:ascii="Times New Roman" w:hAnsi="Times New Roman" w:cs="Times New Roman"/>
          <w:sz w:val="24"/>
          <w:szCs w:val="24"/>
        </w:rPr>
        <w:t xml:space="preserve"> probability distribution</w:t>
      </w:r>
      <w:r>
        <w:rPr>
          <w:rFonts w:ascii="Times New Roman" w:hAnsi="Times New Roman" w:cs="Times New Roman"/>
          <w:sz w:val="24"/>
          <w:szCs w:val="24"/>
        </w:rPr>
        <w:t>.</w:t>
      </w:r>
      <w:r>
        <w:rPr>
          <w:rFonts w:ascii="Times New Roman" w:hAnsi="Times New Roman" w:cs="Times New Roman"/>
          <w:sz w:val="24"/>
          <w:szCs w:val="24"/>
        </w:rPr>
        <w:t xml:space="preserve"> This version of FS was shown useful in the analysis of </w:t>
      </w:r>
      <w:r w:rsidR="008C641E">
        <w:rPr>
          <w:rFonts w:ascii="Times New Roman" w:hAnsi="Times New Roman" w:cs="Times New Roman"/>
          <w:sz w:val="24"/>
          <w:szCs w:val="24"/>
        </w:rPr>
        <w:t xml:space="preserve">data in </w:t>
      </w:r>
      <w:r>
        <w:rPr>
          <w:rFonts w:ascii="Times New Roman" w:hAnsi="Times New Roman" w:cs="Times New Roman"/>
          <w:sz w:val="24"/>
          <w:szCs w:val="24"/>
        </w:rPr>
        <w:t>physiolog</w:t>
      </w:r>
      <w:r w:rsidR="008C641E">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sz w:val="24"/>
          <w:szCs w:val="24"/>
        </w:rPr>
        <w:t>27</w:t>
      </w:r>
      <w:r>
        <w:rPr>
          <w:rFonts w:ascii="Times New Roman" w:hAnsi="Times New Roman" w:cs="Times New Roman"/>
          <w:sz w:val="24"/>
          <w:szCs w:val="24"/>
        </w:rPr>
        <w:t>], finan</w:t>
      </w:r>
      <w:r w:rsidR="008C641E">
        <w:rPr>
          <w:rFonts w:ascii="Times New Roman" w:hAnsi="Times New Roman" w:cs="Times New Roman"/>
          <w:sz w:val="24"/>
          <w:szCs w:val="24"/>
        </w:rPr>
        <w:t>ces</w:t>
      </w:r>
      <w:r>
        <w:rPr>
          <w:rFonts w:ascii="Times New Roman" w:hAnsi="Times New Roman" w:cs="Times New Roman"/>
          <w:sz w:val="24"/>
          <w:szCs w:val="24"/>
        </w:rPr>
        <w:t xml:space="preserve"> [</w:t>
      </w:r>
      <w:r>
        <w:rPr>
          <w:rFonts w:ascii="Times New Roman" w:hAnsi="Times New Roman" w:cs="Times New Roman"/>
          <w:sz w:val="24"/>
          <w:szCs w:val="24"/>
        </w:rPr>
        <w:t>28</w:t>
      </w:r>
      <w:r>
        <w:rPr>
          <w:rFonts w:ascii="Times New Roman" w:hAnsi="Times New Roman" w:cs="Times New Roman"/>
          <w:sz w:val="24"/>
          <w:szCs w:val="24"/>
        </w:rPr>
        <w:t>]</w:t>
      </w:r>
      <w:r w:rsidR="008C641E">
        <w:rPr>
          <w:rFonts w:ascii="Times New Roman" w:hAnsi="Times New Roman" w:cs="Times New Roman"/>
          <w:sz w:val="24"/>
          <w:szCs w:val="24"/>
        </w:rPr>
        <w:t>,</w:t>
      </w:r>
      <w:r>
        <w:rPr>
          <w:rFonts w:ascii="Times New Roman" w:hAnsi="Times New Roman" w:cs="Times New Roman"/>
          <w:sz w:val="24"/>
          <w:szCs w:val="24"/>
        </w:rPr>
        <w:t xml:space="preserve"> </w:t>
      </w:r>
      <w:r w:rsidR="008C641E">
        <w:rPr>
          <w:rFonts w:ascii="Times New Roman" w:hAnsi="Times New Roman" w:cs="Times New Roman"/>
          <w:sz w:val="24"/>
          <w:szCs w:val="24"/>
        </w:rPr>
        <w:t>hydrological processes [29], ecology [30]</w:t>
      </w:r>
      <w:r>
        <w:rPr>
          <w:rFonts w:ascii="Times New Roman" w:hAnsi="Times New Roman" w:cs="Times New Roman"/>
          <w:sz w:val="24"/>
          <w:szCs w:val="24"/>
        </w:rPr>
        <w:t xml:space="preserve"> </w:t>
      </w:r>
      <w:r w:rsidR="008C641E">
        <w:rPr>
          <w:rFonts w:ascii="Times New Roman" w:hAnsi="Times New Roman" w:cs="Times New Roman"/>
          <w:sz w:val="24"/>
          <w:szCs w:val="24"/>
        </w:rPr>
        <w:t xml:space="preserve">and pattern recognition [31]. </w:t>
      </w:r>
      <w:r>
        <w:rPr>
          <w:rFonts w:ascii="Times New Roman" w:hAnsi="Times New Roman" w:cs="Times New Roman"/>
          <w:sz w:val="24"/>
          <w:szCs w:val="24"/>
        </w:rPr>
        <w:t xml:space="preserve"> Permutation entropy was defined at (1), what follows is the description of Fisher information measure (FIM).  </w:t>
      </w:r>
    </w:p>
    <w:p w14:paraId="7BE03108" w14:textId="77777777" w:rsidR="000B475C" w:rsidRDefault="000B475C" w:rsidP="000B475C">
      <w:pPr>
        <w:shd w:val="clear" w:color="auto" w:fill="FFFFFF"/>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 xml:space="preserve">              </w:t>
      </w:r>
      <w:r>
        <w:rPr>
          <w:rFonts w:ascii="Times New Roman" w:hAnsi="Times New Roman" w:cs="Times New Roman"/>
          <w:sz w:val="24"/>
          <w:szCs w:val="24"/>
          <w:shd w:val="clear" w:color="auto" w:fill="FFFFFF"/>
        </w:rPr>
        <w:t xml:space="preserve">For a continuous random variable </w:t>
      </w:r>
      <m:oMath>
        <m:r>
          <w:rPr>
            <w:rFonts w:ascii="Cambria Math" w:hAnsi="Cambria Math" w:cs="Times New Roman"/>
            <w:sz w:val="24"/>
            <w:szCs w:val="24"/>
            <w:shd w:val="clear" w:color="auto" w:fill="FFFFFF"/>
          </w:rPr>
          <m:t>X</m:t>
        </m:r>
      </m:oMath>
      <w:r>
        <w:rPr>
          <w:rFonts w:ascii="Times New Roman" w:hAnsi="Times New Roman" w:cs="Times New Roman"/>
          <w:sz w:val="24"/>
          <w:szCs w:val="24"/>
          <w:shd w:val="clear" w:color="auto" w:fill="FFFFFF"/>
        </w:rPr>
        <w:t xml:space="preserve"> with probability density function </w:t>
      </w:r>
      <m:oMath>
        <m:r>
          <w:rPr>
            <w:rFonts w:ascii="Cambria Math" w:hAnsi="Cambria Math" w:cs="Times New Roman"/>
            <w:sz w:val="24"/>
            <w:szCs w:val="24"/>
            <w:shd w:val="clear" w:color="auto" w:fill="FFFFFF"/>
          </w:rPr>
          <m:t>f(x)</m:t>
        </m:r>
      </m:oMath>
      <w:r>
        <w:rPr>
          <w:rFonts w:ascii="Times New Roman" w:eastAsiaTheme="minorEastAsia"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Fisher Information measure (FIM) is defined as [54]</w:t>
      </w:r>
    </w:p>
    <w:p w14:paraId="62C5F491" w14:textId="77777777" w:rsidR="000B475C" w:rsidRDefault="000B475C" w:rsidP="000B475C">
      <w:pPr>
        <w:shd w:val="clear" w:color="auto" w:fill="FFFFFF"/>
        <w:spacing w:before="240" w:after="0" w:line="360" w:lineRule="auto"/>
        <w:jc w:val="both"/>
        <w:rPr>
          <w:rFonts w:ascii="Times New Roman" w:hAnsi="Times New Roman" w:cs="Times New Roman"/>
          <w:sz w:val="24"/>
          <w:szCs w:val="24"/>
          <w:shd w:val="clear" w:color="auto" w:fill="FFFFFF"/>
        </w:rPr>
      </w:pPr>
      <m:oMathPara>
        <m:oMathParaPr>
          <m:jc m:val="right"/>
        </m:oMathParaPr>
        <m:oMath>
          <m:r>
            <w:rPr>
              <w:rFonts w:ascii="Cambria Math" w:hAnsi="Cambria Math" w:cs="Times New Roman"/>
              <w:sz w:val="24"/>
              <w:szCs w:val="24"/>
              <w:shd w:val="clear" w:color="auto" w:fill="FFFFFF"/>
            </w:rPr>
            <m:t>F</m:t>
          </m:r>
          <m:d>
            <m:dPr>
              <m:begChr m:val="["/>
              <m:endChr m:val="]"/>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f</m:t>
              </m:r>
            </m:e>
          </m:d>
          <m:r>
            <w:rPr>
              <w:rFonts w:ascii="Cambria Math" w:hAnsi="Cambria Math" w:cs="Times New Roman"/>
              <w:sz w:val="24"/>
              <w:szCs w:val="24"/>
              <w:shd w:val="clear" w:color="auto" w:fill="FFFFFF"/>
            </w:rPr>
            <m:t>=</m:t>
          </m:r>
          <m:nary>
            <m:naryPr>
              <m:limLoc m:val="undOvr"/>
              <m:subHide m:val="1"/>
              <m:supHide m:val="1"/>
              <m:ctrlPr>
                <w:rPr>
                  <w:rFonts w:ascii="Cambria Math" w:hAnsi="Cambria Math" w:cs="Times New Roman"/>
                  <w:i/>
                  <w:sz w:val="24"/>
                  <w:szCs w:val="24"/>
                  <w:shd w:val="clear" w:color="auto" w:fill="FFFFFF"/>
                </w:rPr>
              </m:ctrlPr>
            </m:naryPr>
            <m:sub/>
            <m:sup/>
            <m:e>
              <m:f>
                <m:fPr>
                  <m:ctrlPr>
                    <w:rPr>
                      <w:rFonts w:ascii="Cambria Math" w:hAnsi="Cambria Math" w:cs="Times New Roman"/>
                      <w:i/>
                      <w:sz w:val="24"/>
                      <w:szCs w:val="24"/>
                      <w:shd w:val="clear" w:color="auto" w:fill="FFFFFF"/>
                    </w:rPr>
                  </m:ctrlPr>
                </m:fPr>
                <m:num>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m:t>
                              </m:r>
                            </m:num>
                            <m:den>
                              <m:r>
                                <w:rPr>
                                  <w:rFonts w:ascii="Cambria Math" w:hAnsi="Cambria Math" w:cs="Times New Roman"/>
                                  <w:sz w:val="24"/>
                                  <w:szCs w:val="24"/>
                                  <w:shd w:val="clear" w:color="auto" w:fill="FFFFFF"/>
                                </w:rPr>
                                <m:t>∂x</m:t>
                              </m:r>
                            </m:den>
                          </m:f>
                          <m:r>
                            <w:rPr>
                              <w:rFonts w:ascii="Cambria Math" w:hAnsi="Cambria Math" w:cs="Times New Roman"/>
                              <w:sz w:val="24"/>
                              <w:szCs w:val="24"/>
                              <w:shd w:val="clear" w:color="auto" w:fill="FFFFFF"/>
                            </w:rPr>
                            <m:t>f(x)</m:t>
                          </m:r>
                        </m:e>
                      </m:d>
                    </m:e>
                    <m:sup>
                      <m:r>
                        <w:rPr>
                          <w:rFonts w:ascii="Cambria Math" w:hAnsi="Cambria Math" w:cs="Times New Roman"/>
                          <w:sz w:val="24"/>
                          <w:szCs w:val="24"/>
                          <w:shd w:val="clear" w:color="auto" w:fill="FFFFFF"/>
                        </w:rPr>
                        <m:t>2</m:t>
                      </m:r>
                    </m:sup>
                  </m:sSup>
                </m:num>
                <m:den>
                  <m:r>
                    <w:rPr>
                      <w:rFonts w:ascii="Cambria Math" w:hAnsi="Cambria Math" w:cs="Times New Roman"/>
                      <w:sz w:val="24"/>
                      <w:szCs w:val="24"/>
                      <w:shd w:val="clear" w:color="auto" w:fill="FFFFFF"/>
                    </w:rPr>
                    <m:t>f(x)</m:t>
                  </m:r>
                </m:den>
              </m:f>
              <m:r>
                <w:rPr>
                  <w:rFonts w:ascii="Cambria Math" w:hAnsi="Cambria Math" w:cs="Times New Roman"/>
                  <w:sz w:val="24"/>
                  <w:szCs w:val="24"/>
                  <w:shd w:val="clear" w:color="auto" w:fill="FFFFFF"/>
                </w:rPr>
                <m:t>dx</m:t>
              </m:r>
            </m:e>
          </m:nary>
          <m:r>
            <w:rPr>
              <w:rFonts w:ascii="Cambria Math" w:eastAsiaTheme="minorEastAsia" w:hAnsi="Cambria Math" w:cs="Times New Roman"/>
              <w:sz w:val="24"/>
              <w:szCs w:val="24"/>
              <w:shd w:val="clear" w:color="auto" w:fill="FFFFFF"/>
            </w:rPr>
            <m:t xml:space="preserve">      ,                                                         (5)</m:t>
          </m:r>
        </m:oMath>
      </m:oMathPara>
    </w:p>
    <w:p w14:paraId="5F4457D5" w14:textId="77777777" w:rsidR="000B475C" w:rsidRDefault="000B475C" w:rsidP="000B475C">
      <w:pPr>
        <w:shd w:val="clear" w:color="auto" w:fill="FFFFFF"/>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which should not be confused with the Fisher information of a distribution parameter. For a discrete distribution </w:t>
      </w:r>
      <m:oMath>
        <m:r>
          <w:rPr>
            <w:rFonts w:ascii="Cambria Math" w:hAnsi="Cambria Math" w:cs="Times New Roman"/>
            <w:sz w:val="24"/>
            <w:szCs w:val="24"/>
          </w:rPr>
          <m:t>P</m:t>
        </m:r>
      </m:oMath>
      <w:r>
        <w:rPr>
          <w:rFonts w:ascii="Times New Roman" w:hAnsi="Times New Roman" w:cs="Times New Roman"/>
          <w:sz w:val="24"/>
          <w:szCs w:val="24"/>
          <w:shd w:val="clear" w:color="auto" w:fill="FFFFFF"/>
        </w:rPr>
        <w:t xml:space="preserve"> Fisher information measure is formulated </w:t>
      </w:r>
      <w:proofErr w:type="gramStart"/>
      <w:r>
        <w:rPr>
          <w:rFonts w:ascii="Times New Roman" w:hAnsi="Times New Roman" w:cs="Times New Roman"/>
          <w:sz w:val="24"/>
          <w:szCs w:val="24"/>
          <w:shd w:val="clear" w:color="auto" w:fill="FFFFFF"/>
        </w:rPr>
        <w:t xml:space="preserve">as </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39]</w:t>
      </w:r>
    </w:p>
    <w:p w14:paraId="5BEA7B91" w14:textId="77777777" w:rsidR="000B475C" w:rsidRDefault="000B475C" w:rsidP="000B475C">
      <w:pPr>
        <w:shd w:val="clear" w:color="auto" w:fill="FFFFFF"/>
        <w:spacing w:after="0" w:line="360" w:lineRule="auto"/>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i+1</m:t>
                              </m:r>
                            </m:sub>
                          </m:sSub>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rad>
                    </m:e>
                  </m:d>
                </m:e>
                <m:sup>
                  <m:r>
                    <w:rPr>
                      <w:rFonts w:ascii="Cambria Math" w:hAnsi="Cambria Math" w:cs="Times New Roman"/>
                      <w:sz w:val="24"/>
                      <w:szCs w:val="24"/>
                    </w:rPr>
                    <m:t>2</m:t>
                  </m:r>
                </m:sup>
              </m:sSup>
              <m:r>
                <w:rPr>
                  <w:rFonts w:ascii="Cambria Math" w:hAnsi="Cambria Math" w:cs="Times New Roman"/>
                  <w:sz w:val="24"/>
                  <w:szCs w:val="24"/>
                </w:rPr>
                <m:t xml:space="preserve">                                                      (6)</m:t>
              </m:r>
            </m:e>
          </m:nary>
        </m:oMath>
      </m:oMathPara>
    </w:p>
    <w:p w14:paraId="4D9346D0" w14:textId="553110C6" w:rsidR="000B475C" w:rsidRDefault="000B475C" w:rsidP="000B475C">
      <w:pPr>
        <w:shd w:val="clear" w:color="auto" w:fill="FFFFFF"/>
        <w:spacing w:before="24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are probabilities from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that correspond to consecutive states, and normalization constant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is taken as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=1/2</m:t>
        </m:r>
      </m:oMath>
      <w:r>
        <w:rPr>
          <w:rFonts w:ascii="Times New Roman" w:eastAsiaTheme="minorEastAsia" w:hAnsi="Times New Roman" w:cs="Times New Roman"/>
          <w:sz w:val="24"/>
          <w:szCs w:val="24"/>
        </w:rPr>
        <w:t xml:space="preserve"> otherwise. </w:t>
      </w:r>
      <w:r>
        <w:rPr>
          <w:rFonts w:ascii="Times New Roman" w:hAnsi="Times New Roman" w:cs="Times New Roman"/>
          <w:sz w:val="24"/>
          <w:szCs w:val="24"/>
        </w:rPr>
        <w:t>Opposite of Shannon entropy behavior, when the knowledge about the system is complete, FIM assumes the maximal value </w:t>
      </w:r>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=1 </m:t>
        </m:r>
      </m:oMath>
      <w:r>
        <w:rPr>
          <w:rFonts w:ascii="Times New Roman" w:hAnsi="Times New Roman" w:cs="Times New Roman"/>
          <w:sz w:val="24"/>
          <w:szCs w:val="24"/>
        </w:rPr>
        <w:t xml:space="preserve">, while for a uniform distribution when the information about the system is minimal, </w:t>
      </w:r>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=0.  </m:t>
        </m:r>
      </m:oMath>
      <w:r>
        <w:rPr>
          <w:rFonts w:ascii="Times New Roman" w:hAnsi="Times New Roman" w:cs="Times New Roman"/>
          <w:sz w:val="24"/>
          <w:szCs w:val="24"/>
        </w:rPr>
        <w:t xml:space="preserve"> </w:t>
      </w:r>
      <w:r>
        <w:rPr>
          <w:rFonts w:ascii="Times New Roman" w:hAnsi="Times New Roman" w:cs="Times New Roman"/>
          <w:color w:val="C0504D" w:themeColor="accent2"/>
          <w:sz w:val="24"/>
          <w:szCs w:val="24"/>
          <w:shd w:val="clear" w:color="auto" w:fill="FFFFFF"/>
        </w:rPr>
        <w:t xml:space="preserve"> </w:t>
      </w:r>
      <w:r>
        <w:rPr>
          <w:rFonts w:ascii="Times New Roman" w:hAnsi="Times New Roman" w:cs="Times New Roman"/>
          <w:sz w:val="24"/>
          <w:szCs w:val="24"/>
          <w:shd w:val="clear" w:color="auto" w:fill="FFFFFF"/>
        </w:rPr>
        <w:t xml:space="preserve">While  entropy and complexity (defined in equations (1) and (2) respectively), are global information measures, FIM is a local quantifier which depends on the  ordering of probabilities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shd w:val="clear" w:color="auto" w:fill="FFFFFF"/>
        </w:rPr>
        <w:t xml:space="preserve">of consecutive states, </w:t>
      </w:r>
      <w:r>
        <w:rPr>
          <w:rFonts w:ascii="Times New Roman" w:hAnsi="Times New Roman" w:cs="Times New Roman"/>
          <w:sz w:val="24"/>
          <w:szCs w:val="24"/>
        </w:rPr>
        <w:t xml:space="preserve">  In </w:t>
      </w:r>
      <w:proofErr w:type="spellStart"/>
      <w:r>
        <w:rPr>
          <w:rFonts w:ascii="Times New Roman" w:hAnsi="Times New Roman" w:cs="Times New Roman"/>
          <w:sz w:val="24"/>
          <w:szCs w:val="24"/>
        </w:rPr>
        <w:t>Bandt-Pompe</w:t>
      </w:r>
      <w:proofErr w:type="spellEnd"/>
      <w:r>
        <w:rPr>
          <w:rFonts w:ascii="Times New Roman" w:hAnsi="Times New Roman" w:cs="Times New Roman"/>
          <w:sz w:val="24"/>
          <w:szCs w:val="24"/>
        </w:rPr>
        <w:t xml:space="preserve"> distribution the “states” are ordinal patterns that can be ordered in different ways each producing different FIM values.  In this work we chose the method of lexicographic ordering (or </w:t>
      </w:r>
      <w:proofErr w:type="spellStart"/>
      <w:r>
        <w:rPr>
          <w:rFonts w:ascii="Times New Roman" w:hAnsi="Times New Roman" w:cs="Times New Roman"/>
          <w:sz w:val="24"/>
          <w:szCs w:val="24"/>
        </w:rPr>
        <w:t>Lehmer</w:t>
      </w:r>
      <w:proofErr w:type="spellEnd"/>
      <w:r>
        <w:rPr>
          <w:rFonts w:ascii="Times New Roman" w:hAnsi="Times New Roman" w:cs="Times New Roman"/>
          <w:sz w:val="24"/>
          <w:szCs w:val="24"/>
        </w:rPr>
        <w:t xml:space="preserve"> coding), which was shown to well differentiate different types of processes in the FS plane [58]. For example, for vector of dimension  </w:t>
      </w:r>
      <m:oMath>
        <m:r>
          <w:rPr>
            <w:rFonts w:ascii="Cambria Math" w:hAnsi="Cambria Math" w:cs="Times New Roman"/>
            <w:sz w:val="24"/>
            <w:szCs w:val="24"/>
          </w:rPr>
          <m:t>d=3</m:t>
        </m:r>
      </m:oMath>
      <w:r>
        <w:rPr>
          <w:rFonts w:ascii="Times New Roman" w:eastAsiaTheme="minorEastAsia" w:hAnsi="Times New Roman" w:cs="Times New Roman"/>
          <w:sz w:val="24"/>
          <w:szCs w:val="24"/>
        </w:rPr>
        <w:t xml:space="preserve">,  there are six (3!) possible patterns (states) which </w:t>
      </w:r>
      <w:proofErr w:type="gramStart"/>
      <w:r>
        <w:rPr>
          <w:rFonts w:ascii="Times New Roman" w:eastAsiaTheme="minorEastAsia" w:hAnsi="Times New Roman" w:cs="Times New Roman"/>
          <w:sz w:val="24"/>
          <w:szCs w:val="24"/>
        </w:rPr>
        <w:t>ar</w:t>
      </w:r>
      <w:proofErr w:type="spellStart"/>
      <w:r>
        <w:rPr>
          <w:rFonts w:ascii="Times New Roman" w:eastAsiaTheme="minorEastAsia" w:hAnsi="Times New Roman" w:cs="Times New Roman"/>
          <w:sz w:val="24"/>
          <w:szCs w:val="24"/>
        </w:rPr>
        <w:t>e</w:t>
      </w:r>
      <w:proofErr w:type="spellEnd"/>
      <w:r>
        <w:rPr>
          <w:rFonts w:ascii="Times New Roman" w:eastAsiaTheme="minorEastAsia" w:hAnsi="Times New Roman" w:cs="Times New Roman"/>
          <w:sz w:val="24"/>
          <w:szCs w:val="24"/>
        </w:rPr>
        <w:t xml:space="preserve">  ordered</w:t>
      </w:r>
      <w:proofErr w:type="gramEnd"/>
      <w:r>
        <w:rPr>
          <w:rFonts w:ascii="Times New Roman" w:eastAsiaTheme="minorEastAsia" w:hAnsi="Times New Roman" w:cs="Times New Roman"/>
          <w:sz w:val="24"/>
          <w:szCs w:val="24"/>
        </w:rPr>
        <w:t xml:space="preserve"> as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=0,1,2</m:t>
        </m:r>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=0,2,1</m:t>
        </m:r>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3</m:t>
            </m:r>
          </m:sub>
        </m:sSub>
        <m:r>
          <w:rPr>
            <w:rFonts w:ascii="Cambria Math" w:hAnsi="Cambria Math" w:cs="Times New Roman"/>
            <w:sz w:val="24"/>
            <w:szCs w:val="24"/>
          </w:rPr>
          <m:t>=1,0,2</m:t>
        </m:r>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4</m:t>
            </m:r>
          </m:sub>
        </m:sSub>
        <m:r>
          <w:rPr>
            <w:rFonts w:ascii="Cambria Math" w:hAnsi="Cambria Math" w:cs="Times New Roman"/>
            <w:sz w:val="24"/>
            <w:szCs w:val="24"/>
          </w:rPr>
          <m:t>=1,2,0</m:t>
        </m:r>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5</m:t>
            </m:r>
          </m:sub>
        </m:sSub>
        <m:r>
          <w:rPr>
            <w:rFonts w:ascii="Cambria Math" w:hAnsi="Cambria Math" w:cs="Times New Roman"/>
            <w:sz w:val="24"/>
            <w:szCs w:val="24"/>
          </w:rPr>
          <m:t>=2,0,1</m:t>
        </m:r>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6</m:t>
            </m:r>
          </m:sub>
        </m:sSub>
        <m:r>
          <w:rPr>
            <w:rFonts w:ascii="Cambria Math" w:hAnsi="Cambria Math" w:cs="Times New Roman"/>
            <w:sz w:val="24"/>
            <w:szCs w:val="24"/>
          </w:rPr>
          <m:t>=2,1,0</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p>
    <w:p w14:paraId="565D5731" w14:textId="30C9B349" w:rsidR="00D913B8" w:rsidRDefault="00D913B8" w:rsidP="000B475C">
      <w:pPr>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Fisher Shannon plane can be defined for continuous data [32, 33]. </w:t>
      </w:r>
    </w:p>
    <w:p w14:paraId="4F2622AD" w14:textId="77777777" w:rsidR="000B475C" w:rsidRPr="00C740A6" w:rsidRDefault="000B475C" w:rsidP="006705D4">
      <w:pPr>
        <w:ind w:left="1440"/>
        <w:rPr>
          <w:b/>
        </w:rPr>
      </w:pPr>
    </w:p>
    <w:p w14:paraId="00AA0348" w14:textId="77777777" w:rsidR="006705D4" w:rsidRPr="00C740A6" w:rsidRDefault="006705D4" w:rsidP="006705D4">
      <w:pPr>
        <w:spacing w:line="240" w:lineRule="auto"/>
        <w:ind w:left="1440"/>
        <w:rPr>
          <w:b/>
        </w:rPr>
      </w:pPr>
    </w:p>
    <w:p w14:paraId="154C9F6D" w14:textId="77777777" w:rsidR="006705D4" w:rsidRPr="00C740A6" w:rsidRDefault="006705D4" w:rsidP="00CA21E7">
      <w:pPr>
        <w:ind w:left="1440"/>
        <w:rPr>
          <w:b/>
        </w:rPr>
      </w:pPr>
    </w:p>
    <w:p w14:paraId="378CC9E7" w14:textId="77777777" w:rsidR="00C740A6" w:rsidRDefault="00C740A6" w:rsidP="00C740A6">
      <w:pPr>
        <w:pStyle w:val="Pr-formataoHTML"/>
      </w:pPr>
      <w:r>
        <w:t xml:space="preserve"> [1] </w:t>
      </w:r>
      <w:r w:rsidR="0055638E">
        <w:t>D.P. Feldman, J.P. Crutchfield,</w:t>
      </w:r>
      <w:r>
        <w:t xml:space="preserve"> Measures of statistical complexity: Why? Phys. Lett. A </w:t>
      </w:r>
      <w:r w:rsidR="0055638E">
        <w:t>238, 244–252, 1998.</w:t>
      </w:r>
    </w:p>
    <w:p w14:paraId="2F2A75D4" w14:textId="77777777" w:rsidR="00C740A6" w:rsidRDefault="00C740A6" w:rsidP="00C740A6">
      <w:pPr>
        <w:pStyle w:val="Pr-formataoHTML"/>
        <w:rPr>
          <w:color w:val="000000"/>
        </w:rPr>
      </w:pPr>
    </w:p>
    <w:p w14:paraId="0AF70C27" w14:textId="77777777" w:rsidR="00C740A6" w:rsidRDefault="00C740A6" w:rsidP="00C740A6">
      <w:pPr>
        <w:pStyle w:val="Pr-formataoHTML"/>
      </w:pPr>
      <w:r>
        <w:t xml:space="preserve">[2] </w:t>
      </w:r>
      <w:r w:rsidR="0055638E">
        <w:t xml:space="preserve">C. </w:t>
      </w:r>
      <w:proofErr w:type="spellStart"/>
      <w:r w:rsidR="0055638E">
        <w:t>Bandt</w:t>
      </w:r>
      <w:proofErr w:type="spellEnd"/>
      <w:r w:rsidR="0055638E">
        <w:t xml:space="preserve">, B. </w:t>
      </w:r>
      <w:proofErr w:type="spellStart"/>
      <w:r w:rsidR="0055638E">
        <w:t>Pompe</w:t>
      </w:r>
      <w:proofErr w:type="spellEnd"/>
      <w:r w:rsidR="0055638E">
        <w:t>,</w:t>
      </w:r>
      <w:r>
        <w:t xml:space="preserve"> Permutation entropy: A natural complexity measure for time series. Phys. Rev. Lett. </w:t>
      </w:r>
      <w:r w:rsidR="0055638E">
        <w:t xml:space="preserve">88, </w:t>
      </w:r>
      <w:r>
        <w:t>174102:1–17410</w:t>
      </w:r>
      <w:r w:rsidR="0055638E">
        <w:t>2:4, 2002.</w:t>
      </w:r>
    </w:p>
    <w:p w14:paraId="4299E83E" w14:textId="77777777" w:rsidR="00C740A6" w:rsidRDefault="00C740A6" w:rsidP="00C740A6">
      <w:pPr>
        <w:pStyle w:val="Pr-formataoHTML"/>
      </w:pPr>
    </w:p>
    <w:p w14:paraId="256F7595" w14:textId="77777777" w:rsidR="00C740A6" w:rsidRPr="00DF15C1" w:rsidRDefault="00C740A6" w:rsidP="00C740A6">
      <w:pPr>
        <w:shd w:val="clear" w:color="auto" w:fill="FFFFFF"/>
        <w:spacing w:after="0" w:line="240" w:lineRule="auto"/>
        <w:textAlignment w:val="baseline"/>
        <w:rPr>
          <w:rFonts w:ascii="inherit" w:eastAsia="Times New Roman" w:hAnsi="inherit" w:cs="Arial"/>
          <w:color w:val="333333"/>
        </w:rPr>
      </w:pPr>
      <w:r>
        <w:rPr>
          <w:rFonts w:ascii="inherit" w:eastAsia="Times New Roman" w:hAnsi="inherit" w:cs="Arial"/>
          <w:color w:val="333333"/>
        </w:rPr>
        <w:lastRenderedPageBreak/>
        <w:t>[</w:t>
      </w:r>
      <w:r w:rsidRPr="00DF15C1">
        <w:rPr>
          <w:rFonts w:ascii="inherit" w:eastAsia="Times New Roman" w:hAnsi="inherit" w:cs="Arial"/>
          <w:color w:val="333333"/>
        </w:rPr>
        <w:t xml:space="preserve">3] </w:t>
      </w:r>
      <w:hyperlink r:id="rId133" w:history="1">
        <w:r w:rsidRPr="0055638E">
          <w:rPr>
            <w:rFonts w:ascii="inherit" w:eastAsia="Times New Roman" w:hAnsi="inherit" w:cs="Arial"/>
            <w:color w:val="333333"/>
            <w:u w:val="single" w:color="FFFFFF" w:themeColor="background1"/>
          </w:rPr>
          <w:t xml:space="preserve">M. </w:t>
        </w:r>
        <w:proofErr w:type="spellStart"/>
        <w:r w:rsidRPr="0055638E">
          <w:rPr>
            <w:rFonts w:ascii="inherit" w:eastAsia="Times New Roman" w:hAnsi="inherit" w:cs="Arial"/>
            <w:color w:val="333333"/>
            <w:u w:val="single" w:color="FFFFFF" w:themeColor="background1"/>
          </w:rPr>
          <w:t>Riedl</w:t>
        </w:r>
        <w:proofErr w:type="spellEnd"/>
      </w:hyperlink>
      <w:r w:rsidRPr="0055638E">
        <w:rPr>
          <w:rFonts w:ascii="inherit" w:eastAsia="Times New Roman" w:hAnsi="inherit" w:cs="Arial"/>
          <w:color w:val="333333"/>
          <w:u w:color="FFFFFF" w:themeColor="background1"/>
        </w:rPr>
        <w:t>, </w:t>
      </w:r>
      <w:hyperlink r:id="rId134" w:history="1">
        <w:r w:rsidRPr="0055638E">
          <w:rPr>
            <w:rFonts w:ascii="inherit" w:eastAsia="Times New Roman" w:hAnsi="inherit" w:cs="Arial"/>
            <w:color w:val="333333"/>
            <w:u w:val="single" w:color="FFFFFF" w:themeColor="background1"/>
          </w:rPr>
          <w:t>A. Müller</w:t>
        </w:r>
      </w:hyperlink>
      <w:r w:rsidRPr="0055638E">
        <w:rPr>
          <w:rFonts w:ascii="inherit" w:eastAsia="Times New Roman" w:hAnsi="inherit" w:cs="Arial"/>
          <w:color w:val="333333"/>
          <w:u w:color="FFFFFF" w:themeColor="background1"/>
        </w:rPr>
        <w:t>, </w:t>
      </w:r>
      <w:hyperlink r:id="rId135" w:history="1">
        <w:r w:rsidRPr="0055638E">
          <w:rPr>
            <w:rFonts w:ascii="inherit" w:eastAsia="Times New Roman" w:hAnsi="inherit" w:cs="Arial"/>
            <w:color w:val="333333"/>
            <w:u w:val="single" w:color="FFFFFF" w:themeColor="background1"/>
          </w:rPr>
          <w:t>N. Wessel</w:t>
        </w:r>
      </w:hyperlink>
      <w:r w:rsidRPr="0055638E">
        <w:rPr>
          <w:rFonts w:ascii="inherit" w:eastAsia="Times New Roman" w:hAnsi="inherit" w:cs="Arial"/>
          <w:color w:val="333333"/>
          <w:u w:color="FFFFFF" w:themeColor="background1"/>
        </w:rPr>
        <w:t xml:space="preserve">, </w:t>
      </w:r>
      <w:r w:rsidRPr="0055638E">
        <w:rPr>
          <w:rFonts w:ascii="Georgia" w:eastAsia="Times New Roman" w:hAnsi="Georgia" w:cs="Times New Roman"/>
          <w:color w:val="333333"/>
          <w:spacing w:val="5"/>
          <w:kern w:val="36"/>
          <w:u w:color="FFFFFF" w:themeColor="background1"/>
        </w:rPr>
        <w:t xml:space="preserve">Practical considerations of permutation entropy, </w:t>
      </w:r>
      <w:hyperlink r:id="rId136" w:history="1">
        <w:r w:rsidRPr="0055638E">
          <w:rPr>
            <w:rFonts w:ascii="inherit" w:eastAsia="Times New Roman" w:hAnsi="inherit" w:cs="Arial"/>
            <w:color w:val="333333"/>
            <w:u w:val="single" w:color="FFFFFF" w:themeColor="background1"/>
          </w:rPr>
          <w:t>The European Physical Journal Special Topics</w:t>
        </w:r>
      </w:hyperlink>
      <w:r w:rsidR="0055638E">
        <w:t xml:space="preserve">  222, 249-262, 2013. </w:t>
      </w:r>
    </w:p>
    <w:p w14:paraId="3FFE8D8D" w14:textId="77777777" w:rsidR="00C740A6" w:rsidRDefault="00C740A6" w:rsidP="00C740A6">
      <w:pPr>
        <w:pStyle w:val="Pr-formataoHTML"/>
        <w:rPr>
          <w:rFonts w:ascii="inherit" w:hAnsi="inherit" w:cs="Arial"/>
          <w:color w:val="333333"/>
          <w:bdr w:val="none" w:sz="0" w:space="0" w:color="auto" w:frame="1"/>
        </w:rPr>
      </w:pPr>
    </w:p>
    <w:p w14:paraId="23892B72" w14:textId="77777777" w:rsidR="00C740A6" w:rsidRPr="00D00BB3" w:rsidRDefault="00C740A6" w:rsidP="00C740A6">
      <w:pPr>
        <w:pStyle w:val="Pr-formataoHTML"/>
      </w:pPr>
      <w:r>
        <w:t>[4</w:t>
      </w:r>
      <w:r w:rsidR="0055638E">
        <w:t>]N. Nicolaou, J.</w:t>
      </w:r>
      <w:r w:rsidRPr="00D00BB3">
        <w:t xml:space="preserve"> Georgiou, Detection of epileptic</w:t>
      </w:r>
      <w:r>
        <w:t xml:space="preserve"> </w:t>
      </w:r>
      <w:r w:rsidRPr="00D00BB3">
        <w:t>electroencephalogram based on Permutation Entropy and Support Vector Machines, E</w:t>
      </w:r>
      <w:r w:rsidR="0055638E">
        <w:t>xpert Systems with Applications</w:t>
      </w:r>
      <w:r w:rsidRPr="00D00BB3">
        <w:t xml:space="preserve"> </w:t>
      </w:r>
      <w:r w:rsidR="0055638E">
        <w:t xml:space="preserve">39, </w:t>
      </w:r>
      <w:r w:rsidRPr="00D00BB3">
        <w:t>202-209</w:t>
      </w:r>
      <w:r w:rsidR="0055638E">
        <w:t>, 2012.</w:t>
      </w:r>
    </w:p>
    <w:p w14:paraId="60548A5B" w14:textId="77777777" w:rsidR="00C740A6" w:rsidRPr="00D00BB3" w:rsidRDefault="00C740A6" w:rsidP="00C740A6">
      <w:pPr>
        <w:pStyle w:val="Pr-formataoHTML"/>
      </w:pPr>
    </w:p>
    <w:p w14:paraId="264CAC03" w14:textId="77777777" w:rsidR="00C740A6" w:rsidRPr="00D00BB3" w:rsidRDefault="00C740A6" w:rsidP="00C740A6">
      <w:pPr>
        <w:pStyle w:val="Pr-formataoHTML"/>
      </w:pPr>
    </w:p>
    <w:p w14:paraId="666FB898" w14:textId="77777777" w:rsidR="00C740A6" w:rsidRPr="00D00BB3" w:rsidRDefault="00C740A6" w:rsidP="00C740A6">
      <w:pPr>
        <w:pStyle w:val="Ttulo1"/>
        <w:shd w:val="clear" w:color="auto" w:fill="FFFFFF"/>
        <w:spacing w:before="0" w:beforeAutospacing="0" w:after="0" w:afterAutospacing="0" w:line="336" w:lineRule="atLeast"/>
        <w:textAlignment w:val="baseline"/>
        <w:rPr>
          <w:rFonts w:ascii="Verdana" w:hAnsi="Verdana"/>
          <w:b w:val="0"/>
          <w:sz w:val="22"/>
          <w:szCs w:val="22"/>
        </w:rPr>
      </w:pPr>
      <w:r w:rsidRPr="0055638E">
        <w:rPr>
          <w:rFonts w:ascii="Verdana" w:hAnsi="Verdana"/>
          <w:b w:val="0"/>
          <w:sz w:val="22"/>
          <w:szCs w:val="22"/>
        </w:rPr>
        <w:t xml:space="preserve"> </w:t>
      </w:r>
      <w:r w:rsidRPr="0055638E">
        <w:rPr>
          <w:rFonts w:ascii="Verdana" w:hAnsi="Verdana"/>
          <w:b w:val="0"/>
          <w:sz w:val="22"/>
          <w:szCs w:val="22"/>
          <w:lang w:val="pt-BR"/>
        </w:rPr>
        <w:t xml:space="preserve">[5] </w:t>
      </w:r>
      <w:r w:rsidR="0055638E" w:rsidRPr="0055638E">
        <w:rPr>
          <w:rStyle w:val="Forte"/>
          <w:rFonts w:ascii="inherit" w:hAnsi="inherit"/>
          <w:sz w:val="22"/>
          <w:szCs w:val="22"/>
          <w:bdr w:val="none" w:sz="0" w:space="0" w:color="auto" w:frame="1"/>
          <w:lang w:val="pt-BR"/>
        </w:rPr>
        <w:t>X. Sun</w:t>
      </w:r>
      <w:r w:rsidR="0055638E" w:rsidRPr="0055638E">
        <w:rPr>
          <w:rFonts w:ascii="inherit" w:hAnsi="inherit"/>
          <w:sz w:val="22"/>
          <w:szCs w:val="22"/>
          <w:lang w:val="pt-BR"/>
        </w:rPr>
        <w:t>,</w:t>
      </w:r>
      <w:r w:rsidR="0055638E" w:rsidRPr="0055638E">
        <w:rPr>
          <w:rStyle w:val="apple-converted-space"/>
          <w:rFonts w:ascii="inherit" w:hAnsi="inherit"/>
          <w:sz w:val="22"/>
          <w:szCs w:val="22"/>
          <w:lang w:val="pt-BR"/>
        </w:rPr>
        <w:t> </w:t>
      </w:r>
      <w:r w:rsidR="0055638E" w:rsidRPr="0055638E">
        <w:rPr>
          <w:rStyle w:val="Forte"/>
          <w:rFonts w:ascii="inherit" w:hAnsi="inherit"/>
          <w:sz w:val="22"/>
          <w:szCs w:val="22"/>
          <w:bdr w:val="none" w:sz="0" w:space="0" w:color="auto" w:frame="1"/>
          <w:lang w:val="pt-BR"/>
        </w:rPr>
        <w:t xml:space="preserve">Y.  </w:t>
      </w:r>
      <w:proofErr w:type="spellStart"/>
      <w:r w:rsidR="0055638E" w:rsidRPr="0055638E">
        <w:rPr>
          <w:rStyle w:val="Forte"/>
          <w:rFonts w:ascii="inherit" w:hAnsi="inherit"/>
          <w:sz w:val="22"/>
          <w:szCs w:val="22"/>
          <w:bdr w:val="none" w:sz="0" w:space="0" w:color="auto" w:frame="1"/>
          <w:lang w:val="pt-BR"/>
        </w:rPr>
        <w:t>Zou</w:t>
      </w:r>
      <w:proofErr w:type="spellEnd"/>
      <w:r w:rsidR="0055638E" w:rsidRPr="0055638E">
        <w:rPr>
          <w:rFonts w:ascii="inherit" w:hAnsi="inherit"/>
          <w:sz w:val="22"/>
          <w:szCs w:val="22"/>
          <w:lang w:val="pt-BR"/>
        </w:rPr>
        <w:t>,</w:t>
      </w:r>
      <w:r w:rsidR="0055638E" w:rsidRPr="0055638E">
        <w:rPr>
          <w:rStyle w:val="apple-converted-space"/>
          <w:rFonts w:ascii="inherit" w:hAnsi="inherit"/>
          <w:sz w:val="22"/>
          <w:szCs w:val="22"/>
          <w:lang w:val="pt-BR"/>
        </w:rPr>
        <w:t> </w:t>
      </w:r>
      <w:r w:rsidR="0055638E" w:rsidRPr="0055638E">
        <w:rPr>
          <w:rStyle w:val="Forte"/>
          <w:rFonts w:ascii="inherit" w:hAnsi="inherit"/>
          <w:sz w:val="22"/>
          <w:szCs w:val="22"/>
          <w:bdr w:val="none" w:sz="0" w:space="0" w:color="auto" w:frame="1"/>
          <w:lang w:val="pt-BR"/>
        </w:rPr>
        <w:t xml:space="preserve">V.  </w:t>
      </w:r>
      <w:proofErr w:type="spellStart"/>
      <w:r w:rsidR="0055638E" w:rsidRPr="0055638E">
        <w:rPr>
          <w:rStyle w:val="Forte"/>
          <w:rFonts w:ascii="inherit" w:hAnsi="inherit"/>
          <w:sz w:val="22"/>
          <w:szCs w:val="22"/>
          <w:bdr w:val="none" w:sz="0" w:space="0" w:color="auto" w:frame="1"/>
          <w:lang w:val="pt-BR"/>
        </w:rPr>
        <w:t>Nikiforova</w:t>
      </w:r>
      <w:proofErr w:type="spellEnd"/>
      <w:r w:rsidR="0055638E" w:rsidRPr="0055638E">
        <w:rPr>
          <w:rFonts w:ascii="inherit" w:hAnsi="inherit"/>
          <w:sz w:val="22"/>
          <w:szCs w:val="22"/>
          <w:lang w:val="pt-BR"/>
        </w:rPr>
        <w:t>,</w:t>
      </w:r>
      <w:r w:rsidR="0055638E" w:rsidRPr="0055638E">
        <w:rPr>
          <w:rStyle w:val="apple-converted-space"/>
          <w:rFonts w:ascii="inherit" w:hAnsi="inherit"/>
          <w:sz w:val="22"/>
          <w:szCs w:val="22"/>
          <w:lang w:val="pt-BR"/>
        </w:rPr>
        <w:t> </w:t>
      </w:r>
      <w:r w:rsidR="0055638E" w:rsidRPr="0055638E">
        <w:rPr>
          <w:rStyle w:val="Forte"/>
          <w:rFonts w:ascii="inherit" w:hAnsi="inherit"/>
          <w:sz w:val="22"/>
          <w:szCs w:val="22"/>
          <w:bdr w:val="none" w:sz="0" w:space="0" w:color="auto" w:frame="1"/>
          <w:lang w:val="pt-BR"/>
        </w:rPr>
        <w:t xml:space="preserve">J.  </w:t>
      </w:r>
      <w:proofErr w:type="spellStart"/>
      <w:r w:rsidR="0055638E" w:rsidRPr="00D00BB3">
        <w:rPr>
          <w:rStyle w:val="Forte"/>
          <w:rFonts w:ascii="inherit" w:hAnsi="inherit"/>
          <w:sz w:val="22"/>
          <w:szCs w:val="22"/>
          <w:bdr w:val="none" w:sz="0" w:space="0" w:color="auto" w:frame="1"/>
        </w:rPr>
        <w:t>Kurths</w:t>
      </w:r>
      <w:proofErr w:type="spellEnd"/>
      <w:r w:rsidR="0055638E" w:rsidRPr="00D00BB3">
        <w:rPr>
          <w:rFonts w:ascii="inherit" w:hAnsi="inherit"/>
          <w:sz w:val="22"/>
          <w:szCs w:val="22"/>
          <w:bdr w:val="none" w:sz="0" w:space="0" w:color="auto" w:frame="1"/>
        </w:rPr>
        <w:t xml:space="preserve">, </w:t>
      </w:r>
      <w:r w:rsidR="0055638E" w:rsidRPr="00D00BB3">
        <w:rPr>
          <w:rStyle w:val="apple-converted-space"/>
          <w:rFonts w:ascii="inherit" w:hAnsi="inherit"/>
          <w:sz w:val="22"/>
          <w:szCs w:val="22"/>
        </w:rPr>
        <w:t> </w:t>
      </w:r>
      <w:r w:rsidR="0055638E">
        <w:rPr>
          <w:rStyle w:val="Forte"/>
          <w:rFonts w:ascii="inherit" w:hAnsi="inherit"/>
          <w:sz w:val="22"/>
          <w:szCs w:val="22"/>
          <w:bdr w:val="none" w:sz="0" w:space="0" w:color="auto" w:frame="1"/>
        </w:rPr>
        <w:t xml:space="preserve">D. </w:t>
      </w:r>
      <w:r w:rsidR="0055638E" w:rsidRPr="00D00BB3">
        <w:rPr>
          <w:rStyle w:val="Forte"/>
          <w:rFonts w:ascii="inherit" w:hAnsi="inherit"/>
          <w:sz w:val="22"/>
          <w:szCs w:val="22"/>
          <w:bdr w:val="none" w:sz="0" w:space="0" w:color="auto" w:frame="1"/>
        </w:rPr>
        <w:t>Walther</w:t>
      </w:r>
      <w:r w:rsidR="0055638E" w:rsidRPr="00D00BB3">
        <w:rPr>
          <w:rFonts w:ascii="Verdana" w:hAnsi="Verdana"/>
          <w:b w:val="0"/>
          <w:sz w:val="22"/>
          <w:szCs w:val="22"/>
        </w:rPr>
        <w:t xml:space="preserve"> </w:t>
      </w:r>
      <w:r w:rsidR="0055638E">
        <w:rPr>
          <w:rFonts w:ascii="Verdana" w:hAnsi="Verdana"/>
          <w:b w:val="0"/>
          <w:sz w:val="22"/>
          <w:szCs w:val="22"/>
        </w:rPr>
        <w:t xml:space="preserve">, </w:t>
      </w:r>
      <w:r w:rsidRPr="00D00BB3">
        <w:rPr>
          <w:rFonts w:ascii="Verdana" w:hAnsi="Verdana"/>
          <w:b w:val="0"/>
          <w:sz w:val="22"/>
          <w:szCs w:val="22"/>
        </w:rPr>
        <w:t>The complexity of gene expression dynamics revealed by permutation entropy</w:t>
      </w:r>
      <w:r w:rsidR="0055638E">
        <w:rPr>
          <w:rFonts w:ascii="Verdana" w:hAnsi="Verdana"/>
          <w:b w:val="0"/>
          <w:sz w:val="22"/>
          <w:szCs w:val="22"/>
        </w:rPr>
        <w:t>, BMC Bioinformatics 11, 607, 2010.</w:t>
      </w:r>
    </w:p>
    <w:p w14:paraId="67098053" w14:textId="77777777" w:rsidR="00C740A6" w:rsidRDefault="00C740A6" w:rsidP="00C740A6">
      <w:pPr>
        <w:shd w:val="clear" w:color="auto" w:fill="FFFFFF"/>
        <w:spacing w:after="0" w:line="240" w:lineRule="auto"/>
        <w:textAlignment w:val="baseline"/>
        <w:rPr>
          <w:rFonts w:ascii="inherit" w:eastAsia="Times New Roman" w:hAnsi="inherit" w:cs="Arial"/>
        </w:rPr>
      </w:pPr>
    </w:p>
    <w:p w14:paraId="728CD993" w14:textId="77777777" w:rsidR="00C740A6" w:rsidRPr="00D00BB3" w:rsidRDefault="00C740A6" w:rsidP="00C740A6">
      <w:pPr>
        <w:pStyle w:val="Pr-formataoHTML"/>
      </w:pPr>
      <w:r>
        <w:t>[6</w:t>
      </w:r>
      <w:r w:rsidR="0055638E">
        <w:t>] X.</w:t>
      </w:r>
      <w:r w:rsidRPr="00D00BB3">
        <w:t xml:space="preserve"> Li, </w:t>
      </w:r>
      <w:r w:rsidR="0055638E">
        <w:t>G. Ouyang, Z.</w:t>
      </w:r>
      <w:r w:rsidRPr="00D00BB3">
        <w:t xml:space="preserve"> Liang, Complexity measure of motor current signals for tool flute breakage detection in end milling, International Journal of Machin</w:t>
      </w:r>
      <w:r w:rsidR="0055638E">
        <w:t xml:space="preserve">e Tools and Manufacture </w:t>
      </w:r>
      <w:r w:rsidRPr="00D00BB3">
        <w:t>48</w:t>
      </w:r>
      <w:r w:rsidR="0055638E">
        <w:t xml:space="preserve">, </w:t>
      </w:r>
      <w:r w:rsidRPr="00D00BB3">
        <w:t>371-379,</w:t>
      </w:r>
      <w:r w:rsidR="0055638E">
        <w:t>2008.</w:t>
      </w:r>
    </w:p>
    <w:p w14:paraId="2083CC0C" w14:textId="77777777" w:rsidR="00C740A6" w:rsidRPr="00D00BB3" w:rsidRDefault="00C740A6" w:rsidP="00C740A6">
      <w:pPr>
        <w:pStyle w:val="Pr-formataoHTML"/>
        <w:rPr>
          <w:rFonts w:ascii="Arial" w:hAnsi="Arial" w:cs="Arial"/>
          <w:shd w:val="clear" w:color="auto" w:fill="FFFFFF"/>
        </w:rPr>
      </w:pPr>
    </w:p>
    <w:p w14:paraId="7B37B4B5" w14:textId="77777777" w:rsidR="00C740A6" w:rsidRPr="00D00BB3" w:rsidRDefault="00C740A6" w:rsidP="00C740A6">
      <w:pPr>
        <w:pStyle w:val="Pr-formataoHTML"/>
        <w:rPr>
          <w:rFonts w:ascii="Arial" w:hAnsi="Arial" w:cs="Arial"/>
          <w:shd w:val="clear" w:color="auto" w:fill="FFFFFF"/>
        </w:rPr>
      </w:pPr>
    </w:p>
    <w:p w14:paraId="231C877B" w14:textId="77777777" w:rsidR="00C740A6" w:rsidRPr="0055638E" w:rsidRDefault="00C740A6" w:rsidP="00C740A6">
      <w:pPr>
        <w:pStyle w:val="Pr-formataoHTML"/>
        <w:rPr>
          <w:rFonts w:ascii="Arial" w:hAnsi="Arial" w:cs="Arial"/>
          <w:shd w:val="clear" w:color="auto" w:fill="FFFFFF"/>
        </w:rPr>
      </w:pPr>
      <w:r>
        <w:rPr>
          <w:rFonts w:ascii="Arial" w:hAnsi="Arial" w:cs="Arial"/>
          <w:shd w:val="clear" w:color="auto" w:fill="FFFFFF"/>
        </w:rPr>
        <w:t>[7]</w:t>
      </w:r>
      <w:r w:rsidRPr="00D00BB3">
        <w:rPr>
          <w:rFonts w:ascii="Arial" w:hAnsi="Arial" w:cs="Arial"/>
          <w:shd w:val="clear" w:color="auto" w:fill="FFFFFF"/>
        </w:rPr>
        <w:t xml:space="preserve"> </w:t>
      </w:r>
      <w:r w:rsidR="0055638E">
        <w:rPr>
          <w:rFonts w:ascii="Arial" w:hAnsi="Arial" w:cs="Arial"/>
          <w:shd w:val="clear" w:color="auto" w:fill="FFFFFF"/>
        </w:rPr>
        <w:t>S.-D. Wu, P.-H.  Wu, C.-W. Wu, J.-J.  Ding, C.-C. Wang,</w:t>
      </w:r>
      <w:r w:rsidRPr="00D00BB3">
        <w:rPr>
          <w:rFonts w:ascii="Arial" w:hAnsi="Arial" w:cs="Arial"/>
          <w:shd w:val="clear" w:color="auto" w:fill="FFFFFF"/>
        </w:rPr>
        <w:t xml:space="preserve"> Bearing Fault Diagnosis Based on Multiscale Permutation Entropy and Support Vector Machine.</w:t>
      </w:r>
      <w:r w:rsidRPr="00D00BB3">
        <w:rPr>
          <w:rStyle w:val="apple-converted-space"/>
          <w:rFonts w:ascii="Arial" w:hAnsi="Arial" w:cs="Arial"/>
          <w:shd w:val="clear" w:color="auto" w:fill="FFFFFF"/>
        </w:rPr>
        <w:t> </w:t>
      </w:r>
      <w:r w:rsidRPr="0055638E">
        <w:rPr>
          <w:rStyle w:val="nfase"/>
          <w:rFonts w:ascii="Arial" w:hAnsi="Arial" w:cs="Arial"/>
          <w:i w:val="0"/>
          <w:shd w:val="clear" w:color="auto" w:fill="FFFFFF"/>
        </w:rPr>
        <w:t>Entropy</w:t>
      </w:r>
      <w:r w:rsidR="0055638E">
        <w:rPr>
          <w:rStyle w:val="apple-converted-space"/>
          <w:rFonts w:ascii="Arial" w:hAnsi="Arial" w:cs="Arial"/>
          <w:shd w:val="clear" w:color="auto" w:fill="FFFFFF"/>
        </w:rPr>
        <w:t xml:space="preserve">14, </w:t>
      </w:r>
      <w:r w:rsidR="0055638E">
        <w:rPr>
          <w:rFonts w:ascii="Arial" w:hAnsi="Arial" w:cs="Arial"/>
          <w:shd w:val="clear" w:color="auto" w:fill="FFFFFF"/>
        </w:rPr>
        <w:t>1343-1356, 2012.</w:t>
      </w:r>
    </w:p>
    <w:p w14:paraId="188639C0" w14:textId="77777777" w:rsidR="00C740A6" w:rsidRPr="0055638E" w:rsidRDefault="00C740A6" w:rsidP="00C740A6">
      <w:pPr>
        <w:pStyle w:val="Pr-formataoHTML"/>
        <w:rPr>
          <w:rFonts w:ascii="Arial" w:hAnsi="Arial" w:cs="Arial"/>
          <w:shd w:val="clear" w:color="auto" w:fill="FFFFFF"/>
        </w:rPr>
      </w:pPr>
    </w:p>
    <w:p w14:paraId="706239D6" w14:textId="77777777" w:rsidR="00C740A6" w:rsidRDefault="00C740A6" w:rsidP="00C740A6">
      <w:pPr>
        <w:pStyle w:val="Pr-formataoHTML"/>
      </w:pPr>
      <w:r>
        <w:rPr>
          <w:rFonts w:ascii="Arial" w:hAnsi="Arial" w:cs="Arial"/>
          <w:shd w:val="clear" w:color="auto" w:fill="FFFFFF"/>
        </w:rPr>
        <w:t xml:space="preserve">[8] </w:t>
      </w:r>
      <w:r w:rsidR="0055638E">
        <w:t xml:space="preserve"> G. </w:t>
      </w:r>
      <w:proofErr w:type="spellStart"/>
      <w:r w:rsidR="0055638E">
        <w:t>Consolini</w:t>
      </w:r>
      <w:proofErr w:type="spellEnd"/>
      <w:r w:rsidR="0055638E">
        <w:t>, P.</w:t>
      </w:r>
      <w:r w:rsidRPr="00D00BB3">
        <w:t xml:space="preserve"> De </w:t>
      </w:r>
      <w:proofErr w:type="spellStart"/>
      <w:r w:rsidRPr="00D00BB3">
        <w:t>Michelis</w:t>
      </w:r>
      <w:proofErr w:type="spellEnd"/>
      <w:r w:rsidRPr="00D00BB3">
        <w:t>, Permutation entropy analysis of complex magnetospheric dynamics, Journal of Atmospheric and Sol</w:t>
      </w:r>
      <w:r w:rsidR="0055638E">
        <w:t>ar-Terrestrial Physics,</w:t>
      </w:r>
      <w:r w:rsidRPr="00D00BB3">
        <w:t xml:space="preserve">115–116, </w:t>
      </w:r>
      <w:r w:rsidR="0055638E">
        <w:t>25-31, 2014.</w:t>
      </w:r>
    </w:p>
    <w:p w14:paraId="0351C4B3" w14:textId="77777777" w:rsidR="00C740A6" w:rsidRDefault="00C740A6" w:rsidP="00C740A6">
      <w:pPr>
        <w:pStyle w:val="Pr-formataoHTML"/>
      </w:pPr>
    </w:p>
    <w:p w14:paraId="72F3C78A" w14:textId="77777777" w:rsidR="00C740A6" w:rsidRPr="00D00BB3" w:rsidRDefault="00C740A6" w:rsidP="00C740A6">
      <w:pPr>
        <w:shd w:val="clear" w:color="auto" w:fill="FFFFFF"/>
        <w:spacing w:after="0" w:line="240" w:lineRule="auto"/>
        <w:textAlignment w:val="baseline"/>
        <w:rPr>
          <w:rFonts w:ascii="Arial" w:eastAsia="Times New Roman" w:hAnsi="Arial" w:cs="Arial"/>
        </w:rPr>
      </w:pPr>
      <w:r>
        <w:rPr>
          <w:rFonts w:ascii="Arial" w:eastAsia="Times New Roman" w:hAnsi="Arial" w:cs="Arial"/>
        </w:rPr>
        <w:t>[9</w:t>
      </w:r>
      <w:r w:rsidRPr="00D00BB3">
        <w:rPr>
          <w:rFonts w:ascii="Arial" w:eastAsia="Times New Roman" w:hAnsi="Arial" w:cs="Arial"/>
        </w:rPr>
        <w:t xml:space="preserve">] C.Y. Hao, Measuring climate complexity </w:t>
      </w:r>
      <w:proofErr w:type="spellStart"/>
      <w:r w:rsidRPr="00D00BB3">
        <w:rPr>
          <w:rFonts w:ascii="Arial" w:eastAsia="Times New Roman" w:hAnsi="Arial" w:cs="Arial"/>
        </w:rPr>
        <w:t>usng</w:t>
      </w:r>
      <w:proofErr w:type="spellEnd"/>
      <w:r w:rsidRPr="00D00BB3">
        <w:rPr>
          <w:rFonts w:ascii="Arial" w:eastAsia="Times New Roman" w:hAnsi="Arial" w:cs="Arial"/>
        </w:rPr>
        <w:t xml:space="preserve"> permutation entropy. Modeling and Computation in Engineering III. Zhang &amp; </w:t>
      </w:r>
      <w:proofErr w:type="spellStart"/>
      <w:r w:rsidRPr="00D00BB3">
        <w:rPr>
          <w:rFonts w:ascii="Arial" w:eastAsia="Times New Roman" w:hAnsi="Arial" w:cs="Arial"/>
        </w:rPr>
        <w:t>Xie</w:t>
      </w:r>
      <w:proofErr w:type="spellEnd"/>
      <w:r w:rsidRPr="00D00BB3">
        <w:rPr>
          <w:rFonts w:ascii="Arial" w:eastAsia="Times New Roman" w:hAnsi="Arial" w:cs="Arial"/>
        </w:rPr>
        <w:t xml:space="preserve"> (eds). Taylor &amp; Francis</w:t>
      </w:r>
      <w:r w:rsidR="0055638E">
        <w:rPr>
          <w:rFonts w:ascii="Arial" w:eastAsia="Times New Roman" w:hAnsi="Arial" w:cs="Arial"/>
        </w:rPr>
        <w:t xml:space="preserve"> Group. London, UK, pp. 295-300, 2014.</w:t>
      </w:r>
    </w:p>
    <w:p w14:paraId="0D3AE20A" w14:textId="77777777" w:rsidR="00C740A6" w:rsidRPr="00D00BB3" w:rsidRDefault="00C740A6" w:rsidP="00C740A6">
      <w:pPr>
        <w:pStyle w:val="Pr-formataoHTML"/>
        <w:shd w:val="clear" w:color="auto" w:fill="FFFFFF"/>
        <w:spacing w:line="300" w:lineRule="atLeast"/>
        <w:rPr>
          <w:rFonts w:ascii="MinionPro-bold" w:hAnsi="MinionPro-bold"/>
          <w:sz w:val="22"/>
          <w:szCs w:val="22"/>
        </w:rPr>
      </w:pPr>
    </w:p>
    <w:p w14:paraId="26FE4937" w14:textId="77777777" w:rsidR="00C740A6" w:rsidRPr="0055638E" w:rsidRDefault="0055638E" w:rsidP="0055638E">
      <w:pPr>
        <w:shd w:val="clear" w:color="auto" w:fill="FFFFFF"/>
        <w:spacing w:line="285" w:lineRule="atLeast"/>
        <w:rPr>
          <w:rFonts w:ascii="MinionPro-Regular" w:hAnsi="MinionPro-Regular"/>
          <w:vertAlign w:val="superscript"/>
        </w:rPr>
      </w:pPr>
      <w:r>
        <w:t xml:space="preserve">[10] </w:t>
      </w:r>
      <w:hyperlink r:id="rId137" w:history="1">
        <w:r w:rsidRPr="0055638E">
          <w:rPr>
            <w:rStyle w:val="Hyperlink"/>
            <w:rFonts w:ascii="inherit" w:hAnsi="inherit"/>
            <w:color w:val="000000" w:themeColor="text1"/>
            <w:sz w:val="26"/>
            <w:szCs w:val="26"/>
            <w:u w:color="FFFFFF" w:themeColor="background1"/>
            <w:bdr w:val="none" w:sz="0" w:space="0" w:color="auto" w:frame="1"/>
          </w:rPr>
          <w:t>J.</w:t>
        </w:r>
        <w:r w:rsidR="00C740A6" w:rsidRPr="0055638E">
          <w:rPr>
            <w:rStyle w:val="Hyperlink"/>
            <w:rFonts w:ascii="inherit" w:hAnsi="inherit"/>
            <w:color w:val="000000" w:themeColor="text1"/>
            <w:sz w:val="26"/>
            <w:szCs w:val="26"/>
            <w:u w:color="FFFFFF" w:themeColor="background1"/>
            <w:bdr w:val="none" w:sz="0" w:space="0" w:color="auto" w:frame="1"/>
          </w:rPr>
          <w:t xml:space="preserve"> Fan</w:t>
        </w:r>
      </w:hyperlink>
      <w:r w:rsidR="00C740A6" w:rsidRPr="0055638E">
        <w:rPr>
          <w:rFonts w:ascii="MinionPro-Regular" w:hAnsi="MinionPro-Regular"/>
          <w:color w:val="000000" w:themeColor="text1"/>
          <w:sz w:val="26"/>
          <w:szCs w:val="26"/>
          <w:u w:color="FFFFFF" w:themeColor="background1"/>
        </w:rPr>
        <w:t>, </w:t>
      </w:r>
      <w:hyperlink r:id="rId138" w:history="1">
        <w:r w:rsidRPr="0055638E">
          <w:rPr>
            <w:rStyle w:val="Hyperlink"/>
            <w:rFonts w:ascii="inherit" w:hAnsi="inherit"/>
            <w:color w:val="000000" w:themeColor="text1"/>
            <w:sz w:val="26"/>
            <w:szCs w:val="26"/>
            <w:u w:color="FFFFFF" w:themeColor="background1"/>
            <w:bdr w:val="none" w:sz="0" w:space="0" w:color="auto" w:frame="1"/>
          </w:rPr>
          <w:t>Q.</w:t>
        </w:r>
        <w:r w:rsidR="00C740A6" w:rsidRPr="0055638E">
          <w:rPr>
            <w:rStyle w:val="Hyperlink"/>
            <w:rFonts w:ascii="inherit" w:hAnsi="inherit"/>
            <w:color w:val="000000" w:themeColor="text1"/>
            <w:sz w:val="26"/>
            <w:szCs w:val="26"/>
            <w:u w:color="FFFFFF" w:themeColor="background1"/>
            <w:bdr w:val="none" w:sz="0" w:space="0" w:color="auto" w:frame="1"/>
          </w:rPr>
          <w:t xml:space="preserve"> Huang</w:t>
        </w:r>
      </w:hyperlink>
      <w:r w:rsidR="00C740A6" w:rsidRPr="0055638E">
        <w:rPr>
          <w:rFonts w:ascii="MinionPro-Regular" w:hAnsi="MinionPro-Regular"/>
          <w:color w:val="000000" w:themeColor="text1"/>
          <w:sz w:val="26"/>
          <w:szCs w:val="26"/>
          <w:u w:color="FFFFFF" w:themeColor="background1"/>
        </w:rPr>
        <w:t>, </w:t>
      </w:r>
      <w:hyperlink r:id="rId139" w:history="1">
        <w:r w:rsidRPr="0055638E">
          <w:rPr>
            <w:rStyle w:val="Hyperlink"/>
            <w:rFonts w:ascii="inherit" w:hAnsi="inherit"/>
            <w:color w:val="000000" w:themeColor="text1"/>
            <w:sz w:val="26"/>
            <w:szCs w:val="26"/>
            <w:u w:color="FFFFFF" w:themeColor="background1"/>
            <w:bdr w:val="none" w:sz="0" w:space="0" w:color="auto" w:frame="1"/>
          </w:rPr>
          <w:t>J.</w:t>
        </w:r>
        <w:r w:rsidR="00C740A6" w:rsidRPr="0055638E">
          <w:rPr>
            <w:rStyle w:val="Hyperlink"/>
            <w:rFonts w:ascii="inherit" w:hAnsi="inherit"/>
            <w:color w:val="000000" w:themeColor="text1"/>
            <w:sz w:val="26"/>
            <w:szCs w:val="26"/>
            <w:u w:color="FFFFFF" w:themeColor="background1"/>
            <w:bdr w:val="none" w:sz="0" w:space="0" w:color="auto" w:frame="1"/>
          </w:rPr>
          <w:t xml:space="preserve"> Chang</w:t>
        </w:r>
      </w:hyperlink>
      <w:r w:rsidR="00C740A6" w:rsidRPr="0055638E">
        <w:rPr>
          <w:rFonts w:ascii="MinionPro-Regular" w:hAnsi="MinionPro-Regular"/>
          <w:color w:val="000000" w:themeColor="text1"/>
          <w:sz w:val="26"/>
          <w:szCs w:val="26"/>
          <w:u w:color="FFFFFF" w:themeColor="background1"/>
        </w:rPr>
        <w:t>, </w:t>
      </w:r>
      <w:hyperlink r:id="rId140" w:history="1">
        <w:r w:rsidRPr="0055638E">
          <w:rPr>
            <w:rStyle w:val="Hyperlink"/>
            <w:rFonts w:ascii="inherit" w:hAnsi="inherit"/>
            <w:color w:val="000000" w:themeColor="text1"/>
            <w:sz w:val="26"/>
            <w:szCs w:val="26"/>
            <w:u w:color="FFFFFF" w:themeColor="background1"/>
            <w:bdr w:val="none" w:sz="0" w:space="0" w:color="auto" w:frame="1"/>
          </w:rPr>
          <w:t>D.</w:t>
        </w:r>
        <w:r w:rsidR="00C740A6" w:rsidRPr="0055638E">
          <w:rPr>
            <w:rStyle w:val="Hyperlink"/>
            <w:rFonts w:ascii="inherit" w:hAnsi="inherit"/>
            <w:color w:val="000000" w:themeColor="text1"/>
            <w:sz w:val="26"/>
            <w:szCs w:val="26"/>
            <w:u w:color="FFFFFF" w:themeColor="background1"/>
            <w:bdr w:val="none" w:sz="0" w:space="0" w:color="auto" w:frame="1"/>
          </w:rPr>
          <w:t xml:space="preserve"> Sun</w:t>
        </w:r>
      </w:hyperlink>
      <w:r w:rsidR="00C740A6" w:rsidRPr="00D00BB3">
        <w:rPr>
          <w:rFonts w:ascii="MinionPro-Regular" w:hAnsi="MinionPro-Regular"/>
          <w:sz w:val="26"/>
          <w:szCs w:val="26"/>
        </w:rPr>
        <w:t>, </w:t>
      </w:r>
      <w:r w:rsidR="00C740A6" w:rsidRPr="00D00BB3">
        <w:rPr>
          <w:rFonts w:ascii="inherit" w:eastAsia="Times New Roman" w:hAnsi="inherit" w:cs="Arial"/>
          <w:sz w:val="24"/>
          <w:szCs w:val="24"/>
          <w:u w:val="single"/>
        </w:rPr>
        <w:t xml:space="preserve"> </w:t>
      </w:r>
      <w:r w:rsidRPr="00D00BB3">
        <w:rPr>
          <w:rFonts w:ascii="MinionPro-bold" w:hAnsi="MinionPro-bold"/>
          <w:bCs/>
        </w:rPr>
        <w:t xml:space="preserve">Detecting Abrupt Change of Streamflow at </w:t>
      </w:r>
      <w:proofErr w:type="spellStart"/>
      <w:r w:rsidRPr="00D00BB3">
        <w:rPr>
          <w:rFonts w:ascii="MinionPro-bold" w:hAnsi="MinionPro-bold"/>
          <w:bCs/>
        </w:rPr>
        <w:t>Lintong</w:t>
      </w:r>
      <w:proofErr w:type="spellEnd"/>
      <w:r w:rsidRPr="00D00BB3">
        <w:rPr>
          <w:rFonts w:ascii="MinionPro-bold" w:hAnsi="MinionPro-bold"/>
          <w:bCs/>
        </w:rPr>
        <w:t xml:space="preserve"> Station of Wei River</w:t>
      </w:r>
      <w:r>
        <w:rPr>
          <w:rFonts w:ascii="MinionPro-bold" w:hAnsi="MinionPro-bold"/>
          <w:bCs/>
        </w:rPr>
        <w:t xml:space="preserve">, </w:t>
      </w:r>
      <w:r w:rsidRPr="00D00BB3">
        <w:rPr>
          <w:rFonts w:ascii="MinionPro-Regular" w:hAnsi="MinionPro-Regular"/>
          <w:sz w:val="26"/>
          <w:szCs w:val="26"/>
        </w:rPr>
        <w:t>Mathematical Problems in Engineering</w:t>
      </w:r>
      <w:r>
        <w:rPr>
          <w:rFonts w:ascii="MinionPro-Regular" w:hAnsi="MinionPro-Regular"/>
          <w:sz w:val="26"/>
          <w:szCs w:val="26"/>
        </w:rPr>
        <w:t>, 976591, 2013.</w:t>
      </w:r>
    </w:p>
    <w:p w14:paraId="044B8393" w14:textId="77777777" w:rsidR="00C740A6" w:rsidRPr="0055638E" w:rsidRDefault="0055638E" w:rsidP="00C740A6">
      <w:pPr>
        <w:shd w:val="clear" w:color="auto" w:fill="FFFFFF"/>
        <w:spacing w:before="105" w:after="210" w:line="240" w:lineRule="auto"/>
        <w:textAlignment w:val="baseline"/>
        <w:outlineLvl w:val="0"/>
        <w:rPr>
          <w:rFonts w:ascii="Georgia" w:eastAsia="Times New Roman" w:hAnsi="Georgia" w:cs="Times New Roman"/>
          <w:spacing w:val="5"/>
          <w:kern w:val="36"/>
          <w:u w:color="FFFFFF" w:themeColor="background1"/>
        </w:rPr>
      </w:pPr>
      <w:r>
        <w:rPr>
          <w:rFonts w:ascii="Georgia" w:eastAsia="Times New Roman" w:hAnsi="Georgia" w:cs="Times New Roman"/>
          <w:spacing w:val="5"/>
          <w:kern w:val="36"/>
        </w:rPr>
        <w:t xml:space="preserve">[11] F. </w:t>
      </w:r>
      <w:proofErr w:type="spellStart"/>
      <w:r>
        <w:rPr>
          <w:rFonts w:ascii="Georgia" w:eastAsia="Times New Roman" w:hAnsi="Georgia" w:cs="Times New Roman"/>
          <w:spacing w:val="5"/>
          <w:kern w:val="36"/>
        </w:rPr>
        <w:t>Serinaldi</w:t>
      </w:r>
      <w:proofErr w:type="spellEnd"/>
      <w:r>
        <w:rPr>
          <w:rFonts w:ascii="Georgia" w:eastAsia="Times New Roman" w:hAnsi="Georgia" w:cs="Times New Roman"/>
          <w:spacing w:val="5"/>
          <w:kern w:val="36"/>
        </w:rPr>
        <w:t xml:space="preserve">, L. Zunino, O.A. Rosso, </w:t>
      </w:r>
      <w:r w:rsidR="00C740A6" w:rsidRPr="006219B6">
        <w:rPr>
          <w:rFonts w:ascii="Georgia" w:eastAsia="Times New Roman" w:hAnsi="Georgia" w:cs="Times New Roman"/>
          <w:spacing w:val="5"/>
          <w:kern w:val="36"/>
        </w:rPr>
        <w:t>Complexity–entropy analysis of daily stream flow time series in the continental United States</w:t>
      </w:r>
      <w:r w:rsidRPr="0055638E">
        <w:rPr>
          <w:rFonts w:ascii="Georgia" w:eastAsia="Times New Roman" w:hAnsi="Georgia" w:cs="Times New Roman"/>
          <w:spacing w:val="5"/>
          <w:kern w:val="36"/>
          <w:u w:color="FFFFFF" w:themeColor="background1"/>
        </w:rPr>
        <w:t xml:space="preserve">, </w:t>
      </w:r>
      <w:r w:rsidRPr="0055638E">
        <w:rPr>
          <w:rFonts w:ascii="inherit" w:eastAsia="Times New Roman" w:hAnsi="inherit" w:cs="Arial"/>
          <w:sz w:val="24"/>
          <w:szCs w:val="24"/>
          <w:u w:color="FFFFFF" w:themeColor="background1"/>
        </w:rPr>
        <w:t xml:space="preserve"> </w:t>
      </w:r>
      <w:hyperlink r:id="rId141" w:history="1">
        <w:r w:rsidRPr="0055638E">
          <w:rPr>
            <w:rFonts w:ascii="inherit" w:eastAsia="Times New Roman" w:hAnsi="inherit" w:cs="Arial"/>
            <w:sz w:val="24"/>
            <w:szCs w:val="24"/>
            <w:u w:val="single" w:color="FFFFFF" w:themeColor="background1"/>
          </w:rPr>
          <w:t>Stochastic Environmental Research and Risk Assessment</w:t>
        </w:r>
      </w:hyperlink>
      <w:r w:rsidRPr="0055638E">
        <w:rPr>
          <w:u w:color="FFFFFF" w:themeColor="background1"/>
        </w:rPr>
        <w:t xml:space="preserve"> 28,</w:t>
      </w:r>
      <w:r w:rsidRPr="0055638E">
        <w:rPr>
          <w:rFonts w:ascii="inherit" w:eastAsia="Times New Roman" w:hAnsi="inherit" w:cs="Arial"/>
          <w:sz w:val="24"/>
          <w:szCs w:val="24"/>
          <w:u w:val="single" w:color="FFFFFF" w:themeColor="background1"/>
        </w:rPr>
        <w:t xml:space="preserve"> 1685-1708, 2013.</w:t>
      </w:r>
    </w:p>
    <w:p w14:paraId="6003418B" w14:textId="77777777" w:rsidR="00C740A6" w:rsidRDefault="00C740A6" w:rsidP="00C740A6">
      <w:pPr>
        <w:pStyle w:val="Pr-formataoHTML"/>
      </w:pPr>
      <w:r>
        <w:t>[1</w:t>
      </w:r>
      <w:r w:rsidR="0055638E">
        <w:t xml:space="preserve">2] M. </w:t>
      </w:r>
      <w:proofErr w:type="spellStart"/>
      <w:r w:rsidR="0055638E">
        <w:t>Zanin</w:t>
      </w:r>
      <w:proofErr w:type="spellEnd"/>
      <w:r w:rsidR="0055638E">
        <w:t>, L. Zunino, O. A. Rosso, D.</w:t>
      </w:r>
      <w:r w:rsidRPr="00403F9B">
        <w:t xml:space="preserve"> </w:t>
      </w:r>
      <w:proofErr w:type="spellStart"/>
      <w:r w:rsidRPr="00403F9B">
        <w:t>Papo</w:t>
      </w:r>
      <w:proofErr w:type="spellEnd"/>
      <w:r w:rsidRPr="00403F9B">
        <w:t xml:space="preserve">, </w:t>
      </w:r>
      <w:r w:rsidR="0055638E">
        <w:t xml:space="preserve">Permutation entropy and its main biomedical and </w:t>
      </w:r>
      <w:proofErr w:type="spellStart"/>
      <w:r w:rsidR="0055638E">
        <w:t>e</w:t>
      </w:r>
      <w:r>
        <w:t>conophysics</w:t>
      </w:r>
      <w:r w:rsidR="0055638E">
        <w:t>a</w:t>
      </w:r>
      <w:proofErr w:type="spellEnd"/>
      <w:r>
        <w:t>: A Review, Entrop</w:t>
      </w:r>
      <w:r w:rsidR="0055638E">
        <w:t>y 14, 1553-157, 2012.</w:t>
      </w:r>
    </w:p>
    <w:p w14:paraId="77F6529A" w14:textId="77777777" w:rsidR="00C740A6" w:rsidRDefault="00C740A6" w:rsidP="00C740A6">
      <w:pPr>
        <w:pStyle w:val="Pr-formataoHTML"/>
      </w:pPr>
    </w:p>
    <w:p w14:paraId="3FCBC75F" w14:textId="77777777" w:rsidR="00C740A6" w:rsidRDefault="00C740A6" w:rsidP="00C740A6">
      <w:pPr>
        <w:pStyle w:val="Pr-formataoHTML"/>
      </w:pPr>
    </w:p>
    <w:p w14:paraId="07AC50DF" w14:textId="77777777" w:rsidR="00C740A6" w:rsidRDefault="00C740A6" w:rsidP="00C740A6">
      <w:pPr>
        <w:shd w:val="clear" w:color="auto" w:fill="FCFCFC"/>
        <w:spacing w:after="0" w:line="240" w:lineRule="auto"/>
        <w:ind w:left="360"/>
        <w:textAlignment w:val="baseline"/>
        <w:rPr>
          <w:rFonts w:ascii="Arial Unicode MS" w:eastAsia="Arial Unicode MS" w:hAnsi="Arial Unicode MS" w:cs="Arial Unicode MS"/>
          <w:color w:val="5C5C5C"/>
          <w:sz w:val="16"/>
          <w:szCs w:val="16"/>
        </w:rPr>
      </w:pPr>
      <w:r>
        <w:rPr>
          <w:rFonts w:ascii="Arial Unicode MS" w:eastAsia="Arial Unicode MS" w:hAnsi="Arial Unicode MS" w:cs="Arial Unicode MS"/>
          <w:color w:val="2E2E2E"/>
          <w:sz w:val="20"/>
          <w:szCs w:val="20"/>
        </w:rPr>
        <w:t xml:space="preserve">[13] </w:t>
      </w:r>
      <w:r w:rsidRPr="00C740A6">
        <w:rPr>
          <w:rFonts w:ascii="Arial Unicode MS" w:eastAsia="Arial Unicode MS" w:hAnsi="Arial Unicode MS" w:cs="Arial Unicode MS" w:hint="eastAsia"/>
          <w:color w:val="2E2E2E"/>
          <w:sz w:val="20"/>
          <w:szCs w:val="20"/>
        </w:rPr>
        <w:t xml:space="preserve">J.M. </w:t>
      </w:r>
      <w:proofErr w:type="spellStart"/>
      <w:r w:rsidRPr="00C740A6">
        <w:rPr>
          <w:rFonts w:ascii="Arial Unicode MS" w:eastAsia="Arial Unicode MS" w:hAnsi="Arial Unicode MS" w:cs="Arial Unicode MS" w:hint="eastAsia"/>
          <w:color w:val="2E2E2E"/>
          <w:sz w:val="20"/>
          <w:szCs w:val="20"/>
        </w:rPr>
        <w:t>Amigó</w:t>
      </w:r>
      <w:proofErr w:type="spellEnd"/>
      <w:r w:rsidRPr="00C740A6">
        <w:rPr>
          <w:rFonts w:ascii="Arial Unicode MS" w:eastAsia="Arial Unicode MS" w:hAnsi="Arial Unicode MS" w:cs="Arial Unicode MS" w:hint="eastAsia"/>
          <w:color w:val="2E2E2E"/>
          <w:sz w:val="20"/>
          <w:szCs w:val="20"/>
        </w:rPr>
        <w:t xml:space="preserve">, L. </w:t>
      </w:r>
      <w:proofErr w:type="spellStart"/>
      <w:r w:rsidRPr="00C740A6">
        <w:rPr>
          <w:rFonts w:ascii="Arial Unicode MS" w:eastAsia="Arial Unicode MS" w:hAnsi="Arial Unicode MS" w:cs="Arial Unicode MS" w:hint="eastAsia"/>
          <w:color w:val="2E2E2E"/>
          <w:sz w:val="20"/>
          <w:szCs w:val="20"/>
        </w:rPr>
        <w:t>Kocarev</w:t>
      </w:r>
      <w:proofErr w:type="spellEnd"/>
      <w:r w:rsidRPr="00C740A6">
        <w:rPr>
          <w:rFonts w:ascii="Arial Unicode MS" w:eastAsia="Arial Unicode MS" w:hAnsi="Arial Unicode MS" w:cs="Arial Unicode MS" w:hint="eastAsia"/>
          <w:color w:val="2E2E2E"/>
          <w:sz w:val="20"/>
          <w:szCs w:val="20"/>
        </w:rPr>
        <w:t xml:space="preserve">, J. </w:t>
      </w:r>
      <w:proofErr w:type="spellStart"/>
      <w:r w:rsidRPr="00C740A6">
        <w:rPr>
          <w:rFonts w:ascii="Arial Unicode MS" w:eastAsia="Arial Unicode MS" w:hAnsi="Arial Unicode MS" w:cs="Arial Unicode MS" w:hint="eastAsia"/>
          <w:color w:val="2E2E2E"/>
          <w:sz w:val="20"/>
          <w:szCs w:val="20"/>
        </w:rPr>
        <w:t>Szczepanski</w:t>
      </w:r>
      <w:proofErr w:type="spellEnd"/>
      <w:r>
        <w:rPr>
          <w:rFonts w:ascii="Arial Unicode MS" w:eastAsia="Arial Unicode MS" w:hAnsi="Arial Unicode MS" w:cs="Arial Unicode MS"/>
          <w:color w:val="2E2E2E"/>
          <w:sz w:val="20"/>
          <w:szCs w:val="20"/>
        </w:rPr>
        <w:t xml:space="preserve">, </w:t>
      </w:r>
      <w:r w:rsidRPr="0055638E">
        <w:rPr>
          <w:rFonts w:ascii="Arial Unicode MS" w:eastAsia="Arial Unicode MS" w:hAnsi="Arial Unicode MS" w:cs="Arial Unicode MS" w:hint="eastAsia"/>
          <w:bCs/>
          <w:color w:val="2E2E2E"/>
          <w:sz w:val="20"/>
          <w:szCs w:val="20"/>
        </w:rPr>
        <w:t>Order patterns and chaos</w:t>
      </w:r>
      <w:r w:rsidRPr="0055638E">
        <w:rPr>
          <w:rFonts w:ascii="Arial Unicode MS" w:eastAsia="Arial Unicode MS" w:hAnsi="Arial Unicode MS" w:cs="Arial Unicode MS"/>
          <w:color w:val="2E2E2E"/>
          <w:sz w:val="20"/>
          <w:szCs w:val="20"/>
        </w:rPr>
        <w:t>,</w:t>
      </w:r>
      <w:r>
        <w:rPr>
          <w:rFonts w:ascii="Arial Unicode MS" w:eastAsia="Arial Unicode MS" w:hAnsi="Arial Unicode MS" w:cs="Arial Unicode MS"/>
          <w:color w:val="2E2E2E"/>
          <w:sz w:val="20"/>
          <w:szCs w:val="20"/>
        </w:rPr>
        <w:t xml:space="preserve"> </w:t>
      </w:r>
      <w:r w:rsidR="0055638E">
        <w:rPr>
          <w:rFonts w:ascii="Arial Unicode MS" w:eastAsia="Arial Unicode MS" w:hAnsi="Arial Unicode MS" w:cs="Arial Unicode MS" w:hint="eastAsia"/>
          <w:color w:val="5C5C5C"/>
          <w:sz w:val="16"/>
          <w:szCs w:val="16"/>
        </w:rPr>
        <w:t>Phys</w:t>
      </w:r>
      <w:r w:rsidR="0055638E">
        <w:rPr>
          <w:rFonts w:ascii="Arial Unicode MS" w:eastAsia="Arial Unicode MS" w:hAnsi="Arial Unicode MS" w:cs="Arial Unicode MS"/>
          <w:color w:val="5C5C5C"/>
          <w:sz w:val="16"/>
          <w:szCs w:val="16"/>
        </w:rPr>
        <w:t>ics</w:t>
      </w:r>
      <w:r w:rsidR="0055638E">
        <w:rPr>
          <w:rFonts w:ascii="Arial Unicode MS" w:eastAsia="Arial Unicode MS" w:hAnsi="Arial Unicode MS" w:cs="Arial Unicode MS" w:hint="eastAsia"/>
          <w:color w:val="5C5C5C"/>
          <w:sz w:val="16"/>
          <w:szCs w:val="16"/>
        </w:rPr>
        <w:t xml:space="preserve"> Lett</w:t>
      </w:r>
      <w:r w:rsidR="0055638E">
        <w:rPr>
          <w:rFonts w:ascii="Arial Unicode MS" w:eastAsia="Arial Unicode MS" w:hAnsi="Arial Unicode MS" w:cs="Arial Unicode MS"/>
          <w:color w:val="5C5C5C"/>
          <w:sz w:val="16"/>
          <w:szCs w:val="16"/>
        </w:rPr>
        <w:t>ers</w:t>
      </w:r>
      <w:r w:rsidR="0055638E">
        <w:rPr>
          <w:rFonts w:ascii="Arial Unicode MS" w:eastAsia="Arial Unicode MS" w:hAnsi="Arial Unicode MS" w:cs="Arial Unicode MS" w:hint="eastAsia"/>
          <w:color w:val="5C5C5C"/>
          <w:sz w:val="16"/>
          <w:szCs w:val="16"/>
        </w:rPr>
        <w:t xml:space="preserve"> A </w:t>
      </w:r>
      <w:r w:rsidR="0055638E">
        <w:rPr>
          <w:rFonts w:ascii="Arial Unicode MS" w:eastAsia="Arial Unicode MS" w:hAnsi="Arial Unicode MS" w:cs="Arial Unicode MS"/>
          <w:color w:val="5C5C5C"/>
          <w:sz w:val="16"/>
          <w:szCs w:val="16"/>
        </w:rPr>
        <w:t xml:space="preserve"> </w:t>
      </w:r>
      <w:r w:rsidR="0055638E">
        <w:rPr>
          <w:rFonts w:ascii="Arial Unicode MS" w:eastAsia="Arial Unicode MS" w:hAnsi="Arial Unicode MS" w:cs="Arial Unicode MS" w:hint="eastAsia"/>
          <w:color w:val="5C5C5C"/>
          <w:sz w:val="16"/>
          <w:szCs w:val="16"/>
        </w:rPr>
        <w:t>355</w:t>
      </w:r>
      <w:r w:rsidR="0055638E">
        <w:rPr>
          <w:rFonts w:ascii="Arial Unicode MS" w:eastAsia="Arial Unicode MS" w:hAnsi="Arial Unicode MS" w:cs="Arial Unicode MS"/>
          <w:color w:val="5C5C5C"/>
          <w:sz w:val="16"/>
          <w:szCs w:val="16"/>
        </w:rPr>
        <w:t xml:space="preserve">, </w:t>
      </w:r>
      <w:r w:rsidRPr="00C740A6">
        <w:rPr>
          <w:rFonts w:ascii="Arial Unicode MS" w:eastAsia="Arial Unicode MS" w:hAnsi="Arial Unicode MS" w:cs="Arial Unicode MS" w:hint="eastAsia"/>
          <w:color w:val="5C5C5C"/>
          <w:sz w:val="16"/>
          <w:szCs w:val="16"/>
        </w:rPr>
        <w:t xml:space="preserve"> 27–31</w:t>
      </w:r>
      <w:r w:rsidR="0055638E">
        <w:rPr>
          <w:rFonts w:ascii="Arial Unicode MS" w:eastAsia="Arial Unicode MS" w:hAnsi="Arial Unicode MS" w:cs="Arial Unicode MS"/>
          <w:color w:val="5C5C5C"/>
          <w:sz w:val="16"/>
          <w:szCs w:val="16"/>
        </w:rPr>
        <w:t>, 2006.</w:t>
      </w:r>
    </w:p>
    <w:p w14:paraId="78A727D1" w14:textId="77777777" w:rsidR="00C740A6" w:rsidRDefault="00C740A6" w:rsidP="00C740A6">
      <w:pPr>
        <w:shd w:val="clear" w:color="auto" w:fill="FCFCFC"/>
        <w:spacing w:after="0" w:line="240" w:lineRule="auto"/>
        <w:ind w:left="360"/>
        <w:textAlignment w:val="baseline"/>
        <w:rPr>
          <w:rFonts w:ascii="Arial Unicode MS" w:eastAsia="Arial Unicode MS" w:hAnsi="Arial Unicode MS" w:cs="Arial Unicode MS"/>
          <w:color w:val="2E2E2E"/>
          <w:sz w:val="20"/>
          <w:szCs w:val="20"/>
        </w:rPr>
      </w:pPr>
    </w:p>
    <w:p w14:paraId="3FAF6E98" w14:textId="77777777" w:rsidR="00C740A6" w:rsidRDefault="00C740A6" w:rsidP="00C740A6">
      <w:pPr>
        <w:pStyle w:val="Pr-formataoHTML"/>
        <w:rPr>
          <w:color w:val="000000"/>
        </w:rPr>
      </w:pPr>
      <w:r>
        <w:rPr>
          <w:rFonts w:ascii="Arial Unicode MS" w:eastAsia="Arial Unicode MS" w:hAnsi="Arial Unicode MS" w:cs="Arial Unicode MS"/>
          <w:color w:val="2E2E2E"/>
        </w:rPr>
        <w:t xml:space="preserve">[14] </w:t>
      </w:r>
      <w:r w:rsidR="0055638E">
        <w:rPr>
          <w:color w:val="000000"/>
        </w:rPr>
        <w:t xml:space="preserve">L. Zunino, M. </w:t>
      </w:r>
      <w:proofErr w:type="spellStart"/>
      <w:r w:rsidR="0055638E">
        <w:rPr>
          <w:color w:val="000000"/>
        </w:rPr>
        <w:t>Zanin</w:t>
      </w:r>
      <w:proofErr w:type="spellEnd"/>
      <w:r w:rsidR="0055638E">
        <w:rPr>
          <w:color w:val="000000"/>
        </w:rPr>
        <w:t>, B. M. Tabak, D. G. Pérez, O.</w:t>
      </w:r>
      <w:r>
        <w:rPr>
          <w:color w:val="000000"/>
        </w:rPr>
        <w:t xml:space="preserve"> A. Rosso, Forbidden patterns, permutation entropy and stock market inefficienc</w:t>
      </w:r>
      <w:r w:rsidR="0055638E">
        <w:rPr>
          <w:color w:val="000000"/>
        </w:rPr>
        <w:t xml:space="preserve">y, </w:t>
      </w:r>
      <w:proofErr w:type="spellStart"/>
      <w:r w:rsidR="0055638E">
        <w:rPr>
          <w:color w:val="000000"/>
        </w:rPr>
        <w:t>Physica</w:t>
      </w:r>
      <w:proofErr w:type="spellEnd"/>
      <w:r>
        <w:rPr>
          <w:color w:val="000000"/>
        </w:rPr>
        <w:t xml:space="preserve"> 388</w:t>
      </w:r>
      <w:r w:rsidR="0055638E">
        <w:rPr>
          <w:color w:val="000000"/>
        </w:rPr>
        <w:t xml:space="preserve">, </w:t>
      </w:r>
      <w:r>
        <w:rPr>
          <w:color w:val="000000"/>
        </w:rPr>
        <w:t>2854-2864</w:t>
      </w:r>
      <w:r w:rsidR="0055638E">
        <w:rPr>
          <w:color w:val="000000"/>
        </w:rPr>
        <w:t>, 2009.</w:t>
      </w:r>
    </w:p>
    <w:p w14:paraId="483285D3" w14:textId="77777777" w:rsidR="00C740A6" w:rsidRDefault="00C740A6" w:rsidP="00C740A6">
      <w:pPr>
        <w:pStyle w:val="Pr-formataoHTML"/>
        <w:rPr>
          <w:color w:val="000000"/>
        </w:rPr>
      </w:pPr>
    </w:p>
    <w:p w14:paraId="5544C9DD" w14:textId="77777777" w:rsidR="00C740A6" w:rsidRDefault="00C740A6" w:rsidP="00C740A6">
      <w:pPr>
        <w:pStyle w:val="Pr-formataoHTML"/>
        <w:rPr>
          <w:rFonts w:ascii="Verdana" w:hAnsi="Verdana"/>
          <w:color w:val="333333"/>
          <w:sz w:val="17"/>
          <w:szCs w:val="17"/>
          <w:bdr w:val="none" w:sz="0" w:space="0" w:color="auto" w:frame="1"/>
          <w:shd w:val="clear" w:color="auto" w:fill="FFFFFF"/>
        </w:rPr>
      </w:pPr>
      <w:r>
        <w:rPr>
          <w:color w:val="000000"/>
        </w:rPr>
        <w:t xml:space="preserve">[15] M. </w:t>
      </w:r>
      <w:proofErr w:type="spellStart"/>
      <w:r>
        <w:rPr>
          <w:color w:val="000000"/>
        </w:rPr>
        <w:t>Zanin</w:t>
      </w:r>
      <w:proofErr w:type="spellEnd"/>
      <w:r>
        <w:rPr>
          <w:color w:val="000000"/>
        </w:rPr>
        <w:t>, Forbidden patterns in financial time series,</w:t>
      </w:r>
      <w:r w:rsidRPr="00C740A6">
        <w:rPr>
          <w:rFonts w:ascii="Verdana" w:hAnsi="Verdana"/>
          <w:color w:val="333333"/>
          <w:sz w:val="17"/>
          <w:szCs w:val="17"/>
          <w:bdr w:val="none" w:sz="0" w:space="0" w:color="auto" w:frame="1"/>
          <w:shd w:val="clear" w:color="auto" w:fill="FFFFFF"/>
        </w:rPr>
        <w:t xml:space="preserve"> </w:t>
      </w:r>
      <w:r>
        <w:rPr>
          <w:rFonts w:ascii="Verdana" w:hAnsi="Verdana"/>
          <w:color w:val="333333"/>
          <w:sz w:val="17"/>
          <w:szCs w:val="17"/>
          <w:bdr w:val="none" w:sz="0" w:space="0" w:color="auto" w:frame="1"/>
          <w:shd w:val="clear" w:color="auto" w:fill="FFFFFF"/>
        </w:rPr>
        <w:t>Chaos</w:t>
      </w:r>
      <w:r>
        <w:rPr>
          <w:rStyle w:val="apple-converted-space"/>
          <w:rFonts w:ascii="Verdana" w:hAnsi="Verdana"/>
          <w:color w:val="333333"/>
          <w:sz w:val="17"/>
          <w:szCs w:val="17"/>
          <w:bdr w:val="none" w:sz="0" w:space="0" w:color="auto" w:frame="1"/>
          <w:shd w:val="clear" w:color="auto" w:fill="FFFFFF"/>
        </w:rPr>
        <w:t> </w:t>
      </w:r>
      <w:r w:rsidRPr="0055638E">
        <w:rPr>
          <w:rStyle w:val="citationvolume"/>
          <w:rFonts w:ascii="inherit" w:hAnsi="inherit"/>
          <w:bCs/>
          <w:color w:val="333333"/>
          <w:sz w:val="17"/>
          <w:szCs w:val="17"/>
          <w:bdr w:val="none" w:sz="0" w:space="0" w:color="auto" w:frame="1"/>
          <w:shd w:val="clear" w:color="auto" w:fill="FFFFFF"/>
        </w:rPr>
        <w:t>18</w:t>
      </w:r>
      <w:r>
        <w:rPr>
          <w:rFonts w:ascii="Verdana" w:hAnsi="Verdana"/>
          <w:color w:val="333333"/>
          <w:sz w:val="17"/>
          <w:szCs w:val="17"/>
          <w:bdr w:val="none" w:sz="0" w:space="0" w:color="auto" w:frame="1"/>
          <w:shd w:val="clear" w:color="auto" w:fill="FFFFFF"/>
        </w:rPr>
        <w:t>, 013119</w:t>
      </w:r>
      <w:r w:rsidR="0055638E">
        <w:rPr>
          <w:rStyle w:val="apple-converted-space"/>
          <w:rFonts w:ascii="Verdana" w:hAnsi="Verdana"/>
          <w:color w:val="333333"/>
          <w:sz w:val="17"/>
          <w:szCs w:val="17"/>
          <w:bdr w:val="none" w:sz="0" w:space="0" w:color="auto" w:frame="1"/>
          <w:shd w:val="clear" w:color="auto" w:fill="FFFFFF"/>
        </w:rPr>
        <w:t xml:space="preserve">, </w:t>
      </w:r>
      <w:r w:rsidR="0055638E">
        <w:rPr>
          <w:rFonts w:ascii="Verdana" w:hAnsi="Verdana"/>
          <w:color w:val="333333"/>
          <w:sz w:val="17"/>
          <w:szCs w:val="17"/>
          <w:bdr w:val="none" w:sz="0" w:space="0" w:color="auto" w:frame="1"/>
          <w:shd w:val="clear" w:color="auto" w:fill="FFFFFF"/>
        </w:rPr>
        <w:t>2008.</w:t>
      </w:r>
    </w:p>
    <w:p w14:paraId="4B0117CC" w14:textId="77777777" w:rsidR="00C740A6" w:rsidRPr="0055638E" w:rsidRDefault="00C740A6" w:rsidP="00C740A6">
      <w:pPr>
        <w:pStyle w:val="Ttulo5"/>
        <w:shd w:val="clear" w:color="auto" w:fill="FFFFFF"/>
        <w:rPr>
          <w:rFonts w:ascii="Helvetica" w:hAnsi="Helvetica" w:cs="Helvetica"/>
          <w:bCs/>
          <w:color w:val="555555"/>
        </w:rPr>
      </w:pPr>
      <w:r>
        <w:rPr>
          <w:rFonts w:ascii="Helvetica" w:hAnsi="Helvetica" w:cs="Helvetica"/>
          <w:color w:val="333333"/>
        </w:rPr>
        <w:t>[16</w:t>
      </w:r>
      <w:r w:rsidRPr="0055638E">
        <w:rPr>
          <w:rFonts w:ascii="Helvetica" w:hAnsi="Helvetica" w:cs="Helvetica"/>
          <w:color w:val="333333"/>
        </w:rPr>
        <w:t>]</w:t>
      </w:r>
      <w:r w:rsidR="0055638E" w:rsidRPr="0055638E">
        <w:rPr>
          <w:rFonts w:ascii="Helvetica" w:hAnsi="Helvetica" w:cs="Helvetica"/>
          <w:bCs/>
          <w:color w:val="333333"/>
        </w:rPr>
        <w:t xml:space="preserve"> </w:t>
      </w:r>
      <w:r w:rsidR="0055638E" w:rsidRPr="0055638E">
        <w:rPr>
          <w:rFonts w:ascii="Helvetica" w:hAnsi="Helvetica" w:cs="Helvetica"/>
          <w:bCs/>
          <w:color w:val="555555"/>
        </w:rPr>
        <w:t xml:space="preserve">G. Ouyang, X. Li, C. Dang, D. A. </w:t>
      </w:r>
      <w:proofErr w:type="gramStart"/>
      <w:r w:rsidR="0055638E" w:rsidRPr="0055638E">
        <w:rPr>
          <w:rFonts w:ascii="Helvetica" w:hAnsi="Helvetica" w:cs="Helvetica"/>
          <w:bCs/>
          <w:color w:val="555555"/>
        </w:rPr>
        <w:t xml:space="preserve">Richards, </w:t>
      </w:r>
      <w:r w:rsidRPr="0055638E">
        <w:rPr>
          <w:rFonts w:ascii="Helvetica" w:hAnsi="Helvetica" w:cs="Helvetica"/>
          <w:color w:val="333333"/>
        </w:rPr>
        <w:t xml:space="preserve"> Deterministic</w:t>
      </w:r>
      <w:proofErr w:type="gramEnd"/>
      <w:r w:rsidRPr="0055638E">
        <w:rPr>
          <w:rFonts w:ascii="Helvetica" w:hAnsi="Helvetica" w:cs="Helvetica"/>
          <w:color w:val="333333"/>
        </w:rPr>
        <w:t xml:space="preserve"> dynamics of neural activity during absence seizures in rats</w:t>
      </w:r>
      <w:r w:rsidR="0055638E" w:rsidRPr="0055638E">
        <w:rPr>
          <w:rFonts w:ascii="Helvetica" w:hAnsi="Helvetica" w:cs="Helvetica"/>
          <w:color w:val="333333"/>
        </w:rPr>
        <w:t>,</w:t>
      </w:r>
      <w:r w:rsidR="0055638E" w:rsidRPr="0055638E">
        <w:rPr>
          <w:rFonts w:ascii="Helvetica" w:hAnsi="Helvetica" w:cs="Helvetica"/>
          <w:bCs/>
          <w:color w:val="555555"/>
        </w:rPr>
        <w:t xml:space="preserve"> </w:t>
      </w:r>
      <w:r w:rsidRPr="0055638E">
        <w:rPr>
          <w:rFonts w:ascii="Helvetica" w:hAnsi="Helvetica" w:cs="Helvetica"/>
          <w:bCs/>
          <w:color w:val="555555"/>
        </w:rPr>
        <w:t>Phys. Rev. E</w:t>
      </w:r>
      <w:r w:rsidRPr="0055638E">
        <w:rPr>
          <w:rStyle w:val="apple-converted-space"/>
          <w:rFonts w:ascii="Helvetica" w:hAnsi="Helvetica" w:cs="Helvetica"/>
          <w:bCs/>
          <w:color w:val="555555"/>
        </w:rPr>
        <w:t> </w:t>
      </w:r>
      <w:r w:rsidRPr="0055638E">
        <w:rPr>
          <w:rFonts w:ascii="Helvetica" w:hAnsi="Helvetica" w:cs="Helvetica"/>
          <w:color w:val="555555"/>
        </w:rPr>
        <w:t>79</w:t>
      </w:r>
      <w:r w:rsidR="0055638E" w:rsidRPr="0055638E">
        <w:rPr>
          <w:rFonts w:ascii="Helvetica" w:hAnsi="Helvetica" w:cs="Helvetica"/>
          <w:bCs/>
          <w:color w:val="555555"/>
        </w:rPr>
        <w:t>, 041146,</w:t>
      </w:r>
      <w:r w:rsidRPr="0055638E">
        <w:rPr>
          <w:rFonts w:ascii="Helvetica" w:hAnsi="Helvetica" w:cs="Helvetica"/>
          <w:bCs/>
          <w:color w:val="555555"/>
        </w:rPr>
        <w:t xml:space="preserve"> 2009</w:t>
      </w:r>
      <w:r w:rsidR="0055638E">
        <w:rPr>
          <w:rFonts w:ascii="Helvetica" w:hAnsi="Helvetica" w:cs="Helvetica"/>
          <w:bCs/>
          <w:color w:val="555555"/>
        </w:rPr>
        <w:t>.</w:t>
      </w:r>
    </w:p>
    <w:p w14:paraId="03FAD843" w14:textId="77777777" w:rsidR="00C740A6" w:rsidRDefault="00C740A6" w:rsidP="00C740A6"/>
    <w:p w14:paraId="49472C13" w14:textId="77777777" w:rsidR="00C740A6" w:rsidRPr="00C740A6" w:rsidRDefault="00C740A6" w:rsidP="00C740A6">
      <w:pPr>
        <w:shd w:val="clear" w:color="auto" w:fill="FFFFFF"/>
        <w:spacing w:before="105" w:after="210" w:line="240" w:lineRule="auto"/>
        <w:textAlignment w:val="baseline"/>
        <w:outlineLvl w:val="0"/>
        <w:rPr>
          <w:rFonts w:ascii="Georgia" w:eastAsia="Times New Roman" w:hAnsi="Georgia" w:cs="Times New Roman"/>
          <w:color w:val="333333"/>
          <w:spacing w:val="5"/>
          <w:kern w:val="36"/>
          <w:sz w:val="20"/>
          <w:szCs w:val="20"/>
        </w:rPr>
      </w:pPr>
    </w:p>
    <w:p w14:paraId="4A72B569" w14:textId="77777777" w:rsidR="0055638E" w:rsidRPr="00C740A6" w:rsidRDefault="0055638E" w:rsidP="0055638E">
      <w:pPr>
        <w:shd w:val="clear" w:color="auto" w:fill="FFFFFF"/>
        <w:spacing w:before="105" w:after="210" w:line="240" w:lineRule="auto"/>
        <w:textAlignment w:val="baseline"/>
        <w:outlineLvl w:val="0"/>
        <w:rPr>
          <w:rFonts w:ascii="Georgia" w:eastAsia="Times New Roman" w:hAnsi="Georgia" w:cs="Times New Roman"/>
          <w:color w:val="333333"/>
          <w:spacing w:val="5"/>
          <w:kern w:val="36"/>
          <w:sz w:val="20"/>
          <w:szCs w:val="20"/>
        </w:rPr>
      </w:pPr>
      <w:r>
        <w:t>[17</w:t>
      </w:r>
      <w:r w:rsidRPr="0055638E">
        <w:rPr>
          <w:u w:color="FFFFFF" w:themeColor="background1"/>
        </w:rPr>
        <w:t xml:space="preserve">] </w:t>
      </w:r>
      <w:hyperlink r:id="rId142" w:history="1">
        <w:r w:rsidR="00C740A6" w:rsidRPr="0055638E">
          <w:rPr>
            <w:rFonts w:ascii="inherit" w:eastAsia="Times New Roman" w:hAnsi="inherit" w:cs="Arial"/>
            <w:color w:val="333333"/>
            <w:sz w:val="20"/>
            <w:szCs w:val="20"/>
            <w:u w:val="single" w:color="FFFFFF" w:themeColor="background1"/>
          </w:rPr>
          <w:t>H. Lange</w:t>
        </w:r>
      </w:hyperlink>
      <w:r w:rsidR="00C740A6" w:rsidRPr="0055638E">
        <w:rPr>
          <w:rFonts w:ascii="inherit" w:eastAsia="Times New Roman" w:hAnsi="inherit" w:cs="Arial"/>
          <w:color w:val="333333"/>
          <w:sz w:val="20"/>
          <w:szCs w:val="20"/>
          <w:u w:color="FFFFFF" w:themeColor="background1"/>
        </w:rPr>
        <w:t>, </w:t>
      </w:r>
      <w:hyperlink r:id="rId143" w:history="1">
        <w:r w:rsidR="00C740A6" w:rsidRPr="0055638E">
          <w:rPr>
            <w:rFonts w:ascii="inherit" w:eastAsia="Times New Roman" w:hAnsi="inherit" w:cs="Arial"/>
            <w:color w:val="333333"/>
            <w:sz w:val="20"/>
            <w:szCs w:val="20"/>
            <w:u w:val="single" w:color="FFFFFF" w:themeColor="background1"/>
          </w:rPr>
          <w:t>O.A. Rosso</w:t>
        </w:r>
      </w:hyperlink>
      <w:r w:rsidR="00C740A6" w:rsidRPr="0055638E">
        <w:rPr>
          <w:rFonts w:ascii="inherit" w:eastAsia="Times New Roman" w:hAnsi="inherit" w:cs="Arial"/>
          <w:color w:val="333333"/>
          <w:sz w:val="20"/>
          <w:szCs w:val="20"/>
          <w:u w:color="FFFFFF" w:themeColor="background1"/>
        </w:rPr>
        <w:t>, </w:t>
      </w:r>
      <w:hyperlink r:id="rId144" w:history="1">
        <w:r w:rsidR="00C740A6" w:rsidRPr="0055638E">
          <w:rPr>
            <w:rFonts w:ascii="inherit" w:eastAsia="Times New Roman" w:hAnsi="inherit" w:cs="Arial"/>
            <w:color w:val="333333"/>
            <w:sz w:val="20"/>
            <w:szCs w:val="20"/>
            <w:u w:val="single" w:color="FFFFFF" w:themeColor="background1"/>
          </w:rPr>
          <w:t xml:space="preserve">M. </w:t>
        </w:r>
        <w:proofErr w:type="spellStart"/>
        <w:r w:rsidR="00C740A6" w:rsidRPr="0055638E">
          <w:rPr>
            <w:rFonts w:ascii="inherit" w:eastAsia="Times New Roman" w:hAnsi="inherit" w:cs="Arial"/>
            <w:color w:val="333333"/>
            <w:sz w:val="20"/>
            <w:szCs w:val="20"/>
            <w:u w:val="single" w:color="FFFFFF" w:themeColor="background1"/>
          </w:rPr>
          <w:t>Hauhs</w:t>
        </w:r>
        <w:proofErr w:type="spellEnd"/>
      </w:hyperlink>
      <w:r>
        <w:t xml:space="preserve">, </w:t>
      </w:r>
      <w:r w:rsidRPr="00C740A6">
        <w:rPr>
          <w:rFonts w:ascii="Georgia" w:eastAsia="Times New Roman" w:hAnsi="Georgia" w:cs="Times New Roman"/>
          <w:color w:val="333333"/>
          <w:spacing w:val="5"/>
          <w:kern w:val="36"/>
          <w:sz w:val="20"/>
          <w:szCs w:val="20"/>
        </w:rPr>
        <w:t>Ordinal pattern and statistical complexity analysis of daily stream flow time series</w:t>
      </w:r>
      <w:r>
        <w:rPr>
          <w:rFonts w:ascii="Georgia" w:eastAsia="Times New Roman" w:hAnsi="Georgia" w:cs="Times New Roman"/>
          <w:color w:val="333333"/>
          <w:spacing w:val="5"/>
          <w:kern w:val="36"/>
          <w:sz w:val="20"/>
          <w:szCs w:val="20"/>
        </w:rPr>
        <w:t>, The European Physics Journal Special Topics 222, 535-552, 2013.</w:t>
      </w:r>
    </w:p>
    <w:p w14:paraId="2DA65530" w14:textId="77777777" w:rsidR="0055638E" w:rsidRPr="00C740A6" w:rsidRDefault="0055638E" w:rsidP="0055638E">
      <w:pPr>
        <w:shd w:val="clear" w:color="auto" w:fill="FFFFFF"/>
        <w:spacing w:before="105" w:after="210" w:line="240" w:lineRule="auto"/>
        <w:textAlignment w:val="baseline"/>
        <w:outlineLvl w:val="0"/>
        <w:rPr>
          <w:rFonts w:ascii="Georgia" w:eastAsia="Times New Roman" w:hAnsi="Georgia" w:cs="Times New Roman"/>
          <w:color w:val="333333"/>
          <w:spacing w:val="5"/>
          <w:kern w:val="36"/>
          <w:sz w:val="20"/>
          <w:szCs w:val="20"/>
        </w:rPr>
      </w:pPr>
    </w:p>
    <w:p w14:paraId="611ED652" w14:textId="77777777" w:rsidR="00C740A6" w:rsidRPr="0055638E" w:rsidRDefault="00C740A6" w:rsidP="0055638E">
      <w:pPr>
        <w:shd w:val="clear" w:color="auto" w:fill="FFFFFF"/>
        <w:spacing w:after="0" w:line="240" w:lineRule="auto"/>
        <w:textAlignment w:val="baseline"/>
        <w:rPr>
          <w:rFonts w:ascii="inherit" w:eastAsia="Times New Roman" w:hAnsi="inherit" w:cs="Arial"/>
          <w:color w:val="333333"/>
          <w:sz w:val="20"/>
          <w:szCs w:val="20"/>
        </w:rPr>
      </w:pPr>
    </w:p>
    <w:p w14:paraId="7710F75B" w14:textId="77777777" w:rsidR="00C740A6" w:rsidRDefault="00C740A6" w:rsidP="00C740A6">
      <w:pPr>
        <w:rPr>
          <w:sz w:val="20"/>
          <w:szCs w:val="20"/>
        </w:rPr>
      </w:pPr>
    </w:p>
    <w:p w14:paraId="60EE49A7" w14:textId="77777777" w:rsidR="00C740A6" w:rsidRDefault="00C740A6" w:rsidP="00C740A6">
      <w:pPr>
        <w:pStyle w:val="Pr-formataoHTML"/>
      </w:pPr>
      <w:r>
        <w:t xml:space="preserve">[18] P. W. Lamberti, M. T. Martin, A. </w:t>
      </w:r>
      <w:proofErr w:type="spellStart"/>
      <w:r>
        <w:t>Plastino</w:t>
      </w:r>
      <w:proofErr w:type="spellEnd"/>
      <w:r>
        <w:t>, O. A. Rosso, Intensive entropic non-triviali</w:t>
      </w:r>
      <w:r w:rsidR="0055638E">
        <w:t xml:space="preserve">ty measure, </w:t>
      </w:r>
      <w:proofErr w:type="spellStart"/>
      <w:r w:rsidR="0055638E">
        <w:t>Physica</w:t>
      </w:r>
      <w:proofErr w:type="spellEnd"/>
      <w:r w:rsidR="0055638E">
        <w:t xml:space="preserve"> A 334, 119, 2004</w:t>
      </w:r>
      <w:r>
        <w:t>.</w:t>
      </w:r>
    </w:p>
    <w:p w14:paraId="308C8594" w14:textId="77777777" w:rsidR="00C740A6" w:rsidRDefault="00C740A6" w:rsidP="00C740A6">
      <w:pPr>
        <w:pStyle w:val="Pr-formataoHTML"/>
      </w:pPr>
    </w:p>
    <w:p w14:paraId="19ED468D" w14:textId="77777777" w:rsidR="00C740A6" w:rsidRDefault="00C740A6" w:rsidP="00C740A6">
      <w:pPr>
        <w:pStyle w:val="Pr-formataoHTML"/>
      </w:pPr>
      <w:r>
        <w:t xml:space="preserve">[19] R. López-Ruiz, H. L. Mancini, X. </w:t>
      </w:r>
      <w:proofErr w:type="spellStart"/>
      <w:r>
        <w:t>Calbet</w:t>
      </w:r>
      <w:proofErr w:type="spellEnd"/>
      <w:r>
        <w:t>, A statistical measure of complexity, Phys. Lett. A 209, 321</w:t>
      </w:r>
      <w:r w:rsidR="0055638E">
        <w:t xml:space="preserve">, 1995. </w:t>
      </w:r>
      <w:r>
        <w:t xml:space="preserve"> </w:t>
      </w:r>
    </w:p>
    <w:p w14:paraId="3EB84326" w14:textId="77777777" w:rsidR="00C740A6" w:rsidRDefault="00C740A6" w:rsidP="00C740A6">
      <w:pPr>
        <w:pStyle w:val="Pr-formataoHTML"/>
      </w:pPr>
    </w:p>
    <w:p w14:paraId="3DF4DDEC" w14:textId="77777777" w:rsidR="00C740A6" w:rsidRPr="007E358B" w:rsidRDefault="00C740A6" w:rsidP="00C740A6">
      <w:pPr>
        <w:pStyle w:val="Pr-formataoHTML"/>
        <w:rPr>
          <w:lang w:val="pt-BR"/>
        </w:rPr>
      </w:pPr>
      <w:r>
        <w:t xml:space="preserve">[20] M. T. Martin, A. </w:t>
      </w:r>
      <w:proofErr w:type="spellStart"/>
      <w:r>
        <w:t>Plastino</w:t>
      </w:r>
      <w:proofErr w:type="spellEnd"/>
      <w:r>
        <w:t xml:space="preserve">, O. A. Rosso, Statistical complexity and disequilibrium, Phys. Lett. </w:t>
      </w:r>
      <w:r w:rsidR="0055638E" w:rsidRPr="007E358B">
        <w:rPr>
          <w:lang w:val="pt-BR"/>
        </w:rPr>
        <w:t>A 311, 126, 2003</w:t>
      </w:r>
      <w:r w:rsidRPr="007E358B">
        <w:rPr>
          <w:lang w:val="pt-BR"/>
        </w:rPr>
        <w:t>.</w:t>
      </w:r>
    </w:p>
    <w:p w14:paraId="75F28DC2" w14:textId="77777777" w:rsidR="00C740A6" w:rsidRPr="007E358B" w:rsidRDefault="00C740A6" w:rsidP="00C740A6">
      <w:pPr>
        <w:pStyle w:val="Pr-formataoHTML"/>
        <w:rPr>
          <w:lang w:val="pt-BR"/>
        </w:rPr>
      </w:pPr>
    </w:p>
    <w:p w14:paraId="7535424F" w14:textId="77777777" w:rsidR="00C740A6" w:rsidRDefault="00C740A6" w:rsidP="00C740A6">
      <w:pPr>
        <w:pStyle w:val="Pr-formataoHTML"/>
      </w:pPr>
      <w:r w:rsidRPr="007E358B">
        <w:rPr>
          <w:lang w:val="pt-BR"/>
        </w:rPr>
        <w:t xml:space="preserve">[21] O. A. Rosso, H. A. </w:t>
      </w:r>
      <w:proofErr w:type="spellStart"/>
      <w:r w:rsidRPr="007E358B">
        <w:rPr>
          <w:lang w:val="pt-BR"/>
        </w:rPr>
        <w:t>Larrondo</w:t>
      </w:r>
      <w:proofErr w:type="spellEnd"/>
      <w:r w:rsidRPr="007E358B">
        <w:rPr>
          <w:lang w:val="pt-BR"/>
        </w:rPr>
        <w:t xml:space="preserve">, M. T. Martin, A. </w:t>
      </w:r>
      <w:proofErr w:type="spellStart"/>
      <w:r w:rsidRPr="007E358B">
        <w:rPr>
          <w:lang w:val="pt-BR"/>
        </w:rPr>
        <w:t>Plastino</w:t>
      </w:r>
      <w:proofErr w:type="spellEnd"/>
      <w:r w:rsidRPr="007E358B">
        <w:rPr>
          <w:lang w:val="pt-BR"/>
        </w:rPr>
        <w:t xml:space="preserve">, M. A. Fuentes, </w:t>
      </w:r>
      <w:proofErr w:type="spellStart"/>
      <w:r w:rsidRPr="007E358B">
        <w:rPr>
          <w:lang w:val="pt-BR"/>
        </w:rPr>
        <w:t>Distinguishing</w:t>
      </w:r>
      <w:proofErr w:type="spellEnd"/>
      <w:r w:rsidRPr="007E358B">
        <w:rPr>
          <w:lang w:val="pt-BR"/>
        </w:rPr>
        <w:t xml:space="preserve"> </w:t>
      </w:r>
      <w:proofErr w:type="spellStart"/>
      <w:r w:rsidRPr="007E358B">
        <w:rPr>
          <w:lang w:val="pt-BR"/>
        </w:rPr>
        <w:t>noise</w:t>
      </w:r>
      <w:proofErr w:type="spellEnd"/>
      <w:r w:rsidRPr="007E358B">
        <w:rPr>
          <w:lang w:val="pt-BR"/>
        </w:rPr>
        <w:t xml:space="preserve"> </w:t>
      </w:r>
      <w:proofErr w:type="spellStart"/>
      <w:r w:rsidRPr="007E358B">
        <w:rPr>
          <w:lang w:val="pt-BR"/>
        </w:rPr>
        <w:t>from</w:t>
      </w:r>
      <w:proofErr w:type="spellEnd"/>
      <w:r w:rsidRPr="007E358B">
        <w:rPr>
          <w:lang w:val="pt-BR"/>
        </w:rPr>
        <w:t xml:space="preserve"> </w:t>
      </w:r>
      <w:proofErr w:type="spellStart"/>
      <w:r w:rsidRPr="007E358B">
        <w:rPr>
          <w:lang w:val="pt-BR"/>
        </w:rPr>
        <w:t>chaos</w:t>
      </w:r>
      <w:proofErr w:type="spellEnd"/>
      <w:r w:rsidRPr="007E358B">
        <w:rPr>
          <w:lang w:val="pt-BR"/>
        </w:rPr>
        <w:t xml:space="preserve">, </w:t>
      </w:r>
      <w:proofErr w:type="spellStart"/>
      <w:r w:rsidRPr="007E358B">
        <w:rPr>
          <w:lang w:val="pt-BR"/>
        </w:rPr>
        <w:t>Phys</w:t>
      </w:r>
      <w:proofErr w:type="spellEnd"/>
      <w:r w:rsidRPr="007E358B">
        <w:rPr>
          <w:lang w:val="pt-BR"/>
        </w:rPr>
        <w:t xml:space="preserve">. </w:t>
      </w:r>
      <w:r>
        <w:t>Rev. Lett. 99, 154</w:t>
      </w:r>
      <w:r w:rsidR="0055638E">
        <w:t>102, 2007</w:t>
      </w:r>
      <w:r>
        <w:t>.</w:t>
      </w:r>
    </w:p>
    <w:p w14:paraId="173DD434" w14:textId="77777777" w:rsidR="00C740A6" w:rsidRDefault="00C740A6" w:rsidP="00C740A6">
      <w:pPr>
        <w:pStyle w:val="Pr-formataoHTML"/>
      </w:pPr>
    </w:p>
    <w:p w14:paraId="3A0279FA" w14:textId="77777777" w:rsidR="00C740A6" w:rsidRDefault="00C740A6" w:rsidP="00C740A6">
      <w:pPr>
        <w:pStyle w:val="Pr-formataoHTML"/>
        <w:rPr>
          <w:color w:val="000000"/>
        </w:rPr>
      </w:pPr>
      <w:r>
        <w:t xml:space="preserve">[22] L. Zunino, M. </w:t>
      </w:r>
      <w:proofErr w:type="spellStart"/>
      <w:r>
        <w:t>Zanin</w:t>
      </w:r>
      <w:proofErr w:type="spellEnd"/>
      <w:r>
        <w:t>, B. M. Tabak, D. G. Pérez, O. A. Rosso, Complexity-entropy causality plane: A useful approach to quantify the stock market ine</w:t>
      </w:r>
      <w:r w:rsidR="0055638E">
        <w:t xml:space="preserve">fficiency, </w:t>
      </w:r>
      <w:proofErr w:type="spellStart"/>
      <w:r w:rsidR="0055638E">
        <w:t>Physica</w:t>
      </w:r>
      <w:proofErr w:type="spellEnd"/>
      <w:r w:rsidR="0055638E">
        <w:t xml:space="preserve"> A 389, 1891, 2010</w:t>
      </w:r>
      <w:r>
        <w:t>.</w:t>
      </w:r>
    </w:p>
    <w:p w14:paraId="0C0E304F" w14:textId="77777777" w:rsidR="00C740A6" w:rsidRDefault="00C740A6" w:rsidP="00C740A6">
      <w:pPr>
        <w:pStyle w:val="Pr-formataoHTML"/>
        <w:rPr>
          <w:color w:val="000000"/>
        </w:rPr>
      </w:pPr>
    </w:p>
    <w:p w14:paraId="175FFAED" w14:textId="77777777" w:rsidR="00C740A6" w:rsidRDefault="00C740A6" w:rsidP="00C740A6">
      <w:pPr>
        <w:pStyle w:val="Pr-formataoHTML"/>
      </w:pPr>
      <w:r>
        <w:t xml:space="preserve">[23] L. Zunino, B. M. Tabak, F. </w:t>
      </w:r>
      <w:proofErr w:type="spellStart"/>
      <w:r>
        <w:t>Serinaldi</w:t>
      </w:r>
      <w:proofErr w:type="spellEnd"/>
      <w:r>
        <w:t xml:space="preserve">, M. </w:t>
      </w:r>
      <w:proofErr w:type="spellStart"/>
      <w:r>
        <w:t>Zanin</w:t>
      </w:r>
      <w:proofErr w:type="spellEnd"/>
      <w:r>
        <w:t>, D. G. Pérez, O. A. Rosso, Commodity predictability analysis with a permutation information theor</w:t>
      </w:r>
      <w:r w:rsidR="0055638E">
        <w:t xml:space="preserve">y approach, </w:t>
      </w:r>
      <w:proofErr w:type="spellStart"/>
      <w:r w:rsidR="0055638E">
        <w:t>Physica</w:t>
      </w:r>
      <w:proofErr w:type="spellEnd"/>
      <w:r w:rsidR="0055638E">
        <w:t xml:space="preserve"> A 390, 876, 2011</w:t>
      </w:r>
      <w:r>
        <w:t>.</w:t>
      </w:r>
    </w:p>
    <w:p w14:paraId="582A20BA" w14:textId="77777777" w:rsidR="0055638E" w:rsidRDefault="0055638E" w:rsidP="00C740A6">
      <w:pPr>
        <w:pStyle w:val="Pr-formataoHTML"/>
      </w:pPr>
    </w:p>
    <w:p w14:paraId="6336561C" w14:textId="47CE0EC6" w:rsidR="00C740A6" w:rsidRDefault="0055638E" w:rsidP="00C740A6">
      <w:pPr>
        <w:pStyle w:val="Pr-formataoHTML"/>
        <w:rPr>
          <w:color w:val="000000"/>
        </w:rPr>
      </w:pPr>
      <w:r>
        <w:t>[24]</w:t>
      </w:r>
      <w:r>
        <w:rPr>
          <w:color w:val="000000"/>
        </w:rPr>
        <w:t xml:space="preserve"> H.V. Ribeiro, L. Zunino, R.S. Mendes, E.</w:t>
      </w:r>
      <w:r w:rsidR="00C740A6">
        <w:rPr>
          <w:color w:val="000000"/>
        </w:rPr>
        <w:t xml:space="preserve">K. </w:t>
      </w:r>
      <w:proofErr w:type="spellStart"/>
      <w:r w:rsidR="00C740A6">
        <w:rPr>
          <w:color w:val="000000"/>
        </w:rPr>
        <w:t>Lenzi</w:t>
      </w:r>
      <w:proofErr w:type="spellEnd"/>
      <w:r w:rsidR="00C740A6">
        <w:rPr>
          <w:color w:val="000000"/>
        </w:rPr>
        <w:t>, Complexity–entropy causality plane: A useful approach for distinguishing song</w:t>
      </w:r>
      <w:r>
        <w:rPr>
          <w:color w:val="000000"/>
        </w:rPr>
        <w:t xml:space="preserve">s, </w:t>
      </w:r>
      <w:proofErr w:type="spellStart"/>
      <w:r>
        <w:rPr>
          <w:color w:val="000000"/>
        </w:rPr>
        <w:t>Physica</w:t>
      </w:r>
      <w:proofErr w:type="spellEnd"/>
      <w:r>
        <w:rPr>
          <w:color w:val="000000"/>
        </w:rPr>
        <w:t xml:space="preserve"> A</w:t>
      </w:r>
      <w:r w:rsidR="00C740A6">
        <w:rPr>
          <w:color w:val="000000"/>
        </w:rPr>
        <w:t xml:space="preserve"> 3</w:t>
      </w:r>
      <w:r>
        <w:rPr>
          <w:color w:val="000000"/>
        </w:rPr>
        <w:t xml:space="preserve">91, </w:t>
      </w:r>
      <w:r w:rsidR="00C740A6">
        <w:rPr>
          <w:color w:val="000000"/>
        </w:rPr>
        <w:t>2421-2428,</w:t>
      </w:r>
      <w:r>
        <w:rPr>
          <w:color w:val="000000"/>
        </w:rPr>
        <w:t>2012.</w:t>
      </w:r>
    </w:p>
    <w:p w14:paraId="47198A89" w14:textId="39E483FC" w:rsidR="000B475C" w:rsidRDefault="000B475C" w:rsidP="00C740A6">
      <w:pPr>
        <w:pStyle w:val="Pr-formataoHTML"/>
        <w:rPr>
          <w:color w:val="000000"/>
        </w:rPr>
      </w:pPr>
    </w:p>
    <w:p w14:paraId="0EA828B3" w14:textId="642E1FCF" w:rsidR="000B475C" w:rsidRDefault="000B475C" w:rsidP="00C740A6">
      <w:pPr>
        <w:pStyle w:val="Pr-formataoHTML"/>
        <w:rPr>
          <w:color w:val="000000"/>
        </w:rPr>
      </w:pPr>
    </w:p>
    <w:p w14:paraId="5E3EC0FB" w14:textId="240414A3" w:rsidR="000B475C" w:rsidRDefault="000B475C" w:rsidP="000B475C">
      <w:pPr>
        <w:spacing w:line="360" w:lineRule="auto"/>
        <w:jc w:val="both"/>
        <w:rPr>
          <w:rFonts w:ascii="Times New Roman" w:hAnsi="Times New Roman" w:cs="Times New Roman"/>
          <w:color w:val="222222"/>
          <w:sz w:val="24"/>
          <w:szCs w:val="24"/>
          <w:shd w:val="clear" w:color="auto" w:fill="FFFFFF"/>
        </w:rPr>
      </w:pPr>
      <w:r>
        <w:rPr>
          <w:rFonts w:ascii="Arial" w:hAnsi="Arial" w:cs="Arial"/>
          <w:sz w:val="20"/>
          <w:szCs w:val="20"/>
          <w:shd w:val="clear" w:color="auto" w:fill="FFFFFF"/>
        </w:rPr>
        <w:t>[</w:t>
      </w:r>
      <w:r>
        <w:rPr>
          <w:rFonts w:ascii="Arial" w:hAnsi="Arial" w:cs="Arial"/>
          <w:sz w:val="20"/>
          <w:szCs w:val="20"/>
          <w:shd w:val="clear" w:color="auto" w:fill="FFFFFF"/>
        </w:rPr>
        <w:t>25</w:t>
      </w:r>
      <w:r>
        <w:rPr>
          <w:rFonts w:ascii="Arial" w:hAnsi="Arial" w:cs="Arial"/>
          <w:sz w:val="20"/>
          <w:szCs w:val="20"/>
          <w:shd w:val="clear" w:color="auto" w:fill="FFFFFF"/>
        </w:rPr>
        <w:t xml:space="preserve">] </w:t>
      </w:r>
      <w:proofErr w:type="spellStart"/>
      <w:r>
        <w:rPr>
          <w:rFonts w:ascii="Times New Roman" w:hAnsi="Times New Roman" w:cs="Times New Roman"/>
          <w:color w:val="222222"/>
          <w:sz w:val="24"/>
          <w:szCs w:val="24"/>
          <w:shd w:val="clear" w:color="auto" w:fill="FFFFFF"/>
        </w:rPr>
        <w:t>Vignat</w:t>
      </w:r>
      <w:proofErr w:type="spellEnd"/>
      <w:r>
        <w:rPr>
          <w:rFonts w:ascii="Times New Roman" w:hAnsi="Times New Roman" w:cs="Times New Roman"/>
          <w:color w:val="222222"/>
          <w:sz w:val="24"/>
          <w:szCs w:val="24"/>
          <w:shd w:val="clear" w:color="auto" w:fill="FFFFFF"/>
        </w:rPr>
        <w:t xml:space="preserve">, C., &amp; </w:t>
      </w:r>
      <w:proofErr w:type="spellStart"/>
      <w:r>
        <w:rPr>
          <w:rFonts w:ascii="Times New Roman" w:hAnsi="Times New Roman" w:cs="Times New Roman"/>
          <w:color w:val="222222"/>
          <w:sz w:val="24"/>
          <w:szCs w:val="24"/>
          <w:shd w:val="clear" w:color="auto" w:fill="FFFFFF"/>
        </w:rPr>
        <w:t>Bercher</w:t>
      </w:r>
      <w:proofErr w:type="spellEnd"/>
      <w:r>
        <w:rPr>
          <w:rFonts w:ascii="Times New Roman" w:hAnsi="Times New Roman" w:cs="Times New Roman"/>
          <w:color w:val="222222"/>
          <w:sz w:val="24"/>
          <w:szCs w:val="24"/>
          <w:shd w:val="clear" w:color="auto" w:fill="FFFFFF"/>
        </w:rPr>
        <w:t>, J. F. (2003). Analysis of signals in the Fisher–Shannon information plane. </w:t>
      </w:r>
      <w:r>
        <w:rPr>
          <w:rFonts w:ascii="Times New Roman" w:hAnsi="Times New Roman" w:cs="Times New Roman"/>
          <w:i/>
          <w:iCs/>
          <w:color w:val="222222"/>
          <w:sz w:val="24"/>
          <w:szCs w:val="24"/>
          <w:shd w:val="clear" w:color="auto" w:fill="FFFFFF"/>
        </w:rPr>
        <w:t>Physics Letters A</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312</w:t>
      </w:r>
      <w:r>
        <w:rPr>
          <w:rFonts w:ascii="Times New Roman" w:hAnsi="Times New Roman" w:cs="Times New Roman"/>
          <w:color w:val="222222"/>
          <w:sz w:val="24"/>
          <w:szCs w:val="24"/>
          <w:shd w:val="clear" w:color="auto" w:fill="FFFFFF"/>
        </w:rPr>
        <w:t>(1-2), 27-33.</w:t>
      </w:r>
    </w:p>
    <w:p w14:paraId="5E790CF3" w14:textId="502F3C13" w:rsidR="000B475C" w:rsidRDefault="000B475C" w:rsidP="000B475C">
      <w:pPr>
        <w:shd w:val="clear" w:color="auto" w:fill="FFFFFF"/>
        <w:spacing w:before="240" w:line="360" w:lineRule="auto"/>
        <w:rPr>
          <w:rFonts w:ascii="Times New Roman" w:hAnsi="Times New Roman" w:cs="Times New Roman"/>
          <w:sz w:val="20"/>
          <w:szCs w:val="20"/>
          <w:shd w:val="clear" w:color="auto" w:fill="FFFFFF"/>
        </w:rPr>
      </w:pPr>
      <w:r w:rsidRPr="000B475C">
        <w:rPr>
          <w:rFonts w:ascii="Times New Roman" w:hAnsi="Times New Roman" w:cs="Times New Roman"/>
          <w:sz w:val="20"/>
          <w:szCs w:val="20"/>
          <w:shd w:val="clear" w:color="auto" w:fill="FFFFFF"/>
          <w:lang w:val="pt-BR"/>
        </w:rPr>
        <w:t>[</w:t>
      </w:r>
      <w:r>
        <w:rPr>
          <w:rFonts w:ascii="Times New Roman" w:hAnsi="Times New Roman" w:cs="Times New Roman"/>
          <w:sz w:val="20"/>
          <w:szCs w:val="20"/>
          <w:shd w:val="clear" w:color="auto" w:fill="FFFFFF"/>
          <w:lang w:val="pt-BR"/>
        </w:rPr>
        <w:t>26</w:t>
      </w:r>
      <w:r w:rsidRPr="000B475C">
        <w:rPr>
          <w:rFonts w:ascii="Times New Roman" w:hAnsi="Times New Roman" w:cs="Times New Roman"/>
          <w:sz w:val="20"/>
          <w:szCs w:val="20"/>
          <w:shd w:val="clear" w:color="auto" w:fill="FFFFFF"/>
          <w:lang w:val="pt-BR"/>
        </w:rPr>
        <w:t xml:space="preserve">] </w:t>
      </w:r>
      <w:r w:rsidRPr="000B475C">
        <w:rPr>
          <w:rFonts w:ascii="Arial" w:hAnsi="Arial" w:cs="Arial"/>
          <w:color w:val="222222"/>
          <w:sz w:val="20"/>
          <w:szCs w:val="20"/>
          <w:shd w:val="clear" w:color="auto" w:fill="FFFFFF"/>
          <w:lang w:val="pt-BR"/>
        </w:rPr>
        <w:t xml:space="preserve">Olivares, F., </w:t>
      </w:r>
      <w:proofErr w:type="spellStart"/>
      <w:r w:rsidRPr="000B475C">
        <w:rPr>
          <w:rFonts w:ascii="Arial" w:hAnsi="Arial" w:cs="Arial"/>
          <w:color w:val="222222"/>
          <w:sz w:val="20"/>
          <w:szCs w:val="20"/>
          <w:shd w:val="clear" w:color="auto" w:fill="FFFFFF"/>
          <w:lang w:val="pt-BR"/>
        </w:rPr>
        <w:t>Plastino</w:t>
      </w:r>
      <w:proofErr w:type="spellEnd"/>
      <w:r w:rsidRPr="000B475C">
        <w:rPr>
          <w:rFonts w:ascii="Arial" w:hAnsi="Arial" w:cs="Arial"/>
          <w:color w:val="222222"/>
          <w:sz w:val="20"/>
          <w:szCs w:val="20"/>
          <w:shd w:val="clear" w:color="auto" w:fill="FFFFFF"/>
          <w:lang w:val="pt-BR"/>
        </w:rPr>
        <w:t xml:space="preserve">, A., &amp; Rosso, O. A. (2012). </w:t>
      </w:r>
      <w:r>
        <w:rPr>
          <w:rFonts w:ascii="Arial" w:hAnsi="Arial" w:cs="Arial"/>
          <w:color w:val="222222"/>
          <w:sz w:val="20"/>
          <w:szCs w:val="20"/>
          <w:shd w:val="clear" w:color="auto" w:fill="FFFFFF"/>
        </w:rPr>
        <w:t>Contrasting chaos with noise via local versus global information quantifiers. </w:t>
      </w:r>
      <w:r>
        <w:rPr>
          <w:rFonts w:ascii="Arial" w:hAnsi="Arial" w:cs="Arial"/>
          <w:i/>
          <w:iCs/>
          <w:color w:val="222222"/>
          <w:sz w:val="20"/>
          <w:szCs w:val="20"/>
          <w:shd w:val="clear" w:color="auto" w:fill="FFFFFF"/>
        </w:rPr>
        <w:t>Physics Letters 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376</w:t>
      </w:r>
      <w:r>
        <w:rPr>
          <w:rFonts w:ascii="Arial" w:hAnsi="Arial" w:cs="Arial"/>
          <w:color w:val="222222"/>
          <w:sz w:val="20"/>
          <w:szCs w:val="20"/>
          <w:shd w:val="clear" w:color="auto" w:fill="FFFFFF"/>
        </w:rPr>
        <w:t>(19), 1577-1583.</w:t>
      </w:r>
    </w:p>
    <w:p w14:paraId="4B986B5C" w14:textId="77777777" w:rsidR="000B475C" w:rsidRDefault="000B475C" w:rsidP="000B475C">
      <w:pPr>
        <w:spacing w:line="360" w:lineRule="auto"/>
        <w:jc w:val="both"/>
        <w:rPr>
          <w:rFonts w:ascii="Times New Roman" w:hAnsi="Times New Roman" w:cs="Times New Roman"/>
          <w:color w:val="222222"/>
          <w:sz w:val="24"/>
          <w:szCs w:val="24"/>
          <w:shd w:val="clear" w:color="auto" w:fill="FFFFFF"/>
        </w:rPr>
      </w:pPr>
    </w:p>
    <w:p w14:paraId="287E42F0" w14:textId="01BE5087" w:rsidR="000B475C" w:rsidRDefault="000B475C" w:rsidP="000B475C">
      <w:pPr>
        <w:spacing w:after="240"/>
        <w:jc w:val="both"/>
        <w:rPr>
          <w:rFonts w:ascii="Arial" w:hAnsi="Arial" w:cs="Arial"/>
          <w:color w:val="222222"/>
          <w:sz w:val="20"/>
          <w:szCs w:val="20"/>
          <w:shd w:val="clear" w:color="auto" w:fill="FFFFFF"/>
        </w:rPr>
      </w:pPr>
      <w:r w:rsidRPr="000B475C">
        <w:rPr>
          <w:rFonts w:ascii="Times New Roman" w:hAnsi="Times New Roman" w:cs="Times New Roman"/>
          <w:sz w:val="24"/>
          <w:szCs w:val="24"/>
          <w:shd w:val="clear" w:color="auto" w:fill="FFFFFF"/>
          <w:lang w:val="pt-BR"/>
        </w:rPr>
        <w:t>[</w:t>
      </w:r>
      <w:r>
        <w:rPr>
          <w:rFonts w:ascii="Times New Roman" w:hAnsi="Times New Roman" w:cs="Times New Roman"/>
          <w:sz w:val="24"/>
          <w:szCs w:val="24"/>
          <w:shd w:val="clear" w:color="auto" w:fill="FFFFFF"/>
          <w:lang w:val="pt-BR"/>
        </w:rPr>
        <w:t>27</w:t>
      </w:r>
      <w:r w:rsidRPr="000B475C">
        <w:rPr>
          <w:rFonts w:ascii="Times New Roman" w:hAnsi="Times New Roman" w:cs="Times New Roman"/>
          <w:sz w:val="24"/>
          <w:szCs w:val="24"/>
          <w:shd w:val="clear" w:color="auto" w:fill="FFFFFF"/>
          <w:lang w:val="pt-BR"/>
        </w:rPr>
        <w:t xml:space="preserve">] </w:t>
      </w:r>
      <w:proofErr w:type="spellStart"/>
      <w:r w:rsidRPr="000B475C">
        <w:rPr>
          <w:rFonts w:ascii="Arial" w:hAnsi="Arial" w:cs="Arial"/>
          <w:color w:val="222222"/>
          <w:sz w:val="20"/>
          <w:szCs w:val="20"/>
          <w:shd w:val="clear" w:color="auto" w:fill="FFFFFF"/>
          <w:lang w:val="pt-BR"/>
        </w:rPr>
        <w:t>Montani</w:t>
      </w:r>
      <w:proofErr w:type="spellEnd"/>
      <w:r w:rsidRPr="000B475C">
        <w:rPr>
          <w:rFonts w:ascii="Arial" w:hAnsi="Arial" w:cs="Arial"/>
          <w:color w:val="222222"/>
          <w:sz w:val="20"/>
          <w:szCs w:val="20"/>
          <w:shd w:val="clear" w:color="auto" w:fill="FFFFFF"/>
          <w:lang w:val="pt-BR"/>
        </w:rPr>
        <w:t xml:space="preserve">, F., </w:t>
      </w:r>
      <w:proofErr w:type="spellStart"/>
      <w:r w:rsidRPr="000B475C">
        <w:rPr>
          <w:rFonts w:ascii="Arial" w:hAnsi="Arial" w:cs="Arial"/>
          <w:color w:val="222222"/>
          <w:sz w:val="20"/>
          <w:szCs w:val="20"/>
          <w:shd w:val="clear" w:color="auto" w:fill="FFFFFF"/>
          <w:lang w:val="pt-BR"/>
        </w:rPr>
        <w:t>Baravalle</w:t>
      </w:r>
      <w:proofErr w:type="spellEnd"/>
      <w:r w:rsidRPr="000B475C">
        <w:rPr>
          <w:rFonts w:ascii="Arial" w:hAnsi="Arial" w:cs="Arial"/>
          <w:color w:val="222222"/>
          <w:sz w:val="20"/>
          <w:szCs w:val="20"/>
          <w:shd w:val="clear" w:color="auto" w:fill="FFFFFF"/>
          <w:lang w:val="pt-BR"/>
        </w:rPr>
        <w:t xml:space="preserve">, R., </w:t>
      </w:r>
      <w:proofErr w:type="spellStart"/>
      <w:r w:rsidRPr="000B475C">
        <w:rPr>
          <w:rFonts w:ascii="Arial" w:hAnsi="Arial" w:cs="Arial"/>
          <w:color w:val="222222"/>
          <w:sz w:val="20"/>
          <w:szCs w:val="20"/>
          <w:shd w:val="clear" w:color="auto" w:fill="FFFFFF"/>
          <w:lang w:val="pt-BR"/>
        </w:rPr>
        <w:t>Montangie</w:t>
      </w:r>
      <w:proofErr w:type="spellEnd"/>
      <w:r w:rsidRPr="000B475C">
        <w:rPr>
          <w:rFonts w:ascii="Arial" w:hAnsi="Arial" w:cs="Arial"/>
          <w:color w:val="222222"/>
          <w:sz w:val="20"/>
          <w:szCs w:val="20"/>
          <w:shd w:val="clear" w:color="auto" w:fill="FFFFFF"/>
          <w:lang w:val="pt-BR"/>
        </w:rPr>
        <w:t xml:space="preserve">, L., &amp; Rosso, O. A. (2015). </w:t>
      </w:r>
      <w:r>
        <w:rPr>
          <w:rFonts w:ascii="Arial" w:hAnsi="Arial" w:cs="Arial"/>
          <w:color w:val="222222"/>
          <w:sz w:val="20"/>
          <w:szCs w:val="20"/>
          <w:shd w:val="clear" w:color="auto" w:fill="FFFFFF"/>
        </w:rPr>
        <w:t>Causal information quantification of prominent dynamical features of biological neurons. </w:t>
      </w:r>
      <w:r>
        <w:rPr>
          <w:rFonts w:ascii="Arial" w:hAnsi="Arial" w:cs="Arial"/>
          <w:i/>
          <w:iCs/>
          <w:color w:val="222222"/>
          <w:sz w:val="20"/>
          <w:szCs w:val="20"/>
          <w:shd w:val="clear" w:color="auto" w:fill="FFFFFF"/>
        </w:rPr>
        <w:t>Philosophical Transactions of the Royal Society A: Mathematical, Physical and Engineering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373</w:t>
      </w:r>
      <w:r>
        <w:rPr>
          <w:rFonts w:ascii="Arial" w:hAnsi="Arial" w:cs="Arial"/>
          <w:color w:val="222222"/>
          <w:sz w:val="20"/>
          <w:szCs w:val="20"/>
          <w:shd w:val="clear" w:color="auto" w:fill="FFFFFF"/>
        </w:rPr>
        <w:t>(2056), 20150109.</w:t>
      </w:r>
    </w:p>
    <w:p w14:paraId="0EDABE4B" w14:textId="5332168A" w:rsidR="000B475C" w:rsidRDefault="00D913B8" w:rsidP="000B475C">
      <w:pPr>
        <w:spacing w:after="2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lang w:val="pt-BR"/>
        </w:rPr>
        <w:t xml:space="preserve">[28] </w:t>
      </w:r>
      <w:proofErr w:type="spellStart"/>
      <w:r w:rsidR="000B475C" w:rsidRPr="000B475C">
        <w:rPr>
          <w:rFonts w:ascii="Arial" w:hAnsi="Arial" w:cs="Arial"/>
          <w:color w:val="222222"/>
          <w:sz w:val="20"/>
          <w:szCs w:val="20"/>
          <w:shd w:val="clear" w:color="auto" w:fill="FFFFFF"/>
          <w:lang w:val="pt-BR"/>
        </w:rPr>
        <w:t>Bariviera</w:t>
      </w:r>
      <w:proofErr w:type="spellEnd"/>
      <w:r w:rsidR="000B475C" w:rsidRPr="000B475C">
        <w:rPr>
          <w:rFonts w:ascii="Arial" w:hAnsi="Arial" w:cs="Arial"/>
          <w:color w:val="222222"/>
          <w:sz w:val="20"/>
          <w:szCs w:val="20"/>
          <w:shd w:val="clear" w:color="auto" w:fill="FFFFFF"/>
          <w:lang w:val="pt-BR"/>
        </w:rPr>
        <w:t xml:space="preserve">, A. F., </w:t>
      </w:r>
      <w:proofErr w:type="spellStart"/>
      <w:r w:rsidR="000B475C" w:rsidRPr="000B475C">
        <w:rPr>
          <w:rFonts w:ascii="Arial" w:hAnsi="Arial" w:cs="Arial"/>
          <w:color w:val="222222"/>
          <w:sz w:val="20"/>
          <w:szCs w:val="20"/>
          <w:shd w:val="clear" w:color="auto" w:fill="FFFFFF"/>
          <w:lang w:val="pt-BR"/>
        </w:rPr>
        <w:t>Guercio</w:t>
      </w:r>
      <w:proofErr w:type="spellEnd"/>
      <w:r w:rsidR="000B475C" w:rsidRPr="000B475C">
        <w:rPr>
          <w:rFonts w:ascii="Arial" w:hAnsi="Arial" w:cs="Arial"/>
          <w:color w:val="222222"/>
          <w:sz w:val="20"/>
          <w:szCs w:val="20"/>
          <w:shd w:val="clear" w:color="auto" w:fill="FFFFFF"/>
          <w:lang w:val="pt-BR"/>
        </w:rPr>
        <w:t xml:space="preserve">, M. B., Martinez, L. B., &amp; Rosso, O. A. (2015). </w:t>
      </w:r>
      <w:r w:rsidR="000B475C">
        <w:rPr>
          <w:rFonts w:ascii="Arial" w:hAnsi="Arial" w:cs="Arial"/>
          <w:color w:val="222222"/>
          <w:sz w:val="20"/>
          <w:szCs w:val="20"/>
          <w:shd w:val="clear" w:color="auto" w:fill="FFFFFF"/>
        </w:rPr>
        <w:t>A permutation information theory tour through different interest rate maturities: the Libor case. </w:t>
      </w:r>
      <w:r w:rsidR="000B475C">
        <w:rPr>
          <w:rFonts w:ascii="Arial" w:hAnsi="Arial" w:cs="Arial"/>
          <w:i/>
          <w:iCs/>
          <w:color w:val="222222"/>
          <w:sz w:val="20"/>
          <w:szCs w:val="20"/>
          <w:shd w:val="clear" w:color="auto" w:fill="FFFFFF"/>
        </w:rPr>
        <w:t>Philosophical Transactions of the Royal Society A: Mathematical, Physical and Engineering Sciences</w:t>
      </w:r>
      <w:r w:rsidR="000B475C">
        <w:rPr>
          <w:rFonts w:ascii="Arial" w:hAnsi="Arial" w:cs="Arial"/>
          <w:color w:val="222222"/>
          <w:sz w:val="20"/>
          <w:szCs w:val="20"/>
          <w:shd w:val="clear" w:color="auto" w:fill="FFFFFF"/>
        </w:rPr>
        <w:t>, </w:t>
      </w:r>
      <w:r w:rsidR="000B475C">
        <w:rPr>
          <w:rFonts w:ascii="Arial" w:hAnsi="Arial" w:cs="Arial"/>
          <w:i/>
          <w:iCs/>
          <w:color w:val="222222"/>
          <w:sz w:val="20"/>
          <w:szCs w:val="20"/>
          <w:shd w:val="clear" w:color="auto" w:fill="FFFFFF"/>
        </w:rPr>
        <w:t>373</w:t>
      </w:r>
      <w:r w:rsidR="000B475C">
        <w:rPr>
          <w:rFonts w:ascii="Arial" w:hAnsi="Arial" w:cs="Arial"/>
          <w:color w:val="222222"/>
          <w:sz w:val="20"/>
          <w:szCs w:val="20"/>
          <w:shd w:val="clear" w:color="auto" w:fill="FFFFFF"/>
        </w:rPr>
        <w:t>(2056), 20150119.</w:t>
      </w:r>
    </w:p>
    <w:p w14:paraId="2747B72C" w14:textId="453C8C79" w:rsidR="008C641E" w:rsidRDefault="00D913B8" w:rsidP="000B475C">
      <w:pPr>
        <w:spacing w:after="2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lang w:val="pt-BR"/>
        </w:rPr>
        <w:lastRenderedPageBreak/>
        <w:t xml:space="preserve">[29] </w:t>
      </w:r>
      <w:r w:rsidR="008C641E" w:rsidRPr="008C641E">
        <w:rPr>
          <w:rFonts w:ascii="Arial" w:hAnsi="Arial" w:cs="Arial"/>
          <w:color w:val="222222"/>
          <w:sz w:val="20"/>
          <w:szCs w:val="20"/>
          <w:shd w:val="clear" w:color="auto" w:fill="FFFFFF"/>
          <w:lang w:val="pt-BR"/>
        </w:rPr>
        <w:t xml:space="preserve">Silva, A. S. A., Menezes, R. S. C., Rosso, O. A., Stosic, B., &amp; Stosic, T. (2021). </w:t>
      </w:r>
      <w:r w:rsidR="008C641E">
        <w:rPr>
          <w:rFonts w:ascii="Arial" w:hAnsi="Arial" w:cs="Arial"/>
          <w:color w:val="222222"/>
          <w:sz w:val="20"/>
          <w:szCs w:val="20"/>
          <w:shd w:val="clear" w:color="auto" w:fill="FFFFFF"/>
        </w:rPr>
        <w:t>Complexity entropy-analysis of monthly rainfall time series in northeastern Brazil. </w:t>
      </w:r>
      <w:r w:rsidR="008C641E">
        <w:rPr>
          <w:rFonts w:ascii="Arial" w:hAnsi="Arial" w:cs="Arial"/>
          <w:i/>
          <w:iCs/>
          <w:color w:val="222222"/>
          <w:sz w:val="20"/>
          <w:szCs w:val="20"/>
          <w:shd w:val="clear" w:color="auto" w:fill="FFFFFF"/>
        </w:rPr>
        <w:t>Chaos, Solitons &amp; Fractals</w:t>
      </w:r>
      <w:r w:rsidR="008C641E">
        <w:rPr>
          <w:rFonts w:ascii="Arial" w:hAnsi="Arial" w:cs="Arial"/>
          <w:color w:val="222222"/>
          <w:sz w:val="20"/>
          <w:szCs w:val="20"/>
          <w:shd w:val="clear" w:color="auto" w:fill="FFFFFF"/>
        </w:rPr>
        <w:t>, </w:t>
      </w:r>
      <w:r w:rsidR="008C641E">
        <w:rPr>
          <w:rFonts w:ascii="Arial" w:hAnsi="Arial" w:cs="Arial"/>
          <w:i/>
          <w:iCs/>
          <w:color w:val="222222"/>
          <w:sz w:val="20"/>
          <w:szCs w:val="20"/>
          <w:shd w:val="clear" w:color="auto" w:fill="FFFFFF"/>
        </w:rPr>
        <w:t>143</w:t>
      </w:r>
      <w:r w:rsidR="008C641E">
        <w:rPr>
          <w:rFonts w:ascii="Arial" w:hAnsi="Arial" w:cs="Arial"/>
          <w:color w:val="222222"/>
          <w:sz w:val="20"/>
          <w:szCs w:val="20"/>
          <w:shd w:val="clear" w:color="auto" w:fill="FFFFFF"/>
        </w:rPr>
        <w:t>, 110623.</w:t>
      </w:r>
    </w:p>
    <w:p w14:paraId="5ACBA4FB" w14:textId="75CBDF18" w:rsidR="00D913B8" w:rsidRPr="00D913B8" w:rsidRDefault="00D913B8" w:rsidP="00D913B8">
      <w:pPr>
        <w:spacing w:after="240" w:line="360" w:lineRule="auto"/>
        <w:jc w:val="both"/>
        <w:rPr>
          <w:rFonts w:ascii="Times New Roman" w:hAnsi="Times New Roman" w:cs="Times New Roman"/>
          <w:sz w:val="24"/>
          <w:szCs w:val="24"/>
          <w:shd w:val="clear" w:color="auto" w:fill="FFFFFF"/>
          <w:lang w:val="pt-BR"/>
        </w:rPr>
      </w:pPr>
      <w:r>
        <w:rPr>
          <w:rFonts w:ascii="Times New Roman" w:hAnsi="Times New Roman" w:cs="Times New Roman"/>
          <w:sz w:val="24"/>
          <w:szCs w:val="24"/>
          <w:shd w:val="clear" w:color="auto" w:fill="FFFFFF"/>
        </w:rPr>
        <w:t xml:space="preserve">[30] </w:t>
      </w:r>
      <w:proofErr w:type="spellStart"/>
      <w:r>
        <w:rPr>
          <w:rFonts w:ascii="Times New Roman" w:hAnsi="Times New Roman" w:cs="Times New Roman"/>
          <w:sz w:val="24"/>
          <w:szCs w:val="24"/>
          <w:shd w:val="clear" w:color="auto" w:fill="FFFFFF"/>
        </w:rPr>
        <w:t>Sippel</w:t>
      </w:r>
      <w:proofErr w:type="spellEnd"/>
      <w:r>
        <w:rPr>
          <w:rFonts w:ascii="Times New Roman" w:hAnsi="Times New Roman" w:cs="Times New Roman"/>
          <w:sz w:val="24"/>
          <w:szCs w:val="24"/>
          <w:shd w:val="clear" w:color="auto" w:fill="FFFFFF"/>
        </w:rPr>
        <w:t xml:space="preserve">, S., Lange, H., </w:t>
      </w:r>
      <w:proofErr w:type="spellStart"/>
      <w:r>
        <w:rPr>
          <w:rFonts w:ascii="Times New Roman" w:hAnsi="Times New Roman" w:cs="Times New Roman"/>
          <w:sz w:val="24"/>
          <w:szCs w:val="24"/>
          <w:shd w:val="clear" w:color="auto" w:fill="FFFFFF"/>
        </w:rPr>
        <w:t>Mahecha</w:t>
      </w:r>
      <w:proofErr w:type="spellEnd"/>
      <w:r>
        <w:rPr>
          <w:rFonts w:ascii="Times New Roman" w:hAnsi="Times New Roman" w:cs="Times New Roman"/>
          <w:sz w:val="24"/>
          <w:szCs w:val="24"/>
          <w:shd w:val="clear" w:color="auto" w:fill="FFFFFF"/>
        </w:rPr>
        <w:t xml:space="preserve">, M. D., </w:t>
      </w:r>
      <w:proofErr w:type="spellStart"/>
      <w:r>
        <w:rPr>
          <w:rFonts w:ascii="Times New Roman" w:hAnsi="Times New Roman" w:cs="Times New Roman"/>
          <w:sz w:val="24"/>
          <w:szCs w:val="24"/>
          <w:shd w:val="clear" w:color="auto" w:fill="FFFFFF"/>
        </w:rPr>
        <w:t>Hauhs</w:t>
      </w:r>
      <w:proofErr w:type="spellEnd"/>
      <w:r>
        <w:rPr>
          <w:rFonts w:ascii="Times New Roman" w:hAnsi="Times New Roman" w:cs="Times New Roman"/>
          <w:sz w:val="24"/>
          <w:szCs w:val="24"/>
          <w:shd w:val="clear" w:color="auto" w:fill="FFFFFF"/>
        </w:rPr>
        <w:t xml:space="preserve">, M., </w:t>
      </w:r>
      <w:proofErr w:type="spellStart"/>
      <w:r>
        <w:rPr>
          <w:rFonts w:ascii="Times New Roman" w:hAnsi="Times New Roman" w:cs="Times New Roman"/>
          <w:sz w:val="24"/>
          <w:szCs w:val="24"/>
          <w:shd w:val="clear" w:color="auto" w:fill="FFFFFF"/>
        </w:rPr>
        <w:t>Bodesheim</w:t>
      </w:r>
      <w:proofErr w:type="spellEnd"/>
      <w:r>
        <w:rPr>
          <w:rFonts w:ascii="Times New Roman" w:hAnsi="Times New Roman" w:cs="Times New Roman"/>
          <w:sz w:val="24"/>
          <w:szCs w:val="24"/>
          <w:shd w:val="clear" w:color="auto" w:fill="FFFFFF"/>
        </w:rPr>
        <w:t>, P., Kaminski, T., ... &amp; Rosso, O. A. (2016). Diagnosing the dynamics of observed and simulated ecosystem gross primary productivity with time causal information theory quantifiers. </w:t>
      </w:r>
      <w:proofErr w:type="spellStart"/>
      <w:r>
        <w:rPr>
          <w:rFonts w:ascii="Times New Roman" w:hAnsi="Times New Roman" w:cs="Times New Roman"/>
          <w:i/>
          <w:iCs/>
          <w:sz w:val="24"/>
          <w:szCs w:val="24"/>
          <w:shd w:val="clear" w:color="auto" w:fill="FFFFFF"/>
          <w:lang w:val="pt-BR"/>
        </w:rPr>
        <w:t>PloS</w:t>
      </w:r>
      <w:proofErr w:type="spellEnd"/>
      <w:r>
        <w:rPr>
          <w:rFonts w:ascii="Times New Roman" w:hAnsi="Times New Roman" w:cs="Times New Roman"/>
          <w:i/>
          <w:iCs/>
          <w:sz w:val="24"/>
          <w:szCs w:val="24"/>
          <w:shd w:val="clear" w:color="auto" w:fill="FFFFFF"/>
          <w:lang w:val="pt-BR"/>
        </w:rPr>
        <w:t xml:space="preserve"> </w:t>
      </w:r>
      <w:proofErr w:type="spellStart"/>
      <w:r>
        <w:rPr>
          <w:rFonts w:ascii="Times New Roman" w:hAnsi="Times New Roman" w:cs="Times New Roman"/>
          <w:i/>
          <w:iCs/>
          <w:sz w:val="24"/>
          <w:szCs w:val="24"/>
          <w:shd w:val="clear" w:color="auto" w:fill="FFFFFF"/>
          <w:lang w:val="pt-BR"/>
        </w:rPr>
        <w:t>one</w:t>
      </w:r>
      <w:proofErr w:type="spellEnd"/>
      <w:r>
        <w:rPr>
          <w:rFonts w:ascii="Times New Roman" w:hAnsi="Times New Roman" w:cs="Times New Roman"/>
          <w:sz w:val="24"/>
          <w:szCs w:val="24"/>
          <w:shd w:val="clear" w:color="auto" w:fill="FFFFFF"/>
          <w:lang w:val="pt-BR"/>
        </w:rPr>
        <w:t>, </w:t>
      </w:r>
      <w:r>
        <w:rPr>
          <w:rFonts w:ascii="Times New Roman" w:hAnsi="Times New Roman" w:cs="Times New Roman"/>
          <w:i/>
          <w:iCs/>
          <w:sz w:val="24"/>
          <w:szCs w:val="24"/>
          <w:shd w:val="clear" w:color="auto" w:fill="FFFFFF"/>
          <w:lang w:val="pt-BR"/>
        </w:rPr>
        <w:t>11</w:t>
      </w:r>
      <w:r>
        <w:rPr>
          <w:rFonts w:ascii="Times New Roman" w:hAnsi="Times New Roman" w:cs="Times New Roman"/>
          <w:sz w:val="24"/>
          <w:szCs w:val="24"/>
          <w:shd w:val="clear" w:color="auto" w:fill="FFFFFF"/>
          <w:lang w:val="pt-BR"/>
        </w:rPr>
        <w:t>(10), e0164960</w:t>
      </w:r>
    </w:p>
    <w:p w14:paraId="58873EA9" w14:textId="64346074" w:rsidR="000B475C" w:rsidRDefault="000B475C" w:rsidP="000B475C">
      <w:pPr>
        <w:pStyle w:val="Pr-formataoHTML"/>
        <w:rPr>
          <w:rFonts w:ascii="Arial" w:hAnsi="Arial" w:cs="Arial"/>
          <w:color w:val="222222"/>
          <w:shd w:val="clear" w:color="auto" w:fill="FFFFFF"/>
        </w:rPr>
      </w:pPr>
      <w:r w:rsidRPr="000B475C">
        <w:rPr>
          <w:rFonts w:ascii="Arial" w:hAnsi="Arial" w:cs="Arial"/>
          <w:color w:val="222222"/>
          <w:shd w:val="clear" w:color="auto" w:fill="FFFFFF"/>
          <w:lang w:val="pt-BR"/>
        </w:rPr>
        <w:t>[</w:t>
      </w:r>
      <w:r w:rsidR="008C641E">
        <w:rPr>
          <w:rFonts w:ascii="Arial" w:hAnsi="Arial" w:cs="Arial"/>
          <w:color w:val="222222"/>
          <w:shd w:val="clear" w:color="auto" w:fill="FFFFFF"/>
          <w:lang w:val="pt-BR"/>
        </w:rPr>
        <w:t>31</w:t>
      </w:r>
      <w:r>
        <w:rPr>
          <w:rFonts w:ascii="Arial" w:hAnsi="Arial" w:cs="Arial"/>
          <w:color w:val="222222"/>
          <w:shd w:val="clear" w:color="auto" w:fill="FFFFFF"/>
          <w:lang w:val="pt-BR"/>
        </w:rPr>
        <w:t>]</w:t>
      </w:r>
      <w:r w:rsidRPr="000B475C">
        <w:rPr>
          <w:rFonts w:ascii="Arial" w:hAnsi="Arial" w:cs="Arial"/>
          <w:color w:val="222222"/>
          <w:shd w:val="clear" w:color="auto" w:fill="FFFFFF"/>
          <w:lang w:val="pt-BR"/>
        </w:rPr>
        <w:t xml:space="preserve"> Rosso, O. A., Ospina, R., &amp; </w:t>
      </w:r>
      <w:proofErr w:type="spellStart"/>
      <w:r w:rsidRPr="000B475C">
        <w:rPr>
          <w:rFonts w:ascii="Arial" w:hAnsi="Arial" w:cs="Arial"/>
          <w:color w:val="222222"/>
          <w:shd w:val="clear" w:color="auto" w:fill="FFFFFF"/>
          <w:lang w:val="pt-BR"/>
        </w:rPr>
        <w:t>Frery</w:t>
      </w:r>
      <w:proofErr w:type="spellEnd"/>
      <w:r w:rsidRPr="000B475C">
        <w:rPr>
          <w:rFonts w:ascii="Arial" w:hAnsi="Arial" w:cs="Arial"/>
          <w:color w:val="222222"/>
          <w:shd w:val="clear" w:color="auto" w:fill="FFFFFF"/>
          <w:lang w:val="pt-BR"/>
        </w:rPr>
        <w:t xml:space="preserve">, A. C. (2016). </w:t>
      </w:r>
      <w:r>
        <w:rPr>
          <w:rFonts w:ascii="Arial" w:hAnsi="Arial" w:cs="Arial"/>
          <w:color w:val="222222"/>
          <w:shd w:val="clear" w:color="auto" w:fill="FFFFFF"/>
        </w:rPr>
        <w:t>Classification and verification of handwritten signatures with time causal information theory quantifiers.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one</w:t>
      </w:r>
      <w:r>
        <w:rPr>
          <w:rFonts w:ascii="Arial" w:hAnsi="Arial" w:cs="Arial"/>
          <w:color w:val="222222"/>
          <w:shd w:val="clear" w:color="auto" w:fill="FFFFFF"/>
        </w:rPr>
        <w:t>, </w:t>
      </w:r>
      <w:r>
        <w:rPr>
          <w:rFonts w:ascii="Arial" w:hAnsi="Arial" w:cs="Arial"/>
          <w:i/>
          <w:iCs/>
          <w:color w:val="222222"/>
          <w:shd w:val="clear" w:color="auto" w:fill="FFFFFF"/>
        </w:rPr>
        <w:t>11</w:t>
      </w:r>
      <w:r>
        <w:rPr>
          <w:rFonts w:ascii="Arial" w:hAnsi="Arial" w:cs="Arial"/>
          <w:color w:val="222222"/>
          <w:shd w:val="clear" w:color="auto" w:fill="FFFFFF"/>
        </w:rPr>
        <w:t>(12), e0166868.</w:t>
      </w:r>
    </w:p>
    <w:p w14:paraId="48652F03" w14:textId="77777777" w:rsidR="008C641E" w:rsidRDefault="008C641E" w:rsidP="000B475C">
      <w:pPr>
        <w:pStyle w:val="Pr-formataoHTML"/>
        <w:rPr>
          <w:rFonts w:ascii="Arial" w:hAnsi="Arial" w:cs="Arial"/>
          <w:color w:val="222222"/>
          <w:shd w:val="clear" w:color="auto" w:fill="FFFFFF"/>
        </w:rPr>
      </w:pPr>
    </w:p>
    <w:p w14:paraId="16F16C22" w14:textId="20E6DAB8" w:rsidR="008C641E" w:rsidRDefault="00D913B8" w:rsidP="000B475C">
      <w:pPr>
        <w:pStyle w:val="Pr-formataoHTML"/>
        <w:rPr>
          <w:rFonts w:ascii="Arial" w:hAnsi="Arial" w:cs="Arial"/>
          <w:color w:val="222222"/>
          <w:shd w:val="clear" w:color="auto" w:fill="FFFFFF"/>
        </w:rPr>
      </w:pPr>
      <w:r>
        <w:rPr>
          <w:rFonts w:ascii="Arial" w:hAnsi="Arial" w:cs="Arial"/>
          <w:color w:val="222222"/>
          <w:shd w:val="clear" w:color="auto" w:fill="FFFFFF"/>
          <w:lang w:val="pt-BR"/>
        </w:rPr>
        <w:t xml:space="preserve">[32] </w:t>
      </w:r>
      <w:r w:rsidR="008C641E" w:rsidRPr="008C641E">
        <w:rPr>
          <w:rFonts w:ascii="Arial" w:hAnsi="Arial" w:cs="Arial"/>
          <w:color w:val="222222"/>
          <w:shd w:val="clear" w:color="auto" w:fill="FFFFFF"/>
          <w:lang w:val="pt-BR"/>
        </w:rPr>
        <w:t xml:space="preserve">Ba, R., Song, W., </w:t>
      </w:r>
      <w:proofErr w:type="spellStart"/>
      <w:r w:rsidR="008C641E" w:rsidRPr="008C641E">
        <w:rPr>
          <w:rFonts w:ascii="Arial" w:hAnsi="Arial" w:cs="Arial"/>
          <w:color w:val="222222"/>
          <w:shd w:val="clear" w:color="auto" w:fill="FFFFFF"/>
          <w:lang w:val="pt-BR"/>
        </w:rPr>
        <w:t>Lovallo</w:t>
      </w:r>
      <w:proofErr w:type="spellEnd"/>
      <w:r w:rsidR="008C641E" w:rsidRPr="008C641E">
        <w:rPr>
          <w:rFonts w:ascii="Arial" w:hAnsi="Arial" w:cs="Arial"/>
          <w:color w:val="222222"/>
          <w:shd w:val="clear" w:color="auto" w:fill="FFFFFF"/>
          <w:lang w:val="pt-BR"/>
        </w:rPr>
        <w:t xml:space="preserve">, M., </w:t>
      </w:r>
      <w:proofErr w:type="spellStart"/>
      <w:r w:rsidR="008C641E" w:rsidRPr="008C641E">
        <w:rPr>
          <w:rFonts w:ascii="Arial" w:hAnsi="Arial" w:cs="Arial"/>
          <w:color w:val="222222"/>
          <w:shd w:val="clear" w:color="auto" w:fill="FFFFFF"/>
          <w:lang w:val="pt-BR"/>
        </w:rPr>
        <w:t>Lo</w:t>
      </w:r>
      <w:proofErr w:type="spellEnd"/>
      <w:r w:rsidR="008C641E" w:rsidRPr="008C641E">
        <w:rPr>
          <w:rFonts w:ascii="Arial" w:hAnsi="Arial" w:cs="Arial"/>
          <w:color w:val="222222"/>
          <w:shd w:val="clear" w:color="auto" w:fill="FFFFFF"/>
          <w:lang w:val="pt-BR"/>
        </w:rPr>
        <w:t xml:space="preserve">, S., &amp; </w:t>
      </w:r>
      <w:proofErr w:type="spellStart"/>
      <w:r w:rsidR="008C641E" w:rsidRPr="008C641E">
        <w:rPr>
          <w:rFonts w:ascii="Arial" w:hAnsi="Arial" w:cs="Arial"/>
          <w:color w:val="222222"/>
          <w:shd w:val="clear" w:color="auto" w:fill="FFFFFF"/>
          <w:lang w:val="pt-BR"/>
        </w:rPr>
        <w:t>Telesca</w:t>
      </w:r>
      <w:proofErr w:type="spellEnd"/>
      <w:r w:rsidR="008C641E" w:rsidRPr="008C641E">
        <w:rPr>
          <w:rFonts w:ascii="Arial" w:hAnsi="Arial" w:cs="Arial"/>
          <w:color w:val="222222"/>
          <w:shd w:val="clear" w:color="auto" w:fill="FFFFFF"/>
          <w:lang w:val="pt-BR"/>
        </w:rPr>
        <w:t xml:space="preserve">, L. (2020). </w:t>
      </w:r>
      <w:r w:rsidR="008C641E">
        <w:rPr>
          <w:rFonts w:ascii="Arial" w:hAnsi="Arial" w:cs="Arial"/>
          <w:color w:val="222222"/>
          <w:shd w:val="clear" w:color="auto" w:fill="FFFFFF"/>
        </w:rPr>
        <w:t>Analysis of multifractal and organization/order structure in Suomi-NPP VIIRS normalized difference vegetation index series of wildfire affected and unaffected sites by using the multifractal detrended fluctuation analysis and the Fisher–Shannon analysis. </w:t>
      </w:r>
      <w:r w:rsidR="008C641E">
        <w:rPr>
          <w:rFonts w:ascii="Arial" w:hAnsi="Arial" w:cs="Arial"/>
          <w:i/>
          <w:iCs/>
          <w:color w:val="222222"/>
          <w:shd w:val="clear" w:color="auto" w:fill="FFFFFF"/>
        </w:rPr>
        <w:t>Entropy</w:t>
      </w:r>
      <w:r w:rsidR="008C641E">
        <w:rPr>
          <w:rFonts w:ascii="Arial" w:hAnsi="Arial" w:cs="Arial"/>
          <w:color w:val="222222"/>
          <w:shd w:val="clear" w:color="auto" w:fill="FFFFFF"/>
        </w:rPr>
        <w:t>, </w:t>
      </w:r>
      <w:r w:rsidR="008C641E">
        <w:rPr>
          <w:rFonts w:ascii="Arial" w:hAnsi="Arial" w:cs="Arial"/>
          <w:i/>
          <w:iCs/>
          <w:color w:val="222222"/>
          <w:shd w:val="clear" w:color="auto" w:fill="FFFFFF"/>
        </w:rPr>
        <w:t>22</w:t>
      </w:r>
      <w:r w:rsidR="008C641E">
        <w:rPr>
          <w:rFonts w:ascii="Arial" w:hAnsi="Arial" w:cs="Arial"/>
          <w:color w:val="222222"/>
          <w:shd w:val="clear" w:color="auto" w:fill="FFFFFF"/>
        </w:rPr>
        <w:t>(4), 415.</w:t>
      </w:r>
    </w:p>
    <w:p w14:paraId="536178B1" w14:textId="5D6012D0" w:rsidR="00D913B8" w:rsidRDefault="00D913B8" w:rsidP="000B475C">
      <w:pPr>
        <w:pStyle w:val="Pr-formataoHTML"/>
        <w:rPr>
          <w:rFonts w:ascii="Arial" w:hAnsi="Arial" w:cs="Arial"/>
          <w:color w:val="222222"/>
          <w:shd w:val="clear" w:color="auto" w:fill="FFFFFF"/>
        </w:rPr>
      </w:pPr>
    </w:p>
    <w:p w14:paraId="49BEA0B6" w14:textId="3A554F31" w:rsidR="00D913B8" w:rsidRDefault="00D913B8" w:rsidP="000B475C">
      <w:pPr>
        <w:pStyle w:val="Pr-formataoHTML"/>
        <w:rPr>
          <w:color w:val="000000"/>
        </w:rPr>
      </w:pPr>
      <w:r>
        <w:rPr>
          <w:rFonts w:ascii="Arial" w:hAnsi="Arial" w:cs="Arial"/>
          <w:color w:val="222222"/>
          <w:shd w:val="clear" w:color="auto" w:fill="FFFFFF"/>
          <w:lang w:val="pt-BR"/>
        </w:rPr>
        <w:t xml:space="preserve">[33] </w:t>
      </w:r>
      <w:r w:rsidRPr="00D913B8">
        <w:rPr>
          <w:rFonts w:ascii="Arial" w:hAnsi="Arial" w:cs="Arial"/>
          <w:color w:val="222222"/>
          <w:shd w:val="clear" w:color="auto" w:fill="FFFFFF"/>
          <w:lang w:val="pt-BR"/>
        </w:rPr>
        <w:t xml:space="preserve">da Silva, A. S. A., Menezes, R. S. C., </w:t>
      </w:r>
      <w:proofErr w:type="spellStart"/>
      <w:r w:rsidRPr="00D913B8">
        <w:rPr>
          <w:rFonts w:ascii="Arial" w:hAnsi="Arial" w:cs="Arial"/>
          <w:color w:val="222222"/>
          <w:shd w:val="clear" w:color="auto" w:fill="FFFFFF"/>
          <w:lang w:val="pt-BR"/>
        </w:rPr>
        <w:t>Telesca</w:t>
      </w:r>
      <w:proofErr w:type="spellEnd"/>
      <w:r w:rsidRPr="00D913B8">
        <w:rPr>
          <w:rFonts w:ascii="Arial" w:hAnsi="Arial" w:cs="Arial"/>
          <w:color w:val="222222"/>
          <w:shd w:val="clear" w:color="auto" w:fill="FFFFFF"/>
          <w:lang w:val="pt-BR"/>
        </w:rPr>
        <w:t xml:space="preserve">, L., Stosic, B., &amp; Stosic, T. (2021). </w:t>
      </w:r>
      <w:r>
        <w:rPr>
          <w:rFonts w:ascii="Arial" w:hAnsi="Arial" w:cs="Arial"/>
          <w:color w:val="222222"/>
          <w:shd w:val="clear" w:color="auto" w:fill="FFFFFF"/>
        </w:rPr>
        <w:t>Fisher Shannon analysis of drought/wetness episodes along a rainfall gradient in Northeast Brazil. </w:t>
      </w:r>
      <w:r>
        <w:rPr>
          <w:rFonts w:ascii="Arial" w:hAnsi="Arial" w:cs="Arial"/>
          <w:i/>
          <w:iCs/>
          <w:color w:val="222222"/>
          <w:shd w:val="clear" w:color="auto" w:fill="FFFFFF"/>
        </w:rPr>
        <w:t>International Journal of Climatology</w:t>
      </w:r>
      <w:r>
        <w:rPr>
          <w:rFonts w:ascii="Arial" w:hAnsi="Arial" w:cs="Arial"/>
          <w:color w:val="222222"/>
          <w:shd w:val="clear" w:color="auto" w:fill="FFFFFF"/>
        </w:rPr>
        <w:t>, </w:t>
      </w:r>
      <w:r>
        <w:rPr>
          <w:rFonts w:ascii="Arial" w:hAnsi="Arial" w:cs="Arial"/>
          <w:i/>
          <w:iCs/>
          <w:color w:val="222222"/>
          <w:shd w:val="clear" w:color="auto" w:fill="FFFFFF"/>
        </w:rPr>
        <w:t>41</w:t>
      </w:r>
      <w:r>
        <w:rPr>
          <w:rFonts w:ascii="Arial" w:hAnsi="Arial" w:cs="Arial"/>
          <w:color w:val="222222"/>
          <w:shd w:val="clear" w:color="auto" w:fill="FFFFFF"/>
        </w:rPr>
        <w:t>, E2097-E2110.</w:t>
      </w:r>
    </w:p>
    <w:p w14:paraId="36926882" w14:textId="77777777" w:rsidR="00C740A6" w:rsidRDefault="00C740A6" w:rsidP="00C740A6">
      <w:pPr>
        <w:pStyle w:val="Pr-formataoHTML"/>
      </w:pPr>
    </w:p>
    <w:p w14:paraId="29C01221" w14:textId="77777777" w:rsidR="00C740A6" w:rsidRDefault="00C740A6" w:rsidP="00C740A6">
      <w:pPr>
        <w:pStyle w:val="Pr-formataoHTML"/>
      </w:pPr>
    </w:p>
    <w:p w14:paraId="488439BB" w14:textId="77777777" w:rsidR="00C740A6" w:rsidRDefault="00C740A6" w:rsidP="00C740A6">
      <w:pPr>
        <w:pStyle w:val="Pr-formataoHTML"/>
      </w:pPr>
    </w:p>
    <w:p w14:paraId="13A78830" w14:textId="77777777" w:rsidR="00C740A6" w:rsidRDefault="00C740A6" w:rsidP="00C740A6">
      <w:pPr>
        <w:pStyle w:val="Pr-formataoHTML"/>
      </w:pPr>
    </w:p>
    <w:p w14:paraId="1D205755" w14:textId="77777777" w:rsidR="00C740A6" w:rsidRDefault="00C740A6" w:rsidP="00C740A6">
      <w:pPr>
        <w:pStyle w:val="Pr-formataoHTML"/>
      </w:pPr>
    </w:p>
    <w:p w14:paraId="7CC30CB3" w14:textId="77777777" w:rsidR="00C740A6" w:rsidRDefault="00C740A6" w:rsidP="00C740A6">
      <w:pPr>
        <w:pStyle w:val="Pr-formataoHTML"/>
      </w:pPr>
    </w:p>
    <w:p w14:paraId="61CB3167" w14:textId="77777777" w:rsidR="00C740A6" w:rsidRPr="00C740A6" w:rsidRDefault="00C740A6" w:rsidP="00C740A6">
      <w:pPr>
        <w:rPr>
          <w:sz w:val="20"/>
          <w:szCs w:val="20"/>
        </w:rPr>
      </w:pPr>
    </w:p>
    <w:p w14:paraId="4B33185B" w14:textId="77777777" w:rsidR="00C740A6" w:rsidRDefault="00C740A6" w:rsidP="00C740A6">
      <w:pPr>
        <w:pStyle w:val="Pr-formataoHTML"/>
        <w:rPr>
          <w:color w:val="000000"/>
        </w:rPr>
      </w:pPr>
    </w:p>
    <w:p w14:paraId="023A3008" w14:textId="77777777" w:rsidR="00C740A6" w:rsidRPr="00C740A6" w:rsidRDefault="00C740A6" w:rsidP="00C740A6">
      <w:pPr>
        <w:shd w:val="clear" w:color="auto" w:fill="FCFCFC"/>
        <w:spacing w:after="0" w:line="240" w:lineRule="auto"/>
        <w:ind w:left="360"/>
        <w:textAlignment w:val="baseline"/>
        <w:rPr>
          <w:rFonts w:ascii="Arial Unicode MS" w:eastAsia="Arial Unicode MS" w:hAnsi="Arial Unicode MS" w:cs="Arial Unicode MS"/>
          <w:color w:val="2E2E2E"/>
          <w:sz w:val="20"/>
          <w:szCs w:val="20"/>
        </w:rPr>
      </w:pPr>
    </w:p>
    <w:p w14:paraId="0D5155A3" w14:textId="77777777" w:rsidR="00C740A6" w:rsidRDefault="00C740A6" w:rsidP="00C740A6">
      <w:pPr>
        <w:pStyle w:val="Pr-formataoHTML"/>
      </w:pPr>
    </w:p>
    <w:p w14:paraId="044F0093" w14:textId="77777777" w:rsidR="00C740A6" w:rsidRPr="006219B6" w:rsidRDefault="00C740A6" w:rsidP="00C740A6">
      <w:pPr>
        <w:shd w:val="clear" w:color="auto" w:fill="FFFFFF"/>
        <w:spacing w:before="105" w:after="210" w:line="240" w:lineRule="auto"/>
        <w:textAlignment w:val="baseline"/>
        <w:outlineLvl w:val="0"/>
        <w:rPr>
          <w:rFonts w:ascii="Georgia" w:eastAsia="Times New Roman" w:hAnsi="Georgia" w:cs="Times New Roman"/>
          <w:spacing w:val="5"/>
          <w:kern w:val="36"/>
        </w:rPr>
      </w:pPr>
    </w:p>
    <w:p w14:paraId="65D5ADE7" w14:textId="77777777" w:rsidR="00C740A6" w:rsidRPr="00D00BB3" w:rsidRDefault="00C740A6" w:rsidP="00C740A6">
      <w:pPr>
        <w:pStyle w:val="Pr-formataoHTML"/>
        <w:rPr>
          <w:rFonts w:ascii="Arial" w:hAnsi="Arial" w:cs="Arial"/>
          <w:shd w:val="clear" w:color="auto" w:fill="FFFFFF"/>
        </w:rPr>
      </w:pPr>
    </w:p>
    <w:p w14:paraId="517D75CD" w14:textId="77777777" w:rsidR="00C740A6" w:rsidRPr="00065C0A" w:rsidRDefault="00C740A6" w:rsidP="00C740A6">
      <w:pPr>
        <w:shd w:val="clear" w:color="auto" w:fill="FFFFFF"/>
        <w:spacing w:after="0" w:line="240" w:lineRule="auto"/>
        <w:textAlignment w:val="baseline"/>
        <w:rPr>
          <w:rFonts w:ascii="inherit" w:eastAsia="Times New Roman" w:hAnsi="inherit" w:cs="Arial"/>
        </w:rPr>
      </w:pPr>
    </w:p>
    <w:p w14:paraId="551D0839" w14:textId="77777777" w:rsidR="00C740A6" w:rsidRDefault="00C740A6" w:rsidP="00C740A6">
      <w:pPr>
        <w:pStyle w:val="Pr-formataoHTML"/>
      </w:pPr>
    </w:p>
    <w:p w14:paraId="55D148E0" w14:textId="77777777" w:rsidR="00C740A6" w:rsidRPr="00C740A6" w:rsidRDefault="00C740A6" w:rsidP="00CA21E7">
      <w:pPr>
        <w:ind w:left="1440"/>
        <w:rPr>
          <w:b/>
        </w:rPr>
      </w:pPr>
    </w:p>
    <w:p w14:paraId="58E58EDE" w14:textId="77777777" w:rsidR="00CA21E7" w:rsidRPr="00C740A6" w:rsidRDefault="00CA21E7" w:rsidP="00CA21E7">
      <w:pPr>
        <w:pStyle w:val="Estilo1"/>
        <w:rPr>
          <w:rStyle w:val="Estilo1Char"/>
        </w:rPr>
      </w:pPr>
    </w:p>
    <w:p w14:paraId="79A6BE26" w14:textId="77777777" w:rsidR="005D656E" w:rsidRPr="00C740A6" w:rsidRDefault="006E0CA3">
      <w:r>
        <w:t>`</w:t>
      </w:r>
    </w:p>
    <w:sectPr w:rsidR="005D656E" w:rsidRPr="00C740A6" w:rsidSect="005D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inionPro-bold">
    <w:altName w:val="Cambria"/>
    <w:panose1 w:val="00000000000000000000"/>
    <w:charset w:val="00"/>
    <w:family w:val="roman"/>
    <w:notTrueType/>
    <w:pitch w:val="default"/>
  </w:font>
  <w:font w:name="MinionPro-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DD8"/>
    <w:multiLevelType w:val="multilevel"/>
    <w:tmpl w:val="9D64782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79E2EF9"/>
    <w:multiLevelType w:val="multilevel"/>
    <w:tmpl w:val="6276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24F52"/>
    <w:multiLevelType w:val="multilevel"/>
    <w:tmpl w:val="8232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01D38"/>
    <w:multiLevelType w:val="multilevel"/>
    <w:tmpl w:val="37EE2936"/>
    <w:lvl w:ilvl="0">
      <w:start w:val="3"/>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A21E7"/>
    <w:rsid w:val="000B475C"/>
    <w:rsid w:val="002E4398"/>
    <w:rsid w:val="004E4070"/>
    <w:rsid w:val="0055638E"/>
    <w:rsid w:val="005D656E"/>
    <w:rsid w:val="006705D4"/>
    <w:rsid w:val="006E0CA3"/>
    <w:rsid w:val="007E358B"/>
    <w:rsid w:val="00855BA4"/>
    <w:rsid w:val="008C641E"/>
    <w:rsid w:val="00C27126"/>
    <w:rsid w:val="00C37E83"/>
    <w:rsid w:val="00C740A6"/>
    <w:rsid w:val="00CA21E7"/>
    <w:rsid w:val="00D913B8"/>
    <w:rsid w:val="00F408A6"/>
    <w:rsid w:val="00FA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992D"/>
  <w15:docId w15:val="{6093AECC-2EF1-4915-A545-8F8027F2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6E"/>
  </w:style>
  <w:style w:type="paragraph" w:styleId="Ttulo1">
    <w:name w:val="heading 1"/>
    <w:basedOn w:val="Normal"/>
    <w:link w:val="Ttulo1Char"/>
    <w:uiPriority w:val="9"/>
    <w:qFormat/>
    <w:rsid w:val="00C740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C740A6"/>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har"/>
    <w:uiPriority w:val="9"/>
    <w:unhideWhenUsed/>
    <w:qFormat/>
    <w:rsid w:val="00C740A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1">
    <w:name w:val="Estilo1"/>
    <w:basedOn w:val="Normal"/>
    <w:link w:val="Estilo1Char"/>
    <w:qFormat/>
    <w:rsid w:val="00CA21E7"/>
    <w:pPr>
      <w:widowControl w:val="0"/>
      <w:spacing w:after="0" w:line="480" w:lineRule="auto"/>
    </w:pPr>
    <w:rPr>
      <w:rFonts w:ascii="Times New Roman" w:hAnsi="Times New Roman" w:cs="Times New Roman"/>
      <w:sz w:val="24"/>
      <w:szCs w:val="24"/>
    </w:rPr>
  </w:style>
  <w:style w:type="character" w:customStyle="1" w:styleId="Estilo1Char">
    <w:name w:val="Estilo1 Char"/>
    <w:basedOn w:val="Fontepargpadro"/>
    <w:link w:val="Estilo1"/>
    <w:rsid w:val="00CA21E7"/>
    <w:rPr>
      <w:rFonts w:ascii="Times New Roman" w:hAnsi="Times New Roman" w:cs="Times New Roman"/>
      <w:sz w:val="24"/>
      <w:szCs w:val="24"/>
    </w:rPr>
  </w:style>
  <w:style w:type="character" w:styleId="nfase">
    <w:name w:val="Emphasis"/>
    <w:basedOn w:val="Fontepargpadro"/>
    <w:uiPriority w:val="20"/>
    <w:qFormat/>
    <w:rsid w:val="00CA21E7"/>
    <w:rPr>
      <w:i/>
      <w:iCs/>
    </w:rPr>
  </w:style>
  <w:style w:type="character" w:customStyle="1" w:styleId="apple-converted-space">
    <w:name w:val="apple-converted-space"/>
    <w:basedOn w:val="Fontepargpadro"/>
    <w:rsid w:val="00CA21E7"/>
  </w:style>
  <w:style w:type="paragraph" w:styleId="PargrafodaLista">
    <w:name w:val="List Paragraph"/>
    <w:basedOn w:val="Normal"/>
    <w:uiPriority w:val="34"/>
    <w:qFormat/>
    <w:rsid w:val="00CA21E7"/>
    <w:pPr>
      <w:ind w:left="720"/>
      <w:contextualSpacing/>
    </w:pPr>
  </w:style>
  <w:style w:type="character" w:styleId="Hyperlink">
    <w:name w:val="Hyperlink"/>
    <w:basedOn w:val="Fontepargpadro"/>
    <w:uiPriority w:val="99"/>
    <w:semiHidden/>
    <w:unhideWhenUsed/>
    <w:rsid w:val="00CA21E7"/>
    <w:rPr>
      <w:color w:val="0000FF"/>
      <w:u w:val="single"/>
    </w:rPr>
  </w:style>
  <w:style w:type="character" w:customStyle="1" w:styleId="formulatext">
    <w:name w:val="formulatext"/>
    <w:basedOn w:val="Fontepargpadro"/>
    <w:rsid w:val="00CA21E7"/>
  </w:style>
  <w:style w:type="paragraph" w:styleId="Pr-formataoHTML">
    <w:name w:val="HTML Preformatted"/>
    <w:basedOn w:val="Normal"/>
    <w:link w:val="Pr-formataoHTMLChar"/>
    <w:uiPriority w:val="99"/>
    <w:unhideWhenUsed/>
    <w:rsid w:val="00C7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C740A6"/>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C740A6"/>
    <w:rPr>
      <w:rFonts w:ascii="Times New Roman" w:eastAsia="Times New Roman" w:hAnsi="Times New Roman" w:cs="Times New Roman"/>
      <w:b/>
      <w:bCs/>
      <w:kern w:val="36"/>
      <w:sz w:val="48"/>
      <w:szCs w:val="48"/>
    </w:rPr>
  </w:style>
  <w:style w:type="character" w:styleId="Forte">
    <w:name w:val="Strong"/>
    <w:basedOn w:val="Fontepargpadro"/>
    <w:uiPriority w:val="22"/>
    <w:qFormat/>
    <w:rsid w:val="00C740A6"/>
    <w:rPr>
      <w:b/>
      <w:bCs/>
    </w:rPr>
  </w:style>
  <w:style w:type="paragraph" w:customStyle="1" w:styleId="authors">
    <w:name w:val="authors"/>
    <w:basedOn w:val="Normal"/>
    <w:rsid w:val="00C740A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40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volume">
    <w:name w:val="citationvolume"/>
    <w:basedOn w:val="Fontepargpadro"/>
    <w:rsid w:val="00C740A6"/>
  </w:style>
  <w:style w:type="character" w:customStyle="1" w:styleId="Ttulo3Char">
    <w:name w:val="Título 3 Char"/>
    <w:basedOn w:val="Fontepargpadro"/>
    <w:link w:val="Ttulo3"/>
    <w:uiPriority w:val="9"/>
    <w:semiHidden/>
    <w:rsid w:val="00C740A6"/>
    <w:rPr>
      <w:rFonts w:asciiTheme="majorHAnsi" w:eastAsiaTheme="majorEastAsia" w:hAnsiTheme="majorHAnsi" w:cstheme="majorBidi"/>
      <w:b/>
      <w:bCs/>
      <w:color w:val="4F81BD" w:themeColor="accent1"/>
    </w:rPr>
  </w:style>
  <w:style w:type="character" w:customStyle="1" w:styleId="Ttulo5Char">
    <w:name w:val="Título 5 Char"/>
    <w:basedOn w:val="Fontepargpadro"/>
    <w:link w:val="Ttulo5"/>
    <w:uiPriority w:val="9"/>
    <w:rsid w:val="00C740A6"/>
    <w:rPr>
      <w:rFonts w:asciiTheme="majorHAnsi" w:eastAsiaTheme="majorEastAsia" w:hAnsiTheme="majorHAnsi" w:cstheme="majorBidi"/>
      <w:color w:val="243F60" w:themeColor="accent1" w:themeShade="7F"/>
    </w:rPr>
  </w:style>
  <w:style w:type="character" w:customStyle="1" w:styleId="online-date">
    <w:name w:val="online-date"/>
    <w:basedOn w:val="Fontepargpadro"/>
    <w:rsid w:val="00C74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27834">
      <w:bodyDiv w:val="1"/>
      <w:marLeft w:val="0"/>
      <w:marRight w:val="0"/>
      <w:marTop w:val="0"/>
      <w:marBottom w:val="0"/>
      <w:divBdr>
        <w:top w:val="none" w:sz="0" w:space="0" w:color="auto"/>
        <w:left w:val="none" w:sz="0" w:space="0" w:color="auto"/>
        <w:bottom w:val="none" w:sz="0" w:space="0" w:color="auto"/>
        <w:right w:val="none" w:sz="0" w:space="0" w:color="auto"/>
      </w:divBdr>
    </w:div>
    <w:div w:id="547381881">
      <w:bodyDiv w:val="1"/>
      <w:marLeft w:val="0"/>
      <w:marRight w:val="0"/>
      <w:marTop w:val="0"/>
      <w:marBottom w:val="0"/>
      <w:divBdr>
        <w:top w:val="none" w:sz="0" w:space="0" w:color="auto"/>
        <w:left w:val="none" w:sz="0" w:space="0" w:color="auto"/>
        <w:bottom w:val="none" w:sz="0" w:space="0" w:color="auto"/>
        <w:right w:val="none" w:sz="0" w:space="0" w:color="auto"/>
      </w:divBdr>
    </w:div>
    <w:div w:id="1270697107">
      <w:bodyDiv w:val="1"/>
      <w:marLeft w:val="0"/>
      <w:marRight w:val="0"/>
      <w:marTop w:val="0"/>
      <w:marBottom w:val="0"/>
      <w:divBdr>
        <w:top w:val="none" w:sz="0" w:space="0" w:color="auto"/>
        <w:left w:val="none" w:sz="0" w:space="0" w:color="auto"/>
        <w:bottom w:val="none" w:sz="0" w:space="0" w:color="auto"/>
        <w:right w:val="none" w:sz="0" w:space="0" w:color="auto"/>
      </w:divBdr>
    </w:div>
    <w:div w:id="1312521420">
      <w:bodyDiv w:val="1"/>
      <w:marLeft w:val="0"/>
      <w:marRight w:val="0"/>
      <w:marTop w:val="0"/>
      <w:marBottom w:val="0"/>
      <w:divBdr>
        <w:top w:val="none" w:sz="0" w:space="0" w:color="auto"/>
        <w:left w:val="none" w:sz="0" w:space="0" w:color="auto"/>
        <w:bottom w:val="none" w:sz="0" w:space="0" w:color="auto"/>
        <w:right w:val="none" w:sz="0" w:space="0" w:color="auto"/>
      </w:divBdr>
    </w:div>
    <w:div w:id="1368799937">
      <w:bodyDiv w:val="1"/>
      <w:marLeft w:val="0"/>
      <w:marRight w:val="0"/>
      <w:marTop w:val="0"/>
      <w:marBottom w:val="0"/>
      <w:divBdr>
        <w:top w:val="none" w:sz="0" w:space="0" w:color="auto"/>
        <w:left w:val="none" w:sz="0" w:space="0" w:color="auto"/>
        <w:bottom w:val="none" w:sz="0" w:space="0" w:color="auto"/>
        <w:right w:val="none" w:sz="0" w:space="0" w:color="auto"/>
      </w:divBdr>
    </w:div>
    <w:div w:id="1397388753">
      <w:bodyDiv w:val="1"/>
      <w:marLeft w:val="0"/>
      <w:marRight w:val="0"/>
      <w:marTop w:val="0"/>
      <w:marBottom w:val="0"/>
      <w:divBdr>
        <w:top w:val="none" w:sz="0" w:space="0" w:color="auto"/>
        <w:left w:val="none" w:sz="0" w:space="0" w:color="auto"/>
        <w:bottom w:val="none" w:sz="0" w:space="0" w:color="auto"/>
        <w:right w:val="none" w:sz="0" w:space="0" w:color="auto"/>
      </w:divBdr>
    </w:div>
    <w:div w:id="1465392884">
      <w:bodyDiv w:val="1"/>
      <w:marLeft w:val="0"/>
      <w:marRight w:val="0"/>
      <w:marTop w:val="0"/>
      <w:marBottom w:val="0"/>
      <w:divBdr>
        <w:top w:val="none" w:sz="0" w:space="0" w:color="auto"/>
        <w:left w:val="none" w:sz="0" w:space="0" w:color="auto"/>
        <w:bottom w:val="none" w:sz="0" w:space="0" w:color="auto"/>
        <w:right w:val="none" w:sz="0" w:space="0" w:color="auto"/>
      </w:divBdr>
    </w:div>
    <w:div w:id="1941329764">
      <w:bodyDiv w:val="1"/>
      <w:marLeft w:val="0"/>
      <w:marRight w:val="0"/>
      <w:marTop w:val="0"/>
      <w:marBottom w:val="0"/>
      <w:divBdr>
        <w:top w:val="none" w:sz="0" w:space="0" w:color="auto"/>
        <w:left w:val="none" w:sz="0" w:space="0" w:color="auto"/>
        <w:bottom w:val="none" w:sz="0" w:space="0" w:color="auto"/>
        <w:right w:val="none" w:sz="0" w:space="0" w:color="auto"/>
      </w:divBdr>
      <w:divsChild>
        <w:div w:id="230121460">
          <w:marLeft w:val="0"/>
          <w:marRight w:val="0"/>
          <w:marTop w:val="0"/>
          <w:marBottom w:val="0"/>
          <w:divBdr>
            <w:top w:val="none" w:sz="0" w:space="0" w:color="auto"/>
            <w:left w:val="none" w:sz="0" w:space="0" w:color="auto"/>
            <w:bottom w:val="none" w:sz="0" w:space="0" w:color="auto"/>
            <w:right w:val="none" w:sz="0" w:space="0" w:color="auto"/>
          </w:divBdr>
          <w:divsChild>
            <w:div w:id="1190610462">
              <w:marLeft w:val="0"/>
              <w:marRight w:val="0"/>
              <w:marTop w:val="0"/>
              <w:marBottom w:val="0"/>
              <w:divBdr>
                <w:top w:val="none" w:sz="0" w:space="0" w:color="auto"/>
                <w:left w:val="none" w:sz="0" w:space="0" w:color="auto"/>
                <w:bottom w:val="none" w:sz="0" w:space="0" w:color="auto"/>
                <w:right w:val="none" w:sz="0" w:space="0" w:color="auto"/>
              </w:divBdr>
            </w:div>
          </w:divsChild>
        </w:div>
        <w:div w:id="1027877746">
          <w:marLeft w:val="0"/>
          <w:marRight w:val="0"/>
          <w:marTop w:val="210"/>
          <w:marBottom w:val="45"/>
          <w:divBdr>
            <w:top w:val="none" w:sz="0" w:space="0" w:color="auto"/>
            <w:left w:val="none" w:sz="0" w:space="0" w:color="auto"/>
            <w:bottom w:val="none" w:sz="0" w:space="0" w:color="auto"/>
            <w:right w:val="none" w:sz="0" w:space="0" w:color="auto"/>
          </w:divBdr>
        </w:div>
        <w:div w:id="1379938023">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33.bin"/><Relationship Id="rId84" Type="http://schemas.openxmlformats.org/officeDocument/2006/relationships/image" Target="media/image36.wmf"/><Relationship Id="rId138" Type="http://schemas.openxmlformats.org/officeDocument/2006/relationships/hyperlink" Target="http://www.hindawi.com/43230568/" TargetMode="External"/><Relationship Id="rId107" Type="http://schemas.openxmlformats.org/officeDocument/2006/relationships/oleObject" Target="embeddings/oleObject54.bin"/><Relationship Id="rId11" Type="http://schemas.openxmlformats.org/officeDocument/2006/relationships/image" Target="media/image4.wmf"/><Relationship Id="rId32" Type="http://schemas.openxmlformats.org/officeDocument/2006/relationships/oleObject" Target="embeddings/oleObject15.bin"/><Relationship Id="rId53" Type="http://schemas.openxmlformats.org/officeDocument/2006/relationships/oleObject" Target="embeddings/oleObject27.bin"/><Relationship Id="rId74" Type="http://schemas.openxmlformats.org/officeDocument/2006/relationships/oleObject" Target="embeddings/oleObject38.bin"/><Relationship Id="rId128" Type="http://schemas.openxmlformats.org/officeDocument/2006/relationships/image" Target="media/image56.wmf"/><Relationship Id="rId5" Type="http://schemas.openxmlformats.org/officeDocument/2006/relationships/image" Target="media/image1.wmf"/><Relationship Id="rId90" Type="http://schemas.openxmlformats.org/officeDocument/2006/relationships/image" Target="media/image39.wmf"/><Relationship Id="rId95" Type="http://schemas.openxmlformats.org/officeDocument/2006/relationships/oleObject" Target="embeddings/oleObject48.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21.bin"/><Relationship Id="rId48" Type="http://schemas.openxmlformats.org/officeDocument/2006/relationships/image" Target="media/image21.wmf"/><Relationship Id="rId64" Type="http://schemas.openxmlformats.org/officeDocument/2006/relationships/image" Target="media/image27.wmf"/><Relationship Id="rId69" Type="http://schemas.openxmlformats.org/officeDocument/2006/relationships/oleObject" Target="embeddings/oleObject36.bin"/><Relationship Id="rId113" Type="http://schemas.openxmlformats.org/officeDocument/2006/relationships/oleObject" Target="embeddings/oleObject58.bin"/><Relationship Id="rId118" Type="http://schemas.openxmlformats.org/officeDocument/2006/relationships/image" Target="media/image52.wmf"/><Relationship Id="rId134" Type="http://schemas.openxmlformats.org/officeDocument/2006/relationships/hyperlink" Target="http://link.springer.com/search?facet-author=%22A.+M%C3%BCller%22" TargetMode="External"/><Relationship Id="rId139" Type="http://schemas.openxmlformats.org/officeDocument/2006/relationships/hyperlink" Target="http://www.hindawi.com/48718061/" TargetMode="External"/><Relationship Id="rId80" Type="http://schemas.openxmlformats.org/officeDocument/2006/relationships/image" Target="media/image34.wmf"/><Relationship Id="rId85" Type="http://schemas.openxmlformats.org/officeDocument/2006/relationships/oleObject" Target="embeddings/oleObject43.bin"/><Relationship Id="rId12" Type="http://schemas.openxmlformats.org/officeDocument/2006/relationships/oleObject" Target="embeddings/oleObject4.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oleObject" Target="embeddings/oleObject52.bin"/><Relationship Id="rId108" Type="http://schemas.openxmlformats.org/officeDocument/2006/relationships/image" Target="media/image48.wmf"/><Relationship Id="rId124" Type="http://schemas.openxmlformats.org/officeDocument/2006/relationships/oleObject" Target="embeddings/oleObject64.bin"/><Relationship Id="rId129" Type="http://schemas.openxmlformats.org/officeDocument/2006/relationships/oleObject" Target="embeddings/oleObject67.bin"/><Relationship Id="rId54" Type="http://schemas.openxmlformats.org/officeDocument/2006/relationships/oleObject" Target="embeddings/oleObject28.bin"/><Relationship Id="rId70" Type="http://schemas.openxmlformats.org/officeDocument/2006/relationships/hyperlink" Target="http://www.sciencedirect.com/science/article/pii/S0378437109002593" TargetMode="External"/><Relationship Id="rId75" Type="http://schemas.openxmlformats.org/officeDocument/2006/relationships/image" Target="media/image32.wmf"/><Relationship Id="rId91" Type="http://schemas.openxmlformats.org/officeDocument/2006/relationships/oleObject" Target="embeddings/oleObject46.bin"/><Relationship Id="rId96" Type="http://schemas.openxmlformats.org/officeDocument/2006/relationships/image" Target="media/image42.wmf"/><Relationship Id="rId140" Type="http://schemas.openxmlformats.org/officeDocument/2006/relationships/hyperlink" Target="http://www.hindawi.com/28353460/"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image" Target="media/image50.wmf"/><Relationship Id="rId119" Type="http://schemas.openxmlformats.org/officeDocument/2006/relationships/oleObject" Target="embeddings/oleObject61.bin"/><Relationship Id="rId44" Type="http://schemas.openxmlformats.org/officeDocument/2006/relationships/image" Target="media/image19.wmf"/><Relationship Id="rId60" Type="http://schemas.openxmlformats.org/officeDocument/2006/relationships/image" Target="media/image25.wmf"/><Relationship Id="rId65" Type="http://schemas.openxmlformats.org/officeDocument/2006/relationships/oleObject" Target="embeddings/oleObject34.bin"/><Relationship Id="rId81" Type="http://schemas.openxmlformats.org/officeDocument/2006/relationships/oleObject" Target="embeddings/oleObject41.bin"/><Relationship Id="rId86" Type="http://schemas.openxmlformats.org/officeDocument/2006/relationships/image" Target="media/image37.wmf"/><Relationship Id="rId130" Type="http://schemas.openxmlformats.org/officeDocument/2006/relationships/oleObject" Target="embeddings/oleObject68.bin"/><Relationship Id="rId135" Type="http://schemas.openxmlformats.org/officeDocument/2006/relationships/hyperlink" Target="http://link.springer.com/search?facet-author=%22N.+Wessel%22" TargetMode="External"/><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image" Target="media/image17.wmf"/><Relationship Id="rId109" Type="http://schemas.openxmlformats.org/officeDocument/2006/relationships/oleObject" Target="embeddings/oleObject55.bin"/><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oleObject" Target="embeddings/oleObject29.bin"/><Relationship Id="rId76" Type="http://schemas.openxmlformats.org/officeDocument/2006/relationships/oleObject" Target="embeddings/oleObject39.bin"/><Relationship Id="rId97" Type="http://schemas.openxmlformats.org/officeDocument/2006/relationships/oleObject" Target="embeddings/oleObject49.bin"/><Relationship Id="rId104" Type="http://schemas.openxmlformats.org/officeDocument/2006/relationships/image" Target="media/image46.wmf"/><Relationship Id="rId120" Type="http://schemas.openxmlformats.org/officeDocument/2006/relationships/image" Target="media/image53.wmf"/><Relationship Id="rId125" Type="http://schemas.openxmlformats.org/officeDocument/2006/relationships/image" Target="media/image55.wmf"/><Relationship Id="rId141" Type="http://schemas.openxmlformats.org/officeDocument/2006/relationships/hyperlink" Target="http://link.springer.com/journal/477" TargetMode="External"/><Relationship Id="rId14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0.wmf"/><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8.wmf"/><Relationship Id="rId87" Type="http://schemas.openxmlformats.org/officeDocument/2006/relationships/oleObject" Target="embeddings/oleObject44.bin"/><Relationship Id="rId110" Type="http://schemas.openxmlformats.org/officeDocument/2006/relationships/image" Target="media/image49.wmf"/><Relationship Id="rId115" Type="http://schemas.openxmlformats.org/officeDocument/2006/relationships/oleObject" Target="embeddings/oleObject59.bin"/><Relationship Id="rId131" Type="http://schemas.openxmlformats.org/officeDocument/2006/relationships/image" Target="media/image57.wmf"/><Relationship Id="rId136" Type="http://schemas.openxmlformats.org/officeDocument/2006/relationships/hyperlink" Target="http://link.springer.com/journal/11734" TargetMode="External"/><Relationship Id="rId61" Type="http://schemas.openxmlformats.org/officeDocument/2006/relationships/oleObject" Target="embeddings/oleObject32.bin"/><Relationship Id="rId82" Type="http://schemas.openxmlformats.org/officeDocument/2006/relationships/image" Target="media/image35.wmf"/><Relationship Id="rId19" Type="http://schemas.openxmlformats.org/officeDocument/2006/relationships/image" Target="media/image7.wmf"/><Relationship Id="rId14" Type="http://schemas.openxmlformats.org/officeDocument/2006/relationships/image" Target="media/image5.wmf"/><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image" Target="media/image23.wmf"/><Relationship Id="rId77" Type="http://schemas.openxmlformats.org/officeDocument/2006/relationships/hyperlink" Target="http://www.sciencedirect.com/science/article/pii/S0378437110000397" TargetMode="External"/><Relationship Id="rId100" Type="http://schemas.openxmlformats.org/officeDocument/2006/relationships/image" Target="media/image44.wmf"/><Relationship Id="rId105" Type="http://schemas.openxmlformats.org/officeDocument/2006/relationships/oleObject" Target="embeddings/oleObject53.bin"/><Relationship Id="rId126" Type="http://schemas.openxmlformats.org/officeDocument/2006/relationships/oleObject" Target="embeddings/oleObject65.bin"/><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oleObject" Target="embeddings/oleObject37.bin"/><Relationship Id="rId93" Type="http://schemas.openxmlformats.org/officeDocument/2006/relationships/oleObject" Target="embeddings/oleObject47.bin"/><Relationship Id="rId98" Type="http://schemas.openxmlformats.org/officeDocument/2006/relationships/image" Target="media/image43.wmf"/><Relationship Id="rId121" Type="http://schemas.openxmlformats.org/officeDocument/2006/relationships/oleObject" Target="embeddings/oleObject62.bin"/><Relationship Id="rId142" Type="http://schemas.openxmlformats.org/officeDocument/2006/relationships/hyperlink" Target="http://link.springer.com/search?facet-creator=%22H.+Lange%22" TargetMode="Externa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5.bin"/><Relationship Id="rId116" Type="http://schemas.openxmlformats.org/officeDocument/2006/relationships/image" Target="media/image51.wmf"/><Relationship Id="rId137" Type="http://schemas.openxmlformats.org/officeDocument/2006/relationships/hyperlink" Target="http://www.hindawi.com/69515803/" TargetMode="External"/><Relationship Id="rId20" Type="http://schemas.openxmlformats.org/officeDocument/2006/relationships/oleObject" Target="embeddings/oleObject9.bin"/><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oleObject" Target="embeddings/oleObject42.bin"/><Relationship Id="rId88" Type="http://schemas.openxmlformats.org/officeDocument/2006/relationships/image" Target="media/image38.wmf"/><Relationship Id="rId111" Type="http://schemas.openxmlformats.org/officeDocument/2006/relationships/oleObject" Target="embeddings/oleObject56.bin"/><Relationship Id="rId132" Type="http://schemas.openxmlformats.org/officeDocument/2006/relationships/oleObject" Target="embeddings/oleObject69.bin"/><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image" Target="media/image47.wmf"/><Relationship Id="rId127"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oleObject" Target="embeddings/oleObject26.bin"/><Relationship Id="rId73" Type="http://schemas.openxmlformats.org/officeDocument/2006/relationships/image" Target="media/image31.wmf"/><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4.wmf"/><Relationship Id="rId143" Type="http://schemas.openxmlformats.org/officeDocument/2006/relationships/hyperlink" Target="http://link.springer.com/search?facet-creator=%22O.A.+Rosso%22" TargetMode="External"/><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2.bin"/><Relationship Id="rId47" Type="http://schemas.openxmlformats.org/officeDocument/2006/relationships/oleObject" Target="embeddings/oleObject23.bin"/><Relationship Id="rId68" Type="http://schemas.openxmlformats.org/officeDocument/2006/relationships/image" Target="media/image29.wmf"/><Relationship Id="rId89" Type="http://schemas.openxmlformats.org/officeDocument/2006/relationships/oleObject" Target="embeddings/oleObject45.bin"/><Relationship Id="rId112" Type="http://schemas.openxmlformats.org/officeDocument/2006/relationships/oleObject" Target="embeddings/oleObject57.bin"/><Relationship Id="rId133" Type="http://schemas.openxmlformats.org/officeDocument/2006/relationships/hyperlink" Target="http://link.springer.com/search?facet-author=%22M.+Riedl%22" TargetMode="External"/><Relationship Id="rId16" Type="http://schemas.openxmlformats.org/officeDocument/2006/relationships/oleObject" Target="embeddings/oleObject7.bin"/><Relationship Id="rId37" Type="http://schemas.openxmlformats.org/officeDocument/2006/relationships/image" Target="media/image16.wmf"/><Relationship Id="rId58" Type="http://schemas.openxmlformats.org/officeDocument/2006/relationships/image" Target="media/image24.wmf"/><Relationship Id="rId79" Type="http://schemas.openxmlformats.org/officeDocument/2006/relationships/oleObject" Target="embeddings/oleObject40.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hyperlink" Target="http://link.springer.com/search?facet-creator=%22M.+Hauhs%2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2702</Words>
  <Characters>14597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Tatijana Stosic</cp:lastModifiedBy>
  <cp:revision>2</cp:revision>
  <dcterms:created xsi:type="dcterms:W3CDTF">2021-11-03T12:17:00Z</dcterms:created>
  <dcterms:modified xsi:type="dcterms:W3CDTF">2021-11-03T12:17:00Z</dcterms:modified>
</cp:coreProperties>
</file>