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69CEF" w14:textId="461F7921" w:rsidR="00016D85" w:rsidRDefault="00964D47">
      <w:r>
        <w:t>Сущности:</w:t>
      </w:r>
    </w:p>
    <w:p w14:paraId="25326950" w14:textId="3B489BE6" w:rsidR="00964D47" w:rsidRDefault="00964D47" w:rsidP="00964D47">
      <w:pPr>
        <w:pStyle w:val="a3"/>
        <w:numPr>
          <w:ilvl w:val="0"/>
          <w:numId w:val="1"/>
        </w:numPr>
      </w:pPr>
      <w:r>
        <w:t>Клиенты-заказчики</w:t>
      </w:r>
    </w:p>
    <w:p w14:paraId="4E4722E7" w14:textId="653984B3" w:rsidR="00964D47" w:rsidRDefault="00964D47" w:rsidP="00964D47">
      <w:pPr>
        <w:pStyle w:val="a3"/>
        <w:numPr>
          <w:ilvl w:val="0"/>
          <w:numId w:val="1"/>
        </w:numPr>
      </w:pPr>
      <w:r>
        <w:t>Изготовители деталей</w:t>
      </w:r>
    </w:p>
    <w:p w14:paraId="49BC0ACF" w14:textId="3585F170" w:rsidR="00964D47" w:rsidRDefault="00964D47" w:rsidP="00964D47">
      <w:pPr>
        <w:pStyle w:val="a3"/>
        <w:numPr>
          <w:ilvl w:val="0"/>
          <w:numId w:val="1"/>
        </w:numPr>
      </w:pPr>
      <w:r>
        <w:t>Работники</w:t>
      </w:r>
    </w:p>
    <w:p w14:paraId="13869A07" w14:textId="2102ED74" w:rsidR="00964D47" w:rsidRDefault="00964D47" w:rsidP="00964D47">
      <w:pPr>
        <w:pStyle w:val="a3"/>
        <w:numPr>
          <w:ilvl w:val="0"/>
          <w:numId w:val="1"/>
        </w:numPr>
      </w:pPr>
      <w:r>
        <w:t xml:space="preserve">Администраторы </w:t>
      </w:r>
    </w:p>
    <w:p w14:paraId="57A564D5" w14:textId="7A0606E2" w:rsidR="00964D47" w:rsidRDefault="00964D47" w:rsidP="00964D47">
      <w:pPr>
        <w:pStyle w:val="a3"/>
        <w:numPr>
          <w:ilvl w:val="0"/>
          <w:numId w:val="1"/>
        </w:numPr>
      </w:pPr>
      <w:r>
        <w:t>Детали</w:t>
      </w:r>
    </w:p>
    <w:p w14:paraId="2BC01823" w14:textId="6F8FFA39" w:rsidR="00964D47" w:rsidRDefault="00964D47" w:rsidP="00964D47">
      <w:pPr>
        <w:pStyle w:val="a3"/>
        <w:numPr>
          <w:ilvl w:val="0"/>
          <w:numId w:val="1"/>
        </w:numPr>
      </w:pPr>
      <w:r>
        <w:t>Автомобили</w:t>
      </w:r>
    </w:p>
    <w:p w14:paraId="0B3969B5" w14:textId="157E45C0" w:rsidR="00964D47" w:rsidRDefault="00964D47" w:rsidP="00964D47">
      <w:pPr>
        <w:pStyle w:val="a3"/>
        <w:numPr>
          <w:ilvl w:val="0"/>
          <w:numId w:val="1"/>
        </w:numPr>
      </w:pPr>
      <w:r>
        <w:t>Доставщики</w:t>
      </w:r>
    </w:p>
    <w:p w14:paraId="37370D77" w14:textId="527640E5" w:rsidR="00964D47" w:rsidRDefault="00964D47" w:rsidP="00964D47">
      <w:pPr>
        <w:pStyle w:val="a3"/>
        <w:numPr>
          <w:ilvl w:val="0"/>
          <w:numId w:val="1"/>
        </w:numPr>
      </w:pPr>
      <w:r>
        <w:t>СТО – станции тех. Обслуживания</w:t>
      </w:r>
    </w:p>
    <w:p w14:paraId="176347AC" w14:textId="653D1348" w:rsidR="00964D47" w:rsidRDefault="00964D47" w:rsidP="00964D47">
      <w:pPr>
        <w:pStyle w:val="a3"/>
        <w:numPr>
          <w:ilvl w:val="0"/>
          <w:numId w:val="1"/>
        </w:numPr>
      </w:pPr>
      <w:r>
        <w:t>Услуга</w:t>
      </w:r>
    </w:p>
    <w:p w14:paraId="3B2BEE4D" w14:textId="497A3FAF" w:rsidR="00964D47" w:rsidRDefault="00964D47" w:rsidP="00964D47">
      <w:pPr>
        <w:pStyle w:val="a3"/>
        <w:numPr>
          <w:ilvl w:val="0"/>
          <w:numId w:val="1"/>
        </w:numPr>
      </w:pPr>
      <w:r>
        <w:t>Оценки и отзывы</w:t>
      </w:r>
    </w:p>
    <w:p w14:paraId="3A1A5599" w14:textId="793843C9" w:rsidR="00964D47" w:rsidRDefault="00964D47" w:rsidP="00964D47">
      <w:pPr>
        <w:pStyle w:val="a3"/>
        <w:numPr>
          <w:ilvl w:val="0"/>
          <w:numId w:val="1"/>
        </w:numPr>
      </w:pPr>
      <w:r>
        <w:t>Инструменты</w:t>
      </w:r>
    </w:p>
    <w:p w14:paraId="296AA28D" w14:textId="5F3F6F93" w:rsidR="00964D47" w:rsidRDefault="00964D47" w:rsidP="00964D47">
      <w:pPr>
        <w:pStyle w:val="a3"/>
        <w:numPr>
          <w:ilvl w:val="0"/>
          <w:numId w:val="1"/>
        </w:numPr>
      </w:pPr>
      <w:r>
        <w:t>Бухгалтеры</w:t>
      </w:r>
      <w:r w:rsidR="00781013">
        <w:t xml:space="preserve"> – финансовая отчетность </w:t>
      </w:r>
    </w:p>
    <w:p w14:paraId="4D485AE4" w14:textId="1D037D05" w:rsidR="00964D47" w:rsidRDefault="00964D47" w:rsidP="00964D47">
      <w:r>
        <w:t>Бизнес-процессы</w:t>
      </w:r>
    </w:p>
    <w:p w14:paraId="03C1A9BA" w14:textId="77777777" w:rsidR="00781013" w:rsidRPr="00781013" w:rsidRDefault="00781013" w:rsidP="00781013">
      <w:pPr>
        <w:rPr>
          <w:b/>
          <w:bCs/>
          <w:lang w:eastAsia="ru-RU"/>
        </w:rPr>
      </w:pPr>
      <w:r w:rsidRPr="00781013">
        <w:rPr>
          <w:b/>
          <w:bCs/>
          <w:lang w:eastAsia="ru-RU"/>
        </w:rPr>
        <w:t>Процесс приема и регистрации заказов:</w:t>
      </w:r>
    </w:p>
    <w:p w14:paraId="3799096E" w14:textId="77777777" w:rsidR="00781013" w:rsidRPr="00781013" w:rsidRDefault="00781013" w:rsidP="00781013">
      <w:pPr>
        <w:rPr>
          <w:lang w:eastAsia="ru-RU"/>
        </w:rPr>
      </w:pPr>
      <w:r w:rsidRPr="00781013">
        <w:rPr>
          <w:lang w:eastAsia="ru-RU"/>
        </w:rPr>
        <w:t>Шаг 1: Клиенты-заказчики связываются с автомобильным сервисом, предоставляют информацию о неисправности и желаемой услуге.</w:t>
      </w:r>
    </w:p>
    <w:p w14:paraId="050B9808" w14:textId="77777777" w:rsidR="00781013" w:rsidRPr="00781013" w:rsidRDefault="00781013" w:rsidP="00781013">
      <w:pPr>
        <w:rPr>
          <w:lang w:eastAsia="ru-RU"/>
        </w:rPr>
      </w:pPr>
      <w:r w:rsidRPr="00781013">
        <w:rPr>
          <w:lang w:eastAsia="ru-RU"/>
        </w:rPr>
        <w:t>Шаг 2: Администраторы регистрируют заказ и назначают его работникам.</w:t>
      </w:r>
    </w:p>
    <w:p w14:paraId="28D420EE" w14:textId="77777777" w:rsidR="00781013" w:rsidRPr="00781013" w:rsidRDefault="00781013" w:rsidP="00781013">
      <w:pPr>
        <w:rPr>
          <w:lang w:eastAsia="ru-RU"/>
        </w:rPr>
      </w:pPr>
      <w:r w:rsidRPr="00781013">
        <w:rPr>
          <w:lang w:eastAsia="ru-RU"/>
        </w:rPr>
        <w:t>Шаг 3: Работники выполняют оценку работ и устанавливают стоимость услуги.</w:t>
      </w:r>
    </w:p>
    <w:p w14:paraId="6D0022E0" w14:textId="77777777" w:rsidR="00781013" w:rsidRPr="00781013" w:rsidRDefault="00781013" w:rsidP="00781013">
      <w:pPr>
        <w:rPr>
          <w:lang w:eastAsia="ru-RU"/>
        </w:rPr>
      </w:pPr>
      <w:r w:rsidRPr="00781013">
        <w:rPr>
          <w:lang w:eastAsia="ru-RU"/>
        </w:rPr>
        <w:t>Шаг 4: Клиенты-заказчики соглашаются с условиями и оплачивают заказ.</w:t>
      </w:r>
    </w:p>
    <w:p w14:paraId="3946D21A" w14:textId="77777777" w:rsidR="00781013" w:rsidRPr="00781013" w:rsidRDefault="00781013" w:rsidP="00781013">
      <w:pPr>
        <w:rPr>
          <w:b/>
          <w:bCs/>
          <w:lang w:eastAsia="ru-RU"/>
        </w:rPr>
      </w:pPr>
      <w:r w:rsidRPr="00781013">
        <w:rPr>
          <w:b/>
          <w:bCs/>
          <w:lang w:eastAsia="ru-RU"/>
        </w:rPr>
        <w:t>Процесс заказа и поставки деталей:</w:t>
      </w:r>
    </w:p>
    <w:p w14:paraId="6CF70A7B" w14:textId="77777777" w:rsidR="00781013" w:rsidRPr="00781013" w:rsidRDefault="00781013" w:rsidP="00781013">
      <w:pPr>
        <w:rPr>
          <w:lang w:eastAsia="ru-RU"/>
        </w:rPr>
      </w:pPr>
      <w:r w:rsidRPr="00781013">
        <w:rPr>
          <w:lang w:eastAsia="ru-RU"/>
        </w:rPr>
        <w:t>Шаг 1: Работники определяют необходимые детали для ремонта.</w:t>
      </w:r>
    </w:p>
    <w:p w14:paraId="5C5A051F" w14:textId="77777777" w:rsidR="00781013" w:rsidRPr="00781013" w:rsidRDefault="00781013" w:rsidP="00781013">
      <w:pPr>
        <w:rPr>
          <w:lang w:eastAsia="ru-RU"/>
        </w:rPr>
      </w:pPr>
      <w:r w:rsidRPr="00781013">
        <w:rPr>
          <w:lang w:eastAsia="ru-RU"/>
        </w:rPr>
        <w:t>Шаг 2: Работники размещают заказы у изготовителей деталей.</w:t>
      </w:r>
    </w:p>
    <w:p w14:paraId="04835A98" w14:textId="77777777" w:rsidR="00781013" w:rsidRPr="00781013" w:rsidRDefault="00781013" w:rsidP="00781013">
      <w:pPr>
        <w:rPr>
          <w:lang w:eastAsia="ru-RU"/>
        </w:rPr>
      </w:pPr>
      <w:r w:rsidRPr="00781013">
        <w:rPr>
          <w:lang w:eastAsia="ru-RU"/>
        </w:rPr>
        <w:t>Шаг 3: Доставщики поставляют заказанные детали в автомобильный сервис.</w:t>
      </w:r>
    </w:p>
    <w:p w14:paraId="3E373503" w14:textId="77777777" w:rsidR="00781013" w:rsidRPr="00781013" w:rsidRDefault="00781013" w:rsidP="00781013">
      <w:pPr>
        <w:rPr>
          <w:lang w:eastAsia="ru-RU"/>
        </w:rPr>
      </w:pPr>
      <w:r w:rsidRPr="00781013">
        <w:rPr>
          <w:lang w:eastAsia="ru-RU"/>
        </w:rPr>
        <w:t>Шаг 4: Работники получают и проверяют поставленные детали.</w:t>
      </w:r>
    </w:p>
    <w:p w14:paraId="66F98BFB" w14:textId="77777777" w:rsidR="00781013" w:rsidRPr="00781013" w:rsidRDefault="00781013" w:rsidP="00781013">
      <w:pPr>
        <w:rPr>
          <w:b/>
          <w:bCs/>
          <w:lang w:eastAsia="ru-RU"/>
        </w:rPr>
      </w:pPr>
      <w:r w:rsidRPr="00781013">
        <w:rPr>
          <w:b/>
          <w:bCs/>
          <w:lang w:eastAsia="ru-RU"/>
        </w:rPr>
        <w:t>Процесс ремонта и обслуживания автомобилей:</w:t>
      </w:r>
    </w:p>
    <w:p w14:paraId="0E7BF880" w14:textId="77777777" w:rsidR="00781013" w:rsidRPr="00781013" w:rsidRDefault="00781013" w:rsidP="00781013">
      <w:pPr>
        <w:rPr>
          <w:lang w:eastAsia="ru-RU"/>
        </w:rPr>
      </w:pPr>
      <w:r w:rsidRPr="00781013">
        <w:rPr>
          <w:lang w:eastAsia="ru-RU"/>
        </w:rPr>
        <w:t>Шаг 1: Работники проводят ремонт или обслуживание автомобилей с использованием необходимых деталей и инструментов.</w:t>
      </w:r>
    </w:p>
    <w:p w14:paraId="44F8F195" w14:textId="77777777" w:rsidR="00781013" w:rsidRPr="00781013" w:rsidRDefault="00781013" w:rsidP="00781013">
      <w:pPr>
        <w:rPr>
          <w:lang w:eastAsia="ru-RU"/>
        </w:rPr>
      </w:pPr>
      <w:r w:rsidRPr="00781013">
        <w:rPr>
          <w:lang w:eastAsia="ru-RU"/>
        </w:rPr>
        <w:t>Шаг 2: Работники фиксируют проделанную работу и затраты времени.</w:t>
      </w:r>
    </w:p>
    <w:p w14:paraId="1D58CBFB" w14:textId="77777777" w:rsidR="00781013" w:rsidRPr="00781013" w:rsidRDefault="00781013" w:rsidP="00781013">
      <w:pPr>
        <w:rPr>
          <w:lang w:eastAsia="ru-RU"/>
        </w:rPr>
      </w:pPr>
      <w:r w:rsidRPr="00781013">
        <w:rPr>
          <w:lang w:eastAsia="ru-RU"/>
        </w:rPr>
        <w:t>Шаг 3: Работники оценивают качество выполненных работ.</w:t>
      </w:r>
    </w:p>
    <w:p w14:paraId="72961068" w14:textId="77777777" w:rsidR="00781013" w:rsidRPr="00781013" w:rsidRDefault="00781013" w:rsidP="00781013">
      <w:pPr>
        <w:rPr>
          <w:b/>
          <w:bCs/>
          <w:lang w:eastAsia="ru-RU"/>
        </w:rPr>
      </w:pPr>
      <w:r w:rsidRPr="00781013">
        <w:rPr>
          <w:b/>
          <w:bCs/>
          <w:lang w:eastAsia="ru-RU"/>
        </w:rPr>
        <w:t>Процесс оценки и отзывов:</w:t>
      </w:r>
    </w:p>
    <w:p w14:paraId="020056C7" w14:textId="77777777" w:rsidR="00781013" w:rsidRPr="00781013" w:rsidRDefault="00781013" w:rsidP="00781013">
      <w:pPr>
        <w:rPr>
          <w:lang w:eastAsia="ru-RU"/>
        </w:rPr>
      </w:pPr>
      <w:r w:rsidRPr="00781013">
        <w:rPr>
          <w:lang w:eastAsia="ru-RU"/>
        </w:rPr>
        <w:t>Шаг 1: Клиенты-заказчики получают свои автомобили и оценивают качество обслуживания.</w:t>
      </w:r>
    </w:p>
    <w:p w14:paraId="620DC078" w14:textId="77777777" w:rsidR="00781013" w:rsidRPr="00781013" w:rsidRDefault="00781013" w:rsidP="00781013">
      <w:pPr>
        <w:rPr>
          <w:lang w:eastAsia="ru-RU"/>
        </w:rPr>
      </w:pPr>
      <w:r w:rsidRPr="00781013">
        <w:rPr>
          <w:lang w:eastAsia="ru-RU"/>
        </w:rPr>
        <w:t>Шаг 2: Клиенты-заказчики оставляют отзывы и оценки об обслуживании.</w:t>
      </w:r>
    </w:p>
    <w:p w14:paraId="449DB3EE" w14:textId="77777777" w:rsidR="00781013" w:rsidRPr="00781013" w:rsidRDefault="00781013" w:rsidP="00781013">
      <w:pPr>
        <w:rPr>
          <w:lang w:eastAsia="ru-RU"/>
        </w:rPr>
      </w:pPr>
      <w:r w:rsidRPr="00781013">
        <w:rPr>
          <w:lang w:eastAsia="ru-RU"/>
        </w:rPr>
        <w:t>Шаг 3: Администраторы могут анализировать отзывы и оценки для улучшения качества обслуживания.</w:t>
      </w:r>
    </w:p>
    <w:p w14:paraId="710C975C" w14:textId="77777777" w:rsidR="00781013" w:rsidRPr="00781013" w:rsidRDefault="00781013" w:rsidP="00781013">
      <w:pPr>
        <w:rPr>
          <w:b/>
          <w:bCs/>
          <w:lang w:eastAsia="ru-RU"/>
        </w:rPr>
      </w:pPr>
      <w:r w:rsidRPr="00781013">
        <w:rPr>
          <w:b/>
          <w:bCs/>
          <w:lang w:eastAsia="ru-RU"/>
        </w:rPr>
        <w:t>Процесс управления инвентарем и инструментами:</w:t>
      </w:r>
    </w:p>
    <w:p w14:paraId="0B17A5D4" w14:textId="77777777" w:rsidR="00781013" w:rsidRPr="00781013" w:rsidRDefault="00781013" w:rsidP="00781013">
      <w:pPr>
        <w:rPr>
          <w:lang w:eastAsia="ru-RU"/>
        </w:rPr>
      </w:pPr>
      <w:r w:rsidRPr="00781013">
        <w:rPr>
          <w:lang w:eastAsia="ru-RU"/>
        </w:rPr>
        <w:t>Шаг 1: Автомобильный сервис отслеживает количество и состояние деталей и инструментов.</w:t>
      </w:r>
    </w:p>
    <w:p w14:paraId="25415DCE" w14:textId="77777777" w:rsidR="00781013" w:rsidRPr="00781013" w:rsidRDefault="00781013" w:rsidP="00781013">
      <w:pPr>
        <w:rPr>
          <w:lang w:eastAsia="ru-RU"/>
        </w:rPr>
      </w:pPr>
      <w:r w:rsidRPr="00781013">
        <w:rPr>
          <w:lang w:eastAsia="ru-RU"/>
        </w:rPr>
        <w:lastRenderedPageBreak/>
        <w:t>Шаг 2: Работники могут заказывать новые детали и инструменты при необходимости.</w:t>
      </w:r>
    </w:p>
    <w:p w14:paraId="57B86C9E" w14:textId="77777777" w:rsidR="00781013" w:rsidRPr="00781013" w:rsidRDefault="00781013" w:rsidP="00781013">
      <w:pPr>
        <w:rPr>
          <w:lang w:eastAsia="ru-RU"/>
        </w:rPr>
      </w:pPr>
      <w:r w:rsidRPr="00781013">
        <w:rPr>
          <w:lang w:eastAsia="ru-RU"/>
        </w:rPr>
        <w:t>Шаг 3: СТО может анализировать расход инвентаря и инструментов для оптимизации закупок.</w:t>
      </w:r>
    </w:p>
    <w:p w14:paraId="592BDFDC" w14:textId="77777777" w:rsidR="00781013" w:rsidRPr="00781013" w:rsidRDefault="00781013" w:rsidP="00781013">
      <w:pPr>
        <w:rPr>
          <w:b/>
          <w:bCs/>
          <w:lang w:eastAsia="ru-RU"/>
        </w:rPr>
      </w:pPr>
      <w:r w:rsidRPr="00781013">
        <w:rPr>
          <w:b/>
          <w:bCs/>
          <w:lang w:eastAsia="ru-RU"/>
        </w:rPr>
        <w:t>Процесс управления клиентскими данными:</w:t>
      </w:r>
    </w:p>
    <w:p w14:paraId="0337DB6F" w14:textId="77777777" w:rsidR="00781013" w:rsidRPr="00781013" w:rsidRDefault="00781013" w:rsidP="00781013">
      <w:pPr>
        <w:rPr>
          <w:lang w:eastAsia="ru-RU"/>
        </w:rPr>
      </w:pPr>
      <w:r w:rsidRPr="00781013">
        <w:rPr>
          <w:lang w:eastAsia="ru-RU"/>
        </w:rPr>
        <w:t>Шаг 1: Автомобильный сервис хранит информацию о клиентах-заказчиках, их автомобилях и истории обслуживания.</w:t>
      </w:r>
    </w:p>
    <w:p w14:paraId="10E9E301" w14:textId="77777777" w:rsidR="00781013" w:rsidRPr="00781013" w:rsidRDefault="00781013" w:rsidP="00781013">
      <w:pPr>
        <w:rPr>
          <w:lang w:eastAsia="ru-RU"/>
        </w:rPr>
      </w:pPr>
      <w:r w:rsidRPr="00781013">
        <w:rPr>
          <w:lang w:eastAsia="ru-RU"/>
        </w:rPr>
        <w:t>Шаг 2: Администраторы и работники имеют доступ к этой информации для более эффективного обслуживания клиентов.</w:t>
      </w:r>
    </w:p>
    <w:p w14:paraId="77B6613F" w14:textId="77777777" w:rsidR="00781013" w:rsidRPr="00781013" w:rsidRDefault="00781013" w:rsidP="00781013">
      <w:pPr>
        <w:rPr>
          <w:b/>
          <w:bCs/>
          <w:lang w:eastAsia="ru-RU"/>
        </w:rPr>
      </w:pPr>
      <w:r w:rsidRPr="00781013">
        <w:rPr>
          <w:b/>
          <w:bCs/>
          <w:lang w:eastAsia="ru-RU"/>
        </w:rPr>
        <w:t>Процесс управления персоналом и расписанием:</w:t>
      </w:r>
    </w:p>
    <w:p w14:paraId="2ABDB476" w14:textId="77777777" w:rsidR="00781013" w:rsidRPr="00781013" w:rsidRDefault="00781013" w:rsidP="00781013">
      <w:pPr>
        <w:rPr>
          <w:lang w:eastAsia="ru-RU"/>
        </w:rPr>
      </w:pPr>
      <w:r w:rsidRPr="00781013">
        <w:rPr>
          <w:lang w:eastAsia="ru-RU"/>
        </w:rPr>
        <w:t>Шаг 1: Автомобильный сервис управляет рабочими и их расписанием для обеспечения равномерного обслуживания заказов.</w:t>
      </w:r>
    </w:p>
    <w:p w14:paraId="4AC0CF09" w14:textId="77777777" w:rsidR="00781013" w:rsidRPr="00781013" w:rsidRDefault="00781013" w:rsidP="00781013">
      <w:pPr>
        <w:rPr>
          <w:lang w:eastAsia="ru-RU"/>
        </w:rPr>
      </w:pPr>
      <w:r w:rsidRPr="00781013">
        <w:rPr>
          <w:lang w:eastAsia="ru-RU"/>
        </w:rPr>
        <w:t>Шаг 2: Администраторы создают расписание работников и назначают им задачи.</w:t>
      </w:r>
    </w:p>
    <w:p w14:paraId="61D360A3" w14:textId="77777777" w:rsidR="00781013" w:rsidRPr="00781013" w:rsidRDefault="00781013" w:rsidP="00781013">
      <w:pPr>
        <w:rPr>
          <w:b/>
          <w:bCs/>
          <w:lang w:eastAsia="ru-RU"/>
        </w:rPr>
      </w:pPr>
      <w:r w:rsidRPr="00781013">
        <w:rPr>
          <w:b/>
          <w:bCs/>
          <w:lang w:eastAsia="ru-RU"/>
        </w:rPr>
        <w:t>Процесс финансового учета:</w:t>
      </w:r>
    </w:p>
    <w:p w14:paraId="052F3B4A" w14:textId="77777777" w:rsidR="00781013" w:rsidRPr="00781013" w:rsidRDefault="00781013" w:rsidP="00781013">
      <w:pPr>
        <w:rPr>
          <w:lang w:eastAsia="ru-RU"/>
        </w:rPr>
      </w:pPr>
      <w:r w:rsidRPr="00781013">
        <w:rPr>
          <w:lang w:eastAsia="ru-RU"/>
        </w:rPr>
        <w:t>Шаг 1: Автомобильный сервис отслеживает финансовые операции, включая оплату клиентами, расходы на детали и зарплаты работникам.</w:t>
      </w:r>
    </w:p>
    <w:p w14:paraId="000232D8" w14:textId="77777777" w:rsidR="00781013" w:rsidRPr="00781013" w:rsidRDefault="00781013" w:rsidP="00781013">
      <w:pPr>
        <w:rPr>
          <w:lang w:eastAsia="ru-RU"/>
        </w:rPr>
      </w:pPr>
      <w:r w:rsidRPr="00781013">
        <w:rPr>
          <w:lang w:eastAsia="ru-RU"/>
        </w:rPr>
        <w:t>Шаг 2: Администраторы анализируют финансовые данные для управления бюджетом.</w:t>
      </w:r>
    </w:p>
    <w:p w14:paraId="0FD02FDB" w14:textId="7BD70AAE" w:rsidR="00964D47" w:rsidRDefault="00964D47" w:rsidP="00781013">
      <w:pPr>
        <w:pStyle w:val="a3"/>
      </w:pPr>
    </w:p>
    <w:sectPr w:rsidR="00964D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F2A"/>
    <w:multiLevelType w:val="hybridMultilevel"/>
    <w:tmpl w:val="D4880B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20957"/>
    <w:multiLevelType w:val="hybridMultilevel"/>
    <w:tmpl w:val="4D10B9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F3078"/>
    <w:multiLevelType w:val="multilevel"/>
    <w:tmpl w:val="40AC9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5301983">
    <w:abstractNumId w:val="1"/>
  </w:num>
  <w:num w:numId="2" w16cid:durableId="603998662">
    <w:abstractNumId w:val="0"/>
  </w:num>
  <w:num w:numId="3" w16cid:durableId="1206257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47"/>
    <w:rsid w:val="00016D85"/>
    <w:rsid w:val="003F4267"/>
    <w:rsid w:val="0069249B"/>
    <w:rsid w:val="00775F15"/>
    <w:rsid w:val="00781013"/>
    <w:rsid w:val="00816196"/>
    <w:rsid w:val="00964D47"/>
    <w:rsid w:val="00A62CE2"/>
    <w:rsid w:val="00A92602"/>
    <w:rsid w:val="00BF0EE3"/>
    <w:rsid w:val="00FF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79DC8"/>
  <w15:chartTrackingRefBased/>
  <w15:docId w15:val="{7CD6CA62-C904-47C9-A0C5-AF0AF13A6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D47"/>
    <w:pPr>
      <w:ind w:left="720"/>
      <w:contextualSpacing/>
    </w:pPr>
  </w:style>
  <w:style w:type="paragraph" w:customStyle="1" w:styleId="whitespace-pre-wrap">
    <w:name w:val="whitespace-pre-wrap"/>
    <w:basedOn w:val="a"/>
    <w:rsid w:val="00781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7810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2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1</cp:revision>
  <dcterms:created xsi:type="dcterms:W3CDTF">2023-09-08T09:12:00Z</dcterms:created>
  <dcterms:modified xsi:type="dcterms:W3CDTF">2023-09-08T09:35:00Z</dcterms:modified>
</cp:coreProperties>
</file>