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5F29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0B45CF2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5E7A77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D8D1D2B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9A4D0DE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62ED8ABF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DF0A0C5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54882D" w14:textId="77777777" w:rsidR="00B503DF" w:rsidRPr="005D1C75" w:rsidRDefault="00B503DF" w:rsidP="00B503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CF8DB52" w14:textId="77777777" w:rsidR="00B503DF" w:rsidRPr="005D1C75" w:rsidRDefault="00B503DF" w:rsidP="00B503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02C2BC" w14:textId="77777777" w:rsidR="00B503DF" w:rsidRPr="005D1C75" w:rsidRDefault="00B503DF" w:rsidP="00B503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EF5A081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01B5897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14229012" w14:textId="335F52F5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-3</w:t>
      </w:r>
    </w:p>
    <w:p w14:paraId="0CFDB5A5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C2E29C5" w14:textId="67B37944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Системы искусственного интеллекта</w:t>
      </w:r>
      <w:r w:rsidRPr="005D1C75">
        <w:rPr>
          <w:rFonts w:ascii="Times New Roman" w:hAnsi="Times New Roman" w:cs="Times New Roman"/>
          <w:sz w:val="32"/>
          <w:szCs w:val="32"/>
        </w:rPr>
        <w:t>‘</w:t>
      </w:r>
    </w:p>
    <w:p w14:paraId="12055890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722358A9" w14:textId="479BE6F2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Тема</w:t>
      </w:r>
      <w:r w:rsidRPr="00B503DF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Counter Strike Global Offensive</w:t>
      </w:r>
    </w:p>
    <w:p w14:paraId="510D4F1E" w14:textId="77777777" w:rsidR="00B503DF" w:rsidRPr="00B503DF" w:rsidRDefault="00B503DF" w:rsidP="00B503DF">
      <w:pPr>
        <w:rPr>
          <w:rFonts w:ascii="Times New Roman" w:hAnsi="Times New Roman" w:cs="Times New Roman"/>
          <w:lang w:val="en-US" w:eastAsia="ru-RU"/>
        </w:rPr>
      </w:pPr>
    </w:p>
    <w:p w14:paraId="06A11854" w14:textId="77777777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2F0D9A" w14:textId="77777777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9CAE6" w14:textId="77777777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59C06E" w14:textId="77777777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3824DC" w14:textId="77777777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EAF127" w14:textId="77777777" w:rsidR="00B503DF" w:rsidRPr="00B503DF" w:rsidRDefault="00B503DF" w:rsidP="00B503DF">
      <w:pPr>
        <w:rPr>
          <w:rFonts w:ascii="Times New Roman" w:hAnsi="Times New Roman" w:cs="Times New Roman"/>
          <w:lang w:val="en-US" w:eastAsia="ru-RU"/>
        </w:rPr>
      </w:pPr>
    </w:p>
    <w:p w14:paraId="293227DB" w14:textId="77777777" w:rsidR="00B503DF" w:rsidRPr="00B503DF" w:rsidRDefault="00B503DF" w:rsidP="00B503DF">
      <w:pPr>
        <w:rPr>
          <w:rFonts w:ascii="Times New Roman" w:hAnsi="Times New Roman" w:cs="Times New Roman"/>
          <w:lang w:val="en-US" w:eastAsia="ru-RU"/>
        </w:rPr>
      </w:pPr>
    </w:p>
    <w:p w14:paraId="042FC95D" w14:textId="77777777" w:rsidR="00B503DF" w:rsidRPr="00B503DF" w:rsidRDefault="00B503DF" w:rsidP="00B503DF">
      <w:pPr>
        <w:rPr>
          <w:rFonts w:ascii="Times New Roman" w:hAnsi="Times New Roman" w:cs="Times New Roman"/>
          <w:lang w:val="en-US" w:eastAsia="ru-RU"/>
        </w:rPr>
      </w:pPr>
    </w:p>
    <w:p w14:paraId="384CAF3B" w14:textId="77777777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EB37FB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0ACF9851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912FFEA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48F09F74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222111D" w14:textId="419AFE6E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Кугаевских Александр Владимирович</w:t>
      </w:r>
    </w:p>
    <w:p w14:paraId="7FF7558E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4E9A287D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0B101FA7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049AEDCA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46A100A0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A1D457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F0A6643" wp14:editId="601A2033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DBC2" w14:textId="77777777" w:rsidR="00B503DF" w:rsidRPr="005D1C75" w:rsidRDefault="00B503DF" w:rsidP="00B503DF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55C2742D" w14:textId="77777777" w:rsidR="00016D85" w:rsidRDefault="00016D85"/>
    <w:p w14:paraId="3F9AD0D0" w14:textId="77777777" w:rsidR="00B503DF" w:rsidRDefault="00B503DF"/>
    <w:p w14:paraId="3A73C407" w14:textId="77777777" w:rsidR="00B503DF" w:rsidRPr="00B503DF" w:rsidRDefault="00B503DF" w:rsidP="00B503DF">
      <w:pPr>
        <w:rPr>
          <w:rFonts w:ascii="Times New Roman" w:hAnsi="Times New Roman" w:cs="Times New Roman"/>
          <w:sz w:val="32"/>
          <w:szCs w:val="32"/>
        </w:rPr>
      </w:pPr>
      <w:r w:rsidRPr="00B503DF">
        <w:rPr>
          <w:rFonts w:ascii="Times New Roman" w:hAnsi="Times New Roman" w:cs="Times New Roman"/>
          <w:sz w:val="32"/>
          <w:szCs w:val="32"/>
        </w:rPr>
        <w:lastRenderedPageBreak/>
        <w:t xml:space="preserve">Введение </w:t>
      </w:r>
    </w:p>
    <w:p w14:paraId="06340209" w14:textId="0730A310" w:rsidR="00B503DF" w:rsidRPr="00B31DD0" w:rsidRDefault="00B503DF" w:rsidP="00B503DF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 xml:space="preserve">Целью </w:t>
      </w:r>
      <w:r w:rsidRPr="00B31DD0">
        <w:rPr>
          <w:rFonts w:ascii="Times New Roman" w:hAnsi="Times New Roman" w:cs="Times New Roman"/>
          <w:sz w:val="24"/>
          <w:szCs w:val="24"/>
        </w:rPr>
        <w:t xml:space="preserve">первого блока лабораторных работ </w:t>
      </w:r>
      <w:r w:rsidRPr="00B31DD0">
        <w:rPr>
          <w:rFonts w:ascii="Times New Roman" w:hAnsi="Times New Roman" w:cs="Times New Roman"/>
          <w:sz w:val="24"/>
          <w:szCs w:val="24"/>
        </w:rPr>
        <w:t xml:space="preserve">является разработка </w:t>
      </w:r>
      <w:r w:rsidRPr="00B31DD0">
        <w:rPr>
          <w:rFonts w:ascii="Times New Roman" w:hAnsi="Times New Roman" w:cs="Times New Roman"/>
          <w:sz w:val="24"/>
          <w:szCs w:val="24"/>
        </w:rPr>
        <w:t xml:space="preserve">базы знаний, онтологии и </w:t>
      </w:r>
      <w:r w:rsidRPr="00B31DD0">
        <w:rPr>
          <w:rFonts w:ascii="Times New Roman" w:hAnsi="Times New Roman" w:cs="Times New Roman"/>
          <w:sz w:val="24"/>
          <w:szCs w:val="24"/>
        </w:rPr>
        <w:t>программы, которая будет использовать базу знаний или онтологию для предоставления рекомендаций на основе введенных пользователем данных.</w:t>
      </w:r>
    </w:p>
    <w:p w14:paraId="5918A9CF" w14:textId="4FB8CF61" w:rsidR="00B503DF" w:rsidRPr="00B31DD0" w:rsidRDefault="00B503DF" w:rsidP="00B503DF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Значимость данного проекта заключается в том, что он помогает автоматизировать процесс принятия решений, повышает эффективность бизнес-процессов и создает персонализированные рекомендации.</w:t>
      </w:r>
    </w:p>
    <w:p w14:paraId="143EBD4F" w14:textId="77777777" w:rsidR="00B503DF" w:rsidRPr="00B31DD0" w:rsidRDefault="00B503DF" w:rsidP="00B503DF">
      <w:pPr>
        <w:rPr>
          <w:rFonts w:ascii="Times New Roman" w:hAnsi="Times New Roman" w:cs="Times New Roman"/>
          <w:sz w:val="32"/>
          <w:szCs w:val="32"/>
        </w:rPr>
      </w:pPr>
      <w:r w:rsidRPr="00B31DD0">
        <w:rPr>
          <w:rFonts w:ascii="Times New Roman" w:hAnsi="Times New Roman" w:cs="Times New Roman"/>
          <w:sz w:val="32"/>
          <w:szCs w:val="32"/>
        </w:rPr>
        <w:t>Анализ требований</w:t>
      </w:r>
    </w:p>
    <w:p w14:paraId="45F12F5B" w14:textId="77777777" w:rsidR="00B503DF" w:rsidRPr="00B31DD0" w:rsidRDefault="00B503DF" w:rsidP="00B503DF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Система поддержки принятия решений должна:</w:t>
      </w:r>
    </w:p>
    <w:p w14:paraId="50B27D9D" w14:textId="01656F21" w:rsidR="00B503DF" w:rsidRPr="00B31DD0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Корректно обрабатывать ввод пользователя</w:t>
      </w:r>
      <w:r w:rsidRPr="00B31DD0">
        <w:rPr>
          <w:rFonts w:ascii="Times New Roman" w:hAnsi="Times New Roman" w:cs="Times New Roman"/>
          <w:sz w:val="24"/>
          <w:szCs w:val="24"/>
        </w:rPr>
        <w:t>.</w:t>
      </w:r>
    </w:p>
    <w:p w14:paraId="629EE491" w14:textId="442F9F7C" w:rsidR="001C3C20" w:rsidRPr="00B31DD0" w:rsidRDefault="001C3C20" w:rsidP="001C3C2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Поддерживать несколько видов входных строк</w:t>
      </w:r>
      <w:r w:rsidRPr="00B31DD0">
        <w:rPr>
          <w:rFonts w:ascii="Times New Roman" w:hAnsi="Times New Roman" w:cs="Times New Roman"/>
          <w:sz w:val="24"/>
          <w:szCs w:val="24"/>
        </w:rPr>
        <w:t>.</w:t>
      </w:r>
    </w:p>
    <w:p w14:paraId="6A89DBC8" w14:textId="2B64E7AF" w:rsidR="00B503DF" w:rsidRPr="00B31DD0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В случае некорректного ввода известить пользователя</w:t>
      </w:r>
      <w:r w:rsidRPr="00B31DD0">
        <w:rPr>
          <w:rFonts w:ascii="Times New Roman" w:hAnsi="Times New Roman" w:cs="Times New Roman"/>
          <w:sz w:val="24"/>
          <w:szCs w:val="24"/>
        </w:rPr>
        <w:t>.</w:t>
      </w:r>
    </w:p>
    <w:p w14:paraId="45C16923" w14:textId="5918DBDF" w:rsidR="00B503DF" w:rsidRPr="00B31DD0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Иметь возможность к расширению как инфраструктуры, так и базы знаний</w:t>
      </w:r>
      <w:r w:rsidRPr="00B31DD0">
        <w:rPr>
          <w:rFonts w:ascii="Times New Roman" w:hAnsi="Times New Roman" w:cs="Times New Roman"/>
          <w:sz w:val="24"/>
          <w:szCs w:val="24"/>
        </w:rPr>
        <w:t>.</w:t>
      </w:r>
    </w:p>
    <w:p w14:paraId="27EB499E" w14:textId="29B7E14D" w:rsidR="00B503DF" w:rsidRPr="00B31DD0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При запуске приложения инициализировать базу знаний самостоятельно</w:t>
      </w:r>
      <w:r w:rsidRPr="00B31DD0">
        <w:rPr>
          <w:rFonts w:ascii="Times New Roman" w:hAnsi="Times New Roman" w:cs="Times New Roman"/>
          <w:sz w:val="24"/>
          <w:szCs w:val="24"/>
        </w:rPr>
        <w:t>.</w:t>
      </w:r>
    </w:p>
    <w:p w14:paraId="70D1B8DC" w14:textId="4688FCEA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Требования к базе знаний:</w:t>
      </w:r>
    </w:p>
    <w:p w14:paraId="1D926F89" w14:textId="116A8BCF" w:rsidR="001C3C20" w:rsidRPr="00B31DD0" w:rsidRDefault="001C3C20" w:rsidP="001C3C2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 xml:space="preserve">База знаний должна основываться на информации про игру </w:t>
      </w:r>
      <w:r w:rsidRPr="00B31DD0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31DD0">
        <w:rPr>
          <w:rFonts w:ascii="Times New Roman" w:hAnsi="Times New Roman" w:cs="Times New Roman"/>
          <w:sz w:val="24"/>
          <w:szCs w:val="24"/>
        </w:rPr>
        <w:t>:</w:t>
      </w:r>
      <w:r w:rsidRPr="00B31DD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008DA5CF" w14:textId="6DD89B9A" w:rsidR="001C3C20" w:rsidRPr="00B31DD0" w:rsidRDefault="001C3C20" w:rsidP="001C3C2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Должна состоять как из фактов, так и из правил.</w:t>
      </w:r>
    </w:p>
    <w:p w14:paraId="236F6FD1" w14:textId="41B43919" w:rsidR="001C3C20" w:rsidRPr="00B31DD0" w:rsidRDefault="001C3C20" w:rsidP="001C3C2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Должна уточнять требования к онтологии, включая определение классов, свойств и отношений между сущностями.</w:t>
      </w:r>
    </w:p>
    <w:p w14:paraId="08740D71" w14:textId="77777777" w:rsid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sz w:val="28"/>
          <w:szCs w:val="28"/>
        </w:rPr>
        <w:t>Изучение основных концепций и инструментов</w:t>
      </w:r>
    </w:p>
    <w:p w14:paraId="38E06DB7" w14:textId="19361F3C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  <w:shd w:val="clear" w:color="auto" w:fill="343541"/>
        </w:rPr>
      </w:pPr>
      <w:r w:rsidRPr="00B31DD0">
        <w:rPr>
          <w:rFonts w:ascii="Times New Roman" w:hAnsi="Times New Roman" w:cs="Times New Roman"/>
          <w:sz w:val="24"/>
          <w:szCs w:val="24"/>
        </w:rPr>
        <w:t xml:space="preserve">База знаний </w:t>
      </w:r>
      <w:r w:rsidR="00B31DD0" w:rsidRPr="00B31DD0">
        <w:rPr>
          <w:rFonts w:ascii="Times New Roman" w:hAnsi="Times New Roman" w:cs="Times New Roman"/>
          <w:sz w:val="24"/>
          <w:szCs w:val="24"/>
        </w:rPr>
        <w:t>— это структурированное хранилище</w:t>
      </w:r>
      <w:r w:rsidRPr="00B31DD0">
        <w:rPr>
          <w:rFonts w:ascii="Times New Roman" w:hAnsi="Times New Roman" w:cs="Times New Roman"/>
          <w:sz w:val="24"/>
          <w:szCs w:val="24"/>
        </w:rPr>
        <w:t xml:space="preserve"> информации, которое содержит данные, факты, понятия и знания, организованные таким образом, чтобы обеспечивать доступ к ним и упорядоченное</w:t>
      </w:r>
      <w:r w:rsidRPr="00B31DD0">
        <w:rPr>
          <w:rFonts w:ascii="Times New Roman" w:hAnsi="Times New Roman" w:cs="Times New Roman"/>
          <w:sz w:val="24"/>
          <w:szCs w:val="24"/>
          <w:shd w:val="clear" w:color="auto" w:fill="343541"/>
        </w:rPr>
        <w:t xml:space="preserve"> </w:t>
      </w:r>
      <w:r w:rsidRPr="00B31DD0">
        <w:rPr>
          <w:rFonts w:ascii="Times New Roman" w:hAnsi="Times New Roman" w:cs="Times New Roman"/>
          <w:sz w:val="24"/>
          <w:szCs w:val="24"/>
        </w:rPr>
        <w:t>использование. Базы знаний используются для хранения и управления знаниями о предметной области, описывая её в формальной или полуформальной структуре, которая позволяет компьютерным системам или людям легко извлекать и использовать информацию.</w:t>
      </w:r>
    </w:p>
    <w:p w14:paraId="2325EAFF" w14:textId="77777777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База Знаний (Knowledge Base)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00B50EE2" w14:textId="2109B49B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Знание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это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 xml:space="preserve"> информация или факты о предметной области, которые хранятся в базе знаний.</w:t>
      </w:r>
    </w:p>
    <w:p w14:paraId="3D08AA33" w14:textId="77777777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Факты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Утверждения или данные, которые описывают сущности и их характеристики в базе знаний.</w:t>
      </w:r>
    </w:p>
    <w:p w14:paraId="107645EA" w14:textId="77777777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Правила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Логические конструкции, определяющие отношения между фактами и позволяющие делать выводы.</w:t>
      </w:r>
    </w:p>
    <w:p w14:paraId="2464E9B7" w14:textId="77777777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Запросы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Запросы позволяют получать информацию из базы знаний, основываясь на заданных условиях.</w:t>
      </w:r>
    </w:p>
    <w:p w14:paraId="4859C069" w14:textId="77777777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 xml:space="preserve">Онтология — это формальная модель, описывающая предметную область и отношения между понятиями в этой области. Она определяет понятия, их свойства и отношения, что </w:t>
      </w:r>
      <w:r w:rsidRPr="00B31DD0">
        <w:rPr>
          <w:rFonts w:ascii="Times New Roman" w:hAnsi="Times New Roman" w:cs="Times New Roman"/>
          <w:sz w:val="24"/>
          <w:szCs w:val="24"/>
        </w:rPr>
        <w:lastRenderedPageBreak/>
        <w:t xml:space="preserve">позволяет компьютерным системам понимать и интерпретировать знания, представленные на основе этой онтологии. </w:t>
      </w:r>
    </w:p>
    <w:p w14:paraId="3B122F60" w14:textId="77777777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Онтология (Ontology)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43B05722" w14:textId="385A0BDC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Классы</w:t>
      </w:r>
      <w:r w:rsidR="00B31DD0" w:rsidRPr="00B31DD0">
        <w:rPr>
          <w:rFonts w:ascii="Times New Roman" w:hAnsi="Times New Roman" w:cs="Times New Roman"/>
          <w:sz w:val="24"/>
          <w:szCs w:val="24"/>
          <w:lang w:eastAsia="ru-RU"/>
        </w:rPr>
        <w:t>: определяют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 xml:space="preserve"> категории или типы сущностей в предметной области.</w:t>
      </w:r>
    </w:p>
    <w:p w14:paraId="5F0B8459" w14:textId="70FA8C4D" w:rsidR="001C3C20" w:rsidRPr="00B31DD0" w:rsidRDefault="001C3C20" w:rsidP="001C3C20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Свойства</w:t>
      </w:r>
      <w:r w:rsidR="00B31DD0" w:rsidRPr="00B31DD0">
        <w:rPr>
          <w:rFonts w:ascii="Times New Roman" w:hAnsi="Times New Roman" w:cs="Times New Roman"/>
          <w:sz w:val="24"/>
          <w:szCs w:val="24"/>
          <w:lang w:eastAsia="ru-RU"/>
        </w:rPr>
        <w:t>: описывают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 xml:space="preserve"> атрибуты или характеристики сущностей и их взаимодействие.</w:t>
      </w:r>
    </w:p>
    <w:p w14:paraId="57E131BB" w14:textId="77777777" w:rsidR="001C3C20" w:rsidRPr="00B31DD0" w:rsidRDefault="001C3C20" w:rsidP="00B31DD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Инстансы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Конкретные объекты или элементы, которые принадлежат к определенным классам.</w:t>
      </w:r>
    </w:p>
    <w:p w14:paraId="753DC63F" w14:textId="66688CAE" w:rsidR="001C3C20" w:rsidRPr="00B31DD0" w:rsidRDefault="001C3C20" w:rsidP="00B31DD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Отношения</w:t>
      </w:r>
      <w:r w:rsidR="00B31DD0" w:rsidRPr="00B31DD0">
        <w:rPr>
          <w:rFonts w:ascii="Times New Roman" w:hAnsi="Times New Roman" w:cs="Times New Roman"/>
          <w:sz w:val="24"/>
          <w:szCs w:val="24"/>
          <w:lang w:eastAsia="ru-RU"/>
        </w:rPr>
        <w:t>: определяют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 xml:space="preserve"> связи и взаимодействие между сущностями и классами.</w:t>
      </w:r>
    </w:p>
    <w:p w14:paraId="525AED39" w14:textId="77777777" w:rsidR="00B31DD0" w:rsidRPr="00B31DD0" w:rsidRDefault="00B31DD0" w:rsidP="00B31DD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b/>
          <w:bCs/>
          <w:sz w:val="24"/>
          <w:szCs w:val="24"/>
        </w:rPr>
        <w:t>Сходства</w:t>
      </w:r>
      <w:r w:rsidRPr="00B31DD0">
        <w:rPr>
          <w:rFonts w:ascii="Times New Roman" w:hAnsi="Times New Roman" w:cs="Times New Roman"/>
          <w:sz w:val="24"/>
          <w:szCs w:val="24"/>
        </w:rPr>
        <w:t>:</w:t>
      </w:r>
    </w:p>
    <w:p w14:paraId="054B7B74" w14:textId="4C114C8A" w:rsidR="00B31DD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Организация информации: как</w:t>
      </w:r>
      <w:r w:rsidRPr="00B31DD0">
        <w:rPr>
          <w:rFonts w:ascii="Times New Roman" w:hAnsi="Times New Roman" w:cs="Times New Roman"/>
          <w:sz w:val="24"/>
          <w:szCs w:val="24"/>
        </w:rPr>
        <w:t xml:space="preserve"> онтология, так и база знаний используются для организации и структурирования информации. Онтология определяет семантическую структуру данных, в то время как база знаний хранит и обрабатывает факты и знания.</w:t>
      </w:r>
    </w:p>
    <w:p w14:paraId="3BCBB927" w14:textId="77777777" w:rsidR="00B31DD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Использование в информационных системах</w:t>
      </w:r>
      <w:r w:rsidRPr="00B31DD0">
        <w:rPr>
          <w:rFonts w:ascii="Times New Roman" w:hAnsi="Times New Roman" w:cs="Times New Roman"/>
          <w:sz w:val="24"/>
          <w:szCs w:val="24"/>
        </w:rPr>
        <w:t>: Оба понятия активно применяются в информационных системах и искусственном интеллекте для эффективного управления и анализа данными.</w:t>
      </w:r>
    </w:p>
    <w:p w14:paraId="118AE6DC" w14:textId="77777777" w:rsidR="00B31DD0" w:rsidRPr="00B31DD0" w:rsidRDefault="00B31DD0" w:rsidP="00B31DD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b/>
          <w:bCs/>
          <w:sz w:val="24"/>
          <w:szCs w:val="24"/>
        </w:rPr>
        <w:t>Различия</w:t>
      </w:r>
      <w:r w:rsidRPr="00B31DD0">
        <w:rPr>
          <w:rFonts w:ascii="Times New Roman" w:hAnsi="Times New Roman" w:cs="Times New Roman"/>
          <w:sz w:val="24"/>
          <w:szCs w:val="24"/>
        </w:rPr>
        <w:t>:</w:t>
      </w:r>
    </w:p>
    <w:p w14:paraId="18C749A9" w14:textId="77777777" w:rsidR="00B31DD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Абстракция и структура</w:t>
      </w:r>
      <w:r w:rsidRPr="00B31DD0">
        <w:rPr>
          <w:rFonts w:ascii="Times New Roman" w:hAnsi="Times New Roman" w:cs="Times New Roman"/>
          <w:sz w:val="24"/>
          <w:szCs w:val="24"/>
        </w:rPr>
        <w:t>: Онтология более абстрактна и описывает концепции и их отношения в предметной области, в то время как база знаний фокусируется на конкретных данных и фактах.</w:t>
      </w:r>
    </w:p>
    <w:p w14:paraId="306193AA" w14:textId="77777777" w:rsidR="00B31DD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Семантика</w:t>
      </w:r>
      <w:r w:rsidRPr="00B31DD0">
        <w:rPr>
          <w:rFonts w:ascii="Times New Roman" w:hAnsi="Times New Roman" w:cs="Times New Roman"/>
          <w:sz w:val="24"/>
          <w:szCs w:val="24"/>
        </w:rPr>
        <w:t>: Онтология уделяет особое внимание семантике и смыслу данных, в то время как база знаний может содержать данные без явного определения семантики.</w:t>
      </w:r>
    </w:p>
    <w:p w14:paraId="5CCF6931" w14:textId="3EED0CA7" w:rsidR="001C3C2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Цель</w:t>
      </w:r>
      <w:r w:rsidRPr="00B31DD0">
        <w:rPr>
          <w:rFonts w:ascii="Times New Roman" w:hAnsi="Times New Roman" w:cs="Times New Roman"/>
          <w:sz w:val="24"/>
          <w:szCs w:val="24"/>
        </w:rPr>
        <w:t>: Онтология используется для обеспечения семантической интерпретации данных, в то время как база знаний служит для хранения и доступа к информации.</w:t>
      </w:r>
    </w:p>
    <w:p w14:paraId="363762CC" w14:textId="77777777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Основное отличие между базами знаний и онтологиями заключается в способе представления и организации знаний. Базы знаний представляют собой собрание фактов и правил, в то время как онтологии моделируют понятия и отношения между ними.</w:t>
      </w:r>
    </w:p>
    <w:p w14:paraId="3643EE6A" w14:textId="77777777" w:rsidR="00B31DD0" w:rsidRPr="00B31DD0" w:rsidRDefault="00B31DD0" w:rsidP="00B31DD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В итоге, онтология и база знаний взаимосвязаны, но выполняют разные функции в организации и управлении информацией в различных предметных областях.</w:t>
      </w:r>
    </w:p>
    <w:p w14:paraId="4AA9100C" w14:textId="4AAFB44C" w:rsidR="001C3C20" w:rsidRPr="00B31DD0" w:rsidRDefault="00B31DD0" w:rsidP="00B31DD0">
      <w:pPr>
        <w:rPr>
          <w:rFonts w:ascii="Times New Roman" w:hAnsi="Times New Roman" w:cs="Times New Roman"/>
          <w:sz w:val="32"/>
          <w:szCs w:val="32"/>
        </w:rPr>
      </w:pPr>
      <w:r w:rsidRPr="00B31DD0">
        <w:rPr>
          <w:rFonts w:ascii="Times New Roman" w:hAnsi="Times New Roman" w:cs="Times New Roman"/>
          <w:sz w:val="24"/>
          <w:szCs w:val="24"/>
        </w:rPr>
        <w:t>Prolog (Programming in Logic) - это декларативный язык программирования, который используется для решения задач искусственного интеллекта и логического программирования. Prolog основан на логике первого порядка и предназначен для решения задач, в которых логические отношения и правила играют ключевую роль.</w:t>
      </w:r>
    </w:p>
    <w:p w14:paraId="6FB6DE90" w14:textId="77777777" w:rsidR="00B503DF" w:rsidRP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 xml:space="preserve">Инструмент для Базы знаний - </w:t>
      </w:r>
      <w:hyperlink r:id="rId6" w:history="1">
        <w:r w:rsidRPr="00B503DF">
          <w:rPr>
            <w:rStyle w:val="a6"/>
            <w:rFonts w:ascii="Times New Roman" w:hAnsi="Times New Roman" w:cs="Times New Roman"/>
            <w:lang w:val="en-US"/>
          </w:rPr>
          <w:t>https</w:t>
        </w:r>
        <w:r w:rsidRPr="00B503DF">
          <w:rPr>
            <w:rStyle w:val="a6"/>
            <w:rFonts w:ascii="Times New Roman" w:hAnsi="Times New Roman" w:cs="Times New Roman"/>
          </w:rPr>
          <w:t>://</w:t>
        </w:r>
        <w:r w:rsidRPr="00B503DF">
          <w:rPr>
            <w:rStyle w:val="a6"/>
            <w:rFonts w:ascii="Times New Roman" w:hAnsi="Times New Roman" w:cs="Times New Roman"/>
            <w:lang w:val="en-US"/>
          </w:rPr>
          <w:t>swish</w:t>
        </w:r>
        <w:r w:rsidRPr="00B503DF">
          <w:rPr>
            <w:rStyle w:val="a6"/>
            <w:rFonts w:ascii="Times New Roman" w:hAnsi="Times New Roman" w:cs="Times New Roman"/>
          </w:rPr>
          <w:t>.</w:t>
        </w:r>
        <w:r w:rsidRPr="00B503DF">
          <w:rPr>
            <w:rStyle w:val="a6"/>
            <w:rFonts w:ascii="Times New Roman" w:hAnsi="Times New Roman" w:cs="Times New Roman"/>
            <w:lang w:val="en-US"/>
          </w:rPr>
          <w:t>swi</w:t>
        </w:r>
        <w:r w:rsidRPr="00B503DF">
          <w:rPr>
            <w:rStyle w:val="a6"/>
            <w:rFonts w:ascii="Times New Roman" w:hAnsi="Times New Roman" w:cs="Times New Roman"/>
          </w:rPr>
          <w:t>-</w:t>
        </w:r>
        <w:r w:rsidRPr="00B503DF">
          <w:rPr>
            <w:rStyle w:val="a6"/>
            <w:rFonts w:ascii="Times New Roman" w:hAnsi="Times New Roman" w:cs="Times New Roman"/>
            <w:lang w:val="en-US"/>
          </w:rPr>
          <w:t>prolog</w:t>
        </w:r>
        <w:r w:rsidRPr="00B503DF">
          <w:rPr>
            <w:rStyle w:val="a6"/>
            <w:rFonts w:ascii="Times New Roman" w:hAnsi="Times New Roman" w:cs="Times New Roman"/>
          </w:rPr>
          <w:t>.</w:t>
        </w:r>
        <w:r w:rsidRPr="00B503DF">
          <w:rPr>
            <w:rStyle w:val="a6"/>
            <w:rFonts w:ascii="Times New Roman" w:hAnsi="Times New Roman" w:cs="Times New Roman"/>
            <w:lang w:val="en-US"/>
          </w:rPr>
          <w:t>org</w:t>
        </w:r>
        <w:r w:rsidRPr="00B503DF">
          <w:rPr>
            <w:rStyle w:val="a6"/>
            <w:rFonts w:ascii="Times New Roman" w:hAnsi="Times New Roman" w:cs="Times New Roman"/>
          </w:rPr>
          <w:t>/</w:t>
        </w:r>
      </w:hyperlink>
      <w:r w:rsidRPr="00B503DF">
        <w:rPr>
          <w:rFonts w:ascii="Times New Roman" w:hAnsi="Times New Roman" w:cs="Times New Roman"/>
        </w:rPr>
        <w:t xml:space="preserve"> </w:t>
      </w:r>
    </w:p>
    <w:p w14:paraId="558532B9" w14:textId="77777777" w:rsidR="00B503DF" w:rsidRP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 xml:space="preserve">Инструмент для Онтологий - </w:t>
      </w:r>
      <w:hyperlink r:id="rId7" w:anchor="desktop-protege" w:history="1">
        <w:r w:rsidRPr="00B503DF">
          <w:rPr>
            <w:rStyle w:val="a6"/>
            <w:rFonts w:ascii="Times New Roman" w:hAnsi="Times New Roman" w:cs="Times New Roman"/>
          </w:rPr>
          <w:t>https://protege.stanford.edu/software.php#desktop-protege</w:t>
        </w:r>
      </w:hyperlink>
    </w:p>
    <w:p w14:paraId="71F7B926" w14:textId="77777777" w:rsidR="00B503DF" w:rsidRPr="00B503DF" w:rsidRDefault="00B503DF" w:rsidP="00B503DF">
      <w:pPr>
        <w:rPr>
          <w:rFonts w:ascii="Times New Roman" w:hAnsi="Times New Roman" w:cs="Times New Roman"/>
        </w:rPr>
      </w:pPr>
    </w:p>
    <w:p w14:paraId="4786CDC2" w14:textId="77777777" w:rsid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</w:p>
    <w:p w14:paraId="36818B8B" w14:textId="77777777" w:rsidR="00B31DD0" w:rsidRPr="00B503DF" w:rsidRDefault="00B31DD0" w:rsidP="00B503DF">
      <w:pPr>
        <w:rPr>
          <w:rFonts w:ascii="Times New Roman" w:hAnsi="Times New Roman" w:cs="Times New Roman"/>
          <w:sz w:val="28"/>
          <w:szCs w:val="28"/>
        </w:rPr>
      </w:pPr>
    </w:p>
    <w:p w14:paraId="19905522" w14:textId="77777777" w:rsidR="00B503DF" w:rsidRP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sz w:val="28"/>
          <w:szCs w:val="28"/>
        </w:rPr>
        <w:lastRenderedPageBreak/>
        <w:t>Реализация системы искусственного интеллекта на Prolog</w:t>
      </w:r>
    </w:p>
    <w:p w14:paraId="511EC208" w14:textId="0F7F0C10" w:rsidR="00B503DF" w:rsidRPr="00B503DF" w:rsidRDefault="00B503DF" w:rsidP="00B503DF">
      <w:pPr>
        <w:rPr>
          <w:rFonts w:ascii="Times New Roman" w:hAnsi="Times New Roman" w:cs="Times New Roman"/>
          <w:lang w:val="en-US"/>
        </w:rPr>
      </w:pPr>
      <w:r w:rsidRPr="00B503DF">
        <w:rPr>
          <w:rFonts w:ascii="Times New Roman" w:hAnsi="Times New Roman" w:cs="Times New Roman"/>
        </w:rPr>
        <w:t xml:space="preserve">Основных </w:t>
      </w:r>
      <w:r w:rsidR="00B31DD0">
        <w:rPr>
          <w:rFonts w:ascii="Times New Roman" w:hAnsi="Times New Roman" w:cs="Times New Roman"/>
        </w:rPr>
        <w:t>классов</w:t>
      </w:r>
      <w:r w:rsidRPr="00B503DF">
        <w:rPr>
          <w:rFonts w:ascii="Times New Roman" w:hAnsi="Times New Roman" w:cs="Times New Roman"/>
        </w:rPr>
        <w:t xml:space="preserve"> 4</w:t>
      </w:r>
      <w:r w:rsidR="00B31DD0">
        <w:rPr>
          <w:rFonts w:ascii="Times New Roman" w:hAnsi="Times New Roman" w:cs="Times New Roman"/>
        </w:rPr>
        <w:t xml:space="preserve"> и 4 подкласса</w:t>
      </w:r>
      <w:r w:rsidRPr="00B503DF">
        <w:rPr>
          <w:rFonts w:ascii="Times New Roman" w:hAnsi="Times New Roman" w:cs="Times New Roman"/>
          <w:lang w:val="en-US"/>
        </w:rPr>
        <w:t>:</w:t>
      </w:r>
    </w:p>
    <w:p w14:paraId="24068E17" w14:textId="77777777" w:rsidR="00B503DF" w:rsidRPr="00B503DF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03DF">
        <w:rPr>
          <w:rFonts w:ascii="Times New Roman" w:hAnsi="Times New Roman" w:cs="Times New Roman"/>
          <w:lang w:val="en-US"/>
        </w:rPr>
        <w:t xml:space="preserve">Team – </w:t>
      </w:r>
      <w:r w:rsidRPr="00B503DF">
        <w:rPr>
          <w:rFonts w:ascii="Times New Roman" w:hAnsi="Times New Roman" w:cs="Times New Roman"/>
        </w:rPr>
        <w:t>команды в игре</w:t>
      </w:r>
    </w:p>
    <w:p w14:paraId="2A85D263" w14:textId="2D38E5D9" w:rsidR="00B503DF" w:rsidRPr="00B503DF" w:rsidRDefault="00B31DD0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Player</w:t>
      </w:r>
      <w:r w:rsidR="00B503DF" w:rsidRPr="00B503DF">
        <w:rPr>
          <w:rFonts w:ascii="Times New Roman" w:hAnsi="Times New Roman" w:cs="Times New Roman"/>
          <w:lang w:val="en-US"/>
        </w:rPr>
        <w:t xml:space="preserve"> – </w:t>
      </w:r>
      <w:r w:rsidR="00B503DF" w:rsidRPr="00B503DF">
        <w:rPr>
          <w:rFonts w:ascii="Times New Roman" w:hAnsi="Times New Roman" w:cs="Times New Roman"/>
        </w:rPr>
        <w:t>герои в игре</w:t>
      </w:r>
    </w:p>
    <w:p w14:paraId="6AE4E51F" w14:textId="01AFCCE4" w:rsidR="00B503DF" w:rsidRPr="00B503DF" w:rsidRDefault="00B31DD0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Map</w:t>
      </w:r>
      <w:r w:rsidR="00B503DF" w:rsidRPr="00B503D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карты в </w:t>
      </w:r>
      <w:r w:rsidR="00B503DF" w:rsidRPr="00B503DF">
        <w:rPr>
          <w:rFonts w:ascii="Times New Roman" w:hAnsi="Times New Roman" w:cs="Times New Roman"/>
        </w:rPr>
        <w:t>игре</w:t>
      </w:r>
    </w:p>
    <w:p w14:paraId="6A36C933" w14:textId="3DBBDB4A" w:rsidR="00B503DF" w:rsidRDefault="00B31DD0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Weapon</w:t>
      </w:r>
      <w:r w:rsidR="00B503DF" w:rsidRPr="00B503DF">
        <w:rPr>
          <w:rFonts w:ascii="Times New Roman" w:hAnsi="Times New Roman" w:cs="Times New Roman"/>
          <w:lang w:val="en-US"/>
        </w:rPr>
        <w:t xml:space="preserve"> </w:t>
      </w:r>
      <w:r w:rsidR="00B503DF" w:rsidRPr="00B503D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оружия в</w:t>
      </w:r>
      <w:r w:rsidR="00B503DF" w:rsidRPr="00B503DF">
        <w:rPr>
          <w:rFonts w:ascii="Times New Roman" w:hAnsi="Times New Roman" w:cs="Times New Roman"/>
        </w:rPr>
        <w:t xml:space="preserve"> игре</w:t>
      </w:r>
    </w:p>
    <w:p w14:paraId="19B254DD" w14:textId="734D3A64" w:rsidR="00B31DD0" w:rsidRPr="00B31DD0" w:rsidRDefault="00B31DD0" w:rsidP="00B31DD0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Pistol – </w:t>
      </w:r>
      <w:r>
        <w:rPr>
          <w:rFonts w:ascii="Times New Roman" w:hAnsi="Times New Roman" w:cs="Times New Roman"/>
        </w:rPr>
        <w:t>Пистолет</w:t>
      </w:r>
    </w:p>
    <w:p w14:paraId="48BA86BB" w14:textId="154B23C4" w:rsidR="00B31DD0" w:rsidRPr="00B31DD0" w:rsidRDefault="00B31DD0" w:rsidP="00B31DD0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Shotgun – </w:t>
      </w:r>
      <w:r>
        <w:rPr>
          <w:rFonts w:ascii="Times New Roman" w:hAnsi="Times New Roman" w:cs="Times New Roman"/>
        </w:rPr>
        <w:t>Дробовик</w:t>
      </w:r>
    </w:p>
    <w:p w14:paraId="14A50991" w14:textId="12D76D8D" w:rsidR="00B31DD0" w:rsidRPr="00B31DD0" w:rsidRDefault="00B31DD0" w:rsidP="00B31DD0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Rifle – </w:t>
      </w:r>
      <w:r>
        <w:rPr>
          <w:rFonts w:ascii="Times New Roman" w:hAnsi="Times New Roman" w:cs="Times New Roman"/>
        </w:rPr>
        <w:t>Автомат</w:t>
      </w:r>
    </w:p>
    <w:p w14:paraId="660247FF" w14:textId="457D4573" w:rsidR="00B31DD0" w:rsidRPr="00B503DF" w:rsidRDefault="00B31DD0" w:rsidP="00B31DD0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Grenade - </w:t>
      </w:r>
      <w:r>
        <w:rPr>
          <w:rFonts w:ascii="Times New Roman" w:hAnsi="Times New Roman" w:cs="Times New Roman"/>
        </w:rPr>
        <w:t>Граната</w:t>
      </w:r>
    </w:p>
    <w:p w14:paraId="45621AE6" w14:textId="5FAEC318" w:rsidR="00B31DD0" w:rsidRDefault="00B31DD0" w:rsidP="00B50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Правила:</w:t>
      </w:r>
    </w:p>
    <w:p w14:paraId="139F38F6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</w:rPr>
        <w:t>%Правило о принадлежности к террористам</w:t>
      </w:r>
    </w:p>
    <w:p w14:paraId="5E58E672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>is_terrorist(Character):-</w:t>
      </w:r>
    </w:p>
    <w:p w14:paraId="138D7C48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 active_player(Character),</w:t>
      </w:r>
    </w:p>
    <w:p w14:paraId="35E599F8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  <w:lang w:val="en-US"/>
        </w:rPr>
        <w:t xml:space="preserve">     </w:t>
      </w:r>
      <w:r w:rsidRPr="00B31DD0">
        <w:rPr>
          <w:rFonts w:ascii="Times New Roman" w:hAnsi="Times New Roman" w:cs="Times New Roman"/>
        </w:rPr>
        <w:t>player_team(Character, terrorists).</w:t>
      </w:r>
    </w:p>
    <w:p w14:paraId="44508155" w14:textId="77777777" w:rsidR="00B31DD0" w:rsidRPr="00B31DD0" w:rsidRDefault="00B31DD0" w:rsidP="00B31DD0">
      <w:pPr>
        <w:rPr>
          <w:rFonts w:ascii="Times New Roman" w:hAnsi="Times New Roman" w:cs="Times New Roman"/>
        </w:rPr>
      </w:pPr>
    </w:p>
    <w:p w14:paraId="5F7E633B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</w:rPr>
        <w:t>%Правило о принадлежности к контртеррористам</w:t>
      </w:r>
    </w:p>
    <w:p w14:paraId="0EB1C7F8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>is_counterterrorist(Character):-</w:t>
      </w:r>
    </w:p>
    <w:p w14:paraId="55514065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 active_player(Character),</w:t>
      </w:r>
    </w:p>
    <w:p w14:paraId="29205196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 player_team(Character, counterterrorists).</w:t>
      </w:r>
    </w:p>
    <w:p w14:paraId="57E6BABD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</w:p>
    <w:p w14:paraId="4996B6EE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>%</w:t>
      </w:r>
      <w:r w:rsidRPr="00B31DD0">
        <w:rPr>
          <w:rFonts w:ascii="Times New Roman" w:hAnsi="Times New Roman" w:cs="Times New Roman"/>
        </w:rPr>
        <w:t>Правило</w:t>
      </w:r>
      <w:r w:rsidRPr="00B31DD0">
        <w:rPr>
          <w:rFonts w:ascii="Times New Roman" w:hAnsi="Times New Roman" w:cs="Times New Roman"/>
          <w:lang w:val="en-US"/>
        </w:rPr>
        <w:t xml:space="preserve"> </w:t>
      </w:r>
      <w:r w:rsidRPr="00B31DD0">
        <w:rPr>
          <w:rFonts w:ascii="Times New Roman" w:hAnsi="Times New Roman" w:cs="Times New Roman"/>
        </w:rPr>
        <w:t>о</w:t>
      </w:r>
      <w:r w:rsidRPr="00B31DD0">
        <w:rPr>
          <w:rFonts w:ascii="Times New Roman" w:hAnsi="Times New Roman" w:cs="Times New Roman"/>
          <w:lang w:val="en-US"/>
        </w:rPr>
        <w:t xml:space="preserve"> </w:t>
      </w:r>
      <w:r w:rsidRPr="00B31DD0">
        <w:rPr>
          <w:rFonts w:ascii="Times New Roman" w:hAnsi="Times New Roman" w:cs="Times New Roman"/>
        </w:rPr>
        <w:t>наличии</w:t>
      </w:r>
      <w:r w:rsidRPr="00B31DD0">
        <w:rPr>
          <w:rFonts w:ascii="Times New Roman" w:hAnsi="Times New Roman" w:cs="Times New Roman"/>
          <w:lang w:val="en-US"/>
        </w:rPr>
        <w:t xml:space="preserve"> </w:t>
      </w:r>
      <w:r w:rsidRPr="00B31DD0">
        <w:rPr>
          <w:rFonts w:ascii="Times New Roman" w:hAnsi="Times New Roman" w:cs="Times New Roman"/>
        </w:rPr>
        <w:t>дробовика</w:t>
      </w:r>
    </w:p>
    <w:p w14:paraId="35F4B33C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>is_character_has_shotgun(Character):-</w:t>
      </w:r>
    </w:p>
    <w:p w14:paraId="078CD86C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active_player(Character),</w:t>
      </w:r>
    </w:p>
    <w:p w14:paraId="41574F9F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ab/>
        <w:t>player_weapon(Character,Weapon),</w:t>
      </w:r>
    </w:p>
    <w:p w14:paraId="4D965CEE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  <w:lang w:val="en-US"/>
        </w:rPr>
        <w:t xml:space="preserve">    </w:t>
      </w:r>
      <w:r w:rsidRPr="00B31DD0">
        <w:rPr>
          <w:rFonts w:ascii="Times New Roman" w:hAnsi="Times New Roman" w:cs="Times New Roman"/>
        </w:rPr>
        <w:t>weapon_type(Weapon,shotgun).</w:t>
      </w:r>
    </w:p>
    <w:p w14:paraId="1C77EBF5" w14:textId="77777777" w:rsidR="00B31DD0" w:rsidRPr="00B31DD0" w:rsidRDefault="00B31DD0" w:rsidP="00B31DD0">
      <w:pPr>
        <w:rPr>
          <w:rFonts w:ascii="Times New Roman" w:hAnsi="Times New Roman" w:cs="Times New Roman"/>
        </w:rPr>
      </w:pPr>
    </w:p>
    <w:p w14:paraId="3FA3D325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</w:rPr>
        <w:t>%Правило о наличии пистолета</w:t>
      </w:r>
    </w:p>
    <w:p w14:paraId="0AE814AD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>is_character_has_pistol(Character):-</w:t>
      </w:r>
    </w:p>
    <w:p w14:paraId="046DE959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active_player(Character),</w:t>
      </w:r>
    </w:p>
    <w:p w14:paraId="079DAD2A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ab/>
        <w:t>player_weapon(Character,Weapon),</w:t>
      </w:r>
    </w:p>
    <w:p w14:paraId="4708CFB7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weapon_type(Weapon,pistol).</w:t>
      </w:r>
      <w:r w:rsidRPr="00B31DD0">
        <w:rPr>
          <w:rFonts w:ascii="Times New Roman" w:hAnsi="Times New Roman" w:cs="Times New Roman"/>
          <w:lang w:val="en-US"/>
        </w:rPr>
        <w:tab/>
      </w:r>
    </w:p>
    <w:p w14:paraId="381586CF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</w:p>
    <w:p w14:paraId="2CE1792F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>%</w:t>
      </w:r>
      <w:r w:rsidRPr="00B31DD0">
        <w:rPr>
          <w:rFonts w:ascii="Times New Roman" w:hAnsi="Times New Roman" w:cs="Times New Roman"/>
        </w:rPr>
        <w:t>Правило</w:t>
      </w:r>
      <w:r w:rsidRPr="00B31DD0">
        <w:rPr>
          <w:rFonts w:ascii="Times New Roman" w:hAnsi="Times New Roman" w:cs="Times New Roman"/>
          <w:lang w:val="en-US"/>
        </w:rPr>
        <w:t xml:space="preserve"> </w:t>
      </w:r>
      <w:r w:rsidRPr="00B31DD0">
        <w:rPr>
          <w:rFonts w:ascii="Times New Roman" w:hAnsi="Times New Roman" w:cs="Times New Roman"/>
        </w:rPr>
        <w:t>о</w:t>
      </w:r>
      <w:r w:rsidRPr="00B31DD0">
        <w:rPr>
          <w:rFonts w:ascii="Times New Roman" w:hAnsi="Times New Roman" w:cs="Times New Roman"/>
          <w:lang w:val="en-US"/>
        </w:rPr>
        <w:t xml:space="preserve"> </w:t>
      </w:r>
      <w:r w:rsidRPr="00B31DD0">
        <w:rPr>
          <w:rFonts w:ascii="Times New Roman" w:hAnsi="Times New Roman" w:cs="Times New Roman"/>
        </w:rPr>
        <w:t>наличии</w:t>
      </w:r>
      <w:r w:rsidRPr="00B31DD0">
        <w:rPr>
          <w:rFonts w:ascii="Times New Roman" w:hAnsi="Times New Roman" w:cs="Times New Roman"/>
          <w:lang w:val="en-US"/>
        </w:rPr>
        <w:t xml:space="preserve"> </w:t>
      </w:r>
      <w:r w:rsidRPr="00B31DD0">
        <w:rPr>
          <w:rFonts w:ascii="Times New Roman" w:hAnsi="Times New Roman" w:cs="Times New Roman"/>
        </w:rPr>
        <w:t>автомата</w:t>
      </w:r>
    </w:p>
    <w:p w14:paraId="60F2CC93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>is_character_has_rifle(Character):-</w:t>
      </w:r>
    </w:p>
    <w:p w14:paraId="5D9F0EB3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lastRenderedPageBreak/>
        <w:t xml:space="preserve">    active_player(Character),</w:t>
      </w:r>
    </w:p>
    <w:p w14:paraId="3A03C710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ab/>
        <w:t>player_weapon(Character,Weapon),</w:t>
      </w:r>
    </w:p>
    <w:p w14:paraId="3DF88914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  <w:lang w:val="en-US"/>
        </w:rPr>
        <w:t xml:space="preserve">    </w:t>
      </w:r>
      <w:r w:rsidRPr="00B31DD0">
        <w:rPr>
          <w:rFonts w:ascii="Times New Roman" w:hAnsi="Times New Roman" w:cs="Times New Roman"/>
        </w:rPr>
        <w:t>weapon_type(Weapon,rifle).</w:t>
      </w:r>
      <w:r w:rsidRPr="00B31DD0">
        <w:rPr>
          <w:rFonts w:ascii="Times New Roman" w:hAnsi="Times New Roman" w:cs="Times New Roman"/>
        </w:rPr>
        <w:tab/>
      </w:r>
    </w:p>
    <w:p w14:paraId="02AF9D0F" w14:textId="77777777" w:rsidR="00B31DD0" w:rsidRPr="00B31DD0" w:rsidRDefault="00B31DD0" w:rsidP="00B31DD0">
      <w:pPr>
        <w:rPr>
          <w:rFonts w:ascii="Times New Roman" w:hAnsi="Times New Roman" w:cs="Times New Roman"/>
        </w:rPr>
      </w:pPr>
    </w:p>
    <w:p w14:paraId="2629054B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</w:rPr>
        <w:t>%Правило, проверяющее является ли карта соревновательной и активной</w:t>
      </w:r>
    </w:p>
    <w:p w14:paraId="0EBCD49C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>is_map_competitive(Map):-</w:t>
      </w:r>
    </w:p>
    <w:p w14:paraId="7D351E4A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active_map(Map),</w:t>
      </w:r>
    </w:p>
    <w:p w14:paraId="79D7F0DE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  <w:lang w:val="en-US"/>
        </w:rPr>
        <w:tab/>
      </w:r>
      <w:r w:rsidRPr="00B31DD0">
        <w:rPr>
          <w:rFonts w:ascii="Times New Roman" w:hAnsi="Times New Roman" w:cs="Times New Roman"/>
        </w:rPr>
        <w:t>map_type(Map,competitive).</w:t>
      </w:r>
    </w:p>
    <w:p w14:paraId="6C407BBE" w14:textId="77777777" w:rsidR="00B31DD0" w:rsidRPr="00B31DD0" w:rsidRDefault="00B31DD0" w:rsidP="00B31DD0">
      <w:pPr>
        <w:rPr>
          <w:rFonts w:ascii="Times New Roman" w:hAnsi="Times New Roman" w:cs="Times New Roman"/>
        </w:rPr>
      </w:pPr>
    </w:p>
    <w:p w14:paraId="00D8150C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</w:rPr>
        <w:t>%Правило, проверяющее возможность бросить определённую гранату</w:t>
      </w:r>
    </w:p>
    <w:p w14:paraId="7CAC2BEC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>ability_to_throw_grenade(Character, Grenade):-</w:t>
      </w:r>
    </w:p>
    <w:p w14:paraId="741DF046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active_player(Character),</w:t>
      </w:r>
    </w:p>
    <w:p w14:paraId="3B979641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player_grenade(Character,Grenade).</w:t>
      </w:r>
      <w:r w:rsidRPr="00B31DD0">
        <w:rPr>
          <w:rFonts w:ascii="Times New Roman" w:hAnsi="Times New Roman" w:cs="Times New Roman"/>
          <w:lang w:val="en-US"/>
        </w:rPr>
        <w:tab/>
      </w:r>
    </w:p>
    <w:p w14:paraId="416C19F3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</w:p>
    <w:p w14:paraId="6B2C4D0D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</w:rPr>
        <w:t>%Правило, проверяющее есть ли в команде гранаты</w:t>
      </w:r>
    </w:p>
    <w:p w14:paraId="1D94DA65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>has_team_grenades(Team):-</w:t>
      </w:r>
    </w:p>
    <w:p w14:paraId="728B131B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team_in_game(Team),</w:t>
      </w:r>
    </w:p>
    <w:p w14:paraId="5C68D869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player_team(Character, Team),</w:t>
      </w:r>
    </w:p>
    <w:p w14:paraId="3D4319AC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player_weapon(Character,Weapon),</w:t>
      </w:r>
    </w:p>
    <w:p w14:paraId="523CBA0B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  <w:lang w:val="en-US"/>
        </w:rPr>
        <w:t xml:space="preserve">    </w:t>
      </w:r>
      <w:r w:rsidRPr="00B31DD0">
        <w:rPr>
          <w:rFonts w:ascii="Times New Roman" w:hAnsi="Times New Roman" w:cs="Times New Roman"/>
        </w:rPr>
        <w:t>weapon_type(Weapon,grenade).</w:t>
      </w:r>
    </w:p>
    <w:p w14:paraId="7EBA1AAC" w14:textId="77777777" w:rsidR="00B31DD0" w:rsidRPr="00B31DD0" w:rsidRDefault="00B31DD0" w:rsidP="00B31DD0">
      <w:pPr>
        <w:rPr>
          <w:rFonts w:ascii="Times New Roman" w:hAnsi="Times New Roman" w:cs="Times New Roman"/>
        </w:rPr>
      </w:pPr>
    </w:p>
    <w:p w14:paraId="048EE09E" w14:textId="77777777" w:rsidR="00B31DD0" w:rsidRDefault="00B31DD0" w:rsidP="00B503DF">
      <w:pPr>
        <w:rPr>
          <w:rFonts w:ascii="Times New Roman" w:hAnsi="Times New Roman" w:cs="Times New Roman"/>
        </w:rPr>
      </w:pPr>
    </w:p>
    <w:p w14:paraId="50B55457" w14:textId="14240861" w:rsidR="00B503DF" w:rsidRP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sz w:val="28"/>
          <w:szCs w:val="28"/>
        </w:rPr>
        <w:t>Оценка и интерпретация результатов</w:t>
      </w:r>
    </w:p>
    <w:p w14:paraId="57716F3C" w14:textId="77777777" w:rsidR="00B503DF" w:rsidRP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>Запросы к нашей системе поддержки принятия решений</w:t>
      </w:r>
    </w:p>
    <w:p w14:paraId="35C544A3" w14:textId="5F92110C" w:rsidR="00B503DF" w:rsidRPr="00B503DF" w:rsidRDefault="003D339E" w:rsidP="00B503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A4EB8E" wp14:editId="2EED532B">
            <wp:extent cx="5876190" cy="4390476"/>
            <wp:effectExtent l="0" t="0" r="0" b="0"/>
            <wp:docPr id="19226813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813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F402" w14:textId="77777777" w:rsid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>Наша система соответствует всем поставленным требованиям.</w:t>
      </w:r>
    </w:p>
    <w:p w14:paraId="14E4E122" w14:textId="191007F1" w:rsidR="003D339E" w:rsidRPr="003D339E" w:rsidRDefault="003D339E" w:rsidP="00B50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была достигнута – была разработана база знаний и онтология по игре </w:t>
      </w:r>
      <w:r>
        <w:rPr>
          <w:rFonts w:ascii="Times New Roman" w:hAnsi="Times New Roman" w:cs="Times New Roman"/>
          <w:lang w:val="en-US"/>
        </w:rPr>
        <w:t>CS</w:t>
      </w:r>
      <w:r w:rsidRPr="003D339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>GO</w:t>
      </w:r>
      <w:r w:rsidRPr="003D33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на их основе было сделано приложение, которое помогает пользователю создавать запросы и узнавать новую информацию.</w:t>
      </w:r>
    </w:p>
    <w:p w14:paraId="162BE5EB" w14:textId="31CDFC27" w:rsidR="00B503DF" w:rsidRP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>В дальнейшем можно дополнять базу знаний, прописывать новые связи</w:t>
      </w:r>
      <w:r w:rsidR="003D339E">
        <w:rPr>
          <w:rFonts w:ascii="Times New Roman" w:hAnsi="Times New Roman" w:cs="Times New Roman"/>
        </w:rPr>
        <w:t>. Также добавить больше шаблонов для пользовательского ввода и сделать ввод более гибким.</w:t>
      </w:r>
    </w:p>
    <w:p w14:paraId="2D201F25" w14:textId="77777777" w:rsidR="00B503DF" w:rsidRP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sz w:val="28"/>
          <w:szCs w:val="28"/>
        </w:rPr>
        <w:t>Заключение</w:t>
      </w:r>
    </w:p>
    <w:p w14:paraId="6CEFF95E" w14:textId="77A50E4A" w:rsidR="00B503DF" w:rsidRPr="003D339E" w:rsidRDefault="003D3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Разработанное приложение может помочь новым игрокам узнать большее про игровой процесс, подобрать себе подходящего персонажа или оружие, узнать какие карты есть в игре. Оно может применяться на различных игровых форумах или сайтах про игру </w:t>
      </w:r>
      <w:r>
        <w:rPr>
          <w:rFonts w:ascii="Times New Roman" w:hAnsi="Times New Roman" w:cs="Times New Roman"/>
          <w:lang w:val="en-US"/>
        </w:rPr>
        <w:t>CS</w:t>
      </w:r>
      <w:r w:rsidRPr="003D339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>GO</w:t>
      </w:r>
      <w:r w:rsidRPr="003D339E">
        <w:rPr>
          <w:rFonts w:ascii="Times New Roman" w:hAnsi="Times New Roman" w:cs="Times New Roman"/>
        </w:rPr>
        <w:t>.</w:t>
      </w:r>
    </w:p>
    <w:sectPr w:rsidR="00B503DF" w:rsidRPr="003D3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74F"/>
    <w:multiLevelType w:val="multilevel"/>
    <w:tmpl w:val="CA4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C21FC"/>
    <w:multiLevelType w:val="hybridMultilevel"/>
    <w:tmpl w:val="EB12A90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BBD5ED2"/>
    <w:multiLevelType w:val="multilevel"/>
    <w:tmpl w:val="B2BA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971BA"/>
    <w:multiLevelType w:val="hybridMultilevel"/>
    <w:tmpl w:val="9FFAD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80B43"/>
    <w:multiLevelType w:val="hybridMultilevel"/>
    <w:tmpl w:val="09E87E3A"/>
    <w:lvl w:ilvl="0" w:tplc="E9CA7E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2D59"/>
    <w:multiLevelType w:val="multilevel"/>
    <w:tmpl w:val="B9BA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B10E8"/>
    <w:multiLevelType w:val="multilevel"/>
    <w:tmpl w:val="9278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87980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7453728">
    <w:abstractNumId w:val="4"/>
  </w:num>
  <w:num w:numId="3" w16cid:durableId="864754896">
    <w:abstractNumId w:val="1"/>
  </w:num>
  <w:num w:numId="4" w16cid:durableId="156505233">
    <w:abstractNumId w:val="3"/>
  </w:num>
  <w:num w:numId="5" w16cid:durableId="1398743681">
    <w:abstractNumId w:val="2"/>
  </w:num>
  <w:num w:numId="6" w16cid:durableId="166872760">
    <w:abstractNumId w:val="6"/>
  </w:num>
  <w:num w:numId="7" w16cid:durableId="938415260">
    <w:abstractNumId w:val="0"/>
  </w:num>
  <w:num w:numId="8" w16cid:durableId="1679698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29"/>
    <w:rsid w:val="00016D85"/>
    <w:rsid w:val="001C3C20"/>
    <w:rsid w:val="003D339E"/>
    <w:rsid w:val="003F4267"/>
    <w:rsid w:val="0069249B"/>
    <w:rsid w:val="00775F15"/>
    <w:rsid w:val="00816196"/>
    <w:rsid w:val="00A62CE2"/>
    <w:rsid w:val="00A92602"/>
    <w:rsid w:val="00B31DD0"/>
    <w:rsid w:val="00B503DF"/>
    <w:rsid w:val="00BF0EE3"/>
    <w:rsid w:val="00E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42C38"/>
  <w15:chartTrackingRefBased/>
  <w15:docId w15:val="{7D2BC168-99FE-40C8-9102-BF69EA4B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3DF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503DF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50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503DF"/>
    <w:rPr>
      <w:kern w:val="0"/>
      <w14:ligatures w14:val="none"/>
    </w:rPr>
  </w:style>
  <w:style w:type="character" w:styleId="a6">
    <w:name w:val="Hyperlink"/>
    <w:basedOn w:val="a0"/>
    <w:uiPriority w:val="99"/>
    <w:semiHidden/>
    <w:unhideWhenUsed/>
    <w:rsid w:val="00B503D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503DF"/>
    <w:pPr>
      <w:spacing w:after="200" w:line="276" w:lineRule="auto"/>
      <w:ind w:left="720"/>
      <w:contextualSpacing/>
    </w:pPr>
  </w:style>
  <w:style w:type="character" w:styleId="a8">
    <w:name w:val="Strong"/>
    <w:basedOn w:val="a0"/>
    <w:uiPriority w:val="22"/>
    <w:qFormat/>
    <w:rsid w:val="001C3C20"/>
    <w:rPr>
      <w:b/>
      <w:bCs/>
    </w:rPr>
  </w:style>
  <w:style w:type="paragraph" w:customStyle="1" w:styleId="whitespace-pre-wrap">
    <w:name w:val="whitespace-pre-wrap"/>
    <w:basedOn w:val="a"/>
    <w:rsid w:val="001C3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rotege.stanford.edu/softwar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sh.swi-prolog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</cp:revision>
  <dcterms:created xsi:type="dcterms:W3CDTF">2023-09-15T10:09:00Z</dcterms:created>
  <dcterms:modified xsi:type="dcterms:W3CDTF">2023-09-15T10:46:00Z</dcterms:modified>
</cp:coreProperties>
</file>