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4DC6BBF3" w:rsidR="005D1C75" w:rsidRPr="0001650F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C52CAE" w:rsidRPr="0001650F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31A3465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155A10">
        <w:rPr>
          <w:rFonts w:ascii="Times New Roman" w:hAnsi="Times New Roman" w:cs="Times New Roman"/>
          <w:sz w:val="32"/>
          <w:szCs w:val="32"/>
        </w:rPr>
        <w:t>Функциональная схемотехника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4C41E62D" w14:textId="559E652D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 w:rsidR="002358EE">
        <w:rPr>
          <w:rFonts w:ascii="Times New Roman" w:hAnsi="Times New Roman" w:cs="Times New Roman"/>
          <w:sz w:val="32"/>
          <w:szCs w:val="32"/>
        </w:rPr>
        <w:t>6</w:t>
      </w:r>
    </w:p>
    <w:p w14:paraId="1728270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EEC8271" w14:textId="365B385A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525525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373826CA" w:rsidR="005D1C75" w:rsidRPr="005D1C75" w:rsidRDefault="00AB7D82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Табунщик Сергей Михайлович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F68280E" w14:textId="77777777" w:rsidR="00465EF1" w:rsidRPr="005D1C75" w:rsidRDefault="00465EF1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6D1BCAD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9826" w14:textId="058F3E8E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2358EE">
        <w:rPr>
          <w:rFonts w:ascii="Times New Roman" w:hAnsi="Times New Roman" w:cs="Times New Roman"/>
        </w:rPr>
        <w:t>4</w:t>
      </w:r>
    </w:p>
    <w:p w14:paraId="051D6B69" w14:textId="3F048DAF" w:rsidR="00590896" w:rsidRDefault="00590896" w:rsidP="00F2519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bookmarkStart w:id="0" w:name="_Toc15986002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1113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A708BF" w14:textId="74887D8C" w:rsidR="00057D8C" w:rsidRPr="0001650F" w:rsidRDefault="00057D8C">
          <w:pPr>
            <w:pStyle w:val="ab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1650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36A5675" w14:textId="2163B9F4" w:rsidR="007650A5" w:rsidRDefault="00057D8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1650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1650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1650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1075074" w:history="1">
            <w:r w:rsidR="007650A5" w:rsidRPr="001125A2">
              <w:rPr>
                <w:rStyle w:val="ac"/>
                <w:noProof/>
              </w:rPr>
              <w:t>Цели работы.</w:t>
            </w:r>
            <w:r w:rsidR="007650A5">
              <w:rPr>
                <w:noProof/>
                <w:webHidden/>
              </w:rPr>
              <w:tab/>
            </w:r>
            <w:r w:rsidR="007650A5">
              <w:rPr>
                <w:noProof/>
                <w:webHidden/>
              </w:rPr>
              <w:fldChar w:fldCharType="begin"/>
            </w:r>
            <w:r w:rsidR="007650A5">
              <w:rPr>
                <w:noProof/>
                <w:webHidden/>
              </w:rPr>
              <w:instrText xml:space="preserve"> PAGEREF _Toc161075074 \h </w:instrText>
            </w:r>
            <w:r w:rsidR="007650A5">
              <w:rPr>
                <w:noProof/>
                <w:webHidden/>
              </w:rPr>
            </w:r>
            <w:r w:rsidR="007650A5"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2</w:t>
            </w:r>
            <w:r w:rsidR="007650A5">
              <w:rPr>
                <w:noProof/>
                <w:webHidden/>
              </w:rPr>
              <w:fldChar w:fldCharType="end"/>
            </w:r>
          </w:hyperlink>
        </w:p>
        <w:p w14:paraId="21837B68" w14:textId="1699E933" w:rsidR="007650A5" w:rsidRDefault="007650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75" w:history="1">
            <w:r w:rsidRPr="001125A2">
              <w:rPr>
                <w:rStyle w:val="ac"/>
                <w:noProof/>
              </w:rPr>
              <w:t>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0166" w14:textId="2F2F8C16" w:rsidR="007650A5" w:rsidRDefault="007650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76" w:history="1">
            <w:r w:rsidRPr="001125A2">
              <w:rPr>
                <w:rStyle w:val="ac"/>
                <w:noProof/>
              </w:rPr>
              <w:t>Схема разработанного блока вычисления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C7DDF" w14:textId="6DD7B577" w:rsidR="007650A5" w:rsidRDefault="007650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77" w:history="1">
            <w:r w:rsidRPr="001125A2">
              <w:rPr>
                <w:rStyle w:val="ac"/>
                <w:noProof/>
              </w:rPr>
              <w:t>Описание работы разработанного блока, начиная с подачи входных данных и заканчивая получением результата.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5A95B" w14:textId="118E41DA" w:rsidR="007650A5" w:rsidRDefault="007650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78" w:history="1">
            <w:r w:rsidRPr="001125A2">
              <w:rPr>
                <w:rStyle w:val="ac"/>
                <w:noProof/>
              </w:rPr>
              <w:t>Область допустимых значений для разработанного блока.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EDDA1" w14:textId="05D914ED" w:rsidR="007650A5" w:rsidRDefault="007650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79" w:history="1">
            <w:r w:rsidRPr="001125A2">
              <w:rPr>
                <w:rStyle w:val="ac"/>
                <w:noProof/>
              </w:rPr>
              <w:t>Результат тестирования разработанного блока.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92D98" w14:textId="6A1CB28C" w:rsidR="007650A5" w:rsidRDefault="007650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80" w:history="1">
            <w:r w:rsidRPr="001125A2">
              <w:rPr>
                <w:rStyle w:val="ac"/>
                <w:noProof/>
              </w:rPr>
              <w:t>Временная диаграмма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724B1" w14:textId="4DD4FCEB" w:rsidR="007650A5" w:rsidRDefault="007650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81" w:history="1">
            <w:r w:rsidRPr="001125A2">
              <w:rPr>
                <w:rStyle w:val="ac"/>
                <w:noProof/>
              </w:rPr>
              <w:t>Время вычисления результата при частоте тактового сигнала в 100 МГц.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7988" w14:textId="7C1D74DF" w:rsidR="007650A5" w:rsidRDefault="007650A5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075082" w:history="1">
            <w:r w:rsidRPr="001125A2">
              <w:rPr>
                <w:rStyle w:val="ac"/>
                <w:noProof/>
              </w:rPr>
              <w:t>Выводы.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E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BAC66" w14:textId="0CCE5171" w:rsidR="00057D8C" w:rsidRDefault="00057D8C" w:rsidP="00057D8C">
          <w:r w:rsidRPr="0001650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B8DFB63" w14:textId="455ED5C4" w:rsidR="007B5DB9" w:rsidRPr="00057D8C" w:rsidRDefault="007B5DB9" w:rsidP="00057D8C">
      <w:pPr>
        <w:pStyle w:val="1"/>
      </w:pPr>
      <w:bookmarkStart w:id="1" w:name="_Toc161075074"/>
      <w:r w:rsidRPr="00057D8C">
        <w:t>Цели работы</w:t>
      </w:r>
      <w:bookmarkEnd w:id="0"/>
      <w:r w:rsidR="00057D8C">
        <w:t>.</w:t>
      </w:r>
      <w:bookmarkEnd w:id="1"/>
    </w:p>
    <w:p w14:paraId="4A8E4CD9" w14:textId="75734176" w:rsidR="00366FC6" w:rsidRPr="00057D8C" w:rsidRDefault="007B5DB9" w:rsidP="007B5D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B5D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Получить навыки описания арифметических блоков на RTL-уровне с использованием языка описания аппаратуры </w:t>
      </w:r>
      <w:proofErr w:type="spellStart"/>
      <w:r w:rsidRPr="007B5D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Verilog</w:t>
      </w:r>
      <w:proofErr w:type="spellEnd"/>
      <w:r w:rsidRPr="007B5D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HDL.</w:t>
      </w:r>
    </w:p>
    <w:p w14:paraId="18A152DA" w14:textId="51F337BB" w:rsidR="007B5DB9" w:rsidRPr="00057D8C" w:rsidRDefault="007B5DB9" w:rsidP="00057D8C">
      <w:pPr>
        <w:pStyle w:val="1"/>
      </w:pPr>
      <w:bookmarkStart w:id="2" w:name="_Toc159860023"/>
      <w:bookmarkStart w:id="3" w:name="_Toc161075075"/>
      <w:r w:rsidRPr="00057D8C">
        <w:t>Задание</w:t>
      </w:r>
      <w:bookmarkEnd w:id="2"/>
      <w:r w:rsidR="00057D8C">
        <w:t>.</w:t>
      </w:r>
      <w:bookmarkEnd w:id="3"/>
    </w:p>
    <w:p w14:paraId="798F6CCC" w14:textId="77777777" w:rsidR="007B5DB9" w:rsidRPr="00057D8C" w:rsidRDefault="007B5DB9" w:rsidP="007B5DB9">
      <w:pPr>
        <w:keepNext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FF9A667" wp14:editId="6C350BAA">
            <wp:extent cx="5939790" cy="734060"/>
            <wp:effectExtent l="0" t="0" r="3810" b="8890"/>
            <wp:docPr id="880194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94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D09A" w14:textId="58438C61" w:rsidR="007B5DB9" w:rsidRPr="00057D8C" w:rsidRDefault="007B5DB9" w:rsidP="007B5DB9">
      <w:pPr>
        <w:pStyle w:val="aa"/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57D8C">
        <w:rPr>
          <w:rFonts w:ascii="Times New Roman" w:hAnsi="Times New Roman" w:cs="Times New Roman"/>
          <w:sz w:val="24"/>
          <w:szCs w:val="24"/>
        </w:rPr>
        <w:fldChar w:fldCharType="begin"/>
      </w:r>
      <w:r w:rsidRPr="00057D8C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057D8C">
        <w:rPr>
          <w:rFonts w:ascii="Times New Roman" w:hAnsi="Times New Roman" w:cs="Times New Roman"/>
          <w:sz w:val="24"/>
          <w:szCs w:val="24"/>
        </w:rPr>
        <w:fldChar w:fldCharType="separate"/>
      </w:r>
      <w:r w:rsidR="00197E51">
        <w:rPr>
          <w:rFonts w:ascii="Times New Roman" w:hAnsi="Times New Roman" w:cs="Times New Roman"/>
          <w:noProof/>
          <w:sz w:val="24"/>
          <w:szCs w:val="24"/>
        </w:rPr>
        <w:t>1</w:t>
      </w:r>
      <w:r w:rsidRPr="00057D8C">
        <w:rPr>
          <w:rFonts w:ascii="Times New Roman" w:hAnsi="Times New Roman" w:cs="Times New Roman"/>
          <w:sz w:val="24"/>
          <w:szCs w:val="24"/>
        </w:rPr>
        <w:fldChar w:fldCharType="end"/>
      </w:r>
      <w:r w:rsidRPr="00057D8C">
        <w:rPr>
          <w:rFonts w:ascii="Times New Roman" w:hAnsi="Times New Roman" w:cs="Times New Roman"/>
          <w:sz w:val="24"/>
          <w:szCs w:val="24"/>
        </w:rPr>
        <w:t xml:space="preserve"> – Задание</w:t>
      </w:r>
    </w:p>
    <w:p w14:paraId="2D2DCBC4" w14:textId="27DA4AC1" w:rsidR="007B5DB9" w:rsidRPr="00057D8C" w:rsidRDefault="00057D8C" w:rsidP="00057D8C">
      <w:pPr>
        <w:pStyle w:val="1"/>
      </w:pPr>
      <w:bookmarkStart w:id="4" w:name="_Toc161075076"/>
      <w:r w:rsidRPr="00057D8C">
        <w:t>Схема разработанного блока вычисления функции</w:t>
      </w:r>
      <w:r>
        <w:t>.</w:t>
      </w:r>
      <w:bookmarkEnd w:id="4"/>
    </w:p>
    <w:p w14:paraId="1275A6F3" w14:textId="6C221521" w:rsidR="00F27FCE" w:rsidRDefault="0014579F" w:rsidP="00F27FCE">
      <w:pPr>
        <w:keepNext/>
      </w:pPr>
      <w:r>
        <w:rPr>
          <w:noProof/>
        </w:rPr>
        <w:drawing>
          <wp:inline distT="0" distB="0" distL="0" distR="0" wp14:anchorId="59883B0D" wp14:editId="738B7A86">
            <wp:extent cx="5939790" cy="2142490"/>
            <wp:effectExtent l="0" t="0" r="3810" b="0"/>
            <wp:docPr id="1186351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3EF7" w14:textId="72948BB5" w:rsidR="00057D8C" w:rsidRPr="0001650F" w:rsidRDefault="00F27FCE" w:rsidP="00F27FCE">
      <w:pPr>
        <w:pStyle w:val="aa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97E51">
        <w:rPr>
          <w:noProof/>
        </w:rPr>
        <w:t>2</w:t>
      </w:r>
      <w:r>
        <w:fldChar w:fldCharType="end"/>
      </w:r>
      <w:r>
        <w:t xml:space="preserve"> - схема разработанного блока</w:t>
      </w:r>
    </w:p>
    <w:p w14:paraId="5B8BF7DD" w14:textId="18EE03A2" w:rsidR="00F27FCE" w:rsidRPr="00F27FCE" w:rsidRDefault="00F27FCE" w:rsidP="007B5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схеме используется мультиплексор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демультиплексор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27FCE">
        <w:rPr>
          <w:rFonts w:ascii="Times New Roman" w:hAnsi="Times New Roman" w:cs="Times New Roman"/>
          <w:sz w:val="24"/>
          <w:szCs w:val="24"/>
        </w:rPr>
        <w:t xml:space="preserve">Мультиплексор — это устройство, которое позволяет выбирать один из нескольких входных сигналов и перенаправлять его на выход. У мультиплексора имеется один выход и несколько входов для выбора данных. </w:t>
      </w:r>
      <w:proofErr w:type="spellStart"/>
      <w:r w:rsidRPr="00F27FCE">
        <w:rPr>
          <w:rFonts w:ascii="Times New Roman" w:hAnsi="Times New Roman" w:cs="Times New Roman"/>
          <w:sz w:val="24"/>
          <w:szCs w:val="24"/>
        </w:rPr>
        <w:t>Демультиплексор</w:t>
      </w:r>
      <w:proofErr w:type="spellEnd"/>
      <w:r w:rsidRPr="00F27FCE">
        <w:rPr>
          <w:rFonts w:ascii="Times New Roman" w:hAnsi="Times New Roman" w:cs="Times New Roman"/>
          <w:sz w:val="24"/>
          <w:szCs w:val="24"/>
        </w:rPr>
        <w:t xml:space="preserve"> принимает на вход один общий сигнал </w:t>
      </w:r>
      <w:r>
        <w:rPr>
          <w:rFonts w:ascii="Times New Roman" w:hAnsi="Times New Roman" w:cs="Times New Roman"/>
          <w:sz w:val="24"/>
          <w:szCs w:val="24"/>
        </w:rPr>
        <w:t>и перенаправляет его на нужный вход.</w:t>
      </w:r>
      <w:r w:rsidRPr="00F27FCE">
        <w:rPr>
          <w:rFonts w:ascii="Times New Roman" w:hAnsi="Times New Roman" w:cs="Times New Roman"/>
          <w:sz w:val="24"/>
          <w:szCs w:val="24"/>
        </w:rPr>
        <w:t xml:space="preserve"> Управляющие сигналы определяют, на какой из входов будет перенаправлен общий входной сигнал.</w:t>
      </w:r>
    </w:p>
    <w:p w14:paraId="595A56EA" w14:textId="460F7F1B" w:rsidR="00B91261" w:rsidRDefault="00F65C90" w:rsidP="007B5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реализации данной функции был разработан и протестирован блок умножения.</w:t>
      </w:r>
    </w:p>
    <w:p w14:paraId="1CC5529C" w14:textId="0CF8830A" w:rsidR="00B91261" w:rsidRDefault="00B91261" w:rsidP="007B5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Временная диаграмма</w:t>
      </w:r>
      <w:r w:rsidR="00107981" w:rsidRPr="00107981">
        <w:rPr>
          <w:rFonts w:ascii="Times New Roman" w:hAnsi="Times New Roman" w:cs="Times New Roman"/>
          <w:sz w:val="24"/>
          <w:szCs w:val="24"/>
        </w:rPr>
        <w:t xml:space="preserve"> </w:t>
      </w:r>
      <w:r w:rsidR="00107981">
        <w:rPr>
          <w:rFonts w:ascii="Times New Roman" w:hAnsi="Times New Roman" w:cs="Times New Roman"/>
          <w:sz w:val="24"/>
          <w:szCs w:val="24"/>
        </w:rPr>
        <w:t>тестирования блока умножения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5C9656" w14:textId="77777777" w:rsidR="00107981" w:rsidRDefault="00B91261" w:rsidP="00107981">
      <w:pPr>
        <w:keepNext/>
      </w:pPr>
      <w:r>
        <w:rPr>
          <w:noProof/>
          <w14:ligatures w14:val="standardContextual"/>
        </w:rPr>
        <w:drawing>
          <wp:inline distT="0" distB="0" distL="0" distR="0" wp14:anchorId="4E3C0BE1" wp14:editId="1E95E6D8">
            <wp:extent cx="5939790" cy="1431925"/>
            <wp:effectExtent l="0" t="0" r="3810" b="0"/>
            <wp:docPr id="553016026" name="Рисунок 1" descr="Изображение выглядит как снимок экрана, линия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16026" name="Рисунок 1" descr="Изображение выглядит как снимок экрана, линия, Красочность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EC45" w14:textId="1B8F8FF2" w:rsidR="00B91261" w:rsidRDefault="00107981" w:rsidP="00107981">
      <w:pPr>
        <w:pStyle w:val="aa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97E51">
        <w:rPr>
          <w:noProof/>
        </w:rPr>
        <w:t>3</w:t>
      </w:r>
      <w:r>
        <w:fldChar w:fldCharType="end"/>
      </w:r>
      <w:r w:rsidRPr="001F2E37">
        <w:t xml:space="preserve"> - временная диаграмма блока </w:t>
      </w:r>
      <w:r>
        <w:rPr>
          <w:lang w:val="en-US"/>
        </w:rPr>
        <w:t>MUL</w:t>
      </w:r>
    </w:p>
    <w:p w14:paraId="73C0F6A5" w14:textId="2F6070CE" w:rsidR="00B91261" w:rsidRPr="0001650F" w:rsidRDefault="00B91261" w:rsidP="007B5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Перемножение двух шестнадцатеричных чисел 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B912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 десятичном виде 170) даёт результат </w:t>
      </w:r>
      <w:r w:rsidRPr="00B9126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9126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(в десятичном виде 28900), что является верным результатом.</w:t>
      </w:r>
    </w:p>
    <w:p w14:paraId="01869579" w14:textId="71A9D981" w:rsidR="00057D8C" w:rsidRPr="00057D8C" w:rsidRDefault="00057D8C" w:rsidP="007B5DB9">
      <w:p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Для реализации функции был</w:t>
      </w:r>
      <w:r w:rsidR="00107981">
        <w:rPr>
          <w:rFonts w:ascii="Times New Roman" w:hAnsi="Times New Roman" w:cs="Times New Roman"/>
          <w:sz w:val="24"/>
          <w:szCs w:val="24"/>
        </w:rPr>
        <w:t xml:space="preserve"> также</w:t>
      </w:r>
      <w:r w:rsidRPr="00057D8C">
        <w:rPr>
          <w:rFonts w:ascii="Times New Roman" w:hAnsi="Times New Roman" w:cs="Times New Roman"/>
          <w:sz w:val="24"/>
          <w:szCs w:val="24"/>
        </w:rPr>
        <w:t xml:space="preserve"> разработан конечный автомат Мура:</w:t>
      </w:r>
    </w:p>
    <w:p w14:paraId="414AA741" w14:textId="6EA06A06" w:rsidR="00F27FCE" w:rsidRDefault="00A35356" w:rsidP="00F27FCE">
      <w:pPr>
        <w:keepNext/>
      </w:pPr>
      <w:r>
        <w:rPr>
          <w:noProof/>
        </w:rPr>
        <w:drawing>
          <wp:inline distT="0" distB="0" distL="0" distR="0" wp14:anchorId="5874842B" wp14:editId="4ECCFCE0">
            <wp:extent cx="5939790" cy="2213610"/>
            <wp:effectExtent l="0" t="0" r="3810" b="0"/>
            <wp:docPr id="2055379862" name="Рисунок 2" descr="Изображение выглядит как диаграмма, зарисовка, линия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79862" name="Рисунок 2" descr="Изображение выглядит как диаграмма, зарисовка, линия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D7C1" w14:textId="310963C2" w:rsidR="00057D8C" w:rsidRPr="00057D8C" w:rsidRDefault="00F27FCE" w:rsidP="00F27FCE">
      <w:pPr>
        <w:pStyle w:val="aa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97E51">
        <w:rPr>
          <w:noProof/>
        </w:rPr>
        <w:t>4</w:t>
      </w:r>
      <w:r>
        <w:fldChar w:fldCharType="end"/>
      </w:r>
      <w:r>
        <w:t xml:space="preserve"> - автомат Мура</w:t>
      </w:r>
    </w:p>
    <w:p w14:paraId="529DA278" w14:textId="77777777" w:rsidR="00057D8C" w:rsidRPr="0001650F" w:rsidRDefault="00057D8C" w:rsidP="007B5DB9">
      <w:pPr>
        <w:rPr>
          <w:rFonts w:ascii="Times New Roman" w:hAnsi="Times New Roman" w:cs="Times New Roman"/>
          <w:sz w:val="24"/>
          <w:szCs w:val="24"/>
        </w:rPr>
      </w:pPr>
    </w:p>
    <w:p w14:paraId="27B42B52" w14:textId="7548A588" w:rsidR="00057D8C" w:rsidRPr="00057D8C" w:rsidRDefault="00057D8C" w:rsidP="00057D8C">
      <w:pPr>
        <w:pStyle w:val="1"/>
      </w:pPr>
      <w:bookmarkStart w:id="5" w:name="_Toc161075077"/>
      <w:r w:rsidRPr="00057D8C">
        <w:t>Описание работы разработанного блока, начиная с подачи входных данных и заканчивая получением результата.</w:t>
      </w:r>
      <w:bookmarkEnd w:id="5"/>
      <w:r w:rsidRPr="00057D8C">
        <w:t xml:space="preserve"> </w:t>
      </w:r>
    </w:p>
    <w:p w14:paraId="1C5565F1" w14:textId="77777777" w:rsidR="00057D8C" w:rsidRPr="00057D8C" w:rsidRDefault="00057D8C" w:rsidP="007B5DB9">
      <w:p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На вход моего блока подаются сигналы: </w:t>
      </w:r>
    </w:p>
    <w:p w14:paraId="600E3C7B" w14:textId="44D2EBBE" w:rsidR="00057D8C" w:rsidRPr="00057D8C" w:rsidRDefault="00057D8C" w:rsidP="00057D8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Start - сигнал, говорящий о начале вычислений </w:t>
      </w:r>
    </w:p>
    <w:p w14:paraId="4EB7E70C" w14:textId="2C1711CA" w:rsidR="00057D8C" w:rsidRPr="00057D8C" w:rsidRDefault="00057D8C" w:rsidP="00057D8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7D8C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057D8C">
        <w:rPr>
          <w:rFonts w:ascii="Times New Roman" w:hAnsi="Times New Roman" w:cs="Times New Roman"/>
          <w:sz w:val="24"/>
          <w:szCs w:val="24"/>
        </w:rPr>
        <w:t xml:space="preserve"> - сигнал сброса </w:t>
      </w:r>
    </w:p>
    <w:p w14:paraId="0708D994" w14:textId="07C79562" w:rsidR="00057D8C" w:rsidRPr="00057D8C" w:rsidRDefault="00057D8C" w:rsidP="00057D8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C</w:t>
      </w:r>
      <w:proofErr w:type="spellStart"/>
      <w:r w:rsidR="005F5C09">
        <w:rPr>
          <w:rFonts w:ascii="Times New Roman" w:hAnsi="Times New Roman" w:cs="Times New Roman"/>
          <w:sz w:val="24"/>
          <w:szCs w:val="24"/>
          <w:lang w:val="en-US"/>
        </w:rPr>
        <w:t>lk</w:t>
      </w:r>
      <w:proofErr w:type="spellEnd"/>
      <w:r w:rsidRPr="00057D8C">
        <w:rPr>
          <w:rFonts w:ascii="Times New Roman" w:hAnsi="Times New Roman" w:cs="Times New Roman"/>
          <w:sz w:val="24"/>
          <w:szCs w:val="24"/>
        </w:rPr>
        <w:t xml:space="preserve"> - вход синхроимпульсов </w:t>
      </w:r>
    </w:p>
    <w:p w14:paraId="16D9C4E6" w14:textId="5907BA3C" w:rsidR="00057D8C" w:rsidRPr="00057D8C" w:rsidRDefault="00057D8C" w:rsidP="00057D8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A - первый аргумент </w:t>
      </w:r>
    </w:p>
    <w:p w14:paraId="6E360818" w14:textId="22415182" w:rsidR="00057D8C" w:rsidRPr="00057D8C" w:rsidRDefault="00057D8C" w:rsidP="00057D8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B - второй аргумент </w:t>
      </w:r>
    </w:p>
    <w:p w14:paraId="167E99EA" w14:textId="77777777" w:rsidR="00A35356" w:rsidRDefault="00A35356" w:rsidP="007B5DB9">
      <w:pPr>
        <w:rPr>
          <w:rFonts w:ascii="Times New Roman" w:hAnsi="Times New Roman" w:cs="Times New Roman"/>
          <w:sz w:val="24"/>
          <w:szCs w:val="24"/>
        </w:rPr>
      </w:pPr>
    </w:p>
    <w:p w14:paraId="47C31605" w14:textId="290DEE60" w:rsidR="00057D8C" w:rsidRPr="00057D8C" w:rsidRDefault="00057D8C" w:rsidP="007B5DB9">
      <w:p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Сам алгоритм подсчета можно разбить на данные следующие этапы:</w:t>
      </w:r>
    </w:p>
    <w:p w14:paraId="3E422DAD" w14:textId="04D1F5D1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Модуль ожидает, когда во вход </w:t>
      </w:r>
      <w:proofErr w:type="spellStart"/>
      <w:r w:rsidRPr="00057D8C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057D8C">
        <w:rPr>
          <w:rFonts w:ascii="Times New Roman" w:hAnsi="Times New Roman" w:cs="Times New Roman"/>
          <w:sz w:val="24"/>
          <w:szCs w:val="24"/>
        </w:rPr>
        <w:t xml:space="preserve"> будет подана 1 </w:t>
      </w:r>
    </w:p>
    <w:p w14:paraId="09CC94BE" w14:textId="2C1B1647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Как только на вход подается сигнал о начале работы модуля (</w:t>
      </w:r>
      <w:proofErr w:type="spellStart"/>
      <w:r w:rsidRPr="00057D8C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057D8C">
        <w:rPr>
          <w:rFonts w:ascii="Times New Roman" w:hAnsi="Times New Roman" w:cs="Times New Roman"/>
          <w:sz w:val="24"/>
          <w:szCs w:val="24"/>
        </w:rPr>
        <w:t xml:space="preserve">), то с входных данных A B записываются соответствующие значения в регистры A B. Далее на </w:t>
      </w:r>
      <w:r w:rsidRPr="00057D8C">
        <w:rPr>
          <w:rFonts w:ascii="Times New Roman" w:hAnsi="Times New Roman" w:cs="Times New Roman"/>
          <w:sz w:val="24"/>
          <w:szCs w:val="24"/>
        </w:rPr>
        <w:lastRenderedPageBreak/>
        <w:t xml:space="preserve">вход умножителя подаются два операнда A, B. Результат умножения записывается в регистр AB. </w:t>
      </w:r>
    </w:p>
    <w:p w14:paraId="3D0E09D6" w14:textId="3781FF88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На вход регистра B, подается значение с регистра A, и на вход умножителя подаются два значения A, результат умножения приходит в регистр B, через </w:t>
      </w:r>
      <w:proofErr w:type="spellStart"/>
      <w:r w:rsidRPr="00057D8C">
        <w:rPr>
          <w:rFonts w:ascii="Times New Roman" w:hAnsi="Times New Roman" w:cs="Times New Roman"/>
          <w:sz w:val="24"/>
          <w:szCs w:val="24"/>
        </w:rPr>
        <w:t>демультиплексор</w:t>
      </w:r>
      <w:proofErr w:type="spellEnd"/>
      <w:r w:rsidRPr="00057D8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6B480A" w14:textId="64DD50E7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После этого мы последний раз подаем на вход умножителя значения с регистров и результат записывается в регистр AAA. </w:t>
      </w:r>
    </w:p>
    <w:p w14:paraId="09F19F1B" w14:textId="42A85685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Как только сформированы оба операнда для сложения мы складываем их и подаем результат на выход.</w:t>
      </w:r>
    </w:p>
    <w:p w14:paraId="2E3DD39C" w14:textId="77777777" w:rsidR="00057D8C" w:rsidRPr="00057D8C" w:rsidRDefault="00057D8C" w:rsidP="00057D8C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2044E09E" w14:textId="51396A6B" w:rsidR="00057D8C" w:rsidRPr="00057D8C" w:rsidRDefault="00057D8C" w:rsidP="00057D8C">
      <w:pPr>
        <w:pStyle w:val="1"/>
      </w:pPr>
      <w:bookmarkStart w:id="6" w:name="_Toc161075078"/>
      <w:r w:rsidRPr="00057D8C">
        <w:t>Область допустимых значений для разработанного блока.</w:t>
      </w:r>
      <w:bookmarkEnd w:id="6"/>
    </w:p>
    <w:p w14:paraId="308B9B58" w14:textId="2DFC5E7C" w:rsidR="00057D8C" w:rsidRPr="00057D8C" w:rsidRDefault="00057D8C" w:rsidP="00057D8C">
      <w:p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Так как оба операнда функции, это - беззнаковые, целые числа с разрядностью 8 бит, то максимально число, которое можно получить на выходе </w:t>
      </w:r>
      <w:r w:rsidR="000367E9">
        <w:rPr>
          <w:rFonts w:ascii="Times New Roman" w:hAnsi="Times New Roman" w:cs="Times New Roman"/>
          <w:sz w:val="24"/>
          <w:szCs w:val="24"/>
        </w:rPr>
        <w:t>–</w:t>
      </w:r>
      <w:r w:rsidRPr="00057D8C">
        <w:rPr>
          <w:rFonts w:ascii="Times New Roman" w:hAnsi="Times New Roman" w:cs="Times New Roman"/>
          <w:sz w:val="24"/>
          <w:szCs w:val="24"/>
        </w:rPr>
        <w:t xml:space="preserve"> 255</w:t>
      </w:r>
      <w:r w:rsidR="000367E9" w:rsidRPr="000367E9">
        <w:rPr>
          <w:rFonts w:ascii="Times New Roman" w:hAnsi="Times New Roman" w:cs="Times New Roman"/>
          <w:sz w:val="24"/>
          <w:szCs w:val="24"/>
        </w:rPr>
        <w:t>*255+</w:t>
      </w:r>
      <w:r w:rsidRPr="00057D8C">
        <w:rPr>
          <w:rFonts w:ascii="Times New Roman" w:hAnsi="Times New Roman" w:cs="Times New Roman"/>
          <w:sz w:val="24"/>
          <w:szCs w:val="24"/>
        </w:rPr>
        <w:t>255</w:t>
      </w:r>
      <w:r w:rsidR="000367E9" w:rsidRPr="005F5C09">
        <w:rPr>
          <w:rFonts w:ascii="Times New Roman" w:hAnsi="Times New Roman" w:cs="Times New Roman"/>
          <w:sz w:val="24"/>
          <w:szCs w:val="24"/>
        </w:rPr>
        <w:t>^</w:t>
      </w:r>
      <w:r w:rsidRPr="00057D8C">
        <w:rPr>
          <w:rFonts w:ascii="Times New Roman" w:hAnsi="Times New Roman" w:cs="Times New Roman"/>
          <w:sz w:val="24"/>
          <w:szCs w:val="24"/>
        </w:rPr>
        <w:t xml:space="preserve">3 = 16646400, данное число можно уместить, используя 24 бита, тогда выходной сигнал будет иметь разрядность в 24 бита. </w:t>
      </w:r>
    </w:p>
    <w:p w14:paraId="25112E3A" w14:textId="63AF1CEB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Разработанный блок умножения, будет умножать </w:t>
      </w:r>
      <w:proofErr w:type="gramStart"/>
      <w:r w:rsidRPr="00057D8C">
        <w:rPr>
          <w:rFonts w:ascii="Times New Roman" w:hAnsi="Times New Roman" w:cs="Times New Roman"/>
          <w:sz w:val="24"/>
          <w:szCs w:val="24"/>
        </w:rPr>
        <w:t>8ми</w:t>
      </w:r>
      <w:proofErr w:type="gramEnd"/>
      <w:r w:rsidRPr="00057D8C">
        <w:rPr>
          <w:rFonts w:ascii="Times New Roman" w:hAnsi="Times New Roman" w:cs="Times New Roman"/>
          <w:sz w:val="24"/>
          <w:szCs w:val="24"/>
        </w:rPr>
        <w:t xml:space="preserve"> и 16ти разрядные числа. </w:t>
      </w:r>
    </w:p>
    <w:p w14:paraId="3CCD2087" w14:textId="4DE110DB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Регистр A имеет 8 разрядов </w:t>
      </w:r>
    </w:p>
    <w:p w14:paraId="6D3ACF60" w14:textId="5FE90B9B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Регистр B имеет 16 разрядов </w:t>
      </w:r>
    </w:p>
    <w:p w14:paraId="1FE2FAFC" w14:textId="3C6E8BE1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Регистр AB имеет 16 разрядов (</w:t>
      </w:r>
      <w:proofErr w:type="gramStart"/>
      <w:r w:rsidRPr="00057D8C">
        <w:rPr>
          <w:rFonts w:ascii="Times New Roman" w:hAnsi="Times New Roman" w:cs="Times New Roman"/>
          <w:sz w:val="24"/>
          <w:szCs w:val="24"/>
        </w:rPr>
        <w:t>т.к.</w:t>
      </w:r>
      <w:proofErr w:type="gramEnd"/>
      <w:r w:rsidRPr="00057D8C">
        <w:rPr>
          <w:rFonts w:ascii="Times New Roman" w:hAnsi="Times New Roman" w:cs="Times New Roman"/>
          <w:sz w:val="24"/>
          <w:szCs w:val="24"/>
        </w:rPr>
        <w:t xml:space="preserve"> хранит результат умножения двух 8 битовых чисел) </w:t>
      </w:r>
    </w:p>
    <w:p w14:paraId="5DBE0FBF" w14:textId="35E5F5E3" w:rsidR="00A35356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Регистр AAA имеет 24 разряда (</w:t>
      </w:r>
      <w:proofErr w:type="gramStart"/>
      <w:r w:rsidRPr="00057D8C">
        <w:rPr>
          <w:rFonts w:ascii="Times New Roman" w:hAnsi="Times New Roman" w:cs="Times New Roman"/>
          <w:sz w:val="24"/>
          <w:szCs w:val="24"/>
        </w:rPr>
        <w:t>т.к.</w:t>
      </w:r>
      <w:proofErr w:type="gramEnd"/>
      <w:r w:rsidRPr="00057D8C">
        <w:rPr>
          <w:rFonts w:ascii="Times New Roman" w:hAnsi="Times New Roman" w:cs="Times New Roman"/>
          <w:sz w:val="24"/>
          <w:szCs w:val="24"/>
        </w:rPr>
        <w:t xml:space="preserve"> хранит результат умножения трех 8 битовых чисел)</w:t>
      </w:r>
    </w:p>
    <w:p w14:paraId="50315FA6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79749D49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1546DEBC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36E37DD9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028DA4EA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0200BD0B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32C260F5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5367DC00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2830364F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0B3169FC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4B36D128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29A9CE7E" w14:textId="77777777" w:rsidR="007650A5" w:rsidRDefault="007650A5" w:rsidP="00A35356">
      <w:pPr>
        <w:rPr>
          <w:rFonts w:ascii="Times New Roman" w:hAnsi="Times New Roman" w:cs="Times New Roman"/>
          <w:sz w:val="24"/>
          <w:szCs w:val="24"/>
        </w:rPr>
      </w:pPr>
    </w:p>
    <w:p w14:paraId="6FF0100D" w14:textId="77777777" w:rsidR="007650A5" w:rsidRDefault="007650A5" w:rsidP="00A35356">
      <w:pPr>
        <w:rPr>
          <w:rFonts w:ascii="Times New Roman" w:hAnsi="Times New Roman" w:cs="Times New Roman"/>
          <w:sz w:val="24"/>
          <w:szCs w:val="24"/>
        </w:rPr>
      </w:pPr>
    </w:p>
    <w:p w14:paraId="34756B43" w14:textId="77777777" w:rsidR="007650A5" w:rsidRDefault="007650A5" w:rsidP="00A35356">
      <w:pPr>
        <w:rPr>
          <w:rFonts w:ascii="Times New Roman" w:hAnsi="Times New Roman" w:cs="Times New Roman"/>
          <w:sz w:val="24"/>
          <w:szCs w:val="24"/>
        </w:rPr>
      </w:pPr>
    </w:p>
    <w:p w14:paraId="5D1F1840" w14:textId="77777777" w:rsidR="00E108FE" w:rsidRDefault="00E108FE" w:rsidP="00A35356">
      <w:pPr>
        <w:rPr>
          <w:rFonts w:ascii="Times New Roman" w:hAnsi="Times New Roman" w:cs="Times New Roman"/>
          <w:sz w:val="24"/>
          <w:szCs w:val="24"/>
        </w:rPr>
      </w:pPr>
    </w:p>
    <w:p w14:paraId="31664A2D" w14:textId="77777777" w:rsidR="00A35356" w:rsidRP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52744C1E" w14:textId="11E372F6" w:rsidR="00057D8C" w:rsidRPr="00057D8C" w:rsidRDefault="00057D8C" w:rsidP="00057D8C">
      <w:pPr>
        <w:pStyle w:val="1"/>
      </w:pPr>
      <w:bookmarkStart w:id="7" w:name="_Toc161075079"/>
      <w:r w:rsidRPr="00057D8C">
        <w:lastRenderedPageBreak/>
        <w:t>Результат тестирования разработанного блока.</w:t>
      </w:r>
      <w:bookmarkEnd w:id="7"/>
    </w:p>
    <w:p w14:paraId="16484098" w14:textId="3699008E" w:rsidR="00057D8C" w:rsidRPr="00057D8C" w:rsidRDefault="00057D8C" w:rsidP="00057D8C">
      <w:p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Пример тестового окружения для разработанной функции.</w:t>
      </w:r>
    </w:p>
    <w:p w14:paraId="3BAA865C" w14:textId="77777777" w:rsidR="00517B34" w:rsidRDefault="00517B34" w:rsidP="00517B34">
      <w:pPr>
        <w:keepNext/>
      </w:pPr>
      <w:r>
        <w:rPr>
          <w:noProof/>
          <w14:ligatures w14:val="standardContextual"/>
        </w:rPr>
        <w:drawing>
          <wp:inline distT="0" distB="0" distL="0" distR="0" wp14:anchorId="5F24A884" wp14:editId="15275CF5">
            <wp:extent cx="5939790" cy="3985895"/>
            <wp:effectExtent l="0" t="0" r="3810" b="0"/>
            <wp:docPr id="96718095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8095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973E" w14:textId="2C4629AD" w:rsidR="00057D8C" w:rsidRDefault="00517B34" w:rsidP="00517B34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97E51">
        <w:rPr>
          <w:noProof/>
        </w:rPr>
        <w:t>5</w:t>
      </w:r>
      <w:r>
        <w:fldChar w:fldCharType="end"/>
      </w:r>
      <w:r>
        <w:t xml:space="preserve"> - код тестовой функции</w:t>
      </w:r>
    </w:p>
    <w:p w14:paraId="3BF85776" w14:textId="77777777" w:rsidR="001F2E37" w:rsidRDefault="001F2E37" w:rsidP="001F2E37">
      <w:pPr>
        <w:keepNext/>
      </w:pPr>
      <w:r>
        <w:rPr>
          <w:noProof/>
          <w14:ligatures w14:val="standardContextual"/>
        </w:rPr>
        <w:drawing>
          <wp:inline distT="0" distB="0" distL="0" distR="0" wp14:anchorId="0B315F9D" wp14:editId="1EB08AE5">
            <wp:extent cx="3609551" cy="3280867"/>
            <wp:effectExtent l="0" t="0" r="0" b="0"/>
            <wp:docPr id="14513608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608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5759" cy="3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3225" w14:textId="4A4E1FC5" w:rsidR="001F2E37" w:rsidRPr="001F2E37" w:rsidRDefault="001F2E37" w:rsidP="001F2E37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97E51">
        <w:rPr>
          <w:noProof/>
        </w:rPr>
        <w:t>6</w:t>
      </w:r>
      <w:r>
        <w:fldChar w:fldCharType="end"/>
      </w:r>
      <w:r w:rsidRPr="001F2E37">
        <w:t xml:space="preserve"> - Тестовые случаи</w:t>
      </w:r>
    </w:p>
    <w:p w14:paraId="5477B104" w14:textId="4BD1AB26" w:rsidR="00057D8C" w:rsidRDefault="00057D8C" w:rsidP="00057D8C">
      <w:pPr>
        <w:pStyle w:val="1"/>
      </w:pPr>
      <w:bookmarkStart w:id="8" w:name="_Toc161075080"/>
      <w:r w:rsidRPr="00057D8C">
        <w:lastRenderedPageBreak/>
        <w:t>Временная диаграмма тестирования.</w:t>
      </w:r>
      <w:bookmarkEnd w:id="8"/>
    </w:p>
    <w:p w14:paraId="03062383" w14:textId="77777777" w:rsidR="0031687E" w:rsidRDefault="001F2E37" w:rsidP="0031687E">
      <w:pPr>
        <w:keepNext/>
      </w:pPr>
      <w:r>
        <w:rPr>
          <w:noProof/>
          <w14:ligatures w14:val="standardContextual"/>
        </w:rPr>
        <w:drawing>
          <wp:inline distT="0" distB="0" distL="0" distR="0" wp14:anchorId="0BA9D2DC" wp14:editId="36299F97">
            <wp:extent cx="5939790" cy="1423035"/>
            <wp:effectExtent l="0" t="0" r="3810" b="5715"/>
            <wp:docPr id="186902666" name="Рисунок 1" descr="Изображение выглядит как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2666" name="Рисунок 1" descr="Изображение выглядит как снимок экран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0386" w14:textId="7216FF26" w:rsidR="001F2E37" w:rsidRPr="001F2E37" w:rsidRDefault="0031687E" w:rsidP="0031687E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97E51">
        <w:rPr>
          <w:noProof/>
        </w:rPr>
        <w:t>7</w:t>
      </w:r>
      <w:r>
        <w:fldChar w:fldCharType="end"/>
      </w:r>
      <w:r>
        <w:t xml:space="preserve"> - временная диаграмма тестирования</w:t>
      </w:r>
    </w:p>
    <w:p w14:paraId="17A4C1A9" w14:textId="05F8E43F" w:rsidR="00057D8C" w:rsidRDefault="001F2E37" w:rsidP="00057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 консоль:</w:t>
      </w:r>
    </w:p>
    <w:p w14:paraId="5CB9333D" w14:textId="77777777" w:rsidR="001F2E37" w:rsidRDefault="001F2E37" w:rsidP="001F2E37">
      <w:pPr>
        <w:keepNext/>
      </w:pPr>
      <w:r>
        <w:rPr>
          <w:noProof/>
          <w14:ligatures w14:val="standardContextual"/>
        </w:rPr>
        <w:drawing>
          <wp:inline distT="0" distB="0" distL="0" distR="0" wp14:anchorId="2B1CE5ED" wp14:editId="44C48651">
            <wp:extent cx="1616659" cy="1842766"/>
            <wp:effectExtent l="0" t="0" r="3175" b="5715"/>
            <wp:docPr id="159806645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6645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1571" cy="184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A7D9" w14:textId="61883CC7" w:rsidR="001F2E37" w:rsidRPr="0001650F" w:rsidRDefault="001F2E37" w:rsidP="00A35356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97E51">
        <w:rPr>
          <w:noProof/>
        </w:rPr>
        <w:t>8</w:t>
      </w:r>
      <w:r>
        <w:fldChar w:fldCharType="end"/>
      </w:r>
      <w:r w:rsidRPr="0001650F">
        <w:t xml:space="preserve"> - вывод в консоль</w:t>
      </w:r>
    </w:p>
    <w:p w14:paraId="7376B6F8" w14:textId="2EBCD735" w:rsidR="00057D8C" w:rsidRDefault="00057D8C" w:rsidP="00057D8C">
      <w:pPr>
        <w:pStyle w:val="1"/>
      </w:pPr>
      <w:bookmarkStart w:id="9" w:name="_Toc161075081"/>
      <w:r w:rsidRPr="00057D8C">
        <w:t>Время вычисления результата при частоте тактового сигнала в 100 МГц.</w:t>
      </w:r>
      <w:bookmarkEnd w:id="9"/>
    </w:p>
    <w:p w14:paraId="0E0D94E7" w14:textId="24147564" w:rsidR="001F2E37" w:rsidRDefault="0031687E" w:rsidP="001F2E37">
      <w:pPr>
        <w:rPr>
          <w:rFonts w:ascii="Times New Roman" w:hAnsi="Times New Roman" w:cs="Times New Roman"/>
          <w:sz w:val="24"/>
          <w:szCs w:val="24"/>
        </w:rPr>
      </w:pPr>
      <w:r w:rsidRPr="0031687E">
        <w:rPr>
          <w:rFonts w:ascii="Times New Roman" w:hAnsi="Times New Roman" w:cs="Times New Roman"/>
          <w:sz w:val="24"/>
          <w:szCs w:val="24"/>
        </w:rPr>
        <w:t xml:space="preserve">Тактовая частота в 100МГц – это 1 синхроимпульс за 10нс. Временная диаграмма тестирования для самых больших входных чисел из ОДЗ: </w:t>
      </w:r>
    </w:p>
    <w:p w14:paraId="174D51BC" w14:textId="6E2D7C1F" w:rsidR="0031687E" w:rsidRDefault="00F57CFF" w:rsidP="0031687E">
      <w:pPr>
        <w:keepNext/>
      </w:pPr>
      <w:r>
        <w:rPr>
          <w:noProof/>
          <w14:ligatures w14:val="standardContextual"/>
        </w:rPr>
        <w:drawing>
          <wp:inline distT="0" distB="0" distL="0" distR="0" wp14:anchorId="61FF9836" wp14:editId="257F3FA3">
            <wp:extent cx="5438095" cy="2933333"/>
            <wp:effectExtent l="0" t="0" r="0" b="635"/>
            <wp:docPr id="1085395761" name="Рисунок 1" descr="Изображение выглядит как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95761" name="Рисунок 1" descr="Изображение выглядит как текст, снимок экрана, диспле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30A9" w14:textId="6403603E" w:rsidR="0031687E" w:rsidRDefault="0031687E" w:rsidP="0031687E">
      <w:pPr>
        <w:pStyle w:val="aa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97E51">
        <w:rPr>
          <w:noProof/>
        </w:rPr>
        <w:t>9</w:t>
      </w:r>
      <w:r>
        <w:fldChar w:fldCharType="end"/>
      </w:r>
      <w:r w:rsidRPr="0031687E">
        <w:t xml:space="preserve"> - 100 МГц</w:t>
      </w:r>
    </w:p>
    <w:p w14:paraId="5B079A49" w14:textId="55A9C5F2" w:rsidR="0031687E" w:rsidRPr="0031687E" w:rsidRDefault="0031687E" w:rsidP="001F2E37">
      <w:pPr>
        <w:rPr>
          <w:rFonts w:ascii="Times New Roman" w:hAnsi="Times New Roman" w:cs="Times New Roman"/>
          <w:sz w:val="28"/>
          <w:szCs w:val="28"/>
        </w:rPr>
      </w:pPr>
      <w:r w:rsidRPr="0031687E">
        <w:rPr>
          <w:rFonts w:ascii="Times New Roman" w:hAnsi="Times New Roman" w:cs="Times New Roman"/>
          <w:sz w:val="24"/>
          <w:szCs w:val="24"/>
        </w:rPr>
        <w:t xml:space="preserve">По скриншоту временной диаграммы видно, что на вычисление результата функции при тактовой частоте 100МГц потребовалось </w:t>
      </w:r>
      <w:r>
        <w:rPr>
          <w:rFonts w:ascii="Times New Roman" w:hAnsi="Times New Roman" w:cs="Times New Roman"/>
          <w:sz w:val="24"/>
          <w:szCs w:val="24"/>
        </w:rPr>
        <w:t>3</w:t>
      </w:r>
      <w:r w:rsidR="00F57CFF" w:rsidRPr="00F57CFF">
        <w:rPr>
          <w:rFonts w:ascii="Times New Roman" w:hAnsi="Times New Roman" w:cs="Times New Roman"/>
          <w:sz w:val="24"/>
          <w:szCs w:val="24"/>
        </w:rPr>
        <w:t>50</w:t>
      </w:r>
      <w:r w:rsidRPr="0031687E">
        <w:rPr>
          <w:rFonts w:ascii="Times New Roman" w:hAnsi="Times New Roman" w:cs="Times New Roman"/>
          <w:sz w:val="24"/>
          <w:szCs w:val="24"/>
        </w:rPr>
        <w:t>нс.</w:t>
      </w:r>
    </w:p>
    <w:p w14:paraId="27451FC6" w14:textId="293DDD48" w:rsidR="00057D8C" w:rsidRPr="00057D8C" w:rsidRDefault="00057D8C" w:rsidP="00057D8C">
      <w:pPr>
        <w:pStyle w:val="1"/>
      </w:pPr>
      <w:bookmarkStart w:id="10" w:name="_Toc161075082"/>
      <w:r w:rsidRPr="00057D8C">
        <w:lastRenderedPageBreak/>
        <w:t>Выводы</w:t>
      </w:r>
      <w:r>
        <w:t>.</w:t>
      </w:r>
      <w:bookmarkEnd w:id="10"/>
    </w:p>
    <w:p w14:paraId="059BF7E0" w14:textId="21E0BCB5" w:rsidR="00057D8C" w:rsidRPr="00057D8C" w:rsidRDefault="00057D8C" w:rsidP="00057D8C">
      <w:p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Во время выполнения данной лабораторной работы я разработал блок вычисления функции и реализовал его на языке описания аппаратуры </w:t>
      </w:r>
      <w:proofErr w:type="spellStart"/>
      <w:r w:rsidRPr="00057D8C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 w:rsidRPr="00057D8C">
        <w:rPr>
          <w:rFonts w:ascii="Times New Roman" w:hAnsi="Times New Roman" w:cs="Times New Roman"/>
          <w:sz w:val="24"/>
          <w:szCs w:val="24"/>
        </w:rPr>
        <w:t>, для его реализации был применен автомат Мура и составлен конечный автомат. Изучил различные аспекты реализации последовательной логики.</w:t>
      </w:r>
    </w:p>
    <w:sectPr w:rsidR="00057D8C" w:rsidRPr="00057D8C" w:rsidSect="00C8678C">
      <w:footerReference w:type="default" r:id="rId18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DC1FB" w14:textId="77777777" w:rsidR="00C8678C" w:rsidRDefault="00C8678C" w:rsidP="00C80AD4">
      <w:pPr>
        <w:spacing w:after="0" w:line="240" w:lineRule="auto"/>
      </w:pPr>
      <w:r>
        <w:separator/>
      </w:r>
    </w:p>
  </w:endnote>
  <w:endnote w:type="continuationSeparator" w:id="0">
    <w:p w14:paraId="0A7298D3" w14:textId="77777777" w:rsidR="00C8678C" w:rsidRDefault="00C8678C" w:rsidP="00C8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878149"/>
      <w:docPartObj>
        <w:docPartGallery w:val="Page Numbers (Bottom of Page)"/>
        <w:docPartUnique/>
      </w:docPartObj>
    </w:sdtPr>
    <w:sdtContent>
      <w:p w14:paraId="152D00CA" w14:textId="4E7B622A" w:rsidR="00C80AD4" w:rsidRDefault="00C80AD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136E34" w14:textId="77777777" w:rsidR="00C80AD4" w:rsidRDefault="00C80AD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D1819" w14:textId="77777777" w:rsidR="00C8678C" w:rsidRDefault="00C8678C" w:rsidP="00C80AD4">
      <w:pPr>
        <w:spacing w:after="0" w:line="240" w:lineRule="auto"/>
      </w:pPr>
      <w:r>
        <w:separator/>
      </w:r>
    </w:p>
  </w:footnote>
  <w:footnote w:type="continuationSeparator" w:id="0">
    <w:p w14:paraId="5087DCE4" w14:textId="77777777" w:rsidR="00C8678C" w:rsidRDefault="00C8678C" w:rsidP="00C80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C7042"/>
    <w:multiLevelType w:val="hybridMultilevel"/>
    <w:tmpl w:val="A37C4204"/>
    <w:lvl w:ilvl="0" w:tplc="958ED5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D1D96"/>
    <w:multiLevelType w:val="hybridMultilevel"/>
    <w:tmpl w:val="602CC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B683F"/>
    <w:multiLevelType w:val="hybridMultilevel"/>
    <w:tmpl w:val="80023BB2"/>
    <w:lvl w:ilvl="0" w:tplc="958ED5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F6BF1"/>
    <w:multiLevelType w:val="hybridMultilevel"/>
    <w:tmpl w:val="DB249246"/>
    <w:lvl w:ilvl="0" w:tplc="958ED5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26AD7"/>
    <w:multiLevelType w:val="hybridMultilevel"/>
    <w:tmpl w:val="F558C15C"/>
    <w:lvl w:ilvl="0" w:tplc="958ED5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930351">
    <w:abstractNumId w:val="0"/>
  </w:num>
  <w:num w:numId="2" w16cid:durableId="1451437608">
    <w:abstractNumId w:val="5"/>
  </w:num>
  <w:num w:numId="3" w16cid:durableId="2139913255">
    <w:abstractNumId w:val="2"/>
  </w:num>
  <w:num w:numId="4" w16cid:durableId="1080060676">
    <w:abstractNumId w:val="4"/>
  </w:num>
  <w:num w:numId="5" w16cid:durableId="183828922">
    <w:abstractNumId w:val="6"/>
  </w:num>
  <w:num w:numId="6" w16cid:durableId="2043825295">
    <w:abstractNumId w:val="3"/>
  </w:num>
  <w:num w:numId="7" w16cid:durableId="1815641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1F5C"/>
    <w:rsid w:val="0001650F"/>
    <w:rsid w:val="00016D85"/>
    <w:rsid w:val="000367E9"/>
    <w:rsid w:val="000450D6"/>
    <w:rsid w:val="00057D8C"/>
    <w:rsid w:val="00066AD8"/>
    <w:rsid w:val="00085378"/>
    <w:rsid w:val="000B2D29"/>
    <w:rsid w:val="000C36C8"/>
    <w:rsid w:val="000E2286"/>
    <w:rsid w:val="00106A31"/>
    <w:rsid w:val="00107981"/>
    <w:rsid w:val="0014579F"/>
    <w:rsid w:val="00155A10"/>
    <w:rsid w:val="001637F0"/>
    <w:rsid w:val="00166321"/>
    <w:rsid w:val="00197E51"/>
    <w:rsid w:val="001F2E37"/>
    <w:rsid w:val="002358EE"/>
    <w:rsid w:val="0031687E"/>
    <w:rsid w:val="00321ED2"/>
    <w:rsid w:val="00332DE2"/>
    <w:rsid w:val="003416D3"/>
    <w:rsid w:val="00346F73"/>
    <w:rsid w:val="003606B4"/>
    <w:rsid w:val="00366FC6"/>
    <w:rsid w:val="003764C0"/>
    <w:rsid w:val="003B4555"/>
    <w:rsid w:val="003F267A"/>
    <w:rsid w:val="003F4267"/>
    <w:rsid w:val="003F6165"/>
    <w:rsid w:val="004144A0"/>
    <w:rsid w:val="00450BA5"/>
    <w:rsid w:val="00456B71"/>
    <w:rsid w:val="00465EF1"/>
    <w:rsid w:val="0046722E"/>
    <w:rsid w:val="00467C1A"/>
    <w:rsid w:val="004768EE"/>
    <w:rsid w:val="004C2526"/>
    <w:rsid w:val="004D5813"/>
    <w:rsid w:val="00517B34"/>
    <w:rsid w:val="005530B4"/>
    <w:rsid w:val="00555AF4"/>
    <w:rsid w:val="00590896"/>
    <w:rsid w:val="005B4AD7"/>
    <w:rsid w:val="005D1C75"/>
    <w:rsid w:val="005F5C09"/>
    <w:rsid w:val="006314AA"/>
    <w:rsid w:val="00632E8C"/>
    <w:rsid w:val="006532D2"/>
    <w:rsid w:val="006679AF"/>
    <w:rsid w:val="0069173E"/>
    <w:rsid w:val="0069249B"/>
    <w:rsid w:val="006A4F53"/>
    <w:rsid w:val="006C69AE"/>
    <w:rsid w:val="006D0347"/>
    <w:rsid w:val="00701BE9"/>
    <w:rsid w:val="007105D0"/>
    <w:rsid w:val="00716199"/>
    <w:rsid w:val="007167D5"/>
    <w:rsid w:val="00734DDC"/>
    <w:rsid w:val="007354D0"/>
    <w:rsid w:val="007650A5"/>
    <w:rsid w:val="0077292F"/>
    <w:rsid w:val="00775F15"/>
    <w:rsid w:val="007900E5"/>
    <w:rsid w:val="007B1BFD"/>
    <w:rsid w:val="007B5DB9"/>
    <w:rsid w:val="007C2F86"/>
    <w:rsid w:val="007D0B27"/>
    <w:rsid w:val="00816196"/>
    <w:rsid w:val="008B3D2C"/>
    <w:rsid w:val="008C5068"/>
    <w:rsid w:val="008C5F72"/>
    <w:rsid w:val="009220C1"/>
    <w:rsid w:val="00942F78"/>
    <w:rsid w:val="009C038E"/>
    <w:rsid w:val="009E411B"/>
    <w:rsid w:val="00A16302"/>
    <w:rsid w:val="00A35356"/>
    <w:rsid w:val="00A62CE2"/>
    <w:rsid w:val="00A84A6D"/>
    <w:rsid w:val="00A92602"/>
    <w:rsid w:val="00AA45D6"/>
    <w:rsid w:val="00AB7D82"/>
    <w:rsid w:val="00AE5A9E"/>
    <w:rsid w:val="00B050C7"/>
    <w:rsid w:val="00B1584F"/>
    <w:rsid w:val="00B1792F"/>
    <w:rsid w:val="00B17BE9"/>
    <w:rsid w:val="00B72624"/>
    <w:rsid w:val="00B91261"/>
    <w:rsid w:val="00BA3843"/>
    <w:rsid w:val="00BC7CCB"/>
    <w:rsid w:val="00BE5555"/>
    <w:rsid w:val="00BF0EE3"/>
    <w:rsid w:val="00C26777"/>
    <w:rsid w:val="00C407E2"/>
    <w:rsid w:val="00C52CAE"/>
    <w:rsid w:val="00C737B8"/>
    <w:rsid w:val="00C80AD4"/>
    <w:rsid w:val="00C8678C"/>
    <w:rsid w:val="00CA7518"/>
    <w:rsid w:val="00D23262"/>
    <w:rsid w:val="00DA0540"/>
    <w:rsid w:val="00DA5384"/>
    <w:rsid w:val="00DC1A17"/>
    <w:rsid w:val="00E108FE"/>
    <w:rsid w:val="00EC2EC3"/>
    <w:rsid w:val="00ED500C"/>
    <w:rsid w:val="00EF66FB"/>
    <w:rsid w:val="00F25196"/>
    <w:rsid w:val="00F27FCE"/>
    <w:rsid w:val="00F56F8E"/>
    <w:rsid w:val="00F57CFF"/>
    <w:rsid w:val="00F65C90"/>
    <w:rsid w:val="00FA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84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16D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16D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Normal (Web)"/>
    <w:basedOn w:val="a"/>
    <w:uiPriority w:val="99"/>
    <w:unhideWhenUsed/>
    <w:rsid w:val="00AB7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C80A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AD4"/>
    <w:rPr>
      <w:kern w:val="0"/>
      <w14:ligatures w14:val="none"/>
    </w:rPr>
  </w:style>
  <w:style w:type="paragraph" w:styleId="aa">
    <w:name w:val="caption"/>
    <w:basedOn w:val="a"/>
    <w:next w:val="a"/>
    <w:uiPriority w:val="35"/>
    <w:unhideWhenUsed/>
    <w:qFormat/>
    <w:rsid w:val="003416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416D3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416D3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346F73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6F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6F73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346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38</cp:revision>
  <cp:lastPrinted>2024-03-11T15:44:00Z</cp:lastPrinted>
  <dcterms:created xsi:type="dcterms:W3CDTF">2023-09-01T14:01:00Z</dcterms:created>
  <dcterms:modified xsi:type="dcterms:W3CDTF">2024-03-11T15:45:00Z</dcterms:modified>
</cp:coreProperties>
</file>