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5C061" w14:textId="77777777" w:rsidR="003F7E0D" w:rsidRPr="00515DC6" w:rsidRDefault="00C439D9">
      <w:pPr>
        <w:pStyle w:val="1"/>
        <w:ind w:left="123" w:right="198"/>
        <w:rPr>
          <w:lang w:val="ru-RU"/>
        </w:rPr>
      </w:pPr>
      <w:r w:rsidRPr="00515DC6">
        <w:rPr>
          <w:lang w:val="ru-RU"/>
        </w:rPr>
        <w:t>МИНИСТЕРСТВО</w:t>
      </w:r>
      <w:r w:rsidRPr="00515DC6">
        <w:rPr>
          <w:sz w:val="19"/>
          <w:lang w:val="ru-RU"/>
        </w:rPr>
        <w:t xml:space="preserve"> </w:t>
      </w:r>
      <w:r w:rsidRPr="00515DC6">
        <w:rPr>
          <w:lang w:val="ru-RU"/>
        </w:rPr>
        <w:t>ОБРАЗОВАНИЯ</w:t>
      </w:r>
      <w:r w:rsidRPr="00515DC6">
        <w:rPr>
          <w:sz w:val="19"/>
          <w:lang w:val="ru-RU"/>
        </w:rPr>
        <w:t xml:space="preserve"> </w:t>
      </w:r>
      <w:r w:rsidRPr="00515DC6">
        <w:rPr>
          <w:lang w:val="ru-RU"/>
        </w:rPr>
        <w:t>И</w:t>
      </w:r>
      <w:r w:rsidRPr="00515DC6">
        <w:rPr>
          <w:sz w:val="19"/>
          <w:lang w:val="ru-RU"/>
        </w:rPr>
        <w:t xml:space="preserve"> </w:t>
      </w:r>
      <w:r w:rsidRPr="00515DC6">
        <w:rPr>
          <w:lang w:val="ru-RU"/>
        </w:rPr>
        <w:t>НАУКИ</w:t>
      </w:r>
      <w:r w:rsidRPr="00515DC6">
        <w:rPr>
          <w:sz w:val="19"/>
          <w:lang w:val="ru-RU"/>
        </w:rPr>
        <w:t xml:space="preserve"> </w:t>
      </w:r>
      <w:r w:rsidRPr="00515DC6">
        <w:rPr>
          <w:lang w:val="ru-RU"/>
        </w:rPr>
        <w:t xml:space="preserve">РФ </w:t>
      </w:r>
    </w:p>
    <w:p w14:paraId="726226F9" w14:textId="77777777" w:rsidR="003F7E0D" w:rsidRPr="00515DC6" w:rsidRDefault="00C439D9">
      <w:pPr>
        <w:spacing w:after="23" w:line="259" w:lineRule="auto"/>
        <w:ind w:left="0" w:right="24" w:firstLine="0"/>
        <w:jc w:val="center"/>
        <w:rPr>
          <w:lang w:val="ru-RU"/>
        </w:rPr>
      </w:pPr>
      <w:r w:rsidRPr="00515DC6">
        <w:rPr>
          <w:b/>
          <w:sz w:val="24"/>
          <w:lang w:val="ru-RU"/>
        </w:rPr>
        <w:t xml:space="preserve"> </w:t>
      </w:r>
    </w:p>
    <w:p w14:paraId="3A7E0137" w14:textId="77777777" w:rsidR="003F7E0D" w:rsidRPr="00515DC6" w:rsidRDefault="00C439D9">
      <w:pPr>
        <w:spacing w:after="0" w:line="279" w:lineRule="auto"/>
        <w:ind w:left="2042" w:right="797" w:firstLine="454"/>
        <w:rPr>
          <w:lang w:val="ru-RU"/>
        </w:rPr>
      </w:pPr>
      <w:r w:rsidRPr="00515DC6">
        <w:rPr>
          <w:sz w:val="24"/>
          <w:lang w:val="ru-RU"/>
        </w:rPr>
        <w:t xml:space="preserve">Федеральное государственное автономное образовательное учреждение высшего образования  </w:t>
      </w:r>
    </w:p>
    <w:p w14:paraId="0F015E0B" w14:textId="77777777" w:rsidR="003F7E0D" w:rsidRPr="00515DC6" w:rsidRDefault="00C439D9">
      <w:pPr>
        <w:pStyle w:val="1"/>
        <w:ind w:left="123" w:right="0"/>
        <w:rPr>
          <w:lang w:val="ru-RU"/>
        </w:rPr>
      </w:pPr>
      <w:r w:rsidRPr="00515DC6">
        <w:rPr>
          <w:lang w:val="ru-RU"/>
        </w:rPr>
        <w:t xml:space="preserve">«Национальный исследовательский университет ИТМО» </w:t>
      </w:r>
    </w:p>
    <w:p w14:paraId="42819547" w14:textId="77777777" w:rsidR="003F7E0D" w:rsidRPr="00515DC6" w:rsidRDefault="00C439D9">
      <w:pPr>
        <w:spacing w:after="26" w:line="259" w:lineRule="auto"/>
        <w:ind w:left="0" w:right="0" w:firstLine="0"/>
        <w:jc w:val="center"/>
        <w:rPr>
          <w:lang w:val="ru-RU"/>
        </w:rPr>
      </w:pPr>
      <w:r w:rsidRPr="00515DC6">
        <w:rPr>
          <w:b/>
          <w:sz w:val="24"/>
          <w:lang w:val="ru-RU"/>
        </w:rPr>
        <w:t xml:space="preserve"> </w:t>
      </w:r>
    </w:p>
    <w:p w14:paraId="00489100" w14:textId="77777777" w:rsidR="003F7E0D" w:rsidRPr="00515DC6" w:rsidRDefault="00C439D9">
      <w:pPr>
        <w:spacing w:after="0" w:line="259" w:lineRule="auto"/>
        <w:ind w:left="139" w:right="0" w:firstLine="0"/>
        <w:rPr>
          <w:lang w:val="ru-RU"/>
        </w:rPr>
      </w:pPr>
      <w:r w:rsidRPr="00515DC6">
        <w:rPr>
          <w:b/>
          <w:sz w:val="24"/>
          <w:lang w:val="ru-RU"/>
        </w:rPr>
        <w:t>ФАКУЛЬТЕТ</w:t>
      </w:r>
      <w:r w:rsidRPr="00515DC6">
        <w:rPr>
          <w:b/>
          <w:sz w:val="19"/>
          <w:lang w:val="ru-RU"/>
        </w:rPr>
        <w:t xml:space="preserve"> </w:t>
      </w:r>
      <w:r w:rsidRPr="00515DC6">
        <w:rPr>
          <w:b/>
          <w:sz w:val="24"/>
          <w:lang w:val="ru-RU"/>
        </w:rPr>
        <w:t>ПРОГРАММНОЙ</w:t>
      </w:r>
      <w:r w:rsidRPr="00515DC6">
        <w:rPr>
          <w:b/>
          <w:sz w:val="19"/>
          <w:lang w:val="ru-RU"/>
        </w:rPr>
        <w:t xml:space="preserve"> </w:t>
      </w:r>
      <w:r w:rsidRPr="00515DC6">
        <w:rPr>
          <w:b/>
          <w:sz w:val="24"/>
          <w:lang w:val="ru-RU"/>
        </w:rPr>
        <w:t>ИНЖЕНЕРИИ</w:t>
      </w:r>
      <w:r w:rsidRPr="00515DC6">
        <w:rPr>
          <w:b/>
          <w:sz w:val="19"/>
          <w:lang w:val="ru-RU"/>
        </w:rPr>
        <w:t xml:space="preserve"> </w:t>
      </w:r>
      <w:r w:rsidRPr="00515DC6">
        <w:rPr>
          <w:b/>
          <w:sz w:val="24"/>
          <w:lang w:val="ru-RU"/>
        </w:rPr>
        <w:t>И</w:t>
      </w:r>
      <w:r w:rsidRPr="00515DC6">
        <w:rPr>
          <w:b/>
          <w:sz w:val="19"/>
          <w:lang w:val="ru-RU"/>
        </w:rPr>
        <w:t xml:space="preserve"> </w:t>
      </w:r>
      <w:r w:rsidRPr="00515DC6">
        <w:rPr>
          <w:b/>
          <w:sz w:val="24"/>
          <w:lang w:val="ru-RU"/>
        </w:rPr>
        <w:t>КОМПЬЮТЕРНОЙ</w:t>
      </w:r>
      <w:r w:rsidRPr="00515DC6">
        <w:rPr>
          <w:b/>
          <w:sz w:val="19"/>
          <w:lang w:val="ru-RU"/>
        </w:rPr>
        <w:t xml:space="preserve"> </w:t>
      </w:r>
      <w:r w:rsidRPr="00515DC6">
        <w:rPr>
          <w:b/>
          <w:sz w:val="24"/>
          <w:lang w:val="ru-RU"/>
        </w:rPr>
        <w:t xml:space="preserve">ТЕХНИКИ </w:t>
      </w:r>
    </w:p>
    <w:p w14:paraId="7AEF560F" w14:textId="77777777" w:rsidR="003F7E0D" w:rsidRPr="00515DC6" w:rsidRDefault="00C439D9">
      <w:pPr>
        <w:spacing w:after="17" w:line="259" w:lineRule="auto"/>
        <w:ind w:left="0" w:right="0" w:firstLine="0"/>
        <w:rPr>
          <w:lang w:val="ru-RU"/>
        </w:rPr>
      </w:pPr>
      <w:r w:rsidRPr="00515DC6">
        <w:rPr>
          <w:sz w:val="20"/>
          <w:lang w:val="ru-RU"/>
        </w:rPr>
        <w:t xml:space="preserve"> </w:t>
      </w:r>
    </w:p>
    <w:p w14:paraId="4AC56BF8" w14:textId="77777777" w:rsidR="003F7E0D" w:rsidRPr="00515DC6" w:rsidRDefault="00C439D9">
      <w:pPr>
        <w:spacing w:after="0" w:line="259" w:lineRule="auto"/>
        <w:ind w:left="0" w:right="0" w:firstLine="0"/>
        <w:rPr>
          <w:lang w:val="ru-RU"/>
        </w:rPr>
      </w:pPr>
      <w:r w:rsidRPr="00515DC6">
        <w:rPr>
          <w:sz w:val="24"/>
          <w:lang w:val="ru-RU"/>
        </w:rPr>
        <w:t xml:space="preserve"> </w:t>
      </w:r>
    </w:p>
    <w:p w14:paraId="12CBEE53" w14:textId="77777777" w:rsidR="003F7E0D" w:rsidRPr="00515DC6" w:rsidRDefault="00C439D9">
      <w:pPr>
        <w:spacing w:after="55" w:line="259" w:lineRule="auto"/>
        <w:ind w:left="3605" w:right="0" w:firstLine="0"/>
        <w:jc w:val="center"/>
        <w:rPr>
          <w:lang w:val="ru-RU"/>
        </w:rPr>
      </w:pPr>
      <w:r w:rsidRPr="00515DC6">
        <w:rPr>
          <w:sz w:val="24"/>
          <w:lang w:val="ru-RU"/>
        </w:rPr>
        <w:t xml:space="preserve"> </w:t>
      </w:r>
    </w:p>
    <w:p w14:paraId="3482A8D7" w14:textId="77777777" w:rsidR="003F7E0D" w:rsidRPr="00515DC6" w:rsidRDefault="00C439D9">
      <w:pPr>
        <w:spacing w:after="0" w:line="259" w:lineRule="auto"/>
        <w:ind w:left="20" w:right="0" w:firstLine="0"/>
        <w:jc w:val="center"/>
        <w:rPr>
          <w:lang w:val="ru-RU"/>
        </w:rPr>
      </w:pPr>
      <w:r w:rsidRPr="00515DC6">
        <w:rPr>
          <w:sz w:val="32"/>
          <w:lang w:val="ru-RU"/>
        </w:rPr>
        <w:t xml:space="preserve"> </w:t>
      </w:r>
    </w:p>
    <w:p w14:paraId="13940CE9" w14:textId="77777777" w:rsidR="003F7E0D" w:rsidRPr="00515DC6" w:rsidRDefault="00C439D9">
      <w:pPr>
        <w:spacing w:after="318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31C00117" w14:textId="77777777" w:rsidR="003F7E0D" w:rsidRPr="00515DC6" w:rsidRDefault="00C439D9">
      <w:pPr>
        <w:spacing w:after="73" w:line="259" w:lineRule="auto"/>
        <w:ind w:left="3793" w:right="3150" w:hanging="332"/>
        <w:rPr>
          <w:lang w:val="ru-RU"/>
        </w:rPr>
      </w:pPr>
      <w:r w:rsidRPr="00515DC6">
        <w:rPr>
          <w:b/>
          <w:sz w:val="32"/>
          <w:lang w:val="ru-RU"/>
        </w:rPr>
        <w:t xml:space="preserve">Курсовая работа </w:t>
      </w:r>
      <w:r w:rsidRPr="00515DC6">
        <w:rPr>
          <w:sz w:val="28"/>
          <w:lang w:val="ru-RU"/>
        </w:rPr>
        <w:t xml:space="preserve">по дисциплине </w:t>
      </w:r>
    </w:p>
    <w:p w14:paraId="2DF69CE8" w14:textId="77777777" w:rsidR="003F7E0D" w:rsidRPr="00515DC6" w:rsidRDefault="00C439D9">
      <w:pPr>
        <w:spacing w:after="0" w:line="259" w:lineRule="auto"/>
        <w:ind w:right="69"/>
        <w:jc w:val="center"/>
        <w:rPr>
          <w:lang w:val="ru-RU"/>
        </w:rPr>
      </w:pPr>
      <w:r w:rsidRPr="00515DC6">
        <w:rPr>
          <w:sz w:val="32"/>
          <w:lang w:val="ru-RU"/>
        </w:rPr>
        <w:t xml:space="preserve">‘Информационные системы и базы данных’ </w:t>
      </w:r>
    </w:p>
    <w:p w14:paraId="68EE4A0B" w14:textId="77777777" w:rsidR="003F7E0D" w:rsidRPr="00515DC6" w:rsidRDefault="00C439D9">
      <w:pPr>
        <w:spacing w:after="310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189B7911" w14:textId="77777777" w:rsidR="003F7E0D" w:rsidRPr="00515DC6" w:rsidRDefault="00C439D9">
      <w:pPr>
        <w:spacing w:after="0" w:line="259" w:lineRule="auto"/>
        <w:ind w:right="64"/>
        <w:jc w:val="center"/>
        <w:rPr>
          <w:lang w:val="ru-RU"/>
        </w:rPr>
      </w:pPr>
      <w:r w:rsidRPr="00515DC6">
        <w:rPr>
          <w:sz w:val="32"/>
          <w:lang w:val="ru-RU"/>
        </w:rPr>
        <w:t>Этап №4</w:t>
      </w:r>
      <w:r w:rsidRPr="00515DC6">
        <w:rPr>
          <w:sz w:val="24"/>
          <w:lang w:val="ru-RU"/>
        </w:rPr>
        <w:t xml:space="preserve"> </w:t>
      </w:r>
    </w:p>
    <w:p w14:paraId="1F803853" w14:textId="77777777" w:rsidR="003F7E0D" w:rsidRPr="00515DC6" w:rsidRDefault="00C439D9">
      <w:pPr>
        <w:spacing w:after="0" w:line="259" w:lineRule="auto"/>
        <w:ind w:left="0" w:right="0" w:firstLine="0"/>
        <w:rPr>
          <w:lang w:val="ru-RU"/>
        </w:rPr>
      </w:pPr>
      <w:r w:rsidRPr="00515DC6">
        <w:rPr>
          <w:sz w:val="24"/>
          <w:lang w:val="ru-RU"/>
        </w:rPr>
        <w:t xml:space="preserve"> </w:t>
      </w:r>
    </w:p>
    <w:p w14:paraId="14FD9601" w14:textId="77777777" w:rsidR="003F7E0D" w:rsidRPr="00515DC6" w:rsidRDefault="00C439D9">
      <w:pPr>
        <w:spacing w:after="0" w:line="259" w:lineRule="auto"/>
        <w:ind w:left="0" w:right="0" w:firstLine="0"/>
        <w:jc w:val="right"/>
        <w:rPr>
          <w:lang w:val="ru-RU"/>
        </w:rPr>
      </w:pPr>
      <w:r w:rsidRPr="00515DC6">
        <w:rPr>
          <w:sz w:val="24"/>
          <w:lang w:val="ru-RU"/>
        </w:rPr>
        <w:t xml:space="preserve"> </w:t>
      </w:r>
    </w:p>
    <w:p w14:paraId="5F7073A3" w14:textId="77777777" w:rsidR="003F7E0D" w:rsidRPr="00515DC6" w:rsidRDefault="00C439D9">
      <w:pPr>
        <w:spacing w:after="0" w:line="259" w:lineRule="auto"/>
        <w:ind w:left="0" w:right="0" w:firstLine="0"/>
        <w:jc w:val="right"/>
        <w:rPr>
          <w:lang w:val="ru-RU"/>
        </w:rPr>
      </w:pPr>
      <w:r w:rsidRPr="00515DC6">
        <w:rPr>
          <w:sz w:val="24"/>
          <w:lang w:val="ru-RU"/>
        </w:rPr>
        <w:t xml:space="preserve"> </w:t>
      </w:r>
    </w:p>
    <w:p w14:paraId="781114CB" w14:textId="77777777" w:rsidR="003F7E0D" w:rsidRPr="00515DC6" w:rsidRDefault="00C439D9">
      <w:pPr>
        <w:spacing w:after="163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4257B51E" w14:textId="77777777" w:rsidR="003F7E0D" w:rsidRPr="00515DC6" w:rsidRDefault="00C439D9">
      <w:pPr>
        <w:spacing w:after="163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39CC2607" w14:textId="77777777" w:rsidR="003F7E0D" w:rsidRPr="00515DC6" w:rsidRDefault="00C439D9">
      <w:pPr>
        <w:spacing w:after="216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67DBA41F" w14:textId="77777777" w:rsidR="003F7E0D" w:rsidRPr="00515DC6" w:rsidRDefault="00C439D9">
      <w:pPr>
        <w:spacing w:after="0" w:line="259" w:lineRule="auto"/>
        <w:ind w:left="4331" w:right="0" w:firstLine="0"/>
        <w:jc w:val="center"/>
        <w:rPr>
          <w:lang w:val="ru-RU"/>
        </w:rPr>
      </w:pPr>
      <w:r w:rsidRPr="00515DC6">
        <w:rPr>
          <w:sz w:val="28"/>
          <w:lang w:val="ru-RU"/>
        </w:rPr>
        <w:t xml:space="preserve"> </w:t>
      </w:r>
    </w:p>
    <w:p w14:paraId="70342156" w14:textId="77777777" w:rsidR="003F7E0D" w:rsidRPr="00515DC6" w:rsidRDefault="00C439D9">
      <w:pPr>
        <w:spacing w:after="27" w:line="259" w:lineRule="auto"/>
        <w:ind w:left="0" w:right="58" w:firstLine="0"/>
        <w:jc w:val="right"/>
        <w:rPr>
          <w:lang w:val="ru-RU"/>
        </w:rPr>
      </w:pPr>
      <w:r w:rsidRPr="00515DC6">
        <w:rPr>
          <w:i/>
          <w:sz w:val="24"/>
          <w:lang w:val="ru-RU"/>
        </w:rPr>
        <w:t xml:space="preserve">Выполнили: </w:t>
      </w:r>
    </w:p>
    <w:p w14:paraId="1AEFC58C" w14:textId="77777777" w:rsidR="003F7E0D" w:rsidRPr="00515DC6" w:rsidRDefault="00C439D9">
      <w:pPr>
        <w:spacing w:after="0" w:line="259" w:lineRule="auto"/>
        <w:ind w:right="47"/>
        <w:jc w:val="right"/>
        <w:rPr>
          <w:lang w:val="ru-RU"/>
        </w:rPr>
      </w:pPr>
      <w:r w:rsidRPr="00515DC6">
        <w:rPr>
          <w:sz w:val="24"/>
          <w:lang w:val="ru-RU"/>
        </w:rPr>
        <w:t xml:space="preserve">Студенты группы </w:t>
      </w:r>
      <w:r>
        <w:rPr>
          <w:sz w:val="24"/>
        </w:rPr>
        <w:t>P</w:t>
      </w:r>
      <w:r w:rsidRPr="00515DC6">
        <w:rPr>
          <w:sz w:val="24"/>
          <w:lang w:val="ru-RU"/>
        </w:rPr>
        <w:t xml:space="preserve">33312 </w:t>
      </w:r>
    </w:p>
    <w:p w14:paraId="7B7A5583" w14:textId="77777777" w:rsidR="003F7E0D" w:rsidRPr="00515DC6" w:rsidRDefault="00C439D9">
      <w:pPr>
        <w:spacing w:after="0" w:line="259" w:lineRule="auto"/>
        <w:ind w:right="47"/>
        <w:jc w:val="right"/>
        <w:rPr>
          <w:lang w:val="ru-RU"/>
        </w:rPr>
      </w:pPr>
      <w:r w:rsidRPr="00515DC6">
        <w:rPr>
          <w:sz w:val="24"/>
          <w:lang w:val="ru-RU"/>
        </w:rPr>
        <w:t xml:space="preserve">Соболев Иван </w:t>
      </w:r>
    </w:p>
    <w:p w14:paraId="1F2F71A3" w14:textId="77777777" w:rsidR="003F7E0D" w:rsidRPr="00515DC6" w:rsidRDefault="00C439D9">
      <w:pPr>
        <w:spacing w:after="0" w:line="259" w:lineRule="auto"/>
        <w:ind w:right="47"/>
        <w:jc w:val="right"/>
        <w:rPr>
          <w:lang w:val="ru-RU"/>
        </w:rPr>
      </w:pPr>
      <w:r w:rsidRPr="00515DC6">
        <w:rPr>
          <w:sz w:val="24"/>
          <w:lang w:val="ru-RU"/>
        </w:rPr>
        <w:t xml:space="preserve">Александрович,  </w:t>
      </w:r>
    </w:p>
    <w:p w14:paraId="7A27352E" w14:textId="77777777" w:rsidR="003F7E0D" w:rsidRPr="00515DC6" w:rsidRDefault="00C439D9">
      <w:pPr>
        <w:spacing w:after="0" w:line="259" w:lineRule="auto"/>
        <w:ind w:right="47"/>
        <w:jc w:val="right"/>
        <w:rPr>
          <w:lang w:val="ru-RU"/>
        </w:rPr>
      </w:pPr>
      <w:r w:rsidRPr="00515DC6">
        <w:rPr>
          <w:sz w:val="24"/>
          <w:lang w:val="ru-RU"/>
        </w:rPr>
        <w:t xml:space="preserve">Кизилов Степан </w:t>
      </w:r>
    </w:p>
    <w:p w14:paraId="4D30240A" w14:textId="77777777" w:rsidR="003F7E0D" w:rsidRPr="00515DC6" w:rsidRDefault="00C439D9">
      <w:pPr>
        <w:spacing w:after="0" w:line="282" w:lineRule="auto"/>
        <w:ind w:left="7677" w:right="0" w:firstLine="98"/>
        <w:rPr>
          <w:lang w:val="ru-RU"/>
        </w:rPr>
      </w:pPr>
      <w:r w:rsidRPr="00515DC6">
        <w:rPr>
          <w:sz w:val="24"/>
          <w:lang w:val="ru-RU"/>
        </w:rPr>
        <w:t xml:space="preserve">Александрович </w:t>
      </w:r>
      <w:r w:rsidRPr="00515DC6">
        <w:rPr>
          <w:i/>
          <w:sz w:val="24"/>
          <w:lang w:val="ru-RU"/>
        </w:rPr>
        <w:t xml:space="preserve">Преподаватель: </w:t>
      </w:r>
    </w:p>
    <w:p w14:paraId="4AE37710" w14:textId="77777777" w:rsidR="003F7E0D" w:rsidRDefault="00C439D9">
      <w:pPr>
        <w:spacing w:after="0" w:line="259" w:lineRule="auto"/>
        <w:ind w:right="47"/>
        <w:jc w:val="right"/>
      </w:pPr>
      <w:proofErr w:type="spellStart"/>
      <w:r>
        <w:rPr>
          <w:sz w:val="24"/>
        </w:rPr>
        <w:t>Наумова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Надежда</w:t>
      </w:r>
      <w:proofErr w:type="spellEnd"/>
      <w:r>
        <w:rPr>
          <w:sz w:val="24"/>
        </w:rPr>
        <w:t xml:space="preserve"> </w:t>
      </w:r>
    </w:p>
    <w:p w14:paraId="135B7C14" w14:textId="77777777" w:rsidR="003F7E0D" w:rsidRDefault="00C439D9">
      <w:pPr>
        <w:spacing w:after="0" w:line="259" w:lineRule="auto"/>
        <w:ind w:right="47"/>
        <w:jc w:val="right"/>
      </w:pPr>
      <w:proofErr w:type="spellStart"/>
      <w:r>
        <w:rPr>
          <w:sz w:val="24"/>
        </w:rPr>
        <w:t>Александровна</w:t>
      </w:r>
      <w:proofErr w:type="spellEnd"/>
      <w:r>
        <w:rPr>
          <w:sz w:val="24"/>
        </w:rPr>
        <w:t xml:space="preserve"> </w:t>
      </w:r>
    </w:p>
    <w:p w14:paraId="37B3C7E2" w14:textId="77777777" w:rsidR="003F7E0D" w:rsidRDefault="00C439D9">
      <w:pPr>
        <w:spacing w:after="161" w:line="259" w:lineRule="auto"/>
        <w:ind w:left="0" w:right="0" w:firstLine="0"/>
      </w:pPr>
      <w:r>
        <w:t xml:space="preserve"> </w:t>
      </w:r>
    </w:p>
    <w:p w14:paraId="070800EC" w14:textId="77777777" w:rsidR="003F7E0D" w:rsidRDefault="00C439D9">
      <w:pPr>
        <w:spacing w:after="164" w:line="259" w:lineRule="auto"/>
        <w:ind w:left="0" w:right="0" w:firstLine="0"/>
      </w:pPr>
      <w:r>
        <w:t xml:space="preserve"> </w:t>
      </w:r>
    </w:p>
    <w:p w14:paraId="59180CB7" w14:textId="77777777" w:rsidR="003F7E0D" w:rsidRDefault="00C439D9">
      <w:pPr>
        <w:spacing w:after="180" w:line="259" w:lineRule="auto"/>
        <w:ind w:left="0" w:right="0" w:firstLine="0"/>
      </w:pPr>
      <w:r>
        <w:t xml:space="preserve"> </w:t>
      </w:r>
    </w:p>
    <w:p w14:paraId="0AAC9E0D" w14:textId="77777777" w:rsidR="003F7E0D" w:rsidRDefault="00C439D9">
      <w:pPr>
        <w:spacing w:after="0" w:line="259" w:lineRule="auto"/>
        <w:ind w:left="0" w:right="0" w:firstLine="0"/>
      </w:pPr>
      <w:r>
        <w:rPr>
          <w:sz w:val="24"/>
        </w:rPr>
        <w:t xml:space="preserve"> </w:t>
      </w:r>
    </w:p>
    <w:p w14:paraId="52B6F57D" w14:textId="054AB758" w:rsidR="003F7E0D" w:rsidRDefault="00C439D9" w:rsidP="00515DC6">
      <w:pPr>
        <w:spacing w:after="161" w:line="259" w:lineRule="auto"/>
        <w:ind w:left="0" w:right="0" w:firstLine="0"/>
      </w:pPr>
      <w:r>
        <w:t xml:space="preserve"> </w:t>
      </w:r>
    </w:p>
    <w:p w14:paraId="4FF49BA5" w14:textId="77777777" w:rsidR="003F7E0D" w:rsidRDefault="00C439D9">
      <w:pPr>
        <w:spacing w:after="0" w:line="259" w:lineRule="auto"/>
        <w:ind w:left="0" w:right="0" w:firstLine="0"/>
      </w:pPr>
      <w:r>
        <w:rPr>
          <w:sz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3189ADF5" wp14:editId="09E369B2">
            <wp:extent cx="2918460" cy="457200"/>
            <wp:effectExtent l="0" t="0" r="0" b="0"/>
            <wp:docPr id="89" name="Picture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7603DD9B" w14:textId="77777777" w:rsidR="003F7E0D" w:rsidRDefault="00C439D9">
      <w:pPr>
        <w:spacing w:after="0" w:line="259" w:lineRule="auto"/>
        <w:ind w:left="0" w:firstLine="0"/>
        <w:jc w:val="center"/>
      </w:pPr>
      <w:proofErr w:type="spellStart"/>
      <w:r>
        <w:t>Санкт-Петербург</w:t>
      </w:r>
      <w:proofErr w:type="spellEnd"/>
      <w:r>
        <w:t xml:space="preserve">, 2023 </w:t>
      </w:r>
    </w:p>
    <w:p w14:paraId="3F8CB986" w14:textId="3345FAB6" w:rsidR="003F7E0D" w:rsidRDefault="003F7E0D" w:rsidP="00515DC6">
      <w:pPr>
        <w:spacing w:after="14" w:line="259" w:lineRule="auto"/>
        <w:ind w:left="0" w:right="0" w:firstLine="0"/>
      </w:pPr>
    </w:p>
    <w:p w14:paraId="14B62B64" w14:textId="77777777" w:rsidR="003F7E0D" w:rsidRDefault="00C439D9">
      <w:pPr>
        <w:spacing w:after="4" w:line="259" w:lineRule="auto"/>
        <w:ind w:left="-5" w:right="0"/>
      </w:pPr>
      <w:proofErr w:type="spellStart"/>
      <w:r>
        <w:rPr>
          <w:b/>
          <w:sz w:val="28"/>
        </w:rPr>
        <w:t>Задание</w:t>
      </w:r>
      <w:proofErr w:type="spellEnd"/>
      <w:r>
        <w:rPr>
          <w:b/>
          <w:sz w:val="28"/>
        </w:rPr>
        <w:t xml:space="preserve">: </w:t>
      </w:r>
    </w:p>
    <w:p w14:paraId="2BAB4969" w14:textId="77777777" w:rsidR="003F7E0D" w:rsidRPr="00515DC6" w:rsidRDefault="00C439D9">
      <w:pPr>
        <w:numPr>
          <w:ilvl w:val="0"/>
          <w:numId w:val="1"/>
        </w:numPr>
        <w:spacing w:after="33"/>
        <w:ind w:right="0" w:hanging="132"/>
        <w:rPr>
          <w:lang w:val="ru-RU"/>
        </w:rPr>
      </w:pPr>
      <w:r w:rsidRPr="00515DC6">
        <w:rPr>
          <w:lang w:val="ru-RU"/>
        </w:rPr>
        <w:t xml:space="preserve">Использовать разработанную базу данных в качестве уровня хранения веб-приложения. </w:t>
      </w:r>
    </w:p>
    <w:p w14:paraId="652C0FD1" w14:textId="77777777" w:rsidR="003F7E0D" w:rsidRPr="00515DC6" w:rsidRDefault="00C439D9">
      <w:pPr>
        <w:numPr>
          <w:ilvl w:val="0"/>
          <w:numId w:val="1"/>
        </w:numPr>
        <w:ind w:right="0" w:hanging="132"/>
        <w:rPr>
          <w:lang w:val="ru-RU"/>
        </w:rPr>
      </w:pPr>
      <w:r w:rsidRPr="00515DC6">
        <w:rPr>
          <w:lang w:val="ru-RU"/>
        </w:rPr>
        <w:t xml:space="preserve">Приложение должно реализовывать бизнес-процессы (или их часть — по согласованию с преподавателем), описанные в рамках первого этапа </w:t>
      </w:r>
      <w:proofErr w:type="spellStart"/>
      <w:r w:rsidRPr="00515DC6">
        <w:rPr>
          <w:lang w:val="ru-RU"/>
        </w:rPr>
        <w:t>кр</w:t>
      </w:r>
      <w:proofErr w:type="spellEnd"/>
      <w:r w:rsidRPr="00515DC6">
        <w:rPr>
          <w:lang w:val="ru-RU"/>
        </w:rPr>
        <w:t xml:space="preserve">. </w:t>
      </w:r>
    </w:p>
    <w:p w14:paraId="6667BA7C" w14:textId="77777777" w:rsidR="003F7E0D" w:rsidRPr="00515DC6" w:rsidRDefault="00C439D9">
      <w:pPr>
        <w:numPr>
          <w:ilvl w:val="0"/>
          <w:numId w:val="1"/>
        </w:numPr>
        <w:spacing w:after="26"/>
        <w:ind w:right="0" w:hanging="132"/>
        <w:rPr>
          <w:lang w:val="ru-RU"/>
        </w:rPr>
      </w:pPr>
      <w:r w:rsidRPr="00515DC6">
        <w:rPr>
          <w:lang w:val="ru-RU"/>
        </w:rPr>
        <w:t xml:space="preserve">Технологическая основа приложения согласовывается с преподавателем (до реализации приложения) </w:t>
      </w:r>
    </w:p>
    <w:p w14:paraId="346A2707" w14:textId="77777777" w:rsidR="003F7E0D" w:rsidRPr="00515DC6" w:rsidRDefault="00C439D9">
      <w:pPr>
        <w:spacing w:after="121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6767F44F" w14:textId="77777777" w:rsidR="003F7E0D" w:rsidRPr="00515DC6" w:rsidRDefault="00C439D9">
      <w:pPr>
        <w:spacing w:after="4" w:line="259" w:lineRule="auto"/>
        <w:ind w:left="-5" w:right="0"/>
        <w:rPr>
          <w:lang w:val="ru-RU"/>
        </w:rPr>
      </w:pPr>
      <w:r w:rsidRPr="00515DC6">
        <w:rPr>
          <w:b/>
          <w:sz w:val="28"/>
          <w:lang w:val="ru-RU"/>
        </w:rPr>
        <w:t xml:space="preserve">Бизнес-процессы:  </w:t>
      </w:r>
    </w:p>
    <w:p w14:paraId="1A146074" w14:textId="77777777" w:rsidR="003F7E0D" w:rsidRPr="00515DC6" w:rsidRDefault="00C439D9">
      <w:pPr>
        <w:ind w:left="-5" w:right="0"/>
        <w:rPr>
          <w:lang w:val="ru-RU"/>
        </w:rPr>
      </w:pPr>
      <w:r w:rsidRPr="00515DC6">
        <w:rPr>
          <w:lang w:val="ru-RU"/>
        </w:rPr>
        <w:t xml:space="preserve">Со стороны клиента можно выделить следующие процессы. Клиент заходит на сайт автосервиса. На нем он может отслеживать свои заказы, а также автомобиль. В случае появления у клиента нового автомобиля, он может добавить его, введя все данные об авто. Это помогает ускорить процесс регистрации заказов и получения информации об автомобиле. Основной целью клиента является совершения заказов – клиент выбирает нужную ему услугу, филиал автосервиса, машину и формирует заказ. После этого получает подтверждение от автосервиса. Также клиент может оставить свой вопрос на сайте, заполнив для этого специальную форму. </w:t>
      </w:r>
    </w:p>
    <w:p w14:paraId="1AC50F3F" w14:textId="77777777" w:rsidR="003F7E0D" w:rsidRPr="00515DC6" w:rsidRDefault="00C439D9">
      <w:pPr>
        <w:spacing w:after="57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14E693D8" w14:textId="77777777" w:rsidR="003F7E0D" w:rsidRPr="00515DC6" w:rsidRDefault="00C439D9">
      <w:pPr>
        <w:ind w:left="-5" w:right="0"/>
        <w:rPr>
          <w:lang w:val="ru-RU"/>
        </w:rPr>
      </w:pPr>
      <w:r w:rsidRPr="00515DC6">
        <w:rPr>
          <w:lang w:val="ru-RU"/>
        </w:rPr>
        <w:t xml:space="preserve"> Администратор является главным лицом на СТО. Он получает и подтверждает клиентские заказы, после этого формирует заказ для работника. При формировании данного заказа он учитывает наличие деталей и инструментов и выделяет необходимые для выполнения заказа работнику. В случае отсутствия нужных деталей администратор может открыть вкладку с поставщиками, выбрать нужного и связаться с ним для заказа деталей. Также администратор ведет учет инструментов, он получает запросы от работников на замену инструмента и после этого обновляет доступное количество.  </w:t>
      </w:r>
    </w:p>
    <w:p w14:paraId="6CC28288" w14:textId="77777777" w:rsidR="003F7E0D" w:rsidRPr="00515DC6" w:rsidRDefault="00C439D9">
      <w:pPr>
        <w:spacing w:after="57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7D169D07" w14:textId="77777777" w:rsidR="003F7E0D" w:rsidRPr="00515DC6" w:rsidRDefault="00C439D9">
      <w:pPr>
        <w:ind w:left="-5" w:right="0"/>
        <w:rPr>
          <w:lang w:val="ru-RU"/>
        </w:rPr>
      </w:pPr>
      <w:r w:rsidRPr="00515DC6">
        <w:rPr>
          <w:lang w:val="ru-RU"/>
        </w:rPr>
        <w:t xml:space="preserve">Работник колл-центра в системе видит только обращения клиентов. Он должен найти ответ на вопрос клиента, после этого отправить официальный ответ от организации на электронный адрес клиента, указанный в обращении.  </w:t>
      </w:r>
    </w:p>
    <w:p w14:paraId="67931F09" w14:textId="77777777" w:rsidR="003F7E0D" w:rsidRPr="00515DC6" w:rsidRDefault="00C439D9">
      <w:pPr>
        <w:spacing w:after="14" w:line="259" w:lineRule="auto"/>
        <w:ind w:left="0" w:right="0" w:firstLine="0"/>
        <w:rPr>
          <w:lang w:val="ru-RU"/>
        </w:rPr>
      </w:pPr>
      <w:r w:rsidRPr="00515DC6">
        <w:rPr>
          <w:lang w:val="ru-RU"/>
        </w:rPr>
        <w:t xml:space="preserve"> </w:t>
      </w:r>
    </w:p>
    <w:p w14:paraId="121A821A" w14:textId="77777777" w:rsidR="003F7E0D" w:rsidRDefault="00C439D9">
      <w:pPr>
        <w:spacing w:after="138"/>
        <w:ind w:left="-5" w:right="0"/>
        <w:rPr>
          <w:lang w:val="ru-RU"/>
        </w:rPr>
      </w:pPr>
      <w:r w:rsidRPr="00515DC6">
        <w:rPr>
          <w:lang w:val="ru-RU"/>
        </w:rPr>
        <w:t xml:space="preserve">Работник автосервиса в системе может увидеть делегируемый ему заказ. После выполнения заказа он изменяет статус заказа на выполненный. Также работник может оставить запрос на покупку новых или недостающих инструментов. </w:t>
      </w:r>
    </w:p>
    <w:p w14:paraId="134EE35F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39472F33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1444CFE9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34216A24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56577F79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335DD2A9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6739A2C8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4CC289A7" w14:textId="77777777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</w:p>
    <w:p w14:paraId="5C8390F6" w14:textId="5E27A14F" w:rsidR="00515DC6" w:rsidRDefault="00515DC6">
      <w:pPr>
        <w:spacing w:after="138"/>
        <w:ind w:left="-5" w:right="0"/>
        <w:rPr>
          <w:b/>
          <w:bCs/>
          <w:sz w:val="28"/>
          <w:szCs w:val="28"/>
          <w:lang w:val="ru-RU"/>
        </w:rPr>
      </w:pPr>
      <w:r w:rsidRPr="00515DC6">
        <w:rPr>
          <w:b/>
          <w:bCs/>
          <w:sz w:val="28"/>
          <w:szCs w:val="28"/>
          <w:lang w:val="ru-RU"/>
        </w:rPr>
        <w:lastRenderedPageBreak/>
        <w:t>Скрины:</w:t>
      </w:r>
    </w:p>
    <w:p w14:paraId="0523822A" w14:textId="77777777" w:rsidR="00515DC6" w:rsidRDefault="00515DC6" w:rsidP="00515DC6">
      <w:pPr>
        <w:keepNext/>
        <w:spacing w:after="138"/>
        <w:ind w:left="-5" w:right="0"/>
      </w:pPr>
      <w:r>
        <w:rPr>
          <w:noProof/>
        </w:rPr>
        <w:drawing>
          <wp:inline distT="0" distB="0" distL="0" distR="0" wp14:anchorId="79839AA1" wp14:editId="44F66A5D">
            <wp:extent cx="5979160" cy="3143250"/>
            <wp:effectExtent l="0" t="0" r="2540" b="0"/>
            <wp:docPr id="1903327212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327212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75B6E" w14:textId="7EDC7FE2" w:rsid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1</w:t>
        </w:r>
      </w:fldSimple>
      <w:r>
        <w:rPr>
          <w:lang w:val="ru-RU"/>
        </w:rPr>
        <w:t>-Панель работника</w:t>
      </w:r>
    </w:p>
    <w:p w14:paraId="4996D22D" w14:textId="77777777" w:rsidR="00515DC6" w:rsidRDefault="00515DC6" w:rsidP="00515DC6">
      <w:pPr>
        <w:rPr>
          <w:lang w:val="ru-RU"/>
        </w:rPr>
      </w:pPr>
    </w:p>
    <w:p w14:paraId="2E4C91AB" w14:textId="77777777" w:rsidR="00515DC6" w:rsidRDefault="00515DC6" w:rsidP="00515DC6">
      <w:pPr>
        <w:keepNext/>
      </w:pPr>
      <w:r>
        <w:rPr>
          <w:noProof/>
        </w:rPr>
        <w:drawing>
          <wp:inline distT="0" distB="0" distL="0" distR="0" wp14:anchorId="7E97B82B" wp14:editId="03479BC5">
            <wp:extent cx="5979160" cy="1753870"/>
            <wp:effectExtent l="0" t="0" r="2540" b="0"/>
            <wp:docPr id="469489043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489043" name="Рисунок 1" descr="Изображение выглядит как текст, Шрифт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1753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0D98" w14:textId="69AEE38D" w:rsid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2</w:t>
        </w:r>
      </w:fldSimple>
      <w:r>
        <w:rPr>
          <w:lang w:val="ru-RU"/>
        </w:rPr>
        <w:t>-Заказы у работника</w:t>
      </w:r>
    </w:p>
    <w:p w14:paraId="51A0E692" w14:textId="77777777" w:rsidR="00515DC6" w:rsidRDefault="00515DC6" w:rsidP="00515DC6">
      <w:pPr>
        <w:rPr>
          <w:lang w:val="ru-RU"/>
        </w:rPr>
      </w:pPr>
    </w:p>
    <w:p w14:paraId="63759E88" w14:textId="77777777" w:rsidR="00515DC6" w:rsidRDefault="00515DC6" w:rsidP="00515DC6">
      <w:pPr>
        <w:keepNext/>
      </w:pPr>
      <w:r>
        <w:rPr>
          <w:noProof/>
        </w:rPr>
        <w:lastRenderedPageBreak/>
        <w:drawing>
          <wp:inline distT="0" distB="0" distL="0" distR="0" wp14:anchorId="7BA7A8D8" wp14:editId="55F71E8B">
            <wp:extent cx="5979160" cy="2917825"/>
            <wp:effectExtent l="0" t="0" r="2540" b="0"/>
            <wp:docPr id="1693365358" name="Рисунок 1" descr="Изображение выглядит как текст, снимок экрана, Веб-сайт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365358" name="Рисунок 1" descr="Изображение выглядит как текст, снимок экрана, Веб-сайт, веб-страниц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0028" w14:textId="3F584F2B" w:rsidR="00515DC6" w:rsidRDefault="00515DC6" w:rsidP="00515DC6">
      <w:pPr>
        <w:pStyle w:val="a3"/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3</w:t>
        </w:r>
      </w:fldSimple>
      <w:r>
        <w:rPr>
          <w:lang w:val="ru-RU"/>
        </w:rPr>
        <w:t xml:space="preserve"> - Главная страница</w:t>
      </w:r>
    </w:p>
    <w:p w14:paraId="5D9E010C" w14:textId="77777777" w:rsidR="00515DC6" w:rsidRDefault="00515DC6" w:rsidP="00515DC6">
      <w:pPr>
        <w:keepNext/>
      </w:pPr>
      <w:r>
        <w:rPr>
          <w:noProof/>
        </w:rPr>
        <w:drawing>
          <wp:inline distT="0" distB="0" distL="0" distR="0" wp14:anchorId="6A7A765A" wp14:editId="767DC0C9">
            <wp:extent cx="5979160" cy="2884805"/>
            <wp:effectExtent l="0" t="0" r="2540" b="0"/>
            <wp:docPr id="373506477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506477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5D070" w14:textId="4F9DCC67" w:rsid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4</w:t>
        </w:r>
      </w:fldSimple>
      <w:r>
        <w:t xml:space="preserve"> - </w:t>
      </w:r>
      <w:r>
        <w:rPr>
          <w:lang w:val="ru-RU"/>
        </w:rPr>
        <w:t>Панель администратора</w:t>
      </w:r>
    </w:p>
    <w:p w14:paraId="13F97885" w14:textId="77777777" w:rsidR="00515DC6" w:rsidRDefault="00515DC6" w:rsidP="00515DC6">
      <w:pPr>
        <w:keepNext/>
      </w:pPr>
      <w:r>
        <w:rPr>
          <w:noProof/>
        </w:rPr>
        <w:lastRenderedPageBreak/>
        <w:drawing>
          <wp:inline distT="0" distB="0" distL="0" distR="0" wp14:anchorId="12016F56" wp14:editId="27F0636E">
            <wp:extent cx="5979160" cy="2785110"/>
            <wp:effectExtent l="0" t="0" r="2540" b="0"/>
            <wp:docPr id="1970086221" name="Рисунок 1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86221" name="Рисунок 1" descr="Изображение выглядит как текст, снимок экрана, программное обеспечение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CB972" w14:textId="1EBF58CE" w:rsid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5</w:t>
        </w:r>
      </w:fldSimple>
      <w:r>
        <w:rPr>
          <w:lang w:val="ru-RU"/>
        </w:rPr>
        <w:t xml:space="preserve"> - Редактирование пользователей</w:t>
      </w:r>
    </w:p>
    <w:p w14:paraId="0F333C67" w14:textId="77777777" w:rsidR="00515DC6" w:rsidRDefault="00515DC6" w:rsidP="00515DC6">
      <w:pPr>
        <w:keepNext/>
      </w:pPr>
      <w:r>
        <w:rPr>
          <w:noProof/>
        </w:rPr>
        <w:drawing>
          <wp:inline distT="0" distB="0" distL="0" distR="0" wp14:anchorId="29204A4B" wp14:editId="6C2A6701">
            <wp:extent cx="5979160" cy="2831465"/>
            <wp:effectExtent l="0" t="0" r="2540" b="6985"/>
            <wp:docPr id="3882533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533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83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78C8F" w14:textId="518C3E93" w:rsid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6</w:t>
        </w:r>
      </w:fldSimple>
      <w:r>
        <w:rPr>
          <w:lang w:val="ru-RU"/>
        </w:rPr>
        <w:t xml:space="preserve"> - Панель оператора</w:t>
      </w:r>
    </w:p>
    <w:p w14:paraId="75455240" w14:textId="77777777" w:rsidR="00515DC6" w:rsidRDefault="00515DC6" w:rsidP="00515DC6">
      <w:pPr>
        <w:rPr>
          <w:lang w:val="ru-RU"/>
        </w:rPr>
      </w:pPr>
    </w:p>
    <w:p w14:paraId="77DAD765" w14:textId="77777777" w:rsidR="00515DC6" w:rsidRDefault="00515DC6" w:rsidP="00515DC6">
      <w:pPr>
        <w:keepNext/>
      </w:pPr>
      <w:r>
        <w:rPr>
          <w:noProof/>
        </w:rPr>
        <w:lastRenderedPageBreak/>
        <w:drawing>
          <wp:inline distT="0" distB="0" distL="0" distR="0" wp14:anchorId="52544189" wp14:editId="609E5154">
            <wp:extent cx="5979160" cy="2701290"/>
            <wp:effectExtent l="0" t="0" r="2540" b="3810"/>
            <wp:docPr id="2112729708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29708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9160" cy="270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75EE" w14:textId="1FB80AA7" w:rsidR="00515DC6" w:rsidRPr="00515DC6" w:rsidRDefault="00515DC6" w:rsidP="00515DC6">
      <w:pPr>
        <w:pStyle w:val="a3"/>
        <w:rPr>
          <w:lang w:val="ru-RU"/>
        </w:rPr>
      </w:pPr>
      <w:proofErr w:type="spellStart"/>
      <w:r>
        <w:t>Рисунок</w:t>
      </w:r>
      <w:proofErr w:type="spellEnd"/>
      <w:r>
        <w:t xml:space="preserve"> </w:t>
      </w:r>
      <w:fldSimple w:instr=" SEQ Рисунок \* ARABIC ">
        <w:r w:rsidR="005F4AAD">
          <w:rPr>
            <w:noProof/>
          </w:rPr>
          <w:t>7</w:t>
        </w:r>
      </w:fldSimple>
      <w:r>
        <w:rPr>
          <w:lang w:val="ru-RU"/>
        </w:rPr>
        <w:t xml:space="preserve"> - Оформление заказа пользователем</w:t>
      </w:r>
    </w:p>
    <w:p w14:paraId="1DFDCD27" w14:textId="77777777" w:rsidR="003F7E0D" w:rsidRDefault="00C439D9">
      <w:pPr>
        <w:spacing w:after="0" w:line="259" w:lineRule="auto"/>
        <w:ind w:left="-15" w:right="3150" w:firstLine="0"/>
      </w:pPr>
      <w:proofErr w:type="spellStart"/>
      <w:r>
        <w:rPr>
          <w:b/>
          <w:sz w:val="32"/>
        </w:rPr>
        <w:t>Выполнение</w:t>
      </w:r>
      <w:proofErr w:type="spellEnd"/>
      <w:r>
        <w:rPr>
          <w:b/>
          <w:sz w:val="32"/>
        </w:rPr>
        <w:t xml:space="preserve">: </w:t>
      </w:r>
    </w:p>
    <w:p w14:paraId="2CB4235E" w14:textId="77777777" w:rsidR="003F7E0D" w:rsidRDefault="00000000">
      <w:pPr>
        <w:spacing w:after="16" w:line="259" w:lineRule="auto"/>
        <w:ind w:left="0" w:right="0" w:firstLine="0"/>
      </w:pPr>
      <w:hyperlink r:id="rId16">
        <w:r w:rsidR="00C439D9">
          <w:rPr>
            <w:rFonts w:ascii="Arial" w:eastAsia="Arial" w:hAnsi="Arial" w:cs="Arial"/>
            <w:color w:val="0000FF"/>
            <w:u w:val="single" w:color="0000FF"/>
          </w:rPr>
          <w:t>Ivanio1/car</w:t>
        </w:r>
      </w:hyperlink>
      <w:hyperlink r:id="rId17">
        <w:r w:rsidR="00C439D9">
          <w:rPr>
            <w:rFonts w:ascii="Arial" w:eastAsia="Arial" w:hAnsi="Arial" w:cs="Arial"/>
            <w:color w:val="0000FF"/>
            <w:u w:val="single" w:color="0000FF"/>
          </w:rPr>
          <w:t>-</w:t>
        </w:r>
      </w:hyperlink>
      <w:hyperlink r:id="rId18">
        <w:r w:rsidR="00C439D9">
          <w:rPr>
            <w:rFonts w:ascii="Arial" w:eastAsia="Arial" w:hAnsi="Arial" w:cs="Arial"/>
            <w:color w:val="0000FF"/>
            <w:u w:val="single" w:color="0000FF"/>
          </w:rPr>
          <w:t>service</w:t>
        </w:r>
      </w:hyperlink>
      <w:hyperlink r:id="rId19">
        <w:r w:rsidR="00C439D9">
          <w:rPr>
            <w:rFonts w:ascii="Arial" w:eastAsia="Arial" w:hAnsi="Arial" w:cs="Arial"/>
            <w:color w:val="0000FF"/>
            <w:u w:val="single" w:color="0000FF"/>
          </w:rPr>
          <w:t>-</w:t>
        </w:r>
        <w:proofErr w:type="spellStart"/>
      </w:hyperlink>
      <w:hyperlink r:id="rId20">
        <w:r w:rsidR="00C439D9">
          <w:rPr>
            <w:rFonts w:ascii="Arial" w:eastAsia="Arial" w:hAnsi="Arial" w:cs="Arial"/>
            <w:color w:val="0000FF"/>
            <w:u w:val="single" w:color="0000FF"/>
          </w:rPr>
          <w:t>crm</w:t>
        </w:r>
        <w:proofErr w:type="spellEnd"/>
        <w:r w:rsidR="00C439D9">
          <w:rPr>
            <w:rFonts w:ascii="Arial" w:eastAsia="Arial" w:hAnsi="Arial" w:cs="Arial"/>
            <w:color w:val="0000FF"/>
            <w:u w:val="single" w:color="0000FF"/>
          </w:rPr>
          <w:t xml:space="preserve"> (github.com)</w:t>
        </w:r>
      </w:hyperlink>
      <w:hyperlink r:id="rId21">
        <w:r w:rsidR="00C439D9">
          <w:rPr>
            <w:rFonts w:ascii="Arial" w:eastAsia="Arial" w:hAnsi="Arial" w:cs="Arial"/>
          </w:rPr>
          <w:t xml:space="preserve"> </w:t>
        </w:r>
      </w:hyperlink>
    </w:p>
    <w:p w14:paraId="15BD8A98" w14:textId="77777777" w:rsidR="003F7E0D" w:rsidRDefault="00C439D9">
      <w:pPr>
        <w:spacing w:after="6" w:line="259" w:lineRule="auto"/>
        <w:ind w:left="0" w:right="0" w:firstLine="0"/>
      </w:pPr>
      <w:r>
        <w:rPr>
          <w:rFonts w:ascii="Arial" w:eastAsia="Arial" w:hAnsi="Arial" w:cs="Arial"/>
        </w:rPr>
        <w:t xml:space="preserve"> </w:t>
      </w:r>
    </w:p>
    <w:p w14:paraId="237A9A99" w14:textId="77777777" w:rsidR="003F7E0D" w:rsidRDefault="00C439D9">
      <w:pPr>
        <w:spacing w:after="0" w:line="259" w:lineRule="auto"/>
        <w:ind w:left="-1" w:right="0" w:firstLine="0"/>
      </w:pPr>
      <w:r>
        <w:rPr>
          <w:noProof/>
        </w:rPr>
        <w:drawing>
          <wp:inline distT="0" distB="0" distL="0" distR="0" wp14:anchorId="745A9565" wp14:editId="52224BAF">
            <wp:extent cx="2351913" cy="2009140"/>
            <wp:effectExtent l="0" t="0" r="0" b="0"/>
            <wp:docPr id="166" name="Picture 1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" name="Picture 166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51913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3F7E0D">
      <w:pgSz w:w="11906" w:h="16838"/>
      <w:pgMar w:top="1189" w:right="788" w:bottom="133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C41CBD"/>
    <w:multiLevelType w:val="hybridMultilevel"/>
    <w:tmpl w:val="80302E28"/>
    <w:lvl w:ilvl="0" w:tplc="FF483338">
      <w:start w:val="1"/>
      <w:numFmt w:val="bullet"/>
      <w:lvlText w:val="•"/>
      <w:lvlJc w:val="left"/>
      <w:pPr>
        <w:ind w:left="1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D04A2F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061690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4487A36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7CBE4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7A4058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D8F40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FC8BA2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58EFD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6768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0D"/>
    <w:rsid w:val="00123EFC"/>
    <w:rsid w:val="003F7E0D"/>
    <w:rsid w:val="00515DC6"/>
    <w:rsid w:val="005F4AAD"/>
    <w:rsid w:val="00C43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9760D"/>
  <w15:docId w15:val="{4FA905CB-6917-45E1-A7E8-4614E0DA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3" w:line="286" w:lineRule="auto"/>
      <w:ind w:left="10" w:right="61" w:hanging="10"/>
    </w:pPr>
    <w:rPr>
      <w:rFonts w:ascii="Times New Roman" w:eastAsia="Times New Roman" w:hAnsi="Times New Roman" w:cs="Times New Roman"/>
      <w:color w:val="00000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right="85" w:hanging="10"/>
      <w:jc w:val="center"/>
      <w:outlineLvl w:val="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24"/>
    </w:rPr>
  </w:style>
  <w:style w:type="paragraph" w:styleId="a3">
    <w:name w:val="caption"/>
    <w:basedOn w:val="a"/>
    <w:next w:val="a"/>
    <w:uiPriority w:val="35"/>
    <w:unhideWhenUsed/>
    <w:qFormat/>
    <w:rsid w:val="00515DC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github.com/Ivanio1/car-service-crm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Ivanio1/car-service-crm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hyperlink" Target="https://github.com/Ivanio1/car-service-crm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vanio1/car-service-crm" TargetMode="External"/><Relationship Id="rId20" Type="http://schemas.openxmlformats.org/officeDocument/2006/relationships/hyperlink" Target="https://github.com/Ivanio1/car-service-crm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Ivanio1/car-service-crm" TargetMode="Externa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222E6E4CA49348A19974C3703938A4" ma:contentTypeVersion="3" ma:contentTypeDescription="Создание документа." ma:contentTypeScope="" ma:versionID="b2a1fd432b78ea5a94c5e6ec46a27c4b">
  <xsd:schema xmlns:xsd="http://www.w3.org/2001/XMLSchema" xmlns:xs="http://www.w3.org/2001/XMLSchema" xmlns:p="http://schemas.microsoft.com/office/2006/metadata/properties" xmlns:ns3="8322476c-38cc-44a0-9fb6-eae3819c4604" targetNamespace="http://schemas.microsoft.com/office/2006/metadata/properties" ma:root="true" ma:fieldsID="50fe134e5b2f2484fec2314d25eceaae" ns3:_="">
    <xsd:import namespace="8322476c-38cc-44a0-9fb6-eae3819c460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22476c-38cc-44a0-9fb6-eae3819c460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806CE4-8303-4EB2-82F4-DFCF51AC9A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22476c-38cc-44a0-9fb6-eae3819c460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E87AFDB-827A-4FA1-8DFF-295D695050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03BB3E-0706-43DB-A7A1-B7531F5F559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505</Words>
  <Characters>2882</Characters>
  <Application>Microsoft Office Word</Application>
  <DocSecurity>0</DocSecurity>
  <Lines>24</Lines>
  <Paragraphs>6</Paragraphs>
  <ScaleCrop>false</ScaleCrop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Соболев Иван Александрович</dc:creator>
  <cp:keywords/>
  <cp:lastModifiedBy>Соболев Иван Александрович</cp:lastModifiedBy>
  <cp:revision>4</cp:revision>
  <cp:lastPrinted>2023-12-15T09:51:00Z</cp:lastPrinted>
  <dcterms:created xsi:type="dcterms:W3CDTF">2023-12-15T09:50:00Z</dcterms:created>
  <dcterms:modified xsi:type="dcterms:W3CDTF">2023-12-15T09:52:00Z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0x010100C3222E6E4CA49348A19974C3703938A4</vt:lpwstr>
  </property>
</Properties>
</file>