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BEA" w:rsidRDefault="005C7BEA"/>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8D28D6" w:rsidRDefault="008D28D6"/>
    <w:p w:rsidR="00F361B7" w:rsidRDefault="00F361B7"/>
    <w:p w:rsidR="008D28D6" w:rsidRDefault="008D28D6"/>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B26399" w:rsidRDefault="00B26399"/>
    <w:p w:rsidR="008D28D6" w:rsidRDefault="008D28D6" w:rsidP="00B24A08">
      <w:pPr>
        <w:pStyle w:val="Heading1"/>
        <w:rPr>
          <w:lang w:val="mk-MK"/>
        </w:rPr>
      </w:pPr>
      <w:r>
        <w:lastRenderedPageBreak/>
        <w:t>Асимп</w:t>
      </w:r>
      <w:r>
        <w:rPr>
          <w:lang w:val="mk-MK"/>
        </w:rPr>
        <w:t>тотска</w:t>
      </w:r>
      <w:r w:rsidRPr="008D28D6">
        <w:rPr>
          <w:lang w:val="mk-MK"/>
        </w:rPr>
        <w:t xml:space="preserve"> нотација</w:t>
      </w:r>
    </w:p>
    <w:p w:rsidR="008D28D6" w:rsidRPr="004D396C" w:rsidRDefault="008D28D6" w:rsidP="004D396C">
      <w:pPr>
        <w:jc w:val="both"/>
        <w:rPr>
          <w:lang w:val="mk-MK"/>
        </w:rPr>
      </w:pPr>
      <w:r w:rsidRPr="009843C1">
        <w:rPr>
          <w:lang w:val="mk-MK"/>
        </w:rPr>
        <w:t>Асимптотската нотација претставува едноставна карактеризација на ефикасноста на алгоримот и ово</w:t>
      </w:r>
      <w:r w:rsidR="00214A87" w:rsidRPr="009843C1">
        <w:rPr>
          <w:lang w:val="mk-MK"/>
        </w:rPr>
        <w:t xml:space="preserve">зможува споредба помеѓу </w:t>
      </w:r>
      <w:r w:rsidRPr="009843C1">
        <w:rPr>
          <w:lang w:val="mk-MK"/>
        </w:rPr>
        <w:t>перформанси</w:t>
      </w:r>
      <w:r w:rsidR="00214A87" w:rsidRPr="009843C1">
        <w:rPr>
          <w:lang w:val="mk-MK"/>
        </w:rPr>
        <w:t>те</w:t>
      </w:r>
      <w:r w:rsidRPr="009843C1">
        <w:rPr>
          <w:lang w:val="mk-MK"/>
        </w:rPr>
        <w:t xml:space="preserve"> </w:t>
      </w:r>
      <w:r w:rsidR="00214A87" w:rsidRPr="009843C1">
        <w:rPr>
          <w:lang w:val="mk-MK"/>
        </w:rPr>
        <w:t>на алтернативните алгоритми. Иако понекогаш може прецизно да се утврди рантајмот на алгоритмот, дополнителна прецизност не е неопходна.</w:t>
      </w:r>
      <w:r w:rsidR="00B27406" w:rsidRPr="009843C1">
        <w:rPr>
          <w:lang w:val="mk-MK"/>
        </w:rPr>
        <w:t xml:space="preserve"> Големо „О“(</w:t>
      </w:r>
      <w:r w:rsidR="00214A87" w:rsidRPr="009843C1">
        <w:rPr>
          <w:lang w:val="mk-MK"/>
        </w:rPr>
        <w:t xml:space="preserve"> </w:t>
      </w:r>
      <w:r w:rsidR="00B27406" w:rsidRPr="009843C1">
        <w:rPr>
          <w:lang w:val="mk-MK"/>
        </w:rPr>
        <w:t xml:space="preserve">Big O notation), заедно со Big Theta и Big Omega се најчесто употребувани асимптотски нoтaции( или во литература уште познати како Бахман-Ландау нотации). </w:t>
      </w:r>
    </w:p>
    <w:p w:rsidR="009E5B87" w:rsidRPr="004D396C" w:rsidRDefault="004D396C" w:rsidP="00F361B7">
      <w:pPr>
        <w:pStyle w:val="Heading3"/>
        <w:rPr>
          <w:lang w:val="mk-MK"/>
        </w:rPr>
      </w:pPr>
      <w:r>
        <w:rPr>
          <w:lang w:val="mk-MK"/>
        </w:rPr>
        <w:t>Big Theta</w:t>
      </w:r>
    </w:p>
    <w:p w:rsidR="009E5B87" w:rsidRDefault="00B27406" w:rsidP="00F361B7">
      <w:pPr>
        <w:rPr>
          <w:lang w:val="mk-MK"/>
        </w:rPr>
      </w:pPr>
      <w:r>
        <w:rPr>
          <w:lang w:val="mk-MK"/>
        </w:rPr>
        <w:t>Да земеме дека имаме функција</w:t>
      </w:r>
      <w:r w:rsidRPr="00B27406">
        <w:rPr>
          <w:lang w:val="mk-MK"/>
        </w:rPr>
        <w:t xml:space="preserve"> </w:t>
      </w:r>
      <m:oMath>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oMath>
      <w:r w:rsidR="009E5B87">
        <w:rPr>
          <w:lang w:val="mk-MK"/>
        </w:rPr>
        <w:t xml:space="preserve">, </w:t>
      </w:r>
      <w:r w:rsidR="009843C1" w:rsidRPr="004D396C">
        <w:rPr>
          <w:lang w:val="mk-MK"/>
        </w:rPr>
        <w:t xml:space="preserve"> </w:t>
      </w:r>
      <w:r w:rsidR="009E5B87">
        <w:rPr>
          <w:lang w:val="mk-MK"/>
        </w:rPr>
        <w:t xml:space="preserve">со </w:t>
      </w:r>
      <m:oMath>
        <m:r>
          <m:rPr>
            <m:sty m:val="p"/>
          </m:rPr>
          <w:rPr>
            <w:rFonts w:ascii="Cambria Math" w:hAnsi="Cambria Math"/>
            <w:lang w:val="mk-MK"/>
          </w:rPr>
          <m:t>Θ</m:t>
        </m:r>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r>
          <w:rPr>
            <w:rFonts w:ascii="Cambria Math" w:hAnsi="Cambria Math"/>
            <w:lang w:val="mk-MK"/>
          </w:rPr>
          <m:t>)</m:t>
        </m:r>
      </m:oMath>
      <w:r w:rsidR="009843C1" w:rsidRPr="004D396C">
        <w:rPr>
          <w:lang w:val="mk-MK"/>
        </w:rPr>
        <w:t xml:space="preserve"> </w:t>
      </w:r>
      <w:r w:rsidR="009843C1">
        <w:rPr>
          <w:lang w:val="mk-MK"/>
        </w:rPr>
        <w:t xml:space="preserve">ги обележуваме </w:t>
      </w:r>
      <w:r w:rsidR="009E5B87">
        <w:rPr>
          <w:lang w:val="mk-MK"/>
        </w:rPr>
        <w:t>множеството од функции</w:t>
      </w:r>
      <w:r w:rsidR="009E5B87" w:rsidRPr="009E5B87">
        <w:rPr>
          <w:lang w:val="mk-MK"/>
        </w:rPr>
        <w:t>:</w:t>
      </w:r>
    </w:p>
    <w:p w:rsidR="009E5B87" w:rsidRPr="009843C1" w:rsidRDefault="009E5B87" w:rsidP="009E5B87">
      <w:pPr>
        <w:spacing w:after="0"/>
        <w:rPr>
          <w:lang w:val="mk-MK"/>
        </w:rPr>
      </w:pPr>
      <m:oMathPara>
        <m:oMath>
          <m:r>
            <m:rPr>
              <m:sty m:val="p"/>
            </m:rPr>
            <w:rPr>
              <w:rFonts w:ascii="Cambria Math" w:hAnsi="Cambria Math"/>
              <w:lang w:val="mk-MK"/>
            </w:rPr>
            <m:t>Θ</m:t>
          </m:r>
          <m:d>
            <m:dPr>
              <m:ctrlPr>
                <w:rPr>
                  <w:rFonts w:ascii="Cambria Math" w:hAnsi="Cambria Math"/>
                  <w:lang w:val="mk-MK"/>
                </w:rPr>
              </m:ctrlPr>
            </m:dPr>
            <m:e>
              <m:r>
                <m:rPr>
                  <m:sty m:val="p"/>
                </m:rPr>
                <w:rPr>
                  <w:rFonts w:ascii="Cambria Math" w:hAnsi="Cambria Math"/>
                  <w:lang w:val="mk-MK"/>
                </w:rPr>
                <m:t>g</m:t>
              </m:r>
              <m:d>
                <m:dPr>
                  <m:ctrlPr>
                    <w:rPr>
                      <w:rFonts w:ascii="Cambria Math" w:hAnsi="Cambria Math"/>
                      <w:lang w:val="mk-MK"/>
                    </w:rPr>
                  </m:ctrlPr>
                </m:dPr>
                <m:e>
                  <m:r>
                    <m:rPr>
                      <m:sty m:val="p"/>
                    </m:rPr>
                    <w:rPr>
                      <w:rFonts w:ascii="Cambria Math" w:hAnsi="Cambria Math"/>
                      <w:lang w:val="mk-MK"/>
                    </w:rPr>
                    <m:t>n</m:t>
                  </m:r>
                </m:e>
              </m:d>
            </m:e>
          </m:d>
          <m:r>
            <w:rPr>
              <w:rFonts w:ascii="Cambria Math" w:hAnsi="Cambria Math"/>
              <w:lang w:val="mk-MK"/>
            </w:rPr>
            <m:t>={f</m:t>
          </m:r>
          <m:d>
            <m:dPr>
              <m:ctrlPr>
                <w:rPr>
                  <w:rFonts w:ascii="Cambria Math" w:hAnsi="Cambria Math"/>
                  <w:i/>
                  <w:lang w:val="mk-MK"/>
                </w:rPr>
              </m:ctrlPr>
            </m:dPr>
            <m:e>
              <m:r>
                <w:rPr>
                  <w:rFonts w:ascii="Cambria Math" w:hAnsi="Cambria Math"/>
                  <w:lang w:val="mk-MK"/>
                </w:rPr>
                <m:t>n</m:t>
              </m:r>
            </m:e>
          </m:d>
          <m:r>
            <w:rPr>
              <w:rFonts w:ascii="Cambria Math" w:hAnsi="Cambria Math"/>
              <w:lang w:val="mk-MK"/>
            </w:rPr>
            <m:t xml:space="preserve">:постојат позитивни константи </m:t>
          </m:r>
          <m:sSub>
            <m:sSubPr>
              <m:ctrlPr>
                <w:rPr>
                  <w:rFonts w:ascii="Cambria Math" w:hAnsi="Cambria Math"/>
                  <w:i/>
                  <w:lang w:val="mk-MK"/>
                </w:rPr>
              </m:ctrlPr>
            </m:sSubPr>
            <m:e>
              <m:r>
                <w:rPr>
                  <w:rFonts w:ascii="Cambria Math" w:hAnsi="Cambria Math"/>
                  <w:lang w:val="mk-MK"/>
                </w:rPr>
                <m:t>c</m:t>
              </m:r>
            </m:e>
            <m:sub>
              <m:r>
                <w:rPr>
                  <w:rFonts w:ascii="Cambria Math" w:hAnsi="Cambria Math"/>
                  <w:lang w:val="mk-MK"/>
                </w:rPr>
                <m:t>1</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c</m:t>
              </m:r>
            </m:e>
            <m:sub>
              <m:r>
                <w:rPr>
                  <w:rFonts w:ascii="Cambria Math" w:hAnsi="Cambria Math"/>
                  <w:lang w:val="mk-MK"/>
                </w:rPr>
                <m:t>2</m:t>
              </m:r>
            </m:sub>
          </m:sSub>
          <m:r>
            <w:rPr>
              <w:rFonts w:ascii="Cambria Math" w:hAnsi="Cambria Math"/>
              <w:lang w:val="mk-MK"/>
            </w:rPr>
            <m:t xml:space="preserve"> и </m:t>
          </m:r>
          <m:sSub>
            <m:sSubPr>
              <m:ctrlPr>
                <w:rPr>
                  <w:rFonts w:ascii="Cambria Math" w:hAnsi="Cambria Math"/>
                  <w:i/>
                </w:rPr>
              </m:ctrlPr>
            </m:sSubPr>
            <m:e>
              <m:r>
                <w:rPr>
                  <w:rFonts w:ascii="Cambria Math" w:hAnsi="Cambria Math"/>
                  <w:lang w:val="mk-MK"/>
                </w:rPr>
                <m:t>n</m:t>
              </m:r>
              <m:ctrlPr>
                <w:rPr>
                  <w:rFonts w:ascii="Cambria Math" w:hAnsi="Cambria Math"/>
                  <w:i/>
                  <w:lang w:val="mk-MK"/>
                </w:rPr>
              </m:ctrlPr>
            </m:e>
            <m:sub>
              <m:r>
                <w:rPr>
                  <w:rFonts w:ascii="Cambria Math" w:hAnsi="Cambria Math"/>
                  <w:lang w:val="mk-MK"/>
                </w:rPr>
                <m:t>0</m:t>
              </m:r>
            </m:sub>
          </m:sSub>
          <m:r>
            <w:rPr>
              <w:rFonts w:ascii="Cambria Math" w:hAnsi="Cambria Math"/>
              <w:lang w:val="mk-MK"/>
            </w:rPr>
            <m:t>,така што:</m:t>
          </m:r>
        </m:oMath>
      </m:oMathPara>
    </w:p>
    <w:p w:rsidR="009E5B87" w:rsidRPr="009843C1" w:rsidRDefault="009E5B87" w:rsidP="009E5B87">
      <w:pPr>
        <w:spacing w:after="0"/>
        <w:rPr>
          <w:i/>
        </w:rPr>
      </w:pPr>
      <m:oMathPara>
        <m:oMath>
          <m:r>
            <w:rPr>
              <w:rFonts w:ascii="Cambria Math" w:hAnsi="Cambria Math"/>
              <w:lang w:val="mk-MK"/>
            </w:rPr>
            <m:t>0≤</m:t>
          </m:r>
          <m:sSub>
            <m:sSubPr>
              <m:ctrlPr>
                <w:rPr>
                  <w:rFonts w:ascii="Cambria Math" w:hAnsi="Cambria Math"/>
                  <w:i/>
                  <w:lang w:val="mk-MK"/>
                </w:rPr>
              </m:ctrlPr>
            </m:sSubPr>
            <m:e>
              <m:r>
                <w:rPr>
                  <w:rFonts w:ascii="Cambria Math" w:hAnsi="Cambria Math"/>
                  <w:lang w:val="mk-MK"/>
                </w:rPr>
                <m:t>c</m:t>
              </m:r>
            </m:e>
            <m:sub>
              <m:r>
                <w:rPr>
                  <w:rFonts w:ascii="Cambria Math" w:hAnsi="Cambria Math"/>
                  <w:lang w:val="mk-MK"/>
                </w:rPr>
                <m:t>1</m:t>
              </m:r>
            </m:sub>
          </m:sSub>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r>
            <w:rPr>
              <w:rFonts w:ascii="Cambria Math" w:hAnsi="Cambria Math"/>
              <w:lang w:val="mk-MK"/>
            </w:rPr>
            <m:t>≤f</m:t>
          </m:r>
          <m:d>
            <m:dPr>
              <m:ctrlPr>
                <w:rPr>
                  <w:rFonts w:ascii="Cambria Math" w:hAnsi="Cambria Math"/>
                  <w:i/>
                  <w:lang w:val="mk-MK"/>
                </w:rPr>
              </m:ctrlPr>
            </m:dPr>
            <m:e>
              <m:r>
                <w:rPr>
                  <w:rFonts w:ascii="Cambria Math" w:hAnsi="Cambria Math"/>
                  <w:lang w:val="mk-MK"/>
                </w:rPr>
                <m:t>n</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c</m:t>
              </m:r>
            </m:e>
            <m:sub>
              <m:r>
                <w:rPr>
                  <w:rFonts w:ascii="Cambria Math" w:hAnsi="Cambria Math"/>
                  <w:lang w:val="mk-MK"/>
                </w:rPr>
                <m:t>2</m:t>
              </m:r>
            </m:sub>
          </m:sSub>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r>
            <w:rPr>
              <w:rFonts w:ascii="Cambria Math" w:hAnsi="Cambria Math"/>
              <w:lang w:val="mk-MK"/>
            </w:rPr>
            <m:t xml:space="preserve"> за сите </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m:oMathPara>
    </w:p>
    <w:p w:rsidR="009843C1" w:rsidRDefault="009843C1" w:rsidP="009E5B87">
      <w:pPr>
        <w:spacing w:after="0"/>
      </w:pPr>
    </w:p>
    <w:p w:rsidR="009843C1" w:rsidRPr="009843C1" w:rsidRDefault="009843C1" w:rsidP="009E5B87">
      <w:pPr>
        <w:spacing w:after="0"/>
      </w:pPr>
    </w:p>
    <w:p w:rsidR="009E5B87" w:rsidRDefault="00FE061C" w:rsidP="009843C1">
      <w:pPr>
        <w:pStyle w:val="Heading3"/>
      </w:pPr>
      <w:r>
        <w:t>Big</w:t>
      </w:r>
      <w:r w:rsidR="004D396C">
        <w:t xml:space="preserve"> O</w:t>
      </w:r>
    </w:p>
    <w:p w:rsidR="009E5B87" w:rsidRPr="009843C1" w:rsidRDefault="00B27406" w:rsidP="009843C1">
      <w:pPr>
        <w:spacing w:after="0"/>
        <w:rPr>
          <w:lang w:val="mk-MK"/>
        </w:rPr>
      </w:pPr>
      <w:r w:rsidRPr="009843C1">
        <w:rPr>
          <w:lang w:val="mk-MK"/>
        </w:rPr>
        <w:t xml:space="preserve">Да земеме дека имаме функција </w:t>
      </w:r>
      <m:oMath>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oMath>
      <w:r w:rsidR="009E5B87" w:rsidRPr="009843C1">
        <w:rPr>
          <w:lang w:val="mk-MK"/>
        </w:rPr>
        <w:t xml:space="preserve">, </w:t>
      </w:r>
      <w:r w:rsidR="009843C1" w:rsidRPr="009843C1">
        <w:t xml:space="preserve"> </w:t>
      </w:r>
      <w:r w:rsidR="009E5B87" w:rsidRPr="009843C1">
        <w:rPr>
          <w:lang w:val="mk-MK"/>
        </w:rPr>
        <w:t xml:space="preserve">со </w:t>
      </w:r>
      <m:oMath>
        <m:r>
          <w:rPr>
            <w:rFonts w:ascii="Cambria Math" w:hAnsi="Cambria Math"/>
          </w:rPr>
          <m:t>O</m:t>
        </m:r>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r>
          <w:rPr>
            <w:rFonts w:ascii="Cambria Math" w:hAnsi="Cambria Math"/>
            <w:lang w:val="mk-MK"/>
          </w:rPr>
          <m:t>)</m:t>
        </m:r>
      </m:oMath>
      <w:r w:rsidR="009843C1" w:rsidRPr="009843C1">
        <w:t xml:space="preserve"> </w:t>
      </w:r>
      <w:r w:rsidR="009843C1" w:rsidRPr="009843C1">
        <w:rPr>
          <w:lang w:val="mk-MK"/>
        </w:rPr>
        <w:t xml:space="preserve">ги обележуваме </w:t>
      </w:r>
      <w:r w:rsidR="009E5B87" w:rsidRPr="009843C1">
        <w:rPr>
          <w:lang w:val="mk-MK"/>
        </w:rPr>
        <w:t>множеството од функции:</w:t>
      </w:r>
    </w:p>
    <w:p w:rsidR="009E5B87" w:rsidRPr="009843C1" w:rsidRDefault="009843C1" w:rsidP="009E5B87">
      <w:pPr>
        <w:spacing w:after="0"/>
        <w:rPr>
          <w:i/>
          <w:szCs w:val="24"/>
        </w:rPr>
      </w:pPr>
      <m:oMathPara>
        <m:oMath>
          <m:r>
            <w:rPr>
              <w:rFonts w:ascii="Cambria Math" w:hAnsi="Cambria Math"/>
              <w:szCs w:val="24"/>
              <w:lang w:val="mk-MK"/>
            </w:rPr>
            <m:t>O</m:t>
          </m:r>
          <m:d>
            <m:dPr>
              <m:ctrlPr>
                <w:rPr>
                  <w:rFonts w:ascii="Cambria Math" w:hAnsi="Cambria Math"/>
                  <w:i/>
                  <w:szCs w:val="24"/>
                  <w:lang w:val="mk-MK"/>
                </w:rPr>
              </m:ctrlPr>
            </m:dPr>
            <m:e>
              <m:r>
                <w:rPr>
                  <w:rFonts w:ascii="Cambria Math" w:hAnsi="Cambria Math"/>
                  <w:szCs w:val="24"/>
                  <w:lang w:val="mk-MK"/>
                </w:rPr>
                <m:t>g</m:t>
              </m:r>
              <m:d>
                <m:dPr>
                  <m:ctrlPr>
                    <w:rPr>
                      <w:rFonts w:ascii="Cambria Math" w:hAnsi="Cambria Math"/>
                      <w:i/>
                      <w:szCs w:val="24"/>
                      <w:lang w:val="mk-MK"/>
                    </w:rPr>
                  </m:ctrlPr>
                </m:dPr>
                <m:e>
                  <m:r>
                    <w:rPr>
                      <w:rFonts w:ascii="Cambria Math" w:hAnsi="Cambria Math"/>
                      <w:szCs w:val="24"/>
                      <w:lang w:val="mk-MK"/>
                    </w:rPr>
                    <m:t>n</m:t>
                  </m:r>
                </m:e>
              </m:d>
            </m:e>
          </m:d>
          <m:r>
            <w:rPr>
              <w:rFonts w:ascii="Cambria Math" w:hAnsi="Cambria Math"/>
              <w:szCs w:val="24"/>
              <w:lang w:val="mk-MK"/>
            </w:rPr>
            <m:t>={f</m:t>
          </m:r>
          <m:d>
            <m:dPr>
              <m:ctrlPr>
                <w:rPr>
                  <w:rFonts w:ascii="Cambria Math" w:hAnsi="Cambria Math"/>
                  <w:i/>
                  <w:szCs w:val="24"/>
                  <w:lang w:val="mk-MK"/>
                </w:rPr>
              </m:ctrlPr>
            </m:dPr>
            <m:e>
              <m:r>
                <w:rPr>
                  <w:rFonts w:ascii="Cambria Math" w:hAnsi="Cambria Math"/>
                  <w:szCs w:val="24"/>
                  <w:lang w:val="mk-MK"/>
                </w:rPr>
                <m:t>n</m:t>
              </m:r>
            </m:e>
          </m:d>
          <m:r>
            <w:rPr>
              <w:rFonts w:ascii="Cambria Math" w:hAnsi="Cambria Math"/>
              <w:szCs w:val="24"/>
              <w:lang w:val="mk-MK"/>
            </w:rPr>
            <m:t xml:space="preserve">:постојат позитивни константи </m:t>
          </m:r>
          <m:r>
            <w:rPr>
              <w:rFonts w:ascii="Cambria Math" w:hAnsi="Cambria Math"/>
              <w:szCs w:val="24"/>
            </w:rPr>
            <m:t xml:space="preserve">c и </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r>
            <w:rPr>
              <w:rFonts w:ascii="Cambria Math" w:hAnsi="Cambria Math"/>
              <w:szCs w:val="24"/>
            </w:rPr>
            <m:t xml:space="preserve">, </m:t>
          </m:r>
          <m:r>
            <w:rPr>
              <w:rFonts w:ascii="Cambria Math" w:hAnsi="Cambria Math"/>
              <w:szCs w:val="24"/>
              <w:lang w:val="mk-MK"/>
            </w:rPr>
            <m:t>така што</m:t>
          </m:r>
          <m:r>
            <w:rPr>
              <w:rFonts w:ascii="Cambria Math" w:hAnsi="Cambria Math"/>
              <w:szCs w:val="24"/>
            </w:rPr>
            <m:t xml:space="preserve">: </m:t>
          </m:r>
        </m:oMath>
      </m:oMathPara>
    </w:p>
    <w:p w:rsidR="009E5B87" w:rsidRPr="00004B4A" w:rsidRDefault="00004B4A" w:rsidP="009843C1">
      <w:pPr>
        <w:spacing w:after="0"/>
        <w:jc w:val="center"/>
        <w:rPr>
          <w:i/>
          <w:szCs w:val="24"/>
          <w:lang w:val="mk-MK"/>
        </w:rPr>
      </w:pPr>
      <m:oMathPara>
        <m:oMath>
          <m:r>
            <w:rPr>
              <w:rFonts w:ascii="Cambria Math" w:hAnsi="Cambria Math"/>
              <w:szCs w:val="24"/>
              <w:lang w:val="mk-MK"/>
            </w:rPr>
            <m:t>0≤f</m:t>
          </m:r>
          <m:d>
            <m:dPr>
              <m:ctrlPr>
                <w:rPr>
                  <w:rFonts w:ascii="Cambria Math" w:hAnsi="Cambria Math"/>
                  <w:i/>
                  <w:szCs w:val="24"/>
                  <w:lang w:val="mk-MK"/>
                </w:rPr>
              </m:ctrlPr>
            </m:dPr>
            <m:e>
              <m:r>
                <w:rPr>
                  <w:rFonts w:ascii="Cambria Math" w:hAnsi="Cambria Math"/>
                  <w:szCs w:val="24"/>
                  <w:lang w:val="mk-MK"/>
                </w:rPr>
                <m:t>n</m:t>
              </m:r>
            </m:e>
          </m:d>
          <m:r>
            <w:rPr>
              <w:rFonts w:ascii="Cambria Math" w:hAnsi="Cambria Math"/>
              <w:szCs w:val="24"/>
              <w:lang w:val="mk-MK"/>
            </w:rPr>
            <m:t>≤cg</m:t>
          </m:r>
          <m:d>
            <m:dPr>
              <m:ctrlPr>
                <w:rPr>
                  <w:rFonts w:ascii="Cambria Math" w:hAnsi="Cambria Math"/>
                  <w:i/>
                  <w:szCs w:val="24"/>
                  <w:lang w:val="mk-MK"/>
                </w:rPr>
              </m:ctrlPr>
            </m:dPr>
            <m:e>
              <m:r>
                <w:rPr>
                  <w:rFonts w:ascii="Cambria Math" w:hAnsi="Cambria Math"/>
                  <w:szCs w:val="24"/>
                  <w:lang w:val="mk-MK"/>
                </w:rPr>
                <m:t>n</m:t>
              </m:r>
            </m:e>
          </m:d>
          <m:r>
            <w:rPr>
              <w:rFonts w:ascii="Cambria Math" w:hAnsi="Cambria Math"/>
              <w:szCs w:val="24"/>
              <w:lang w:val="mk-MK"/>
            </w:rPr>
            <m:t xml:space="preserve"> за сите n≥</m:t>
          </m:r>
          <m:sSub>
            <m:sSubPr>
              <m:ctrlPr>
                <w:rPr>
                  <w:rFonts w:ascii="Cambria Math" w:hAnsi="Cambria Math"/>
                  <w:i/>
                  <w:szCs w:val="24"/>
                  <w:lang w:val="mk-MK"/>
                </w:rPr>
              </m:ctrlPr>
            </m:sSubPr>
            <m:e>
              <m:r>
                <w:rPr>
                  <w:rFonts w:ascii="Cambria Math" w:hAnsi="Cambria Math"/>
                  <w:szCs w:val="24"/>
                  <w:lang w:val="mk-MK"/>
                </w:rPr>
                <m:t>n</m:t>
              </m:r>
            </m:e>
            <m:sub>
              <m:r>
                <w:rPr>
                  <w:rFonts w:ascii="Cambria Math" w:hAnsi="Cambria Math"/>
                  <w:szCs w:val="24"/>
                  <w:lang w:val="mk-MK"/>
                </w:rPr>
                <m:t>0</m:t>
              </m:r>
            </m:sub>
          </m:sSub>
          <m:r>
            <w:rPr>
              <w:rFonts w:ascii="Cambria Math" w:hAnsi="Cambria Math"/>
              <w:szCs w:val="24"/>
              <w:lang w:val="mk-MK"/>
            </w:rPr>
            <m:t>}</m:t>
          </m:r>
        </m:oMath>
      </m:oMathPara>
    </w:p>
    <w:p w:rsidR="00004B4A" w:rsidRDefault="00004B4A">
      <w:pPr>
        <w:rPr>
          <w:szCs w:val="24"/>
          <w:lang w:val="mk-MK"/>
        </w:rPr>
      </w:pPr>
    </w:p>
    <w:p w:rsidR="00004B4A" w:rsidRPr="00004B4A" w:rsidRDefault="00FE061C" w:rsidP="00004B4A">
      <w:pPr>
        <w:pStyle w:val="Heading3"/>
        <w:rPr>
          <w:lang w:val="mk-MK"/>
        </w:rPr>
      </w:pPr>
      <w:r>
        <w:rPr>
          <w:lang w:val="mk-MK"/>
        </w:rPr>
        <w:t>Big</w:t>
      </w:r>
      <w:r w:rsidR="00004B4A" w:rsidRPr="00004B4A">
        <w:rPr>
          <w:lang w:val="mk-MK"/>
        </w:rPr>
        <w:t xml:space="preserve"> Omega</w:t>
      </w:r>
    </w:p>
    <w:p w:rsidR="00004B4A" w:rsidRDefault="00004B4A" w:rsidP="00004B4A">
      <w:pPr>
        <w:rPr>
          <w:lang w:val="mk-MK"/>
        </w:rPr>
      </w:pPr>
      <w:r>
        <w:rPr>
          <w:lang w:val="mk-MK"/>
        </w:rPr>
        <w:t xml:space="preserve">Да земеме дека имаме функција </w:t>
      </w:r>
      <m:oMath>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oMath>
      <w:r w:rsidRPr="00004B4A">
        <w:rPr>
          <w:lang w:val="mk-MK"/>
        </w:rPr>
        <w:t xml:space="preserve">, </w:t>
      </w:r>
      <w:r>
        <w:rPr>
          <w:lang w:val="mk-MK"/>
        </w:rPr>
        <w:t xml:space="preserve">со </w:t>
      </w:r>
      <m:oMath>
        <m:r>
          <m:rPr>
            <m:sty m:val="p"/>
          </m:rPr>
          <w:rPr>
            <w:rFonts w:ascii="Cambria Math" w:hAnsi="Cambria Math"/>
            <w:lang w:val="mk-MK"/>
          </w:rPr>
          <m:t>Ω</m:t>
        </m:r>
        <m:d>
          <m:dPr>
            <m:ctrlPr>
              <w:rPr>
                <w:rFonts w:ascii="Cambria Math" w:hAnsi="Cambria Math"/>
                <w:i/>
                <w:lang w:val="mk-MK"/>
              </w:rPr>
            </m:ctrlPr>
          </m:dPr>
          <m:e>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e>
        </m:d>
      </m:oMath>
      <w:r w:rsidRPr="00004B4A">
        <w:rPr>
          <w:lang w:val="mk-MK"/>
        </w:rPr>
        <w:t xml:space="preserve"> </w:t>
      </w:r>
      <w:r>
        <w:rPr>
          <w:lang w:val="mk-MK"/>
        </w:rPr>
        <w:t>ги обележуваме множеството од функции</w:t>
      </w:r>
      <w:r w:rsidRPr="00004B4A">
        <w:rPr>
          <w:lang w:val="mk-MK"/>
        </w:rPr>
        <w:t>:</w:t>
      </w:r>
    </w:p>
    <w:p w:rsidR="00004B4A" w:rsidRPr="00004B4A" w:rsidRDefault="00004B4A" w:rsidP="00004B4A">
      <m:oMathPara>
        <m:oMath>
          <m:r>
            <w:rPr>
              <w:rFonts w:ascii="Cambria Math" w:hAnsi="Cambria Math"/>
              <w:lang w:val="mk-MK"/>
            </w:rPr>
            <m:t>Ω</m:t>
          </m:r>
          <m:d>
            <m:dPr>
              <m:ctrlPr>
                <w:rPr>
                  <w:rFonts w:ascii="Cambria Math" w:hAnsi="Cambria Math"/>
                  <w:i/>
                  <w:lang w:val="mk-MK"/>
                </w:rPr>
              </m:ctrlPr>
            </m:dPr>
            <m:e>
              <m:r>
                <w:rPr>
                  <w:rFonts w:ascii="Cambria Math" w:hAnsi="Cambria Math"/>
                  <w:lang w:val="mk-MK"/>
                </w:rPr>
                <m:t>g</m:t>
              </m:r>
              <m:d>
                <m:dPr>
                  <m:ctrlPr>
                    <w:rPr>
                      <w:rFonts w:ascii="Cambria Math" w:hAnsi="Cambria Math"/>
                      <w:i/>
                      <w:lang w:val="mk-MK"/>
                    </w:rPr>
                  </m:ctrlPr>
                </m:dPr>
                <m:e>
                  <m:r>
                    <w:rPr>
                      <w:rFonts w:ascii="Cambria Math" w:hAnsi="Cambria Math"/>
                      <w:lang w:val="mk-MK"/>
                    </w:rPr>
                    <m:t>n</m:t>
                  </m:r>
                </m:e>
              </m:d>
            </m:e>
          </m:d>
          <m:r>
            <w:rPr>
              <w:rFonts w:ascii="Cambria Math" w:hAnsi="Cambria Math"/>
              <w:lang w:val="mk-MK"/>
            </w:rPr>
            <m:t>={f</m:t>
          </m:r>
          <m:d>
            <m:dPr>
              <m:ctrlPr>
                <w:rPr>
                  <w:rFonts w:ascii="Cambria Math" w:hAnsi="Cambria Math"/>
                  <w:i/>
                  <w:lang w:val="mk-MK"/>
                </w:rPr>
              </m:ctrlPr>
            </m:dPr>
            <m:e>
              <m:r>
                <w:rPr>
                  <w:rFonts w:ascii="Cambria Math" w:hAnsi="Cambria Math"/>
                  <w:lang w:val="mk-MK"/>
                </w:rPr>
                <m:t>n</m:t>
              </m:r>
            </m:e>
          </m:d>
          <m:r>
            <w:rPr>
              <w:rFonts w:ascii="Cambria Math" w:hAnsi="Cambria Math"/>
              <w:lang w:val="mk-MK"/>
            </w:rPr>
            <m:t xml:space="preserve">:постојат позитивни константи </m:t>
          </m:r>
          <m:r>
            <w:rPr>
              <w:rFonts w:ascii="Cambria Math" w:hAnsi="Cambria Math"/>
              <w:lang w:val="de-DE"/>
            </w:rPr>
            <m:t xml:space="preserve">c </m:t>
          </m:r>
          <m:r>
            <w:rPr>
              <w:rFonts w:ascii="Cambria Math" w:hAnsi="Cambria Math"/>
              <w:lang w:val="mk-MK"/>
            </w:rPr>
            <m:t xml:space="preserve">и </m:t>
          </m:r>
          <m:sSub>
            <m:sSubPr>
              <m:ctrlPr>
                <w:rPr>
                  <w:rFonts w:ascii="Cambria Math" w:hAnsi="Cambria Math"/>
                  <w:i/>
                  <w:lang w:val="de-DE"/>
                </w:rPr>
              </m:ctrlPr>
            </m:sSubPr>
            <m:e>
              <m:r>
                <w:rPr>
                  <w:rFonts w:ascii="Cambria Math" w:hAnsi="Cambria Math"/>
                  <w:lang w:val="de-DE"/>
                </w:rPr>
                <m:t>n</m:t>
              </m:r>
              <m:ctrlPr>
                <w:rPr>
                  <w:rFonts w:ascii="Cambria Math" w:hAnsi="Cambria Math"/>
                  <w:i/>
                  <w:lang w:val="mk-MK"/>
                </w:rPr>
              </m:ctrlPr>
            </m:e>
            <m:sub>
              <m:r>
                <w:rPr>
                  <w:rFonts w:ascii="Cambria Math" w:hAnsi="Cambria Math"/>
                  <w:lang w:val="de-DE"/>
                </w:rPr>
                <m:t>0</m:t>
              </m:r>
            </m:sub>
          </m:sSub>
          <m:r>
            <w:rPr>
              <w:rFonts w:ascii="Cambria Math" w:hAnsi="Cambria Math"/>
              <w:lang w:val="de-DE"/>
            </w:rPr>
            <m:t xml:space="preserve">, </m:t>
          </m:r>
          <m:r>
            <w:rPr>
              <w:rFonts w:ascii="Cambria Math" w:hAnsi="Cambria Math"/>
              <w:lang w:val="mk-MK"/>
            </w:rPr>
            <m:t>така шт</m:t>
          </m:r>
          <m:r>
            <m:rPr>
              <m:sty m:val="p"/>
            </m:rPr>
            <w:rPr>
              <w:rFonts w:ascii="Cambria Math" w:hAnsi="Cambria Math"/>
            </w:rPr>
            <m:t>o:</m:t>
          </m:r>
        </m:oMath>
      </m:oMathPara>
    </w:p>
    <w:p w:rsidR="00004B4A" w:rsidRPr="00004B4A" w:rsidRDefault="00004B4A" w:rsidP="00004B4A">
      <w:pPr>
        <w:rPr>
          <w:i/>
          <w:lang w:val="de-DE"/>
        </w:rPr>
      </w:pPr>
      <m:oMathPara>
        <m:oMath>
          <m:r>
            <w:rPr>
              <w:rFonts w:ascii="Cambria Math" w:hAnsi="Cambria Math"/>
            </w:rPr>
            <m:t>0≤cg</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lang w:val="mk-MK"/>
            </w:rPr>
            <m:t xml:space="preserve"> за сите </m:t>
          </m:r>
          <m:r>
            <w:rPr>
              <w:rFonts w:ascii="Cambria Math" w:hAnsi="Cambria Math"/>
              <w:lang w:val="de-DE"/>
            </w:rPr>
            <m:t>n≥</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0</m:t>
              </m:r>
            </m:sub>
          </m:sSub>
          <m:r>
            <w:rPr>
              <w:rFonts w:ascii="Cambria Math" w:hAnsi="Cambria Math"/>
              <w:lang w:val="de-DE"/>
            </w:rPr>
            <m:t xml:space="preserve">} </m:t>
          </m:r>
        </m:oMath>
      </m:oMathPara>
    </w:p>
    <w:p w:rsidR="00004B4A" w:rsidRDefault="00004B4A">
      <w:pPr>
        <w:rPr>
          <w:szCs w:val="24"/>
          <w:lang w:val="mk-MK"/>
        </w:rPr>
      </w:pPr>
    </w:p>
    <w:p w:rsidR="00004B4A" w:rsidRPr="009E5B87" w:rsidRDefault="00004B4A">
      <w:pPr>
        <w:rPr>
          <w:szCs w:val="24"/>
          <w:lang w:val="mk-MK"/>
        </w:rPr>
      </w:pPr>
      <w:r>
        <w:rPr>
          <w:noProof/>
          <w:szCs w:val="24"/>
        </w:rPr>
        <w:drawing>
          <wp:inline distT="0" distB="0" distL="0" distR="0">
            <wp:extent cx="6642100" cy="2165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165350"/>
                    </a:xfrm>
                    <a:prstGeom prst="rect">
                      <a:avLst/>
                    </a:prstGeom>
                    <a:noFill/>
                    <a:ln>
                      <a:noFill/>
                    </a:ln>
                  </pic:spPr>
                </pic:pic>
              </a:graphicData>
            </a:graphic>
          </wp:inline>
        </w:drawing>
      </w:r>
    </w:p>
    <w:p w:rsidR="009E5B87" w:rsidRDefault="00955654" w:rsidP="00955654">
      <w:pPr>
        <w:pStyle w:val="Heading2"/>
      </w:pPr>
      <w:r>
        <w:rPr>
          <w:lang w:val="mk-MK"/>
        </w:rPr>
        <w:t>Најдобар, најлош и просечен случај</w:t>
      </w:r>
      <w:r w:rsidR="004D396C">
        <w:rPr>
          <w:lang w:val="mk-MK"/>
        </w:rPr>
        <w:t>(b</w:t>
      </w:r>
      <w:r w:rsidRPr="00955654">
        <w:rPr>
          <w:lang w:val="mk-MK"/>
        </w:rPr>
        <w:t xml:space="preserve">est, worst and </w:t>
      </w:r>
      <w:r>
        <w:t>average case)</w:t>
      </w:r>
    </w:p>
    <w:p w:rsidR="00955654" w:rsidRDefault="00955654" w:rsidP="004D396C">
      <w:pPr>
        <w:jc w:val="both"/>
        <w:rPr>
          <w:lang w:val="mk-MK"/>
        </w:rPr>
      </w:pPr>
      <w:r>
        <w:rPr>
          <w:lang w:val="mk-MK"/>
        </w:rPr>
        <w:t xml:space="preserve">Најдобар, најлош и просечен случај за даден алгоритам ја покажуваат употребата на ресурсот во респективните случаи. Најчесто ресурсот е време, но може да биде меморија или нешто друго. </w:t>
      </w:r>
    </w:p>
    <w:p w:rsidR="00955654" w:rsidRDefault="00955654" w:rsidP="004D396C">
      <w:pPr>
        <w:jc w:val="both"/>
        <w:rPr>
          <w:lang w:val="mk-MK"/>
        </w:rPr>
      </w:pPr>
      <w:r>
        <w:rPr>
          <w:lang w:val="mk-MK"/>
        </w:rPr>
        <w:t xml:space="preserve">Најдобриот случај го опишува алгоритмот со однесување под оптимални услови. На пример, најдобар случај за линеарно пребарување би било кога саканиот елемент се наоѓа на првата позиција во листата. </w:t>
      </w:r>
      <w:r w:rsidR="00171D64">
        <w:rPr>
          <w:lang w:val="mk-MK"/>
        </w:rPr>
        <w:t>Употребата и развојот на алгоритмите генерално не се заснова врз најдобриот случај бидејќи влезот што го дава ретко се јавува во праксата.</w:t>
      </w:r>
    </w:p>
    <w:p w:rsidR="00171D64" w:rsidRDefault="00171D64" w:rsidP="004D396C">
      <w:pPr>
        <w:jc w:val="both"/>
        <w:rPr>
          <w:lang w:val="mk-MK"/>
        </w:rPr>
      </w:pPr>
      <w:r>
        <w:rPr>
          <w:lang w:val="mk-MK"/>
        </w:rPr>
        <w:lastRenderedPageBreak/>
        <w:t>Најлошиот случај е особено важен во ситуации каде што времето е критично(одредени машини, авиони итн.).</w:t>
      </w:r>
      <w:r w:rsidR="007E75EE" w:rsidRPr="007E75EE">
        <w:rPr>
          <w:lang w:val="mk-MK"/>
        </w:rPr>
        <w:t xml:space="preserve"> </w:t>
      </w:r>
      <w:r w:rsidR="007E75EE">
        <w:rPr>
          <w:lang w:val="mk-MK"/>
        </w:rPr>
        <w:t>Со случајот со линеарно пребарување тоа би значело бараниот елемент да биде последниот елемент во низата.</w:t>
      </w:r>
      <w:r>
        <w:rPr>
          <w:lang w:val="mk-MK"/>
        </w:rPr>
        <w:t xml:space="preserve">  </w:t>
      </w:r>
    </w:p>
    <w:p w:rsidR="009932B2" w:rsidRDefault="00BC609C" w:rsidP="00BC609C">
      <w:pPr>
        <w:pStyle w:val="Heading1"/>
        <w:rPr>
          <w:lang w:val="mk-MK"/>
        </w:rPr>
      </w:pPr>
      <w:r>
        <w:rPr>
          <w:lang w:val="mk-MK"/>
        </w:rPr>
        <w:t>Временска комплексност</w:t>
      </w:r>
    </w:p>
    <w:p w:rsidR="00BC609C" w:rsidRDefault="00BC609C" w:rsidP="00BC609C">
      <w:pPr>
        <w:rPr>
          <w:lang w:val="mk-MK"/>
        </w:rPr>
      </w:pPr>
      <w:r>
        <w:rPr>
          <w:lang w:val="mk-MK"/>
        </w:rPr>
        <w:t xml:space="preserve">Временска комплексност </w:t>
      </w:r>
      <w:r w:rsidR="005B604F">
        <w:rPr>
          <w:lang w:val="mk-MK"/>
        </w:rPr>
        <w:t>го квантифицира времето кое е потребно за еден алгоритам да изврши во однос на бројот на елементите на влезот.</w:t>
      </w:r>
      <w:r w:rsidR="005B604F">
        <w:rPr>
          <w:rStyle w:val="FootnoteReference"/>
          <w:lang w:val="mk-MK"/>
        </w:rPr>
        <w:footnoteReference w:id="1"/>
      </w:r>
      <w:r w:rsidR="00F12170">
        <w:rPr>
          <w:lang w:val="mk-MK"/>
        </w:rPr>
        <w:t xml:space="preserve"> За обележување се користи асимптотската нотација.</w:t>
      </w:r>
    </w:p>
    <w:tbl>
      <w:tblPr>
        <w:tblStyle w:val="GridTable4-Accent1"/>
        <w:tblW w:w="10485" w:type="dxa"/>
        <w:tblLook w:val="04A0" w:firstRow="1" w:lastRow="0" w:firstColumn="1" w:lastColumn="0" w:noHBand="0" w:noVBand="1"/>
      </w:tblPr>
      <w:tblGrid>
        <w:gridCol w:w="3114"/>
        <w:gridCol w:w="1276"/>
        <w:gridCol w:w="6095"/>
      </w:tblGrid>
      <w:tr w:rsidR="00F12170" w:rsidTr="005B6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5B604F" w:rsidRDefault="005B604F" w:rsidP="005B604F">
            <w:pPr>
              <w:jc w:val="center"/>
              <w:rPr>
                <w:lang w:val="mk-MK"/>
              </w:rPr>
            </w:pPr>
            <w:r>
              <w:rPr>
                <w:lang w:val="mk-MK"/>
              </w:rPr>
              <w:t>Име</w:t>
            </w:r>
          </w:p>
        </w:tc>
        <w:tc>
          <w:tcPr>
            <w:tcW w:w="1276" w:type="dxa"/>
          </w:tcPr>
          <w:p w:rsidR="005B604F" w:rsidRPr="005B604F" w:rsidRDefault="005B604F" w:rsidP="005B604F">
            <w:pPr>
              <w:jc w:val="cente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T(n)</m:t>
                </m:r>
              </m:oMath>
            </m:oMathPara>
          </w:p>
        </w:tc>
        <w:tc>
          <w:tcPr>
            <w:tcW w:w="6095" w:type="dxa"/>
          </w:tcPr>
          <w:p w:rsidR="005B604F" w:rsidRDefault="005B604F" w:rsidP="005B604F">
            <w:pPr>
              <w:jc w:val="center"/>
              <w:cnfStyle w:val="100000000000" w:firstRow="1" w:lastRow="0" w:firstColumn="0" w:lastColumn="0" w:oddVBand="0" w:evenVBand="0" w:oddHBand="0" w:evenHBand="0" w:firstRowFirstColumn="0" w:firstRowLastColumn="0" w:lastRowFirstColumn="0" w:lastRowLastColumn="0"/>
              <w:rPr>
                <w:lang w:val="mk-MK"/>
              </w:rPr>
            </w:pPr>
            <w:r>
              <w:rPr>
                <w:lang w:val="mk-MK"/>
              </w:rPr>
              <w:t>Пример</w:t>
            </w:r>
          </w:p>
        </w:tc>
      </w:tr>
      <w:tr w:rsidR="00F12170" w:rsidRPr="003F3D89" w:rsidTr="005B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5B604F" w:rsidRPr="005B604F" w:rsidRDefault="005B604F" w:rsidP="005B604F">
            <w:pPr>
              <w:jc w:val="center"/>
              <w:rPr>
                <w:lang w:val="mk-MK"/>
              </w:rPr>
            </w:pPr>
            <w:r>
              <w:rPr>
                <w:lang w:val="mk-MK"/>
              </w:rPr>
              <w:t>константно време</w:t>
            </w:r>
          </w:p>
        </w:tc>
        <w:tc>
          <w:tcPr>
            <w:tcW w:w="1276" w:type="dxa"/>
          </w:tcPr>
          <w:p w:rsidR="005B604F" w:rsidRPr="005B604F" w:rsidRDefault="005B604F" w:rsidP="005B604F">
            <w:pPr>
              <w:jc w:val="center"/>
              <w:cnfStyle w:val="000000100000" w:firstRow="0" w:lastRow="0" w:firstColumn="0" w:lastColumn="0" w:oddVBand="0" w:evenVBand="0" w:oddHBand="1" w:evenHBand="0" w:firstRowFirstColumn="0" w:firstRowLastColumn="0" w:lastRowFirstColumn="0" w:lastRowLastColumn="0"/>
              <w:rPr>
                <w:lang w:val="de-DE"/>
              </w:rPr>
            </w:pPr>
            <m:oMathPara>
              <m:oMath>
                <m:r>
                  <w:rPr>
                    <w:rFonts w:ascii="Cambria Math" w:hAnsi="Cambria Math"/>
                    <w:lang w:val="de-DE"/>
                  </w:rPr>
                  <m:t>O(1)</m:t>
                </m:r>
              </m:oMath>
            </m:oMathPara>
          </w:p>
        </w:tc>
        <w:tc>
          <w:tcPr>
            <w:tcW w:w="6095" w:type="dxa"/>
          </w:tcPr>
          <w:p w:rsidR="005B604F" w:rsidRPr="005B604F" w:rsidRDefault="005B604F" w:rsidP="005B604F">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Одредување дали бројот е парен или непарен</w:t>
            </w:r>
          </w:p>
        </w:tc>
      </w:tr>
      <w:tr w:rsidR="00F12170" w:rsidTr="005B604F">
        <w:tc>
          <w:tcPr>
            <w:cnfStyle w:val="001000000000" w:firstRow="0" w:lastRow="0" w:firstColumn="1" w:lastColumn="0" w:oddVBand="0" w:evenVBand="0" w:oddHBand="0" w:evenHBand="0" w:firstRowFirstColumn="0" w:firstRowLastColumn="0" w:lastRowFirstColumn="0" w:lastRowLastColumn="0"/>
            <w:tcW w:w="3114" w:type="dxa"/>
          </w:tcPr>
          <w:p w:rsidR="005B604F" w:rsidRDefault="005B604F" w:rsidP="005B604F">
            <w:pPr>
              <w:jc w:val="center"/>
              <w:rPr>
                <w:lang w:val="mk-MK"/>
              </w:rPr>
            </w:pPr>
            <w:r>
              <w:rPr>
                <w:lang w:val="mk-MK"/>
              </w:rPr>
              <w:t>инверзна Акерман функција</w:t>
            </w:r>
          </w:p>
        </w:tc>
        <w:tc>
          <w:tcPr>
            <w:tcW w:w="1276" w:type="dxa"/>
          </w:tcPr>
          <w:p w:rsidR="005B604F" w:rsidRPr="005B604F" w:rsidRDefault="005B604F" w:rsidP="005B604F">
            <w:pPr>
              <w:jc w:val="center"/>
              <w:cnfStyle w:val="000000000000" w:firstRow="0" w:lastRow="0" w:firstColumn="0" w:lastColumn="0" w:oddVBand="0" w:evenVBand="0" w:oddHBand="0" w:evenHBand="0" w:firstRowFirstColumn="0" w:firstRowLastColumn="0" w:lastRowFirstColumn="0" w:lastRowLastColumn="0"/>
              <w:rPr>
                <w:i/>
              </w:rPr>
            </w:pPr>
            <m:oMathPara>
              <m:oMath>
                <m:r>
                  <w:rPr>
                    <w:rFonts w:ascii="Cambria Math" w:hAnsi="Cambria Math"/>
                    <w:lang w:val="mk-MK"/>
                  </w:rPr>
                  <m:t>О</m:t>
                </m:r>
                <m:d>
                  <m:dPr>
                    <m:ctrlPr>
                      <w:rPr>
                        <w:rFonts w:ascii="Cambria Math" w:hAnsi="Cambria Math"/>
                        <w:i/>
                        <w:lang w:val="mk-MK"/>
                      </w:rPr>
                    </m:ctrlPr>
                  </m:dPr>
                  <m:e>
                    <m:r>
                      <w:rPr>
                        <w:rFonts w:ascii="Cambria Math" w:hAnsi="Cambria Math"/>
                        <w:lang w:val="mk-MK"/>
                      </w:rPr>
                      <m:t>α</m:t>
                    </m:r>
                    <m:d>
                      <m:dPr>
                        <m:ctrlPr>
                          <w:rPr>
                            <w:rFonts w:ascii="Cambria Math" w:hAnsi="Cambria Math"/>
                            <w:i/>
                            <w:lang w:val="mk-MK"/>
                          </w:rPr>
                        </m:ctrlPr>
                      </m:dPr>
                      <m:e>
                        <m:r>
                          <w:rPr>
                            <w:rFonts w:ascii="Cambria Math" w:hAnsi="Cambria Math"/>
                            <w:lang w:val="mk-MK"/>
                          </w:rPr>
                          <m:t>n</m:t>
                        </m:r>
                      </m:e>
                    </m:d>
                  </m:e>
                </m:d>
              </m:oMath>
            </m:oMathPara>
          </w:p>
        </w:tc>
        <w:tc>
          <w:tcPr>
            <w:tcW w:w="6095" w:type="dxa"/>
          </w:tcPr>
          <w:p w:rsidR="005B604F" w:rsidRDefault="005B604F" w:rsidP="005B604F">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Операции во дисјунктен сет</w:t>
            </w:r>
          </w:p>
        </w:tc>
      </w:tr>
      <w:tr w:rsidR="00F12170" w:rsidTr="005B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5B604F" w:rsidRDefault="00F12170" w:rsidP="005B604F">
            <w:pPr>
              <w:jc w:val="center"/>
              <w:rPr>
                <w:lang w:val="mk-MK"/>
              </w:rPr>
            </w:pPr>
            <w:r>
              <w:rPr>
                <w:lang w:val="mk-MK"/>
              </w:rPr>
              <w:t>логаритамска</w:t>
            </w:r>
          </w:p>
        </w:tc>
        <w:tc>
          <w:tcPr>
            <w:tcW w:w="1276" w:type="dxa"/>
          </w:tcPr>
          <w:p w:rsidR="005B604F" w:rsidRDefault="00F12170" w:rsidP="00F12170">
            <w:pPr>
              <w:jc w:val="center"/>
              <w:cnfStyle w:val="000000100000" w:firstRow="0" w:lastRow="0" w:firstColumn="0" w:lastColumn="0" w:oddVBand="0" w:evenVBand="0" w:oddHBand="1" w:evenHBand="0" w:firstRowFirstColumn="0" w:firstRowLastColumn="0" w:lastRowFirstColumn="0" w:lastRowLastColumn="0"/>
              <w:rPr>
                <w:lang w:val="mk-MK"/>
              </w:rPr>
            </w:pPr>
            <m:oMathPara>
              <m:oMath>
                <m:r>
                  <w:rPr>
                    <w:rFonts w:ascii="Cambria Math" w:hAnsi="Cambria Math"/>
                    <w:lang w:val="mk-MK"/>
                  </w:rPr>
                  <m:t>О</m:t>
                </m:r>
                <m:d>
                  <m:dPr>
                    <m:ctrlPr>
                      <w:rPr>
                        <w:rFonts w:ascii="Cambria Math" w:hAnsi="Cambria Math"/>
                        <w:i/>
                        <w:lang w:val="mk-MK"/>
                      </w:rPr>
                    </m:ctrlPr>
                  </m:dPr>
                  <m:e>
                    <m:func>
                      <m:funcPr>
                        <m:ctrlPr>
                          <w:rPr>
                            <w:rFonts w:ascii="Cambria Math" w:hAnsi="Cambria Math"/>
                            <w:lang w:val="mk-MK"/>
                          </w:rPr>
                        </m:ctrlPr>
                      </m:funcPr>
                      <m:fName>
                        <m:r>
                          <m:rPr>
                            <m:sty m:val="p"/>
                          </m:rPr>
                          <w:rPr>
                            <w:rFonts w:ascii="Cambria Math" w:hAnsi="Cambria Math"/>
                            <w:lang w:val="mk-MK"/>
                          </w:rPr>
                          <m:t>log</m:t>
                        </m:r>
                        <m:ctrlPr>
                          <w:rPr>
                            <w:rFonts w:ascii="Cambria Math" w:hAnsi="Cambria Math"/>
                            <w:i/>
                            <w:lang w:val="mk-MK"/>
                          </w:rPr>
                        </m:ctrlPr>
                      </m:fName>
                      <m:e>
                        <m:r>
                          <w:rPr>
                            <w:rFonts w:ascii="Cambria Math" w:hAnsi="Cambria Math"/>
                            <w:lang w:val="mk-MK"/>
                          </w:rPr>
                          <m:t>n</m:t>
                        </m:r>
                      </m:e>
                    </m:func>
                  </m:e>
                </m:d>
              </m:oMath>
            </m:oMathPara>
          </w:p>
        </w:tc>
        <w:tc>
          <w:tcPr>
            <w:tcW w:w="6095" w:type="dxa"/>
          </w:tcPr>
          <w:p w:rsidR="005B604F" w:rsidRPr="00F12170" w:rsidRDefault="00F12170" w:rsidP="005B604F">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бинарно пребарување</w:t>
            </w:r>
          </w:p>
        </w:tc>
      </w:tr>
      <w:tr w:rsidR="00F12170" w:rsidRPr="003F3D89" w:rsidTr="005B604F">
        <w:tc>
          <w:tcPr>
            <w:cnfStyle w:val="001000000000" w:firstRow="0" w:lastRow="0" w:firstColumn="1" w:lastColumn="0" w:oddVBand="0" w:evenVBand="0" w:oddHBand="0" w:evenHBand="0" w:firstRowFirstColumn="0" w:firstRowLastColumn="0" w:lastRowFirstColumn="0" w:lastRowLastColumn="0"/>
            <w:tcW w:w="3114" w:type="dxa"/>
          </w:tcPr>
          <w:p w:rsidR="005B604F" w:rsidRDefault="00F12170" w:rsidP="005B604F">
            <w:pPr>
              <w:jc w:val="center"/>
              <w:rPr>
                <w:lang w:val="mk-MK"/>
              </w:rPr>
            </w:pPr>
            <w:r>
              <w:rPr>
                <w:lang w:val="mk-MK"/>
              </w:rPr>
              <w:t>линеарна</w:t>
            </w:r>
          </w:p>
        </w:tc>
        <w:tc>
          <w:tcPr>
            <w:tcW w:w="1276" w:type="dxa"/>
          </w:tcPr>
          <w:p w:rsidR="005B604F" w:rsidRPr="00F12170" w:rsidRDefault="00F12170" w:rsidP="00F12170">
            <w:pPr>
              <w:jc w:val="center"/>
              <w:cnfStyle w:val="000000000000" w:firstRow="0" w:lastRow="0" w:firstColumn="0" w:lastColumn="0" w:oddVBand="0" w:evenVBand="0" w:oddHBand="0" w:evenHBand="0" w:firstRowFirstColumn="0" w:firstRowLastColumn="0" w:lastRowFirstColumn="0" w:lastRowLastColumn="0"/>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n</m:t>
                    </m:r>
                  </m:e>
                </m:d>
              </m:oMath>
            </m:oMathPara>
          </w:p>
        </w:tc>
        <w:tc>
          <w:tcPr>
            <w:tcW w:w="6095" w:type="dxa"/>
          </w:tcPr>
          <w:p w:rsidR="005B604F" w:rsidRDefault="00F12170" w:rsidP="005B604F">
            <w:pPr>
              <w:jc w:val="center"/>
              <w:cnfStyle w:val="000000000000" w:firstRow="0" w:lastRow="0" w:firstColumn="0" w:lastColumn="0" w:oddVBand="0" w:evenVBand="0" w:oddHBand="0" w:evenHBand="0" w:firstRowFirstColumn="0" w:firstRowLastColumn="0" w:lastRowFirstColumn="0" w:lastRowLastColumn="0"/>
              <w:rPr>
                <w:lang w:val="mk-MK"/>
              </w:rPr>
            </w:pPr>
            <w:r>
              <w:rPr>
                <w:lang w:val="mk-MK"/>
              </w:rPr>
              <w:t>наоѓање на најмал елемент во низа</w:t>
            </w:r>
          </w:p>
        </w:tc>
      </w:tr>
      <w:tr w:rsidR="00F12170" w:rsidTr="005B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5B604F" w:rsidRDefault="00F12170" w:rsidP="005B604F">
            <w:pPr>
              <w:jc w:val="center"/>
              <w:rPr>
                <w:lang w:val="mk-MK"/>
              </w:rPr>
            </w:pPr>
            <w:r>
              <w:rPr>
                <w:lang w:val="mk-MK"/>
              </w:rPr>
              <w:t>линеарно-аритметичка</w:t>
            </w:r>
          </w:p>
        </w:tc>
        <w:tc>
          <w:tcPr>
            <w:tcW w:w="1276" w:type="dxa"/>
          </w:tcPr>
          <w:p w:rsidR="005B604F" w:rsidRPr="00F12170" w:rsidRDefault="00F12170" w:rsidP="00F12170">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d>
                  <m:dPr>
                    <m:ctrlPr>
                      <w:rPr>
                        <w:rFonts w:ascii="Cambria Math" w:hAnsi="Cambria Math"/>
                        <w:i/>
                      </w:rPr>
                    </m:ctrlPr>
                  </m:dPr>
                  <m:e>
                    <m:r>
                      <w:rPr>
                        <w:rFonts w:ascii="Cambria Math" w:hAnsi="Cambria Math"/>
                      </w:rPr>
                      <m:t>nlogn</m:t>
                    </m:r>
                  </m:e>
                </m:d>
              </m:oMath>
            </m:oMathPara>
          </w:p>
        </w:tc>
        <w:tc>
          <w:tcPr>
            <w:tcW w:w="6095" w:type="dxa"/>
          </w:tcPr>
          <w:p w:rsidR="005B604F" w:rsidRDefault="00F12170" w:rsidP="005B604F">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сортирање на елементи во алгоритам со споредување</w:t>
            </w:r>
          </w:p>
        </w:tc>
      </w:tr>
      <w:tr w:rsidR="00F12170" w:rsidTr="005B604F">
        <w:tc>
          <w:tcPr>
            <w:cnfStyle w:val="001000000000" w:firstRow="0" w:lastRow="0" w:firstColumn="1" w:lastColumn="0" w:oddVBand="0" w:evenVBand="0" w:oddHBand="0" w:evenHBand="0" w:firstRowFirstColumn="0" w:firstRowLastColumn="0" w:lastRowFirstColumn="0" w:lastRowLastColumn="0"/>
            <w:tcW w:w="3114" w:type="dxa"/>
          </w:tcPr>
          <w:p w:rsidR="005B604F" w:rsidRDefault="00F12170" w:rsidP="005B604F">
            <w:pPr>
              <w:jc w:val="center"/>
              <w:rPr>
                <w:lang w:val="mk-MK"/>
              </w:rPr>
            </w:pPr>
            <w:r>
              <w:rPr>
                <w:lang w:val="mk-MK"/>
              </w:rPr>
              <w:t>квадратна</w:t>
            </w:r>
          </w:p>
        </w:tc>
        <w:tc>
          <w:tcPr>
            <w:tcW w:w="1276" w:type="dxa"/>
          </w:tcPr>
          <w:p w:rsidR="005B604F" w:rsidRPr="00F12170" w:rsidRDefault="00F12170" w:rsidP="00F12170">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p>
        </w:tc>
        <w:tc>
          <w:tcPr>
            <w:tcW w:w="6095" w:type="dxa"/>
          </w:tcPr>
          <w:p w:rsidR="005B604F" w:rsidRPr="00F12170" w:rsidRDefault="00F12170" w:rsidP="005B604F">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Bubble sort, Insertion sort</w:t>
            </w:r>
          </w:p>
        </w:tc>
      </w:tr>
      <w:tr w:rsidR="00F12170" w:rsidTr="005B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12170" w:rsidRDefault="00F12170" w:rsidP="00F12170">
            <w:pPr>
              <w:jc w:val="center"/>
              <w:rPr>
                <w:lang w:val="mk-MK"/>
              </w:rPr>
            </w:pPr>
            <w:r>
              <w:rPr>
                <w:lang w:val="mk-MK"/>
              </w:rPr>
              <w:t>кубна</w:t>
            </w:r>
          </w:p>
        </w:tc>
        <w:tc>
          <w:tcPr>
            <w:tcW w:w="1276" w:type="dxa"/>
          </w:tcPr>
          <w:p w:rsidR="005B604F" w:rsidRPr="00F12170" w:rsidRDefault="00F12170" w:rsidP="00F12170">
            <w:pPr>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lang w:val="mk-MK"/>
                </w:rPr>
                <m:t>O(</m:t>
              </m:r>
              <m:sSup>
                <m:sSupPr>
                  <m:ctrlPr>
                    <w:rPr>
                      <w:rFonts w:ascii="Cambria Math" w:hAnsi="Cambria Math"/>
                      <w:i/>
                      <w:lang w:val="mk-MK"/>
                    </w:rPr>
                  </m:ctrlPr>
                </m:sSupPr>
                <m:e>
                  <m:r>
                    <w:rPr>
                      <w:rFonts w:ascii="Cambria Math" w:hAnsi="Cambria Math"/>
                      <w:lang w:val="mk-MK"/>
                    </w:rPr>
                    <m:t>n</m:t>
                  </m:r>
                </m:e>
                <m:sup>
                  <m:r>
                    <w:rPr>
                      <w:rFonts w:ascii="Cambria Math" w:hAnsi="Cambria Math"/>
                      <w:lang w:val="mk-MK"/>
                    </w:rPr>
                    <m:t>3</m:t>
                  </m:r>
                </m:sup>
              </m:sSup>
            </m:oMath>
            <w:r>
              <w:t>)</w:t>
            </w:r>
          </w:p>
        </w:tc>
        <w:tc>
          <w:tcPr>
            <w:tcW w:w="6095" w:type="dxa"/>
          </w:tcPr>
          <w:p w:rsidR="005B604F" w:rsidRPr="00F12170" w:rsidRDefault="00F12170" w:rsidP="005B604F">
            <w:pPr>
              <w:jc w:val="center"/>
              <w:cnfStyle w:val="000000100000" w:firstRow="0" w:lastRow="0" w:firstColumn="0" w:lastColumn="0" w:oddVBand="0" w:evenVBand="0" w:oddHBand="1" w:evenHBand="0" w:firstRowFirstColumn="0" w:firstRowLastColumn="0" w:lastRowFirstColumn="0" w:lastRowLastColumn="0"/>
              <w:rPr>
                <w:lang w:val="mk-MK"/>
              </w:rPr>
            </w:pPr>
            <w:r>
              <w:rPr>
                <w:lang w:val="mk-MK"/>
              </w:rPr>
              <w:t>множење на две матрици</w:t>
            </w:r>
          </w:p>
        </w:tc>
      </w:tr>
      <w:tr w:rsidR="00F12170" w:rsidTr="005B604F">
        <w:tc>
          <w:tcPr>
            <w:cnfStyle w:val="001000000000" w:firstRow="0" w:lastRow="0" w:firstColumn="1" w:lastColumn="0" w:oddVBand="0" w:evenVBand="0" w:oddHBand="0" w:evenHBand="0" w:firstRowFirstColumn="0" w:firstRowLastColumn="0" w:lastRowFirstColumn="0" w:lastRowLastColumn="0"/>
            <w:tcW w:w="3114" w:type="dxa"/>
          </w:tcPr>
          <w:p w:rsidR="00F12170" w:rsidRDefault="00F12170" w:rsidP="00F12170">
            <w:pPr>
              <w:jc w:val="center"/>
              <w:rPr>
                <w:lang w:val="mk-MK"/>
              </w:rPr>
            </w:pPr>
            <w:r>
              <w:rPr>
                <w:lang w:val="mk-MK"/>
              </w:rPr>
              <w:t>експоненцијална</w:t>
            </w:r>
          </w:p>
        </w:tc>
        <w:tc>
          <w:tcPr>
            <w:tcW w:w="1276" w:type="dxa"/>
          </w:tcPr>
          <w:p w:rsidR="00F12170" w:rsidRDefault="00207509" w:rsidP="00F12170">
            <w:pPr>
              <w:jc w:val="center"/>
              <w:cnfStyle w:val="000000000000" w:firstRow="0" w:lastRow="0" w:firstColumn="0" w:lastColumn="0" w:oddVBand="0" w:evenVBand="0" w:oddHBand="0" w:evenHBand="0" w:firstRowFirstColumn="0" w:firstRowLastColumn="0" w:lastRowFirstColumn="0" w:lastRowLastColumn="0"/>
              <w:rPr>
                <w:lang w:val="mk-MK"/>
              </w:rPr>
            </w:pPr>
            <m:oMathPara>
              <m:oMath>
                <m:sSup>
                  <m:sSupPr>
                    <m:ctrlPr>
                      <w:rPr>
                        <w:rFonts w:ascii="Cambria Math" w:hAnsi="Cambria Math"/>
                        <w:i/>
                        <w:lang w:val="mk-MK"/>
                      </w:rPr>
                    </m:ctrlPr>
                  </m:sSupPr>
                  <m:e>
                    <m:r>
                      <w:rPr>
                        <w:rFonts w:ascii="Cambria Math" w:hAnsi="Cambria Math"/>
                        <w:lang w:val="mk-MK"/>
                      </w:rPr>
                      <m:t>2</m:t>
                    </m:r>
                  </m:e>
                  <m:sup>
                    <m:r>
                      <w:rPr>
                        <w:rFonts w:ascii="Cambria Math" w:hAnsi="Cambria Math"/>
                        <w:lang w:val="mk-MK"/>
                      </w:rPr>
                      <m:t>O</m:t>
                    </m:r>
                    <m:d>
                      <m:dPr>
                        <m:ctrlPr>
                          <w:rPr>
                            <w:rFonts w:ascii="Cambria Math" w:hAnsi="Cambria Math"/>
                            <w:i/>
                            <w:lang w:val="mk-MK"/>
                          </w:rPr>
                        </m:ctrlPr>
                      </m:dPr>
                      <m:e>
                        <m:r>
                          <w:rPr>
                            <w:rFonts w:ascii="Cambria Math" w:hAnsi="Cambria Math"/>
                            <w:lang w:val="mk-MK"/>
                          </w:rPr>
                          <m:t>n</m:t>
                        </m:r>
                      </m:e>
                    </m:d>
                  </m:sup>
                </m:sSup>
              </m:oMath>
            </m:oMathPara>
          </w:p>
        </w:tc>
        <w:tc>
          <w:tcPr>
            <w:tcW w:w="6095" w:type="dxa"/>
          </w:tcPr>
          <w:p w:rsidR="00F12170" w:rsidRPr="00F12170" w:rsidRDefault="00F12170" w:rsidP="005B604F">
            <w:pPr>
              <w:jc w:val="center"/>
              <w:cnfStyle w:val="000000000000" w:firstRow="0" w:lastRow="0" w:firstColumn="0" w:lastColumn="0" w:oddVBand="0" w:evenVBand="0" w:oddHBand="0" w:evenHBand="0" w:firstRowFirstColumn="0" w:firstRowLastColumn="0" w:lastRowFirstColumn="0" w:lastRowLastColumn="0"/>
              <w:rPr>
                <w:lang w:val="de-DE"/>
              </w:rPr>
            </w:pPr>
            <w:r>
              <w:rPr>
                <w:lang w:val="mk-MK"/>
              </w:rPr>
              <w:t>множење на повеќе матрици</w:t>
            </w:r>
          </w:p>
        </w:tc>
      </w:tr>
      <w:tr w:rsidR="00F12170" w:rsidTr="005B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12170" w:rsidRDefault="00F12170" w:rsidP="00F12170">
            <w:pPr>
              <w:jc w:val="center"/>
              <w:rPr>
                <w:lang w:val="mk-MK"/>
              </w:rPr>
            </w:pPr>
            <w:r>
              <w:rPr>
                <w:lang w:val="mk-MK"/>
              </w:rPr>
              <w:t>факторијална</w:t>
            </w:r>
          </w:p>
        </w:tc>
        <w:tc>
          <w:tcPr>
            <w:tcW w:w="1276" w:type="dxa"/>
          </w:tcPr>
          <w:p w:rsidR="00F12170" w:rsidRDefault="00F12170" w:rsidP="00F12170">
            <w:pPr>
              <w:jc w:val="center"/>
              <w:cnfStyle w:val="000000100000" w:firstRow="0" w:lastRow="0" w:firstColumn="0" w:lastColumn="0" w:oddVBand="0" w:evenVBand="0" w:oddHBand="1" w:evenHBand="0" w:firstRowFirstColumn="0" w:firstRowLastColumn="0" w:lastRowFirstColumn="0" w:lastRowLastColumn="0"/>
              <w:rPr>
                <w:lang w:val="mk-MK"/>
              </w:rPr>
            </w:pPr>
            <m:oMathPara>
              <m:oMath>
                <m:r>
                  <w:rPr>
                    <w:rFonts w:ascii="Cambria Math" w:hAnsi="Cambria Math"/>
                    <w:lang w:val="mk-MK"/>
                  </w:rPr>
                  <m:t>O</m:t>
                </m:r>
                <m:d>
                  <m:dPr>
                    <m:ctrlPr>
                      <w:rPr>
                        <w:rFonts w:ascii="Cambria Math" w:hAnsi="Cambria Math"/>
                        <w:i/>
                        <w:lang w:val="mk-MK"/>
                      </w:rPr>
                    </m:ctrlPr>
                  </m:dPr>
                  <m:e>
                    <m:r>
                      <w:rPr>
                        <w:rFonts w:ascii="Cambria Math" w:hAnsi="Cambria Math"/>
                        <w:lang w:val="mk-MK"/>
                      </w:rPr>
                      <m:t>n!</m:t>
                    </m:r>
                  </m:e>
                </m:d>
              </m:oMath>
            </m:oMathPara>
          </w:p>
        </w:tc>
        <w:tc>
          <w:tcPr>
            <w:tcW w:w="6095" w:type="dxa"/>
          </w:tcPr>
          <w:p w:rsidR="00F12170" w:rsidRDefault="00F12170" w:rsidP="005B604F">
            <w:pPr>
              <w:jc w:val="center"/>
              <w:cnfStyle w:val="000000100000" w:firstRow="0" w:lastRow="0" w:firstColumn="0" w:lastColumn="0" w:oddVBand="0" w:evenVBand="0" w:oddHBand="1" w:evenHBand="0" w:firstRowFirstColumn="0" w:firstRowLastColumn="0" w:lastRowFirstColumn="0" w:lastRowLastColumn="0"/>
              <w:rPr>
                <w:lang w:val="mk-MK"/>
              </w:rPr>
            </w:pPr>
            <w:r w:rsidRPr="00F12170">
              <w:rPr>
                <w:lang w:val="mk-MK"/>
              </w:rPr>
              <w:t>проблем со трговскиот патник</w:t>
            </w:r>
          </w:p>
        </w:tc>
      </w:tr>
    </w:tbl>
    <w:p w:rsidR="005B604F" w:rsidRDefault="005B604F" w:rsidP="00BC609C">
      <w:pPr>
        <w:rPr>
          <w:lang w:val="mk-MK"/>
        </w:rPr>
      </w:pPr>
    </w:p>
    <w:p w:rsidR="00E23AA3" w:rsidRDefault="00E23AA3" w:rsidP="00B22113">
      <w:pPr>
        <w:pStyle w:val="Heading1"/>
        <w:rPr>
          <w:lang w:val="mk-MK"/>
        </w:rPr>
      </w:pPr>
      <w:r>
        <w:rPr>
          <w:lang w:val="mk-MK"/>
        </w:rPr>
        <w:t>Просторна комплексност</w:t>
      </w:r>
    </w:p>
    <w:p w:rsidR="00B22113" w:rsidRPr="00B22113" w:rsidRDefault="00B22113" w:rsidP="00B22113">
      <w:pPr>
        <w:rPr>
          <w:lang w:val="mk-MK"/>
        </w:rPr>
      </w:pPr>
    </w:p>
    <w:p w:rsidR="00E23AA3" w:rsidRDefault="00E23AA3" w:rsidP="00A21884">
      <w:pPr>
        <w:jc w:val="both"/>
        <w:rPr>
          <w:lang w:val="mk-MK"/>
        </w:rPr>
      </w:pPr>
      <w:r>
        <w:rPr>
          <w:lang w:val="mk-MK"/>
        </w:rPr>
        <w:t>Поимот просторна комплексност</w:t>
      </w:r>
      <w:r w:rsidRPr="00E23AA3">
        <w:rPr>
          <w:lang w:val="mk-MK"/>
        </w:rPr>
        <w:t>(space complexity)</w:t>
      </w:r>
      <w:r>
        <w:rPr>
          <w:lang w:val="mk-MK"/>
        </w:rPr>
        <w:t xml:space="preserve"> често се употребува онаму каде што треба да се употреби дополнителен простор</w:t>
      </w:r>
      <w:r w:rsidRPr="00E23AA3">
        <w:rPr>
          <w:lang w:val="mk-MK"/>
        </w:rPr>
        <w:t xml:space="preserve">(auxiliary space). </w:t>
      </w:r>
    </w:p>
    <w:p w:rsidR="00E23AA3" w:rsidRDefault="00E23AA3" w:rsidP="00A21884">
      <w:pPr>
        <w:jc w:val="both"/>
        <w:rPr>
          <w:lang w:val="mk-MK"/>
        </w:rPr>
      </w:pPr>
      <w:r w:rsidRPr="00E23AA3">
        <w:rPr>
          <w:lang w:val="mk-MK"/>
        </w:rPr>
        <w:t xml:space="preserve">Auxiliary space e </w:t>
      </w:r>
      <w:r>
        <w:rPr>
          <w:lang w:val="mk-MK"/>
        </w:rPr>
        <w:t>дополнителниот простор кој го употребува алгоритмот.</w:t>
      </w:r>
    </w:p>
    <w:p w:rsidR="00E23AA3" w:rsidRDefault="00E23AA3" w:rsidP="00A21884">
      <w:pPr>
        <w:jc w:val="both"/>
        <w:rPr>
          <w:lang w:val="mk-MK"/>
        </w:rPr>
      </w:pPr>
      <w:r w:rsidRPr="00E23AA3">
        <w:rPr>
          <w:lang w:val="mk-MK"/>
        </w:rPr>
        <w:t xml:space="preserve">Space complexity </w:t>
      </w:r>
      <w:r>
        <w:rPr>
          <w:lang w:val="mk-MK"/>
        </w:rPr>
        <w:t xml:space="preserve">е целосниот простор што го зазема алгоритмот во однос на влезната големина. Просторната комплексност го вклучува влезот и дополнителниот простор. </w:t>
      </w:r>
    </w:p>
    <w:p w:rsidR="00E23AA3" w:rsidRPr="00E23AA3" w:rsidRDefault="00E23AA3" w:rsidP="00A21884">
      <w:pPr>
        <w:rPr>
          <w:lang w:val="mk-MK"/>
        </w:rPr>
      </w:pPr>
      <w:r>
        <w:rPr>
          <w:lang w:val="mk-MK"/>
        </w:rPr>
        <w:t xml:space="preserve">На пример, за споредување на стандардните алгоритми за сортирање, auxiliary space е подобар </w:t>
      </w:r>
      <w:r w:rsidR="00724B7C">
        <w:rPr>
          <w:lang w:val="mk-MK"/>
        </w:rPr>
        <w:t xml:space="preserve">критериум отколку просторната комплексност. </w:t>
      </w:r>
      <w:r w:rsidR="00724B7C" w:rsidRPr="00724B7C">
        <w:rPr>
          <w:lang w:val="mk-MK"/>
        </w:rPr>
        <w:t xml:space="preserve">Merge sort </w:t>
      </w:r>
      <w:r w:rsidR="00724B7C">
        <w:rPr>
          <w:lang w:val="mk-MK"/>
        </w:rPr>
        <w:t xml:space="preserve">има </w:t>
      </w:r>
      <w:r w:rsidR="00724B7C" w:rsidRPr="00724B7C">
        <w:rPr>
          <w:lang w:val="mk-MK"/>
        </w:rPr>
        <w:t>auxiliary space</w:t>
      </w:r>
      <m:oMath>
        <m:r>
          <w:rPr>
            <w:rFonts w:ascii="Cambria Math" w:hAnsi="Cambria Math"/>
            <w:lang w:val="mk-MK"/>
          </w:rPr>
          <m:t xml:space="preserve"> O(n)</m:t>
        </m:r>
      </m:oMath>
      <w:r w:rsidR="00724B7C" w:rsidRPr="00724B7C">
        <w:rPr>
          <w:lang w:val="mk-MK"/>
        </w:rPr>
        <w:t xml:space="preserve">, insertion sort </w:t>
      </w:r>
      <m:oMath>
        <m:r>
          <w:rPr>
            <w:rFonts w:ascii="Cambria Math" w:hAnsi="Cambria Math"/>
            <w:lang w:val="mk-MK"/>
          </w:rPr>
          <m:t>O(1)</m:t>
        </m:r>
      </m:oMath>
      <w:r w:rsidR="00724B7C" w:rsidRPr="00724B7C">
        <w:rPr>
          <w:lang w:val="mk-MK"/>
        </w:rPr>
        <w:t xml:space="preserve">, a </w:t>
      </w:r>
      <w:r w:rsidR="00724B7C">
        <w:rPr>
          <w:lang w:val="mk-MK"/>
        </w:rPr>
        <w:t xml:space="preserve">просторната комплексност е </w:t>
      </w:r>
      <m:oMath>
        <m:r>
          <w:rPr>
            <w:rFonts w:ascii="Cambria Math" w:hAnsi="Cambria Math"/>
            <w:lang w:val="mk-MK"/>
          </w:rPr>
          <m:t xml:space="preserve"> O</m:t>
        </m:r>
        <m:d>
          <m:dPr>
            <m:ctrlPr>
              <w:rPr>
                <w:rFonts w:ascii="Cambria Math" w:hAnsi="Cambria Math"/>
                <w:i/>
                <w:lang w:val="mk-MK"/>
              </w:rPr>
            </m:ctrlPr>
          </m:dPr>
          <m:e>
            <m:r>
              <w:rPr>
                <w:rFonts w:ascii="Cambria Math" w:hAnsi="Cambria Math"/>
                <w:lang w:val="mk-MK"/>
              </w:rPr>
              <m:t>n</m:t>
            </m:r>
          </m:e>
        </m:d>
      </m:oMath>
      <w:r w:rsidR="00724B7C">
        <w:rPr>
          <w:lang w:val="mk-MK"/>
        </w:rPr>
        <w:t xml:space="preserve"> за двата алгоритми.</w:t>
      </w:r>
      <w:r w:rsidR="00724B7C">
        <w:rPr>
          <w:rStyle w:val="FootnoteReference"/>
          <w:lang w:val="mk-MK"/>
        </w:rPr>
        <w:footnoteReference w:id="2"/>
      </w:r>
      <m:oMath>
        <m:r>
          <m:rPr>
            <m:sty m:val="p"/>
          </m:rPr>
          <w:rPr>
            <w:rFonts w:ascii="Cambria Math" w:hAnsi="Cambria Math"/>
            <w:lang w:val="mk-MK"/>
          </w:rPr>
          <w:br/>
        </m:r>
      </m:oMath>
    </w:p>
    <w:p w:rsidR="009E5B87" w:rsidRPr="00F61342" w:rsidRDefault="009D6D85" w:rsidP="00B24A08">
      <w:pPr>
        <w:pStyle w:val="Heading1"/>
        <w:rPr>
          <w:lang w:val="mk-MK"/>
        </w:rPr>
      </w:pPr>
      <w:r w:rsidRPr="00F61342">
        <w:rPr>
          <w:lang w:val="mk-MK"/>
        </w:rPr>
        <w:t>Quicksort</w:t>
      </w:r>
    </w:p>
    <w:p w:rsidR="00F61342" w:rsidRDefault="00F61342" w:rsidP="00A21884">
      <w:pPr>
        <w:jc w:val="both"/>
        <w:rPr>
          <w:noProof/>
        </w:rPr>
      </w:pPr>
      <w:r w:rsidRPr="00F61342">
        <w:rPr>
          <w:noProof/>
          <w:lang w:val="mk-MK"/>
        </w:rPr>
        <w:t xml:space="preserve">Quicksort </w:t>
      </w:r>
      <w:r>
        <w:rPr>
          <w:noProof/>
          <w:lang w:val="mk-MK"/>
        </w:rPr>
        <w:t>се смета за еден од најважните 10 алгоритми во 20-тиот век.</w:t>
      </w:r>
      <w:r>
        <w:rPr>
          <w:rStyle w:val="FootnoteReference"/>
          <w:noProof/>
          <w:lang w:val="mk-MK"/>
        </w:rPr>
        <w:footnoteReference w:id="3"/>
      </w:r>
      <w:r>
        <w:rPr>
          <w:noProof/>
          <w:lang w:val="mk-MK"/>
        </w:rPr>
        <w:t xml:space="preserve"> Релативно лесната имплементација и </w:t>
      </w:r>
      <w:r w:rsidRPr="00F61342">
        <w:rPr>
          <w:noProof/>
          <w:lang w:val="mk-MK"/>
        </w:rPr>
        <w:t xml:space="preserve">average case performance </w:t>
      </w:r>
      <w:r>
        <w:rPr>
          <w:noProof/>
          <w:lang w:val="mk-MK"/>
        </w:rPr>
        <w:t>од</w:t>
      </w:r>
      <w:r w:rsidRPr="00F61342">
        <w:rPr>
          <w:noProof/>
          <w:lang w:val="mk-MK"/>
        </w:rPr>
        <w:t xml:space="preserve"> O(</w:t>
      </w:r>
      <m:oMath>
        <m:r>
          <w:rPr>
            <w:rFonts w:ascii="Cambria Math" w:hAnsi="Cambria Math"/>
            <w:noProof/>
            <w:lang w:val="mk-MK"/>
          </w:rPr>
          <m:t>log(n</m:t>
        </m:r>
      </m:oMath>
      <w:r w:rsidRPr="00F61342">
        <w:rPr>
          <w:noProof/>
          <w:lang w:val="mk-MK"/>
        </w:rPr>
        <w:t xml:space="preserve">)) </w:t>
      </w:r>
      <w:r>
        <w:rPr>
          <w:noProof/>
          <w:lang w:val="mk-MK"/>
        </w:rPr>
        <w:t xml:space="preserve">се заслужни за неговата популарност. </w:t>
      </w:r>
      <w:r w:rsidRPr="00F61342">
        <w:rPr>
          <w:noProof/>
          <w:lang w:val="mk-MK"/>
        </w:rPr>
        <w:t xml:space="preserve">Quicksort </w:t>
      </w:r>
      <w:r>
        <w:rPr>
          <w:noProof/>
          <w:lang w:val="mk-MK"/>
        </w:rPr>
        <w:t xml:space="preserve">е раздели-па-владеј алгоритам. Се заснова на делење на низата на две поднизи, и потоа независно нивно сортирање. </w:t>
      </w:r>
      <w:r w:rsidR="00575E6C">
        <w:rPr>
          <w:noProof/>
          <w:lang w:val="mk-MK"/>
        </w:rPr>
        <w:t>Во основа има три чекори</w:t>
      </w:r>
      <w:r w:rsidR="00575E6C">
        <w:rPr>
          <w:noProof/>
        </w:rPr>
        <w:t>:</w:t>
      </w:r>
    </w:p>
    <w:p w:rsidR="00575E6C" w:rsidRDefault="00575E6C" w:rsidP="00575E6C">
      <w:pPr>
        <w:pStyle w:val="ListParagraph"/>
        <w:numPr>
          <w:ilvl w:val="0"/>
          <w:numId w:val="1"/>
        </w:numPr>
        <w:rPr>
          <w:noProof/>
        </w:rPr>
      </w:pPr>
      <w:r>
        <w:rPr>
          <w:noProof/>
          <w:lang w:val="mk-MK"/>
        </w:rPr>
        <w:t>Одбирање на елемент од низата к</w:t>
      </w:r>
      <w:r w:rsidR="00C957FB">
        <w:rPr>
          <w:noProof/>
          <w:lang w:val="mk-MK"/>
        </w:rPr>
        <w:t>оја сакаме да ја сортираме, ко с</w:t>
      </w:r>
      <w:r>
        <w:rPr>
          <w:noProof/>
          <w:lang w:val="mk-MK"/>
        </w:rPr>
        <w:t xml:space="preserve">е нарекува </w:t>
      </w:r>
      <w:r>
        <w:rPr>
          <w:noProof/>
        </w:rPr>
        <w:t>pivot</w:t>
      </w:r>
    </w:p>
    <w:p w:rsidR="00575E6C" w:rsidRDefault="00575E6C" w:rsidP="00575E6C">
      <w:pPr>
        <w:pStyle w:val="ListParagraph"/>
        <w:numPr>
          <w:ilvl w:val="0"/>
          <w:numId w:val="1"/>
        </w:numPr>
        <w:rPr>
          <w:noProof/>
        </w:rPr>
      </w:pPr>
      <w:r>
        <w:rPr>
          <w:noProof/>
        </w:rPr>
        <w:t xml:space="preserve">Partitioning </w:t>
      </w:r>
      <w:r>
        <w:rPr>
          <w:noProof/>
          <w:lang w:val="mk-MK"/>
        </w:rPr>
        <w:t>кој се заснова на</w:t>
      </w:r>
      <w:r>
        <w:rPr>
          <w:noProof/>
        </w:rPr>
        <w:t>:</w:t>
      </w:r>
    </w:p>
    <w:p w:rsidR="00575E6C" w:rsidRPr="00575E6C" w:rsidRDefault="00575E6C" w:rsidP="00575E6C">
      <w:pPr>
        <w:pStyle w:val="ListParagraph"/>
        <w:numPr>
          <w:ilvl w:val="0"/>
          <w:numId w:val="2"/>
        </w:numPr>
        <w:rPr>
          <w:noProof/>
        </w:rPr>
      </w:pPr>
      <w:r>
        <w:rPr>
          <w:noProof/>
          <w:lang w:val="mk-MK"/>
        </w:rPr>
        <w:t xml:space="preserve">Елементот </w:t>
      </w:r>
      <w:r w:rsidRPr="00575E6C">
        <w:rPr>
          <w:noProof/>
        </w:rPr>
        <w:t xml:space="preserve">a[j] </w:t>
      </w:r>
      <w:r>
        <w:rPr>
          <w:noProof/>
          <w:lang w:val="mk-MK"/>
        </w:rPr>
        <w:t xml:space="preserve">се наоѓа на својата конечна позиција, за некој </w:t>
      </w:r>
      <w:r w:rsidRPr="00575E6C">
        <w:rPr>
          <w:noProof/>
        </w:rPr>
        <w:t>j</w:t>
      </w:r>
    </w:p>
    <w:p w:rsidR="00575E6C" w:rsidRPr="00575E6C" w:rsidRDefault="00575E6C" w:rsidP="00575E6C">
      <w:pPr>
        <w:pStyle w:val="ListParagraph"/>
        <w:numPr>
          <w:ilvl w:val="0"/>
          <w:numId w:val="2"/>
        </w:numPr>
        <w:rPr>
          <w:noProof/>
        </w:rPr>
      </w:pPr>
      <w:r>
        <w:rPr>
          <w:noProof/>
          <w:lang w:val="mk-MK"/>
        </w:rPr>
        <w:t xml:space="preserve">Ниту еден елемент од </w:t>
      </w:r>
      <w:r>
        <w:rPr>
          <w:noProof/>
        </w:rPr>
        <w:t xml:space="preserve">a[lo] </w:t>
      </w:r>
      <w:r>
        <w:rPr>
          <w:noProof/>
          <w:lang w:val="mk-MK"/>
        </w:rPr>
        <w:t xml:space="preserve">до </w:t>
      </w:r>
      <w:r>
        <w:rPr>
          <w:noProof/>
        </w:rPr>
        <w:t xml:space="preserve">a[j-1] </w:t>
      </w:r>
      <w:r>
        <w:rPr>
          <w:noProof/>
          <w:lang w:val="mk-MK"/>
        </w:rPr>
        <w:t xml:space="preserve">е поголем од </w:t>
      </w:r>
      <w:r w:rsidRPr="00575E6C">
        <w:rPr>
          <w:noProof/>
        </w:rPr>
        <w:t>a[j]</w:t>
      </w:r>
    </w:p>
    <w:p w:rsidR="00575E6C" w:rsidRDefault="00575E6C" w:rsidP="00575E6C">
      <w:pPr>
        <w:pStyle w:val="ListParagraph"/>
        <w:numPr>
          <w:ilvl w:val="0"/>
          <w:numId w:val="2"/>
        </w:numPr>
        <w:rPr>
          <w:noProof/>
        </w:rPr>
      </w:pPr>
      <w:r>
        <w:rPr>
          <w:noProof/>
          <w:lang w:val="mk-MK"/>
        </w:rPr>
        <w:t xml:space="preserve">Ниту еден елемент од </w:t>
      </w:r>
      <w:r>
        <w:rPr>
          <w:noProof/>
        </w:rPr>
        <w:t xml:space="preserve">a[j+1] </w:t>
      </w:r>
      <w:r>
        <w:rPr>
          <w:noProof/>
          <w:lang w:val="mk-MK"/>
        </w:rPr>
        <w:t xml:space="preserve">до </w:t>
      </w:r>
      <w:r>
        <w:rPr>
          <w:noProof/>
        </w:rPr>
        <w:t xml:space="preserve">a[hi] </w:t>
      </w:r>
      <w:r>
        <w:rPr>
          <w:noProof/>
          <w:lang w:val="mk-MK"/>
        </w:rPr>
        <w:t xml:space="preserve">е помал од </w:t>
      </w:r>
      <w:r>
        <w:rPr>
          <w:noProof/>
        </w:rPr>
        <w:t>a[j]</w:t>
      </w:r>
    </w:p>
    <w:p w:rsidR="00E23AA3" w:rsidRDefault="00575E6C" w:rsidP="00575E6C">
      <w:pPr>
        <w:pStyle w:val="ListParagraph"/>
        <w:numPr>
          <w:ilvl w:val="0"/>
          <w:numId w:val="1"/>
        </w:numPr>
        <w:rPr>
          <w:noProof/>
        </w:rPr>
      </w:pPr>
      <w:r>
        <w:rPr>
          <w:noProof/>
          <w:lang w:val="mk-MK"/>
        </w:rPr>
        <w:lastRenderedPageBreak/>
        <w:t>Рекурзивна применување на првите 2 чекори.</w:t>
      </w:r>
      <w:r w:rsidR="00E23AA3" w:rsidRPr="00E23AA3">
        <w:rPr>
          <w:noProof/>
        </w:rPr>
        <w:t xml:space="preserve"> </w:t>
      </w:r>
    </w:p>
    <w:p w:rsidR="00E23AA3" w:rsidRDefault="00E23AA3" w:rsidP="00E23AA3">
      <w:pPr>
        <w:pStyle w:val="ListParagraph"/>
        <w:rPr>
          <w:noProof/>
        </w:rPr>
      </w:pPr>
    </w:p>
    <w:p w:rsidR="00575E6C" w:rsidRDefault="00E23AA3" w:rsidP="00E23AA3">
      <w:pPr>
        <w:pStyle w:val="ListParagraph"/>
        <w:rPr>
          <w:noProof/>
        </w:rPr>
      </w:pPr>
      <w:r>
        <w:rPr>
          <w:noProof/>
        </w:rPr>
        <w:drawing>
          <wp:inline distT="0" distB="0" distL="0" distR="0" wp14:anchorId="5E3BEE15" wp14:editId="3C298B93">
            <wp:extent cx="4313677" cy="1002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441" cy="1020276"/>
                    </a:xfrm>
                    <a:prstGeom prst="rect">
                      <a:avLst/>
                    </a:prstGeom>
                    <a:noFill/>
                    <a:ln>
                      <a:noFill/>
                    </a:ln>
                  </pic:spPr>
                </pic:pic>
              </a:graphicData>
            </a:graphic>
          </wp:inline>
        </w:drawing>
      </w:r>
    </w:p>
    <w:p w:rsidR="00575E6C" w:rsidRDefault="00575E6C" w:rsidP="00575E6C">
      <w:pPr>
        <w:keepNext/>
      </w:pPr>
    </w:p>
    <w:p w:rsidR="00B27406" w:rsidRDefault="00575E6C" w:rsidP="008D28D6">
      <w:pPr>
        <w:rPr>
          <w:lang w:val="mk-MK"/>
        </w:rPr>
      </w:pPr>
      <w:r>
        <w:rPr>
          <w:noProof/>
        </w:rPr>
        <w:drawing>
          <wp:inline distT="0" distB="0" distL="0" distR="0">
            <wp:extent cx="5031775" cy="30647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8" cy="3075961"/>
                    </a:xfrm>
                    <a:prstGeom prst="rect">
                      <a:avLst/>
                    </a:prstGeom>
                    <a:noFill/>
                    <a:ln>
                      <a:noFill/>
                    </a:ln>
                  </pic:spPr>
                </pic:pic>
              </a:graphicData>
            </a:graphic>
          </wp:inline>
        </w:drawing>
      </w:r>
    </w:p>
    <w:p w:rsidR="000C3B0C" w:rsidRPr="0096020E" w:rsidRDefault="000C3B0C" w:rsidP="000C3B0C">
      <w:pPr>
        <w:rPr>
          <w:lang w:val="mk-MK"/>
        </w:rPr>
      </w:pPr>
      <w:r>
        <w:rPr>
          <w:lang w:val="mk-MK"/>
        </w:rPr>
        <w:t>Во нашата имплементација тоа е одбегнато</w:t>
      </w:r>
      <w:r w:rsidR="009C06EB">
        <w:rPr>
          <w:lang w:val="mk-MK"/>
        </w:rPr>
        <w:t xml:space="preserve"> и има</w:t>
      </w:r>
      <m:oMath>
        <m:r>
          <w:rPr>
            <w:rFonts w:ascii="Cambria Math" w:hAnsi="Cambria Math"/>
            <w:lang w:val="mk-MK"/>
          </w:rPr>
          <m:t xml:space="preserve"> O(N lgN)</m:t>
        </m:r>
      </m:oMath>
      <w:r w:rsidR="009C06EB">
        <w:rPr>
          <w:lang w:val="mk-MK"/>
        </w:rPr>
        <w:t xml:space="preserve"> </w:t>
      </w:r>
      <w:r>
        <w:rPr>
          <w:lang w:val="mk-MK"/>
        </w:rPr>
        <w:t xml:space="preserve">, бидејќи замена настапува и кога елементите се еднакви на </w:t>
      </w:r>
      <w:r w:rsidR="009C06EB">
        <w:rPr>
          <w:lang w:val="mk-MK"/>
        </w:rPr>
        <w:t>пивотот</w:t>
      </w:r>
      <w:r>
        <w:rPr>
          <w:lang w:val="mk-MK"/>
        </w:rPr>
        <w:t>. Затоа</w:t>
      </w:r>
      <w:r w:rsidRPr="0096020E">
        <w:rPr>
          <w:lang w:val="mk-MK"/>
        </w:rPr>
        <w:t xml:space="preserve">: </w:t>
      </w:r>
    </w:p>
    <w:p w:rsidR="000C3B0C" w:rsidRPr="0096020E" w:rsidRDefault="000C3B0C" w:rsidP="000C3B0C">
      <w:pPr>
        <w:jc w:val="center"/>
        <w:rPr>
          <w:b/>
          <w:lang w:val="mk-MK"/>
        </w:rPr>
      </w:pPr>
      <w:r w:rsidRPr="0096020E">
        <w:rPr>
          <w:b/>
          <w:lang w:val="mk-MK"/>
        </w:rPr>
        <w:t xml:space="preserve">B A </w:t>
      </w:r>
      <w:proofErr w:type="spellStart"/>
      <w:r w:rsidRPr="0096020E">
        <w:rPr>
          <w:b/>
          <w:lang w:val="mk-MK"/>
        </w:rPr>
        <w:t>A</w:t>
      </w:r>
      <w:proofErr w:type="spellEnd"/>
      <w:r w:rsidRPr="0096020E">
        <w:rPr>
          <w:b/>
          <w:lang w:val="mk-MK"/>
        </w:rPr>
        <w:t xml:space="preserve"> B A </w:t>
      </w:r>
      <w:r w:rsidRPr="0096020E">
        <w:rPr>
          <w:b/>
          <w:color w:val="A80000"/>
          <w:lang w:val="mk-MK"/>
        </w:rPr>
        <w:t>B</w:t>
      </w:r>
      <w:r w:rsidRPr="0096020E">
        <w:rPr>
          <w:b/>
          <w:lang w:val="mk-MK"/>
        </w:rPr>
        <w:t xml:space="preserve"> </w:t>
      </w:r>
      <w:proofErr w:type="spellStart"/>
      <w:r w:rsidRPr="0096020E">
        <w:rPr>
          <w:b/>
          <w:lang w:val="mk-MK"/>
        </w:rPr>
        <w:t>B</w:t>
      </w:r>
      <w:proofErr w:type="spellEnd"/>
      <w:r w:rsidRPr="0096020E">
        <w:rPr>
          <w:b/>
          <w:lang w:val="mk-MK"/>
        </w:rPr>
        <w:t xml:space="preserve"> </w:t>
      </w:r>
      <w:proofErr w:type="spellStart"/>
      <w:r w:rsidRPr="0096020E">
        <w:rPr>
          <w:b/>
          <w:lang w:val="mk-MK"/>
        </w:rPr>
        <w:t>B</w:t>
      </w:r>
      <w:proofErr w:type="spellEnd"/>
      <w:r w:rsidRPr="0096020E">
        <w:rPr>
          <w:b/>
          <w:lang w:val="mk-MK"/>
        </w:rPr>
        <w:t xml:space="preserve"> C </w:t>
      </w:r>
      <w:proofErr w:type="spellStart"/>
      <w:r w:rsidRPr="0096020E">
        <w:rPr>
          <w:b/>
          <w:lang w:val="mk-MK"/>
        </w:rPr>
        <w:t>C</w:t>
      </w:r>
      <w:proofErr w:type="spellEnd"/>
      <w:r w:rsidRPr="0096020E">
        <w:rPr>
          <w:b/>
          <w:lang w:val="mk-MK"/>
        </w:rPr>
        <w:t xml:space="preserve"> </w:t>
      </w:r>
      <w:proofErr w:type="spellStart"/>
      <w:r w:rsidRPr="0096020E">
        <w:rPr>
          <w:b/>
          <w:lang w:val="mk-MK"/>
        </w:rPr>
        <w:t>C</w:t>
      </w:r>
      <w:proofErr w:type="spellEnd"/>
    </w:p>
    <w:p w:rsidR="000C3B0C" w:rsidRDefault="000C3B0C" w:rsidP="00E20C79">
      <w:pPr>
        <w:rPr>
          <w:i/>
          <w:lang w:val="mk-MK"/>
        </w:rPr>
      </w:pPr>
    </w:p>
    <w:p w:rsidR="009C06EB" w:rsidRDefault="009C06EB" w:rsidP="00E20C79">
      <w:pPr>
        <w:rPr>
          <w:lang w:val="mk-MK"/>
        </w:rPr>
      </w:pPr>
      <w:r>
        <w:rPr>
          <w:lang w:val="mk-MK"/>
        </w:rPr>
        <w:t xml:space="preserve">Постои и пожелно решение, а тоа е сите </w:t>
      </w:r>
      <w:r w:rsidR="00D95EAA">
        <w:rPr>
          <w:lang w:val="mk-MK"/>
        </w:rPr>
        <w:t>елементи еднакви на пивотот да бидат подредени, односно</w:t>
      </w:r>
      <w:r w:rsidR="00D95EAA" w:rsidRPr="00D95EAA">
        <w:rPr>
          <w:lang w:val="mk-MK"/>
        </w:rPr>
        <w:t>:</w:t>
      </w:r>
    </w:p>
    <w:p w:rsidR="00477DF5" w:rsidRPr="00675857" w:rsidRDefault="00477DF5" w:rsidP="00E20C79">
      <w:pPr>
        <w:rPr>
          <w:lang w:val="mk-MK"/>
        </w:rPr>
      </w:pPr>
    </w:p>
    <w:p w:rsidR="00D95EAA" w:rsidRDefault="00D95EAA" w:rsidP="00D95EAA">
      <w:pPr>
        <w:jc w:val="center"/>
        <w:rPr>
          <w:b/>
        </w:rPr>
      </w:pPr>
      <w:r w:rsidRPr="00D95EAA">
        <w:rPr>
          <w:b/>
        </w:rPr>
        <w:t xml:space="preserve">A </w:t>
      </w:r>
      <w:proofErr w:type="spellStart"/>
      <w:r w:rsidRPr="00D95EAA">
        <w:rPr>
          <w:b/>
        </w:rPr>
        <w:t>A</w:t>
      </w:r>
      <w:proofErr w:type="spellEnd"/>
      <w:r w:rsidRPr="00D95EAA">
        <w:rPr>
          <w:b/>
        </w:rPr>
        <w:t xml:space="preserve"> </w:t>
      </w:r>
      <w:proofErr w:type="spellStart"/>
      <w:r w:rsidRPr="00D95EAA">
        <w:rPr>
          <w:b/>
        </w:rPr>
        <w:t>A</w:t>
      </w:r>
      <w:proofErr w:type="spellEnd"/>
      <w:r w:rsidRPr="00D95EAA">
        <w:rPr>
          <w:b/>
        </w:rPr>
        <w:t xml:space="preserve"> </w:t>
      </w:r>
      <w:r w:rsidRPr="00D95EAA">
        <w:rPr>
          <w:b/>
          <w:color w:val="A80000"/>
        </w:rPr>
        <w:t xml:space="preserve">B </w:t>
      </w:r>
      <w:proofErr w:type="spellStart"/>
      <w:r w:rsidRPr="00D95EAA">
        <w:rPr>
          <w:b/>
          <w:color w:val="A80000"/>
        </w:rPr>
        <w:t>B</w:t>
      </w:r>
      <w:proofErr w:type="spellEnd"/>
      <w:r w:rsidRPr="00D95EAA">
        <w:rPr>
          <w:b/>
          <w:color w:val="A80000"/>
        </w:rPr>
        <w:t xml:space="preserve"> </w:t>
      </w:r>
      <w:proofErr w:type="spellStart"/>
      <w:r w:rsidRPr="00D95EAA">
        <w:rPr>
          <w:b/>
          <w:color w:val="A80000"/>
        </w:rPr>
        <w:t>B</w:t>
      </w:r>
      <w:proofErr w:type="spellEnd"/>
      <w:r w:rsidRPr="00D95EAA">
        <w:rPr>
          <w:b/>
          <w:color w:val="A80000"/>
        </w:rPr>
        <w:t xml:space="preserve"> </w:t>
      </w:r>
      <w:proofErr w:type="spellStart"/>
      <w:r w:rsidRPr="00D95EAA">
        <w:rPr>
          <w:b/>
          <w:color w:val="A80000"/>
        </w:rPr>
        <w:t>B</w:t>
      </w:r>
      <w:proofErr w:type="spellEnd"/>
      <w:r w:rsidRPr="00D95EAA">
        <w:rPr>
          <w:b/>
          <w:color w:val="A80000"/>
        </w:rPr>
        <w:t xml:space="preserve"> </w:t>
      </w:r>
      <w:proofErr w:type="spellStart"/>
      <w:r w:rsidRPr="00D95EAA">
        <w:rPr>
          <w:b/>
          <w:color w:val="A80000"/>
        </w:rPr>
        <w:t>B</w:t>
      </w:r>
      <w:proofErr w:type="spellEnd"/>
      <w:r w:rsidRPr="00D95EAA">
        <w:rPr>
          <w:b/>
          <w:color w:val="A80000"/>
        </w:rPr>
        <w:t xml:space="preserve"> </w:t>
      </w:r>
      <w:r w:rsidRPr="00D95EAA">
        <w:rPr>
          <w:b/>
        </w:rPr>
        <w:t xml:space="preserve">C </w:t>
      </w:r>
      <w:proofErr w:type="spellStart"/>
      <w:r w:rsidRPr="00D95EAA">
        <w:rPr>
          <w:b/>
        </w:rPr>
        <w:t>C</w:t>
      </w:r>
      <w:proofErr w:type="spellEnd"/>
      <w:r w:rsidRPr="00D95EAA">
        <w:rPr>
          <w:b/>
        </w:rPr>
        <w:t xml:space="preserve"> </w:t>
      </w:r>
      <w:proofErr w:type="spellStart"/>
      <w:r w:rsidRPr="00D95EAA">
        <w:rPr>
          <w:b/>
        </w:rPr>
        <w:t>C</w:t>
      </w:r>
      <w:proofErr w:type="spellEnd"/>
      <w:r w:rsidRPr="00D95EAA">
        <w:rPr>
          <w:b/>
        </w:rPr>
        <w:t xml:space="preserve"> </w:t>
      </w:r>
    </w:p>
    <w:p w:rsidR="00E4009B" w:rsidRDefault="00E4009B" w:rsidP="00D95EAA">
      <w:pPr>
        <w:jc w:val="center"/>
        <w:rPr>
          <w:b/>
        </w:rPr>
      </w:pPr>
    </w:p>
    <w:p w:rsidR="00675857" w:rsidRDefault="00675857" w:rsidP="00675857">
      <w:pPr>
        <w:pStyle w:val="Heading2"/>
      </w:pPr>
      <w:r>
        <w:rPr>
          <w:lang w:val="mk-MK"/>
        </w:rPr>
        <w:t xml:space="preserve">Класичен </w:t>
      </w:r>
      <w:r>
        <w:t>Quicksort</w:t>
      </w:r>
    </w:p>
    <w:p w:rsidR="002F2063" w:rsidRPr="002F2063" w:rsidRDefault="002F2063" w:rsidP="002F2063"/>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gramStart"/>
      <w:r w:rsidRPr="002F2063">
        <w:rPr>
          <w:rFonts w:ascii="Consolas" w:hAnsi="Consolas" w:cs="Consolas"/>
          <w:b/>
          <w:bCs/>
          <w:color w:val="7F0055"/>
          <w:sz w:val="18"/>
          <w:szCs w:val="18"/>
        </w:rPr>
        <w:t>public</w:t>
      </w:r>
      <w:proofErr w:type="gramEnd"/>
      <w:r w:rsidRPr="002F2063">
        <w:rPr>
          <w:rFonts w:ascii="Consolas" w:hAnsi="Consolas" w:cs="Consolas"/>
          <w:color w:val="000000"/>
          <w:sz w:val="18"/>
          <w:szCs w:val="18"/>
        </w:rPr>
        <w:t xml:space="preserve"> </w:t>
      </w:r>
      <w:r w:rsidRPr="002F2063">
        <w:rPr>
          <w:rFonts w:ascii="Consolas" w:hAnsi="Consolas" w:cs="Consolas"/>
          <w:b/>
          <w:bCs/>
          <w:color w:val="7F0055"/>
          <w:sz w:val="18"/>
          <w:szCs w:val="18"/>
        </w:rPr>
        <w:t>static</w:t>
      </w:r>
      <w:r w:rsidRPr="002F2063">
        <w:rPr>
          <w:rFonts w:ascii="Consolas" w:hAnsi="Consolas" w:cs="Consolas"/>
          <w:color w:val="000000"/>
          <w:sz w:val="18"/>
          <w:szCs w:val="18"/>
        </w:rPr>
        <w:t xml:space="preserve"> </w:t>
      </w:r>
      <w:r w:rsidRPr="002F2063">
        <w:rPr>
          <w:rFonts w:ascii="Consolas" w:hAnsi="Consolas" w:cs="Consolas"/>
          <w:b/>
          <w:bCs/>
          <w:color w:val="7F0055"/>
          <w:sz w:val="18"/>
          <w:szCs w:val="18"/>
        </w:rPr>
        <w:t>void</w:t>
      </w:r>
      <w:r w:rsidRPr="002F2063">
        <w:rPr>
          <w:rFonts w:ascii="Consolas" w:hAnsi="Consolas" w:cs="Consolas"/>
          <w:color w:val="000000"/>
          <w:sz w:val="18"/>
          <w:szCs w:val="18"/>
        </w:rPr>
        <w:t xml:space="preserve"> quicksort(</w:t>
      </w:r>
      <w:r w:rsidRPr="002F2063">
        <w:rPr>
          <w:rFonts w:ascii="Consolas" w:hAnsi="Consolas" w:cs="Consolas"/>
          <w:color w:val="000000"/>
          <w:sz w:val="18"/>
          <w:szCs w:val="18"/>
          <w:u w:val="single"/>
        </w:rPr>
        <w:t>Comparable</w:t>
      </w:r>
      <w:r w:rsidRPr="002F2063">
        <w:rPr>
          <w:rFonts w:ascii="Consolas" w:hAnsi="Consolas" w:cs="Consolas"/>
          <w:color w:val="000000"/>
          <w:sz w:val="18"/>
          <w:szCs w:val="18"/>
        </w:rPr>
        <w:t xml:space="preserve"> [] </w:t>
      </w:r>
      <w:r w:rsidRPr="002F2063">
        <w:rPr>
          <w:rFonts w:ascii="Consolas" w:hAnsi="Consolas" w:cs="Consolas"/>
          <w:color w:val="6A3E3E"/>
          <w:sz w:val="18"/>
          <w:szCs w:val="18"/>
        </w:rPr>
        <w:t>array</w:t>
      </w:r>
      <w:r w:rsidRPr="002F2063">
        <w:rPr>
          <w:rFonts w:ascii="Consolas" w:hAnsi="Consolas" w:cs="Consolas"/>
          <w:color w:val="000000"/>
          <w:sz w:val="18"/>
          <w:szCs w:val="18"/>
        </w:rPr>
        <w:t xml:space="preserve">, </w:t>
      </w:r>
      <w:proofErr w:type="spellStart"/>
      <w:r w:rsidRPr="002F2063">
        <w:rPr>
          <w:rFonts w:ascii="Consolas" w:hAnsi="Consolas" w:cs="Consolas"/>
          <w:b/>
          <w:bCs/>
          <w:color w:val="7F0055"/>
          <w:sz w:val="18"/>
          <w:szCs w:val="18"/>
        </w:rPr>
        <w:t>int</w:t>
      </w:r>
      <w:proofErr w:type="spellEnd"/>
      <w:r w:rsidRPr="002F2063">
        <w:rPr>
          <w:rFonts w:ascii="Consolas" w:hAnsi="Consolas" w:cs="Consolas"/>
          <w:color w:val="000000"/>
          <w:sz w:val="18"/>
          <w:szCs w:val="18"/>
        </w:rPr>
        <w:t xml:space="preserve"> </w:t>
      </w:r>
      <w:r w:rsidRPr="002F2063">
        <w:rPr>
          <w:rFonts w:ascii="Consolas" w:hAnsi="Consolas" w:cs="Consolas"/>
          <w:color w:val="6A3E3E"/>
          <w:sz w:val="18"/>
          <w:szCs w:val="18"/>
        </w:rPr>
        <w:t>low</w:t>
      </w:r>
      <w:r w:rsidRPr="002F2063">
        <w:rPr>
          <w:rFonts w:ascii="Consolas" w:hAnsi="Consolas" w:cs="Consolas"/>
          <w:color w:val="000000"/>
          <w:sz w:val="18"/>
          <w:szCs w:val="18"/>
        </w:rPr>
        <w:t xml:space="preserve">, </w:t>
      </w:r>
      <w:proofErr w:type="spellStart"/>
      <w:r w:rsidRPr="002F2063">
        <w:rPr>
          <w:rFonts w:ascii="Consolas" w:hAnsi="Consolas" w:cs="Consolas"/>
          <w:b/>
          <w:bCs/>
          <w:color w:val="7F0055"/>
          <w:sz w:val="18"/>
          <w:szCs w:val="18"/>
        </w:rPr>
        <w:t>int</w:t>
      </w:r>
      <w:proofErr w:type="spellEnd"/>
      <w:r w:rsidRPr="002F2063">
        <w:rPr>
          <w:rFonts w:ascii="Consolas" w:hAnsi="Consolas" w:cs="Consolas"/>
          <w:color w:val="000000"/>
          <w:sz w:val="18"/>
          <w:szCs w:val="18"/>
        </w:rPr>
        <w:t xml:space="preserve"> </w:t>
      </w:r>
      <w:r w:rsidRPr="002F2063">
        <w:rPr>
          <w:rFonts w:ascii="Consolas" w:hAnsi="Consolas" w:cs="Consolas"/>
          <w:color w:val="6A3E3E"/>
          <w:sz w:val="18"/>
          <w:szCs w:val="18"/>
        </w:rPr>
        <w:t>high</w:t>
      </w:r>
      <w:r w:rsidRPr="002F2063">
        <w:rPr>
          <w:rFonts w:ascii="Consolas" w:hAnsi="Consolas" w:cs="Consolas"/>
          <w:color w:val="000000"/>
          <w:sz w:val="18"/>
          <w:szCs w:val="18"/>
        </w:rPr>
        <w:t>)</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gramStart"/>
      <w:r w:rsidRPr="002F2063">
        <w:rPr>
          <w:rFonts w:ascii="Consolas" w:hAnsi="Consolas" w:cs="Consolas"/>
          <w:b/>
          <w:bCs/>
          <w:color w:val="7F0055"/>
          <w:sz w:val="18"/>
          <w:szCs w:val="18"/>
        </w:rPr>
        <w:t>if</w:t>
      </w:r>
      <w:r w:rsidRPr="002F2063">
        <w:rPr>
          <w:rFonts w:ascii="Consolas" w:hAnsi="Consolas" w:cs="Consolas"/>
          <w:color w:val="000000"/>
          <w:sz w:val="18"/>
          <w:szCs w:val="18"/>
        </w:rPr>
        <w:t>(</w:t>
      </w:r>
      <w:proofErr w:type="gramEnd"/>
      <w:r w:rsidRPr="002F2063">
        <w:rPr>
          <w:rFonts w:ascii="Consolas" w:hAnsi="Consolas" w:cs="Consolas"/>
          <w:color w:val="6A3E3E"/>
          <w:sz w:val="18"/>
          <w:szCs w:val="18"/>
        </w:rPr>
        <w:t>high</w:t>
      </w:r>
      <w:r w:rsidRPr="002F2063">
        <w:rPr>
          <w:rFonts w:ascii="Consolas" w:hAnsi="Consolas" w:cs="Consolas"/>
          <w:color w:val="000000"/>
          <w:sz w:val="18"/>
          <w:szCs w:val="18"/>
        </w:rPr>
        <w:t xml:space="preserve"> &lt;= </w:t>
      </w:r>
      <w:r w:rsidRPr="002F2063">
        <w:rPr>
          <w:rFonts w:ascii="Consolas" w:hAnsi="Consolas" w:cs="Consolas"/>
          <w:color w:val="6A3E3E"/>
          <w:sz w:val="18"/>
          <w:szCs w:val="18"/>
        </w:rPr>
        <w:t>low</w:t>
      </w:r>
      <w:r w:rsidRPr="002F2063">
        <w:rPr>
          <w:rFonts w:ascii="Consolas" w:hAnsi="Consolas" w:cs="Consolas"/>
          <w:color w:val="000000"/>
          <w:sz w:val="18"/>
          <w:szCs w:val="18"/>
        </w:rPr>
        <w:t>)</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gramStart"/>
      <w:r w:rsidRPr="002F2063">
        <w:rPr>
          <w:rFonts w:ascii="Consolas" w:hAnsi="Consolas" w:cs="Consolas"/>
          <w:b/>
          <w:bCs/>
          <w:color w:val="7F0055"/>
          <w:sz w:val="18"/>
          <w:szCs w:val="18"/>
        </w:rPr>
        <w:t>return</w:t>
      </w:r>
      <w:proofErr w:type="gramEnd"/>
      <w:r w:rsidRPr="002F2063">
        <w:rPr>
          <w:rFonts w:ascii="Consolas" w:hAnsi="Consolas" w:cs="Consolas"/>
          <w:color w:val="000000"/>
          <w:sz w:val="18"/>
          <w:szCs w:val="18"/>
        </w:rPr>
        <w:t>;</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spellStart"/>
      <w:proofErr w:type="gramStart"/>
      <w:r w:rsidRPr="002F2063">
        <w:rPr>
          <w:rFonts w:ascii="Consolas" w:hAnsi="Consolas" w:cs="Consolas"/>
          <w:b/>
          <w:bCs/>
          <w:color w:val="7F0055"/>
          <w:sz w:val="18"/>
          <w:szCs w:val="18"/>
        </w:rPr>
        <w:t>int</w:t>
      </w:r>
      <w:proofErr w:type="spellEnd"/>
      <w:proofErr w:type="gramEnd"/>
      <w:r w:rsidRPr="002F2063">
        <w:rPr>
          <w:rFonts w:ascii="Consolas" w:hAnsi="Consolas" w:cs="Consolas"/>
          <w:color w:val="000000"/>
          <w:sz w:val="18"/>
          <w:szCs w:val="18"/>
        </w:rPr>
        <w:t xml:space="preserve"> </w:t>
      </w:r>
      <w:r w:rsidRPr="002F2063">
        <w:rPr>
          <w:rFonts w:ascii="Consolas" w:hAnsi="Consolas" w:cs="Consolas"/>
          <w:color w:val="6A3E3E"/>
          <w:sz w:val="18"/>
          <w:szCs w:val="18"/>
        </w:rPr>
        <w:t>j</w:t>
      </w:r>
      <w:r w:rsidRPr="002F2063">
        <w:rPr>
          <w:rFonts w:ascii="Consolas" w:hAnsi="Consolas" w:cs="Consolas"/>
          <w:color w:val="000000"/>
          <w:sz w:val="18"/>
          <w:szCs w:val="18"/>
        </w:rPr>
        <w:t xml:space="preserve"> = </w:t>
      </w:r>
      <w:r w:rsidRPr="002F2063">
        <w:rPr>
          <w:rFonts w:ascii="Consolas" w:hAnsi="Consolas" w:cs="Consolas"/>
          <w:i/>
          <w:iCs/>
          <w:color w:val="000000"/>
          <w:sz w:val="18"/>
          <w:szCs w:val="18"/>
        </w:rPr>
        <w:t>partitioning</w:t>
      </w:r>
      <w:r w:rsidRPr="002F2063">
        <w:rPr>
          <w:rFonts w:ascii="Consolas" w:hAnsi="Consolas" w:cs="Consolas"/>
          <w:color w:val="000000"/>
          <w:sz w:val="18"/>
          <w:szCs w:val="18"/>
        </w:rPr>
        <w:t>(</w:t>
      </w:r>
      <w:r w:rsidRPr="002F2063">
        <w:rPr>
          <w:rFonts w:ascii="Consolas" w:hAnsi="Consolas" w:cs="Consolas"/>
          <w:color w:val="6A3E3E"/>
          <w:sz w:val="18"/>
          <w:szCs w:val="18"/>
        </w:rPr>
        <w:t>array</w:t>
      </w:r>
      <w:r w:rsidRPr="002F2063">
        <w:rPr>
          <w:rFonts w:ascii="Consolas" w:hAnsi="Consolas" w:cs="Consolas"/>
          <w:color w:val="000000"/>
          <w:sz w:val="18"/>
          <w:szCs w:val="18"/>
        </w:rPr>
        <w:t xml:space="preserve">, </w:t>
      </w:r>
      <w:r w:rsidRPr="002F2063">
        <w:rPr>
          <w:rFonts w:ascii="Consolas" w:hAnsi="Consolas" w:cs="Consolas"/>
          <w:color w:val="6A3E3E"/>
          <w:sz w:val="18"/>
          <w:szCs w:val="18"/>
        </w:rPr>
        <w:t>low</w:t>
      </w:r>
      <w:r w:rsidRPr="002F2063">
        <w:rPr>
          <w:rFonts w:ascii="Consolas" w:hAnsi="Consolas" w:cs="Consolas"/>
          <w:color w:val="000000"/>
          <w:sz w:val="18"/>
          <w:szCs w:val="18"/>
        </w:rPr>
        <w:t xml:space="preserve">, </w:t>
      </w:r>
      <w:r w:rsidRPr="002F2063">
        <w:rPr>
          <w:rFonts w:ascii="Consolas" w:hAnsi="Consolas" w:cs="Consolas"/>
          <w:color w:val="6A3E3E"/>
          <w:sz w:val="18"/>
          <w:szCs w:val="18"/>
        </w:rPr>
        <w:t>high</w:t>
      </w:r>
      <w:r w:rsidRPr="002F2063">
        <w:rPr>
          <w:rFonts w:ascii="Consolas" w:hAnsi="Consolas" w:cs="Consolas"/>
          <w:color w:val="000000"/>
          <w:sz w:val="18"/>
          <w:szCs w:val="18"/>
        </w:rPr>
        <w:t>);</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gramStart"/>
      <w:r w:rsidRPr="002F2063">
        <w:rPr>
          <w:rFonts w:ascii="Consolas" w:hAnsi="Consolas" w:cs="Consolas"/>
          <w:i/>
          <w:iCs/>
          <w:color w:val="000000"/>
          <w:sz w:val="18"/>
          <w:szCs w:val="18"/>
        </w:rPr>
        <w:t>quicksort</w:t>
      </w:r>
      <w:r w:rsidRPr="002F2063">
        <w:rPr>
          <w:rFonts w:ascii="Consolas" w:hAnsi="Consolas" w:cs="Consolas"/>
          <w:color w:val="000000"/>
          <w:sz w:val="18"/>
          <w:szCs w:val="18"/>
        </w:rPr>
        <w:t>(</w:t>
      </w:r>
      <w:proofErr w:type="gramEnd"/>
      <w:r w:rsidRPr="002F2063">
        <w:rPr>
          <w:rFonts w:ascii="Consolas" w:hAnsi="Consolas" w:cs="Consolas"/>
          <w:color w:val="6A3E3E"/>
          <w:sz w:val="18"/>
          <w:szCs w:val="18"/>
        </w:rPr>
        <w:t>array</w:t>
      </w:r>
      <w:r w:rsidRPr="002F2063">
        <w:rPr>
          <w:rFonts w:ascii="Consolas" w:hAnsi="Consolas" w:cs="Consolas"/>
          <w:color w:val="000000"/>
          <w:sz w:val="18"/>
          <w:szCs w:val="18"/>
        </w:rPr>
        <w:t xml:space="preserve">, </w:t>
      </w:r>
      <w:r w:rsidRPr="002F2063">
        <w:rPr>
          <w:rFonts w:ascii="Consolas" w:hAnsi="Consolas" w:cs="Consolas"/>
          <w:color w:val="6A3E3E"/>
          <w:sz w:val="18"/>
          <w:szCs w:val="18"/>
        </w:rPr>
        <w:t>low</w:t>
      </w:r>
      <w:r w:rsidRPr="002F2063">
        <w:rPr>
          <w:rFonts w:ascii="Consolas" w:hAnsi="Consolas" w:cs="Consolas"/>
          <w:color w:val="000000"/>
          <w:sz w:val="18"/>
          <w:szCs w:val="18"/>
        </w:rPr>
        <w:t xml:space="preserve">, </w:t>
      </w:r>
      <w:r w:rsidRPr="002F2063">
        <w:rPr>
          <w:rFonts w:ascii="Consolas" w:hAnsi="Consolas" w:cs="Consolas"/>
          <w:color w:val="6A3E3E"/>
          <w:sz w:val="18"/>
          <w:szCs w:val="18"/>
        </w:rPr>
        <w:t>j</w:t>
      </w:r>
      <w:r w:rsidRPr="002F2063">
        <w:rPr>
          <w:rFonts w:ascii="Consolas" w:hAnsi="Consolas" w:cs="Consolas"/>
          <w:color w:val="000000"/>
          <w:sz w:val="18"/>
          <w:szCs w:val="18"/>
        </w:rPr>
        <w:t xml:space="preserve"> - 1);</w:t>
      </w:r>
    </w:p>
    <w:p w:rsidR="002F2063" w:rsidRPr="002F2063" w:rsidRDefault="002F2063" w:rsidP="002F2063">
      <w:pPr>
        <w:autoSpaceDE w:val="0"/>
        <w:autoSpaceDN w:val="0"/>
        <w:adjustRightInd w:val="0"/>
        <w:spacing w:after="0" w:line="240" w:lineRule="auto"/>
        <w:rPr>
          <w:rFonts w:ascii="Consolas" w:hAnsi="Consolas" w:cs="Consolas"/>
          <w:sz w:val="18"/>
          <w:szCs w:val="18"/>
        </w:rPr>
      </w:pPr>
      <w:r w:rsidRPr="002F2063">
        <w:rPr>
          <w:rFonts w:ascii="Consolas" w:hAnsi="Consolas" w:cs="Consolas"/>
          <w:color w:val="000000"/>
          <w:sz w:val="18"/>
          <w:szCs w:val="18"/>
        </w:rPr>
        <w:t xml:space="preserve">       </w:t>
      </w:r>
      <w:proofErr w:type="gramStart"/>
      <w:r w:rsidRPr="002F2063">
        <w:rPr>
          <w:rFonts w:ascii="Consolas" w:hAnsi="Consolas" w:cs="Consolas"/>
          <w:i/>
          <w:iCs/>
          <w:color w:val="000000"/>
          <w:sz w:val="18"/>
          <w:szCs w:val="18"/>
        </w:rPr>
        <w:t>quicksort</w:t>
      </w:r>
      <w:r w:rsidRPr="002F2063">
        <w:rPr>
          <w:rFonts w:ascii="Consolas" w:hAnsi="Consolas" w:cs="Consolas"/>
          <w:color w:val="000000"/>
          <w:sz w:val="18"/>
          <w:szCs w:val="18"/>
        </w:rPr>
        <w:t>(</w:t>
      </w:r>
      <w:proofErr w:type="gramEnd"/>
      <w:r w:rsidRPr="002F2063">
        <w:rPr>
          <w:rFonts w:ascii="Consolas" w:hAnsi="Consolas" w:cs="Consolas"/>
          <w:color w:val="6A3E3E"/>
          <w:sz w:val="18"/>
          <w:szCs w:val="18"/>
        </w:rPr>
        <w:t>array</w:t>
      </w:r>
      <w:r w:rsidRPr="002F2063">
        <w:rPr>
          <w:rFonts w:ascii="Consolas" w:hAnsi="Consolas" w:cs="Consolas"/>
          <w:color w:val="000000"/>
          <w:sz w:val="18"/>
          <w:szCs w:val="18"/>
        </w:rPr>
        <w:t xml:space="preserve">, </w:t>
      </w:r>
      <w:r w:rsidRPr="002F2063">
        <w:rPr>
          <w:rFonts w:ascii="Consolas" w:hAnsi="Consolas" w:cs="Consolas"/>
          <w:color w:val="6A3E3E"/>
          <w:sz w:val="18"/>
          <w:szCs w:val="18"/>
        </w:rPr>
        <w:t>j</w:t>
      </w:r>
      <w:r w:rsidRPr="002F2063">
        <w:rPr>
          <w:rFonts w:ascii="Consolas" w:hAnsi="Consolas" w:cs="Consolas"/>
          <w:color w:val="000000"/>
          <w:sz w:val="18"/>
          <w:szCs w:val="18"/>
        </w:rPr>
        <w:t xml:space="preserve"> + 1, </w:t>
      </w:r>
      <w:r w:rsidRPr="002F2063">
        <w:rPr>
          <w:rFonts w:ascii="Consolas" w:hAnsi="Consolas" w:cs="Consolas"/>
          <w:color w:val="6A3E3E"/>
          <w:sz w:val="18"/>
          <w:szCs w:val="18"/>
        </w:rPr>
        <w:t>high</w:t>
      </w:r>
      <w:r w:rsidRPr="002F2063">
        <w:rPr>
          <w:rFonts w:ascii="Consolas" w:hAnsi="Consolas" w:cs="Consolas"/>
          <w:color w:val="000000"/>
          <w:sz w:val="18"/>
          <w:szCs w:val="18"/>
        </w:rPr>
        <w:t xml:space="preserve">);    </w:t>
      </w:r>
    </w:p>
    <w:p w:rsidR="002F2063" w:rsidRPr="002F2063" w:rsidRDefault="002F2063" w:rsidP="002F2063">
      <w:pPr>
        <w:rPr>
          <w:sz w:val="18"/>
          <w:szCs w:val="18"/>
        </w:rPr>
      </w:pPr>
      <w:r w:rsidRPr="002F2063">
        <w:rPr>
          <w:rFonts w:ascii="Consolas" w:hAnsi="Consolas" w:cs="Consolas"/>
          <w:color w:val="000000"/>
          <w:sz w:val="18"/>
          <w:szCs w:val="18"/>
        </w:rPr>
        <w:t xml:space="preserve">   }</w:t>
      </w:r>
    </w:p>
    <w:p w:rsidR="002F2063" w:rsidRPr="002F2063" w:rsidRDefault="002F2063" w:rsidP="002F2063">
      <w:r>
        <w:t xml:space="preserve">  </w:t>
      </w:r>
    </w:p>
    <w:p w:rsidR="00675857" w:rsidRDefault="00675857" w:rsidP="00675857"/>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private</w:t>
      </w:r>
      <w:proofErr w:type="gramEnd"/>
      <w:r w:rsidRPr="00675857">
        <w:rPr>
          <w:rFonts w:ascii="Consolas" w:hAnsi="Consolas" w:cs="Consolas"/>
          <w:color w:val="000000"/>
          <w:sz w:val="18"/>
          <w:szCs w:val="18"/>
        </w:rPr>
        <w:t xml:space="preserve"> </w:t>
      </w:r>
      <w:r w:rsidRPr="00675857">
        <w:rPr>
          <w:rFonts w:ascii="Consolas" w:hAnsi="Consolas" w:cs="Consolas"/>
          <w:b/>
          <w:bCs/>
          <w:color w:val="7F0055"/>
          <w:sz w:val="18"/>
          <w:szCs w:val="18"/>
        </w:rPr>
        <w:t>static</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int</w:t>
      </w:r>
      <w:proofErr w:type="spellEnd"/>
      <w:r w:rsidRPr="00675857">
        <w:rPr>
          <w:rFonts w:ascii="Consolas" w:hAnsi="Consolas" w:cs="Consolas"/>
          <w:color w:val="000000"/>
          <w:sz w:val="18"/>
          <w:szCs w:val="18"/>
        </w:rPr>
        <w:t xml:space="preserve"> partitioning(</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 </w:t>
      </w:r>
      <w:r w:rsidRPr="00675857">
        <w:rPr>
          <w:rFonts w:ascii="Consolas" w:hAnsi="Consolas" w:cs="Consolas"/>
          <w:color w:val="6A3E3E"/>
          <w:sz w:val="18"/>
          <w:szCs w:val="18"/>
        </w:rPr>
        <w:t>array</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int</w:t>
      </w:r>
      <w:proofErr w:type="spellEnd"/>
      <w:r w:rsidRPr="00675857">
        <w:rPr>
          <w:rFonts w:ascii="Consolas" w:hAnsi="Consolas" w:cs="Consolas"/>
          <w:color w:val="000000"/>
          <w:sz w:val="18"/>
          <w:szCs w:val="18"/>
        </w:rPr>
        <w:t xml:space="preserve"> </w:t>
      </w:r>
      <w:r w:rsidRPr="00675857">
        <w:rPr>
          <w:rFonts w:ascii="Consolas" w:hAnsi="Consolas" w:cs="Consolas"/>
          <w:color w:val="6A3E3E"/>
          <w:sz w:val="18"/>
          <w:szCs w:val="18"/>
        </w:rPr>
        <w:t>low</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int</w:t>
      </w:r>
      <w:proofErr w:type="spellEnd"/>
      <w:r w:rsidRPr="00675857">
        <w:rPr>
          <w:rFonts w:ascii="Consolas" w:hAnsi="Consolas" w:cs="Consolas"/>
          <w:color w:val="000000"/>
          <w:sz w:val="18"/>
          <w:szCs w:val="18"/>
        </w:rPr>
        <w:t xml:space="preserve"> </w:t>
      </w:r>
      <w:r w:rsidRPr="00675857">
        <w:rPr>
          <w:rFonts w:ascii="Consolas" w:hAnsi="Consolas" w:cs="Consolas"/>
          <w:color w:val="6A3E3E"/>
          <w:sz w:val="18"/>
          <w:szCs w:val="18"/>
        </w:rPr>
        <w:t>high</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spellStart"/>
      <w:proofErr w:type="gramStart"/>
      <w:r w:rsidRPr="00675857">
        <w:rPr>
          <w:rFonts w:ascii="Consolas" w:hAnsi="Consolas" w:cs="Consolas"/>
          <w:b/>
          <w:bCs/>
          <w:color w:val="7F0055"/>
          <w:sz w:val="18"/>
          <w:szCs w:val="18"/>
        </w:rPr>
        <w:t>int</w:t>
      </w:r>
      <w:proofErr w:type="spellEnd"/>
      <w:proofErr w:type="gramEnd"/>
      <w:r w:rsidRPr="00675857">
        <w:rPr>
          <w:rFonts w:ascii="Consolas" w:hAnsi="Consolas" w:cs="Consolas"/>
          <w:color w:val="000000"/>
          <w:sz w:val="18"/>
          <w:szCs w:val="18"/>
        </w:rPr>
        <w:t xml:space="preserve"> </w:t>
      </w:r>
      <w:proofErr w:type="spellStart"/>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 </w:t>
      </w:r>
      <w:r w:rsidRPr="00675857">
        <w:rPr>
          <w:rFonts w:ascii="Consolas" w:hAnsi="Consolas" w:cs="Consolas"/>
          <w:color w:val="6A3E3E"/>
          <w:sz w:val="18"/>
          <w:szCs w:val="18"/>
        </w:rPr>
        <w:t>low</w:t>
      </w:r>
      <w:r w:rsidRPr="00675857">
        <w:rPr>
          <w:rFonts w:ascii="Consolas" w:hAnsi="Consolas" w:cs="Consolas"/>
          <w:color w:val="000000"/>
          <w:sz w:val="18"/>
          <w:szCs w:val="18"/>
        </w:rPr>
        <w:t xml:space="preserve">, </w:t>
      </w:r>
      <w:r w:rsidRPr="00675857">
        <w:rPr>
          <w:rFonts w:ascii="Consolas" w:hAnsi="Consolas" w:cs="Consolas"/>
          <w:color w:val="6A3E3E"/>
          <w:sz w:val="18"/>
          <w:szCs w:val="18"/>
        </w:rPr>
        <w:t>j</w:t>
      </w:r>
      <w:r w:rsidRPr="00675857">
        <w:rPr>
          <w:rFonts w:ascii="Consolas" w:hAnsi="Consolas" w:cs="Consolas"/>
          <w:color w:val="000000"/>
          <w:sz w:val="18"/>
          <w:szCs w:val="18"/>
        </w:rPr>
        <w:t xml:space="preserve"> = </w:t>
      </w:r>
      <w:r w:rsidRPr="00675857">
        <w:rPr>
          <w:rFonts w:ascii="Consolas" w:hAnsi="Consolas" w:cs="Consolas"/>
          <w:color w:val="6A3E3E"/>
          <w:sz w:val="18"/>
          <w:szCs w:val="18"/>
        </w:rPr>
        <w:t>high</w:t>
      </w:r>
      <w:r w:rsidRPr="00675857">
        <w:rPr>
          <w:rFonts w:ascii="Consolas" w:hAnsi="Consolas" w:cs="Consolas"/>
          <w:color w:val="000000"/>
          <w:sz w:val="18"/>
          <w:szCs w:val="18"/>
        </w:rPr>
        <w:t xml:space="preserve"> + 1;</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while</w:t>
      </w:r>
      <w:r w:rsidRPr="00675857">
        <w:rPr>
          <w:rFonts w:ascii="Consolas" w:hAnsi="Consolas" w:cs="Consolas"/>
          <w:color w:val="000000"/>
          <w:sz w:val="18"/>
          <w:szCs w:val="18"/>
        </w:rPr>
        <w:t>(</w:t>
      </w:r>
      <w:proofErr w:type="gramEnd"/>
      <w:r w:rsidRPr="00675857">
        <w:rPr>
          <w:rFonts w:ascii="Consolas" w:hAnsi="Consolas" w:cs="Consolas"/>
          <w:b/>
          <w:bCs/>
          <w:color w:val="7F0055"/>
          <w:sz w:val="18"/>
          <w:szCs w:val="18"/>
        </w:rPr>
        <w:t>true</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while</w:t>
      </w:r>
      <w:r w:rsidRPr="00675857">
        <w:rPr>
          <w:rFonts w:ascii="Consolas" w:hAnsi="Consolas" w:cs="Consolas"/>
          <w:color w:val="000000"/>
          <w:sz w:val="18"/>
          <w:szCs w:val="18"/>
        </w:rPr>
        <w:t>(</w:t>
      </w:r>
      <w:proofErr w:type="spellStart"/>
      <w:proofErr w:type="gramEnd"/>
      <w:r>
        <w:rPr>
          <w:rFonts w:ascii="Consolas" w:hAnsi="Consolas" w:cs="Consolas"/>
          <w:i/>
          <w:iCs/>
          <w:color w:val="000000"/>
          <w:sz w:val="18"/>
          <w:szCs w:val="18"/>
        </w:rPr>
        <w:t>less</w:t>
      </w:r>
      <w:r w:rsidR="001E69F6">
        <w:rPr>
          <w:rFonts w:ascii="Consolas" w:hAnsi="Consolas" w:cs="Consolas"/>
          <w:i/>
          <w:iCs/>
          <w:color w:val="000000"/>
          <w:sz w:val="18"/>
          <w:szCs w:val="18"/>
        </w:rPr>
        <w:t>OrEquals</w:t>
      </w:r>
      <w:proofErr w:type="spellEnd"/>
      <w:r w:rsidRPr="00675857">
        <w:rPr>
          <w:rFonts w:ascii="Consolas" w:hAnsi="Consolas" w:cs="Consolas"/>
          <w:color w:val="000000"/>
          <w:sz w:val="18"/>
          <w:szCs w:val="18"/>
        </w:rPr>
        <w:t>(</w:t>
      </w:r>
      <w:r w:rsidRPr="00675857">
        <w:rPr>
          <w:rFonts w:ascii="Consolas" w:hAnsi="Consolas" w:cs="Consolas"/>
          <w:color w:val="6A3E3E"/>
          <w:sz w:val="18"/>
          <w:szCs w:val="18"/>
          <w:u w:val="single"/>
        </w:rPr>
        <w:t>array</w:t>
      </w:r>
      <w:r w:rsidRPr="00675857">
        <w:rPr>
          <w:rFonts w:ascii="Consolas" w:hAnsi="Consolas" w:cs="Consolas"/>
          <w:color w:val="000000"/>
          <w:sz w:val="18"/>
          <w:szCs w:val="18"/>
          <w:u w:val="single"/>
        </w:rPr>
        <w:t>[++</w:t>
      </w:r>
      <w:proofErr w:type="spellStart"/>
      <w:r w:rsidRPr="00675857">
        <w:rPr>
          <w:rFonts w:ascii="Consolas" w:hAnsi="Consolas" w:cs="Consolas"/>
          <w:color w:val="6A3E3E"/>
          <w:sz w:val="18"/>
          <w:szCs w:val="18"/>
          <w:u w:val="single"/>
        </w:rPr>
        <w:t>i</w:t>
      </w:r>
      <w:proofErr w:type="spellEnd"/>
      <w:r w:rsidRPr="00675857">
        <w:rPr>
          <w:rFonts w:ascii="Consolas" w:hAnsi="Consolas" w:cs="Consolas"/>
          <w:color w:val="000000"/>
          <w:sz w:val="18"/>
          <w:szCs w:val="18"/>
          <w:u w:val="single"/>
        </w:rPr>
        <w:t>]</w:t>
      </w:r>
      <w:r w:rsidRPr="00675857">
        <w:rPr>
          <w:rFonts w:ascii="Consolas" w:hAnsi="Consolas" w:cs="Consolas"/>
          <w:color w:val="000000"/>
          <w:sz w:val="18"/>
          <w:szCs w:val="18"/>
        </w:rPr>
        <w:t xml:space="preserve">, </w:t>
      </w:r>
      <w:r w:rsidRPr="00675857">
        <w:rPr>
          <w:rFonts w:ascii="Consolas" w:hAnsi="Consolas" w:cs="Consolas"/>
          <w:color w:val="6A3E3E"/>
          <w:sz w:val="18"/>
          <w:szCs w:val="18"/>
        </w:rPr>
        <w:t>array</w:t>
      </w:r>
      <w:r w:rsidRPr="00675857">
        <w:rPr>
          <w:rFonts w:ascii="Consolas" w:hAnsi="Consolas" w:cs="Consolas"/>
          <w:color w:val="000000"/>
          <w:sz w:val="18"/>
          <w:szCs w:val="18"/>
        </w:rPr>
        <w:t>[</w:t>
      </w:r>
      <w:r w:rsidRPr="00675857">
        <w:rPr>
          <w:rFonts w:ascii="Consolas" w:hAnsi="Consolas" w:cs="Consolas"/>
          <w:color w:val="6A3E3E"/>
          <w:sz w:val="18"/>
          <w:szCs w:val="18"/>
        </w:rPr>
        <w:t>low</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if</w:t>
      </w:r>
      <w:r w:rsidRPr="00675857">
        <w:rPr>
          <w:rFonts w:ascii="Consolas" w:hAnsi="Consolas" w:cs="Consolas"/>
          <w:color w:val="000000"/>
          <w:sz w:val="18"/>
          <w:szCs w:val="18"/>
        </w:rPr>
        <w:t>(</w:t>
      </w:r>
      <w:proofErr w:type="spellStart"/>
      <w:proofErr w:type="gramEnd"/>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 </w:t>
      </w:r>
      <w:r w:rsidRPr="00675857">
        <w:rPr>
          <w:rFonts w:ascii="Consolas" w:hAnsi="Consolas" w:cs="Consolas"/>
          <w:color w:val="6A3E3E"/>
          <w:sz w:val="18"/>
          <w:szCs w:val="18"/>
        </w:rPr>
        <w:t>high</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break</w:t>
      </w:r>
      <w:proofErr w:type="gramEnd"/>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while</w:t>
      </w:r>
      <w:r w:rsidRPr="00675857">
        <w:rPr>
          <w:rFonts w:ascii="Consolas" w:hAnsi="Consolas" w:cs="Consolas"/>
          <w:color w:val="000000"/>
          <w:sz w:val="18"/>
          <w:szCs w:val="18"/>
        </w:rPr>
        <w:t>(</w:t>
      </w:r>
      <w:proofErr w:type="spellStart"/>
      <w:proofErr w:type="gramEnd"/>
      <w:r w:rsidRPr="00675857">
        <w:rPr>
          <w:rFonts w:ascii="Consolas" w:hAnsi="Consolas" w:cs="Consolas"/>
          <w:i/>
          <w:iCs/>
          <w:color w:val="000000"/>
          <w:sz w:val="18"/>
          <w:szCs w:val="18"/>
        </w:rPr>
        <w:t>less</w:t>
      </w:r>
      <w:r w:rsidR="001E69F6">
        <w:rPr>
          <w:rFonts w:ascii="Consolas" w:hAnsi="Consolas" w:cs="Consolas"/>
          <w:i/>
          <w:iCs/>
          <w:color w:val="000000"/>
          <w:sz w:val="18"/>
          <w:szCs w:val="18"/>
        </w:rPr>
        <w:t>OrEquals</w:t>
      </w:r>
      <w:proofErr w:type="spellEnd"/>
      <w:r w:rsidRPr="00675857">
        <w:rPr>
          <w:rFonts w:ascii="Consolas" w:hAnsi="Consolas" w:cs="Consolas"/>
          <w:color w:val="000000"/>
          <w:sz w:val="18"/>
          <w:szCs w:val="18"/>
        </w:rPr>
        <w:t>(</w:t>
      </w:r>
      <w:r w:rsidRPr="00675857">
        <w:rPr>
          <w:rFonts w:ascii="Consolas" w:hAnsi="Consolas" w:cs="Consolas"/>
          <w:color w:val="6A3E3E"/>
          <w:sz w:val="18"/>
          <w:szCs w:val="18"/>
          <w:u w:val="single"/>
        </w:rPr>
        <w:t>array</w:t>
      </w:r>
      <w:r w:rsidRPr="00675857">
        <w:rPr>
          <w:rFonts w:ascii="Consolas" w:hAnsi="Consolas" w:cs="Consolas"/>
          <w:color w:val="000000"/>
          <w:sz w:val="18"/>
          <w:szCs w:val="18"/>
          <w:u w:val="single"/>
        </w:rPr>
        <w:t>[</w:t>
      </w:r>
      <w:r w:rsidRPr="00675857">
        <w:rPr>
          <w:rFonts w:ascii="Consolas" w:hAnsi="Consolas" w:cs="Consolas"/>
          <w:color w:val="6A3E3E"/>
          <w:sz w:val="18"/>
          <w:szCs w:val="18"/>
          <w:u w:val="single"/>
        </w:rPr>
        <w:t>low</w:t>
      </w:r>
      <w:r w:rsidRPr="00675857">
        <w:rPr>
          <w:rFonts w:ascii="Consolas" w:hAnsi="Consolas" w:cs="Consolas"/>
          <w:color w:val="000000"/>
          <w:sz w:val="18"/>
          <w:szCs w:val="18"/>
          <w:u w:val="single"/>
        </w:rPr>
        <w:t>]</w:t>
      </w:r>
      <w:r w:rsidRPr="00675857">
        <w:rPr>
          <w:rFonts w:ascii="Consolas" w:hAnsi="Consolas" w:cs="Consolas"/>
          <w:color w:val="000000"/>
          <w:sz w:val="18"/>
          <w:szCs w:val="18"/>
        </w:rPr>
        <w:t xml:space="preserve">, </w:t>
      </w:r>
      <w:r w:rsidRPr="00675857">
        <w:rPr>
          <w:rFonts w:ascii="Consolas" w:hAnsi="Consolas" w:cs="Consolas"/>
          <w:color w:val="6A3E3E"/>
          <w:sz w:val="18"/>
          <w:szCs w:val="18"/>
        </w:rPr>
        <w:t>array</w:t>
      </w:r>
      <w:r w:rsidRPr="00675857">
        <w:rPr>
          <w:rFonts w:ascii="Consolas" w:hAnsi="Consolas" w:cs="Consolas"/>
          <w:color w:val="000000"/>
          <w:sz w:val="18"/>
          <w:szCs w:val="18"/>
        </w:rPr>
        <w:t>[--</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if</w:t>
      </w:r>
      <w:r w:rsidRPr="00675857">
        <w:rPr>
          <w:rFonts w:ascii="Consolas" w:hAnsi="Consolas" w:cs="Consolas"/>
          <w:color w:val="000000"/>
          <w:sz w:val="18"/>
          <w:szCs w:val="18"/>
        </w:rPr>
        <w:t>(</w:t>
      </w:r>
      <w:proofErr w:type="gramEnd"/>
      <w:r w:rsidRPr="00675857">
        <w:rPr>
          <w:rFonts w:ascii="Consolas" w:hAnsi="Consolas" w:cs="Consolas"/>
          <w:color w:val="6A3E3E"/>
          <w:sz w:val="18"/>
          <w:szCs w:val="18"/>
        </w:rPr>
        <w:t>j</w:t>
      </w:r>
      <w:r w:rsidRPr="00675857">
        <w:rPr>
          <w:rFonts w:ascii="Consolas" w:hAnsi="Consolas" w:cs="Consolas"/>
          <w:color w:val="000000"/>
          <w:sz w:val="18"/>
          <w:szCs w:val="18"/>
        </w:rPr>
        <w:t xml:space="preserve"> == </w:t>
      </w:r>
      <w:r w:rsidRPr="00675857">
        <w:rPr>
          <w:rFonts w:ascii="Consolas" w:hAnsi="Consolas" w:cs="Consolas"/>
          <w:color w:val="6A3E3E"/>
          <w:sz w:val="18"/>
          <w:szCs w:val="18"/>
        </w:rPr>
        <w:t>low</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break</w:t>
      </w:r>
      <w:proofErr w:type="gramEnd"/>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if</w:t>
      </w:r>
      <w:r w:rsidRPr="00675857">
        <w:rPr>
          <w:rFonts w:ascii="Consolas" w:hAnsi="Consolas" w:cs="Consolas"/>
          <w:color w:val="000000"/>
          <w:sz w:val="18"/>
          <w:szCs w:val="18"/>
        </w:rPr>
        <w:t>(</w:t>
      </w:r>
      <w:proofErr w:type="spellStart"/>
      <w:proofErr w:type="gramEnd"/>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&gt;= </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break</w:t>
      </w:r>
      <w:proofErr w:type="gramEnd"/>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spellStart"/>
      <w:proofErr w:type="gramStart"/>
      <w:r w:rsidRPr="00675857">
        <w:rPr>
          <w:rFonts w:ascii="Consolas" w:hAnsi="Consolas" w:cs="Consolas"/>
          <w:i/>
          <w:iCs/>
          <w:color w:val="000000"/>
          <w:sz w:val="18"/>
          <w:szCs w:val="18"/>
        </w:rPr>
        <w:t>exch</w:t>
      </w:r>
      <w:proofErr w:type="spellEnd"/>
      <w:r w:rsidRPr="00675857">
        <w:rPr>
          <w:rFonts w:ascii="Consolas" w:hAnsi="Consolas" w:cs="Consolas"/>
          <w:color w:val="000000"/>
          <w:sz w:val="18"/>
          <w:szCs w:val="18"/>
        </w:rPr>
        <w:t>(</w:t>
      </w:r>
      <w:proofErr w:type="gramEnd"/>
      <w:r w:rsidRPr="00675857">
        <w:rPr>
          <w:rFonts w:ascii="Consolas" w:hAnsi="Consolas" w:cs="Consolas"/>
          <w:color w:val="6A3E3E"/>
          <w:sz w:val="18"/>
          <w:szCs w:val="18"/>
        </w:rPr>
        <w:t>array</w:t>
      </w:r>
      <w:r w:rsidRPr="00675857">
        <w:rPr>
          <w:rFonts w:ascii="Consolas" w:hAnsi="Consolas" w:cs="Consolas"/>
          <w:color w:val="000000"/>
          <w:sz w:val="18"/>
          <w:szCs w:val="18"/>
        </w:rPr>
        <w:t xml:space="preserve">, </w:t>
      </w:r>
      <w:proofErr w:type="spellStart"/>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spellStart"/>
      <w:proofErr w:type="gramStart"/>
      <w:r w:rsidRPr="00675857">
        <w:rPr>
          <w:rFonts w:ascii="Consolas" w:hAnsi="Consolas" w:cs="Consolas"/>
          <w:i/>
          <w:iCs/>
          <w:color w:val="000000"/>
          <w:sz w:val="18"/>
          <w:szCs w:val="18"/>
        </w:rPr>
        <w:t>exch</w:t>
      </w:r>
      <w:proofErr w:type="spellEnd"/>
      <w:r w:rsidRPr="00675857">
        <w:rPr>
          <w:rFonts w:ascii="Consolas" w:hAnsi="Consolas" w:cs="Consolas"/>
          <w:color w:val="000000"/>
          <w:sz w:val="18"/>
          <w:szCs w:val="18"/>
        </w:rPr>
        <w:t>(</w:t>
      </w:r>
      <w:proofErr w:type="gramEnd"/>
      <w:r w:rsidRPr="00675857">
        <w:rPr>
          <w:rFonts w:ascii="Consolas" w:hAnsi="Consolas" w:cs="Consolas"/>
          <w:color w:val="6A3E3E"/>
          <w:sz w:val="18"/>
          <w:szCs w:val="18"/>
        </w:rPr>
        <w:t>array</w:t>
      </w:r>
      <w:r w:rsidRPr="00675857">
        <w:rPr>
          <w:rFonts w:ascii="Consolas" w:hAnsi="Consolas" w:cs="Consolas"/>
          <w:color w:val="000000"/>
          <w:sz w:val="18"/>
          <w:szCs w:val="18"/>
        </w:rPr>
        <w:t xml:space="preserve">, </w:t>
      </w:r>
      <w:r w:rsidRPr="00675857">
        <w:rPr>
          <w:rFonts w:ascii="Consolas" w:hAnsi="Consolas" w:cs="Consolas"/>
          <w:color w:val="6A3E3E"/>
          <w:sz w:val="18"/>
          <w:szCs w:val="18"/>
        </w:rPr>
        <w:t>low</w:t>
      </w:r>
      <w:r w:rsidRPr="00675857">
        <w:rPr>
          <w:rFonts w:ascii="Consolas" w:hAnsi="Consolas" w:cs="Consolas"/>
          <w:color w:val="000000"/>
          <w:sz w:val="18"/>
          <w:szCs w:val="18"/>
        </w:rPr>
        <w:t xml:space="preserve">, </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return</w:t>
      </w:r>
      <w:proofErr w:type="gramEnd"/>
      <w:r w:rsidRPr="00675857">
        <w:rPr>
          <w:rFonts w:ascii="Consolas" w:hAnsi="Consolas" w:cs="Consolas"/>
          <w:color w:val="000000"/>
          <w:sz w:val="18"/>
          <w:szCs w:val="18"/>
        </w:rPr>
        <w:t xml:space="preserve"> </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public</w:t>
      </w:r>
      <w:proofErr w:type="gramEnd"/>
      <w:r w:rsidRPr="00675857">
        <w:rPr>
          <w:rFonts w:ascii="Consolas" w:hAnsi="Consolas" w:cs="Consolas"/>
          <w:color w:val="000000"/>
          <w:sz w:val="18"/>
          <w:szCs w:val="18"/>
        </w:rPr>
        <w:t xml:space="preserve"> </w:t>
      </w:r>
      <w:r w:rsidRPr="00675857">
        <w:rPr>
          <w:rFonts w:ascii="Consolas" w:hAnsi="Consolas" w:cs="Consolas"/>
          <w:b/>
          <w:bCs/>
          <w:color w:val="7F0055"/>
          <w:sz w:val="18"/>
          <w:szCs w:val="18"/>
        </w:rPr>
        <w:t>static</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boolean</w:t>
      </w:r>
      <w:proofErr w:type="spellEnd"/>
      <w:r w:rsidRPr="00675857">
        <w:rPr>
          <w:rFonts w:ascii="Consolas" w:hAnsi="Consolas" w:cs="Consolas"/>
          <w:color w:val="000000"/>
          <w:sz w:val="18"/>
          <w:szCs w:val="18"/>
        </w:rPr>
        <w:t xml:space="preserve"> less(Comparable&lt;</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&gt; </w:t>
      </w:r>
      <w:r w:rsidRPr="00675857">
        <w:rPr>
          <w:rFonts w:ascii="Consolas" w:hAnsi="Consolas" w:cs="Consolas"/>
          <w:color w:val="6A3E3E"/>
          <w:sz w:val="18"/>
          <w:szCs w:val="18"/>
        </w:rPr>
        <w:t>v</w:t>
      </w:r>
      <w:r w:rsidRPr="00675857">
        <w:rPr>
          <w:rFonts w:ascii="Consolas" w:hAnsi="Consolas" w:cs="Consolas"/>
          <w:color w:val="000000"/>
          <w:sz w:val="18"/>
          <w:szCs w:val="18"/>
        </w:rPr>
        <w:t xml:space="preserve">, </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 </w:t>
      </w:r>
      <w:r w:rsidRPr="00675857">
        <w:rPr>
          <w:rFonts w:ascii="Consolas" w:hAnsi="Consolas" w:cs="Consolas"/>
          <w:color w:val="6A3E3E"/>
          <w:sz w:val="18"/>
          <w:szCs w:val="18"/>
        </w:rPr>
        <w:t>w</w:t>
      </w: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return</w:t>
      </w:r>
      <w:proofErr w:type="gramEnd"/>
      <w:r w:rsidRPr="00675857">
        <w:rPr>
          <w:rFonts w:ascii="Consolas" w:hAnsi="Consolas" w:cs="Consolas"/>
          <w:color w:val="000000"/>
          <w:sz w:val="18"/>
          <w:szCs w:val="18"/>
        </w:rPr>
        <w:t xml:space="preserve"> (</w:t>
      </w:r>
      <w:proofErr w:type="spellStart"/>
      <w:r w:rsidRPr="00675857">
        <w:rPr>
          <w:rFonts w:ascii="Consolas" w:hAnsi="Consolas" w:cs="Consolas"/>
          <w:color w:val="6A3E3E"/>
          <w:sz w:val="18"/>
          <w:szCs w:val="18"/>
        </w:rPr>
        <w:t>v</w:t>
      </w:r>
      <w:r w:rsidRPr="00675857">
        <w:rPr>
          <w:rFonts w:ascii="Consolas" w:hAnsi="Consolas" w:cs="Consolas"/>
          <w:color w:val="000000"/>
          <w:sz w:val="18"/>
          <w:szCs w:val="18"/>
        </w:rPr>
        <w:t>.compareTo</w:t>
      </w:r>
      <w:proofErr w:type="spellEnd"/>
      <w:r w:rsidRPr="00675857">
        <w:rPr>
          <w:rFonts w:ascii="Consolas" w:hAnsi="Consolas" w:cs="Consolas"/>
          <w:color w:val="000000"/>
          <w:sz w:val="18"/>
          <w:szCs w:val="18"/>
        </w:rPr>
        <w:t>(</w:t>
      </w:r>
      <w:r w:rsidRPr="00675857">
        <w:rPr>
          <w:rFonts w:ascii="Consolas" w:hAnsi="Consolas" w:cs="Consolas"/>
          <w:color w:val="6A3E3E"/>
          <w:sz w:val="18"/>
          <w:szCs w:val="18"/>
        </w:rPr>
        <w:t>w</w:t>
      </w:r>
      <w:r w:rsidRPr="00675857">
        <w:rPr>
          <w:rFonts w:ascii="Consolas" w:hAnsi="Consolas" w:cs="Consolas"/>
          <w:color w:val="000000"/>
          <w:sz w:val="18"/>
          <w:szCs w:val="18"/>
        </w:rPr>
        <w:t>) &lt; 0);</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public</w:t>
      </w:r>
      <w:proofErr w:type="gramEnd"/>
      <w:r w:rsidRPr="00675857">
        <w:rPr>
          <w:rFonts w:ascii="Consolas" w:hAnsi="Consolas" w:cs="Consolas"/>
          <w:color w:val="000000"/>
          <w:sz w:val="18"/>
          <w:szCs w:val="18"/>
        </w:rPr>
        <w:t xml:space="preserve"> </w:t>
      </w:r>
      <w:r w:rsidRPr="00675857">
        <w:rPr>
          <w:rFonts w:ascii="Consolas" w:hAnsi="Consolas" w:cs="Consolas"/>
          <w:b/>
          <w:bCs/>
          <w:color w:val="7F0055"/>
          <w:sz w:val="18"/>
          <w:szCs w:val="18"/>
        </w:rPr>
        <w:t>static</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boolean</w:t>
      </w:r>
      <w:proofErr w:type="spellEnd"/>
      <w:r w:rsidRPr="00675857">
        <w:rPr>
          <w:rFonts w:ascii="Consolas" w:hAnsi="Consolas" w:cs="Consolas"/>
          <w:color w:val="000000"/>
          <w:sz w:val="18"/>
          <w:szCs w:val="18"/>
        </w:rPr>
        <w:t xml:space="preserve"> </w:t>
      </w:r>
      <w:proofErr w:type="spellStart"/>
      <w:r w:rsidRPr="00675857">
        <w:rPr>
          <w:rFonts w:ascii="Consolas" w:hAnsi="Consolas" w:cs="Consolas"/>
          <w:color w:val="000000"/>
          <w:sz w:val="18"/>
          <w:szCs w:val="18"/>
        </w:rPr>
        <w:t>lessOrEquals</w:t>
      </w:r>
      <w:proofErr w:type="spellEnd"/>
      <w:r w:rsidRPr="00675857">
        <w:rPr>
          <w:rFonts w:ascii="Consolas" w:hAnsi="Consolas" w:cs="Consolas"/>
          <w:color w:val="000000"/>
          <w:sz w:val="18"/>
          <w:szCs w:val="18"/>
        </w:rPr>
        <w:t>(Comparable&lt;</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&gt; </w:t>
      </w:r>
      <w:r w:rsidRPr="00675857">
        <w:rPr>
          <w:rFonts w:ascii="Consolas" w:hAnsi="Consolas" w:cs="Consolas"/>
          <w:color w:val="6A3E3E"/>
          <w:sz w:val="18"/>
          <w:szCs w:val="18"/>
        </w:rPr>
        <w:t>v</w:t>
      </w:r>
      <w:r w:rsidRPr="00675857">
        <w:rPr>
          <w:rFonts w:ascii="Consolas" w:hAnsi="Consolas" w:cs="Consolas"/>
          <w:color w:val="000000"/>
          <w:sz w:val="18"/>
          <w:szCs w:val="18"/>
        </w:rPr>
        <w:t xml:space="preserve">, </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 </w:t>
      </w:r>
      <w:r w:rsidRPr="00675857">
        <w:rPr>
          <w:rFonts w:ascii="Consolas" w:hAnsi="Consolas" w:cs="Consolas"/>
          <w:color w:val="6A3E3E"/>
          <w:sz w:val="18"/>
          <w:szCs w:val="18"/>
        </w:rPr>
        <w:t>w</w:t>
      </w: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return</w:t>
      </w:r>
      <w:proofErr w:type="gramEnd"/>
      <w:r w:rsidRPr="00675857">
        <w:rPr>
          <w:rFonts w:ascii="Consolas" w:hAnsi="Consolas" w:cs="Consolas"/>
          <w:color w:val="000000"/>
          <w:sz w:val="18"/>
          <w:szCs w:val="18"/>
        </w:rPr>
        <w:t xml:space="preserve"> (</w:t>
      </w:r>
      <w:proofErr w:type="spellStart"/>
      <w:r w:rsidRPr="00675857">
        <w:rPr>
          <w:rFonts w:ascii="Consolas" w:hAnsi="Consolas" w:cs="Consolas"/>
          <w:color w:val="6A3E3E"/>
          <w:sz w:val="18"/>
          <w:szCs w:val="18"/>
        </w:rPr>
        <w:t>v</w:t>
      </w:r>
      <w:r w:rsidRPr="00675857">
        <w:rPr>
          <w:rFonts w:ascii="Consolas" w:hAnsi="Consolas" w:cs="Consolas"/>
          <w:color w:val="000000"/>
          <w:sz w:val="18"/>
          <w:szCs w:val="18"/>
        </w:rPr>
        <w:t>.compareTo</w:t>
      </w:r>
      <w:proofErr w:type="spellEnd"/>
      <w:r w:rsidRPr="00675857">
        <w:rPr>
          <w:rFonts w:ascii="Consolas" w:hAnsi="Consolas" w:cs="Consolas"/>
          <w:color w:val="000000"/>
          <w:sz w:val="18"/>
          <w:szCs w:val="18"/>
        </w:rPr>
        <w:t>(</w:t>
      </w:r>
      <w:r w:rsidRPr="00675857">
        <w:rPr>
          <w:rFonts w:ascii="Consolas" w:hAnsi="Consolas" w:cs="Consolas"/>
          <w:color w:val="6A3E3E"/>
          <w:sz w:val="18"/>
          <w:szCs w:val="18"/>
        </w:rPr>
        <w:t>w</w:t>
      </w:r>
      <w:r w:rsidRPr="00675857">
        <w:rPr>
          <w:rFonts w:ascii="Consolas" w:hAnsi="Consolas" w:cs="Consolas"/>
          <w:color w:val="000000"/>
          <w:sz w:val="18"/>
          <w:szCs w:val="18"/>
        </w:rPr>
        <w:t>) &lt;= 0);</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b/>
          <w:bCs/>
          <w:color w:val="7F0055"/>
          <w:sz w:val="18"/>
          <w:szCs w:val="18"/>
        </w:rPr>
        <w:t>public</w:t>
      </w:r>
      <w:proofErr w:type="gramEnd"/>
      <w:r w:rsidRPr="00675857">
        <w:rPr>
          <w:rFonts w:ascii="Consolas" w:hAnsi="Consolas" w:cs="Consolas"/>
          <w:color w:val="000000"/>
          <w:sz w:val="18"/>
          <w:szCs w:val="18"/>
        </w:rPr>
        <w:t xml:space="preserve"> </w:t>
      </w:r>
      <w:r w:rsidRPr="00675857">
        <w:rPr>
          <w:rFonts w:ascii="Consolas" w:hAnsi="Consolas" w:cs="Consolas"/>
          <w:b/>
          <w:bCs/>
          <w:color w:val="7F0055"/>
          <w:sz w:val="18"/>
          <w:szCs w:val="18"/>
        </w:rPr>
        <w:t>static</w:t>
      </w:r>
      <w:r w:rsidRPr="00675857">
        <w:rPr>
          <w:rFonts w:ascii="Consolas" w:hAnsi="Consolas" w:cs="Consolas"/>
          <w:color w:val="000000"/>
          <w:sz w:val="18"/>
          <w:szCs w:val="18"/>
        </w:rPr>
        <w:t xml:space="preserve"> </w:t>
      </w:r>
      <w:r w:rsidRPr="00675857">
        <w:rPr>
          <w:rFonts w:ascii="Consolas" w:hAnsi="Consolas" w:cs="Consolas"/>
          <w:b/>
          <w:bCs/>
          <w:color w:val="7F0055"/>
          <w:sz w:val="18"/>
          <w:szCs w:val="18"/>
        </w:rPr>
        <w:t>void</w:t>
      </w:r>
      <w:r w:rsidRPr="00675857">
        <w:rPr>
          <w:rFonts w:ascii="Consolas" w:hAnsi="Consolas" w:cs="Consolas"/>
          <w:color w:val="000000"/>
          <w:sz w:val="18"/>
          <w:szCs w:val="18"/>
        </w:rPr>
        <w:t xml:space="preserve"> </w:t>
      </w:r>
      <w:proofErr w:type="spellStart"/>
      <w:r w:rsidRPr="00675857">
        <w:rPr>
          <w:rFonts w:ascii="Consolas" w:hAnsi="Consolas" w:cs="Consolas"/>
          <w:color w:val="000000"/>
          <w:sz w:val="18"/>
          <w:szCs w:val="18"/>
        </w:rPr>
        <w:t>exch</w:t>
      </w:r>
      <w:proofErr w:type="spellEnd"/>
      <w:r w:rsidRPr="00675857">
        <w:rPr>
          <w:rFonts w:ascii="Consolas" w:hAnsi="Consolas" w:cs="Consolas"/>
          <w:color w:val="000000"/>
          <w:sz w:val="18"/>
          <w:szCs w:val="18"/>
        </w:rPr>
        <w:t>(</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 </w:t>
      </w:r>
      <w:r w:rsidRPr="00675857">
        <w:rPr>
          <w:rFonts w:ascii="Consolas" w:hAnsi="Consolas" w:cs="Consolas"/>
          <w:color w:val="6A3E3E"/>
          <w:sz w:val="18"/>
          <w:szCs w:val="18"/>
        </w:rPr>
        <w:t>a</w:t>
      </w:r>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int</w:t>
      </w:r>
      <w:proofErr w:type="spellEnd"/>
      <w:r w:rsidRPr="00675857">
        <w:rPr>
          <w:rFonts w:ascii="Consolas" w:hAnsi="Consolas" w:cs="Consolas"/>
          <w:color w:val="000000"/>
          <w:sz w:val="18"/>
          <w:szCs w:val="18"/>
        </w:rPr>
        <w:t xml:space="preserve"> </w:t>
      </w:r>
      <w:proofErr w:type="spellStart"/>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w:t>
      </w:r>
      <w:proofErr w:type="spellStart"/>
      <w:r w:rsidRPr="00675857">
        <w:rPr>
          <w:rFonts w:ascii="Consolas" w:hAnsi="Consolas" w:cs="Consolas"/>
          <w:b/>
          <w:bCs/>
          <w:color w:val="7F0055"/>
          <w:sz w:val="18"/>
          <w:szCs w:val="18"/>
        </w:rPr>
        <w:t>int</w:t>
      </w:r>
      <w:proofErr w:type="spellEnd"/>
      <w:r w:rsidRPr="00675857">
        <w:rPr>
          <w:rFonts w:ascii="Consolas" w:hAnsi="Consolas" w:cs="Consolas"/>
          <w:color w:val="000000"/>
          <w:sz w:val="18"/>
          <w:szCs w:val="18"/>
        </w:rPr>
        <w:t xml:space="preserve"> </w:t>
      </w:r>
      <w:r w:rsidRPr="00675857">
        <w:rPr>
          <w:rFonts w:ascii="Consolas" w:hAnsi="Consolas" w:cs="Consolas"/>
          <w:color w:val="6A3E3E"/>
          <w:sz w:val="18"/>
          <w:szCs w:val="18"/>
        </w:rPr>
        <w:t>j</w:t>
      </w: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r w:rsidRPr="00675857">
        <w:rPr>
          <w:rFonts w:ascii="Consolas" w:hAnsi="Consolas" w:cs="Consolas"/>
          <w:color w:val="000000"/>
          <w:sz w:val="18"/>
          <w:szCs w:val="18"/>
          <w:u w:val="single"/>
        </w:rPr>
        <w:t>Comparable</w:t>
      </w:r>
      <w:r w:rsidRPr="00675857">
        <w:rPr>
          <w:rFonts w:ascii="Consolas" w:hAnsi="Consolas" w:cs="Consolas"/>
          <w:color w:val="000000"/>
          <w:sz w:val="18"/>
          <w:szCs w:val="18"/>
        </w:rPr>
        <w:t xml:space="preserve"> </w:t>
      </w:r>
      <w:r w:rsidRPr="00675857">
        <w:rPr>
          <w:rFonts w:ascii="Consolas" w:hAnsi="Consolas" w:cs="Consolas"/>
          <w:color w:val="6A3E3E"/>
          <w:sz w:val="18"/>
          <w:szCs w:val="18"/>
        </w:rPr>
        <w:t>swap</w:t>
      </w:r>
      <w:r w:rsidRPr="00675857">
        <w:rPr>
          <w:rFonts w:ascii="Consolas" w:hAnsi="Consolas" w:cs="Consolas"/>
          <w:color w:val="000000"/>
          <w:sz w:val="18"/>
          <w:szCs w:val="18"/>
        </w:rPr>
        <w:t xml:space="preserve"> = </w:t>
      </w:r>
      <w:r w:rsidRPr="00675857">
        <w:rPr>
          <w:rFonts w:ascii="Consolas" w:hAnsi="Consolas" w:cs="Consolas"/>
          <w:color w:val="6A3E3E"/>
          <w:sz w:val="18"/>
          <w:szCs w:val="18"/>
        </w:rPr>
        <w:t>a</w:t>
      </w:r>
      <w:r w:rsidRPr="00675857">
        <w:rPr>
          <w:rFonts w:ascii="Consolas" w:hAnsi="Consolas" w:cs="Consolas"/>
          <w:color w:val="000000"/>
          <w:sz w:val="18"/>
          <w:szCs w:val="18"/>
        </w:rPr>
        <w:t>[</w:t>
      </w:r>
      <w:proofErr w:type="spellStart"/>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color w:val="6A3E3E"/>
          <w:sz w:val="18"/>
          <w:szCs w:val="18"/>
        </w:rPr>
        <w:t>a</w:t>
      </w:r>
      <w:r w:rsidRPr="00675857">
        <w:rPr>
          <w:rFonts w:ascii="Consolas" w:hAnsi="Consolas" w:cs="Consolas"/>
          <w:color w:val="000000"/>
          <w:sz w:val="18"/>
          <w:szCs w:val="18"/>
        </w:rPr>
        <w:t>[</w:t>
      </w:r>
      <w:proofErr w:type="spellStart"/>
      <w:proofErr w:type="gramEnd"/>
      <w:r w:rsidRPr="00675857">
        <w:rPr>
          <w:rFonts w:ascii="Consolas" w:hAnsi="Consolas" w:cs="Consolas"/>
          <w:color w:val="6A3E3E"/>
          <w:sz w:val="18"/>
          <w:szCs w:val="18"/>
        </w:rPr>
        <w:t>i</w:t>
      </w:r>
      <w:proofErr w:type="spellEnd"/>
      <w:r w:rsidRPr="00675857">
        <w:rPr>
          <w:rFonts w:ascii="Consolas" w:hAnsi="Consolas" w:cs="Consolas"/>
          <w:color w:val="000000"/>
          <w:sz w:val="18"/>
          <w:szCs w:val="18"/>
        </w:rPr>
        <w:t xml:space="preserve">] = </w:t>
      </w:r>
      <w:r w:rsidRPr="00675857">
        <w:rPr>
          <w:rFonts w:ascii="Consolas" w:hAnsi="Consolas" w:cs="Consolas"/>
          <w:color w:val="6A3E3E"/>
          <w:sz w:val="18"/>
          <w:szCs w:val="18"/>
        </w:rPr>
        <w:t>a</w:t>
      </w:r>
      <w:r w:rsidRPr="00675857">
        <w:rPr>
          <w:rFonts w:ascii="Consolas" w:hAnsi="Consolas" w:cs="Consolas"/>
          <w:color w:val="000000"/>
          <w:sz w:val="18"/>
          <w:szCs w:val="18"/>
        </w:rPr>
        <w:t>[</w:t>
      </w:r>
      <w:r w:rsidRPr="00675857">
        <w:rPr>
          <w:rFonts w:ascii="Consolas" w:hAnsi="Consolas" w:cs="Consolas"/>
          <w:color w:val="6A3E3E"/>
          <w:sz w:val="18"/>
          <w:szCs w:val="18"/>
        </w:rPr>
        <w:t>j</w:t>
      </w:r>
      <w:r w:rsidRPr="00675857">
        <w:rPr>
          <w:rFonts w:ascii="Consolas" w:hAnsi="Consolas" w:cs="Consolas"/>
          <w:color w:val="000000"/>
          <w:sz w:val="18"/>
          <w:szCs w:val="18"/>
        </w:rPr>
        <w:t>];</w:t>
      </w:r>
    </w:p>
    <w:p w:rsidR="00675857" w:rsidRPr="00675857" w:rsidRDefault="00675857" w:rsidP="00675857">
      <w:pPr>
        <w:autoSpaceDE w:val="0"/>
        <w:autoSpaceDN w:val="0"/>
        <w:adjustRightInd w:val="0"/>
        <w:spacing w:after="0" w:line="240" w:lineRule="auto"/>
        <w:rPr>
          <w:rFonts w:ascii="Consolas" w:hAnsi="Consolas" w:cs="Consolas"/>
          <w:sz w:val="18"/>
          <w:szCs w:val="18"/>
        </w:rPr>
      </w:pPr>
      <w:r w:rsidRPr="00675857">
        <w:rPr>
          <w:rFonts w:ascii="Consolas" w:hAnsi="Consolas" w:cs="Consolas"/>
          <w:color w:val="000000"/>
          <w:sz w:val="18"/>
          <w:szCs w:val="18"/>
        </w:rPr>
        <w:t xml:space="preserve">       </w:t>
      </w:r>
      <w:proofErr w:type="gramStart"/>
      <w:r w:rsidRPr="00675857">
        <w:rPr>
          <w:rFonts w:ascii="Consolas" w:hAnsi="Consolas" w:cs="Consolas"/>
          <w:color w:val="6A3E3E"/>
          <w:sz w:val="18"/>
          <w:szCs w:val="18"/>
        </w:rPr>
        <w:t>a</w:t>
      </w:r>
      <w:r w:rsidRPr="00675857">
        <w:rPr>
          <w:rFonts w:ascii="Consolas" w:hAnsi="Consolas" w:cs="Consolas"/>
          <w:color w:val="000000"/>
          <w:sz w:val="18"/>
          <w:szCs w:val="18"/>
        </w:rPr>
        <w:t>[</w:t>
      </w:r>
      <w:proofErr w:type="gramEnd"/>
      <w:r w:rsidRPr="00675857">
        <w:rPr>
          <w:rFonts w:ascii="Consolas" w:hAnsi="Consolas" w:cs="Consolas"/>
          <w:color w:val="6A3E3E"/>
          <w:sz w:val="18"/>
          <w:szCs w:val="18"/>
        </w:rPr>
        <w:t>j</w:t>
      </w:r>
      <w:r w:rsidRPr="00675857">
        <w:rPr>
          <w:rFonts w:ascii="Consolas" w:hAnsi="Consolas" w:cs="Consolas"/>
          <w:color w:val="000000"/>
          <w:sz w:val="18"/>
          <w:szCs w:val="18"/>
        </w:rPr>
        <w:t xml:space="preserve">] = </w:t>
      </w:r>
      <w:r w:rsidRPr="00675857">
        <w:rPr>
          <w:rFonts w:ascii="Consolas" w:hAnsi="Consolas" w:cs="Consolas"/>
          <w:color w:val="6A3E3E"/>
          <w:sz w:val="18"/>
          <w:szCs w:val="18"/>
        </w:rPr>
        <w:t>swap</w:t>
      </w:r>
      <w:r w:rsidRPr="00675857">
        <w:rPr>
          <w:rFonts w:ascii="Consolas" w:hAnsi="Consolas" w:cs="Consolas"/>
          <w:color w:val="000000"/>
          <w:sz w:val="18"/>
          <w:szCs w:val="18"/>
        </w:rPr>
        <w:t>;</w:t>
      </w:r>
    </w:p>
    <w:p w:rsidR="00675857" w:rsidRDefault="00675857" w:rsidP="00675857">
      <w:pPr>
        <w:rPr>
          <w:rFonts w:ascii="Consolas" w:hAnsi="Consolas" w:cs="Consolas"/>
          <w:color w:val="000000"/>
          <w:sz w:val="18"/>
          <w:szCs w:val="18"/>
        </w:rPr>
      </w:pPr>
      <w:r w:rsidRPr="00675857">
        <w:rPr>
          <w:rFonts w:ascii="Consolas" w:hAnsi="Consolas" w:cs="Consolas"/>
          <w:color w:val="000000"/>
          <w:sz w:val="18"/>
          <w:szCs w:val="18"/>
        </w:rPr>
        <w:t xml:space="preserve">    }</w:t>
      </w:r>
    </w:p>
    <w:p w:rsidR="00675857" w:rsidRDefault="00675857" w:rsidP="00675857">
      <w:pPr>
        <w:rPr>
          <w:lang w:val="mk-MK"/>
        </w:rPr>
      </w:pPr>
      <w:r>
        <w:rPr>
          <w:lang w:val="mk-MK"/>
        </w:rPr>
        <w:t xml:space="preserve">Проблемот со оваа класична имплементации на  </w:t>
      </w:r>
      <w:r w:rsidRPr="00E20C79">
        <w:rPr>
          <w:lang w:val="mk-MK"/>
        </w:rPr>
        <w:t>Quicksort</w:t>
      </w:r>
      <w:r>
        <w:rPr>
          <w:lang w:val="mk-MK"/>
        </w:rPr>
        <w:t xml:space="preserve"> е што за низа со еден ист елемент, има </w:t>
      </w:r>
      <m:oMath>
        <m:r>
          <w:rPr>
            <w:rFonts w:ascii="Cambria Math" w:hAnsi="Cambria Math"/>
            <w:lang w:val="mk-MK"/>
          </w:rPr>
          <m:t>O(</m:t>
        </m:r>
        <m:sSup>
          <m:sSupPr>
            <m:ctrlPr>
              <w:rPr>
                <w:rFonts w:ascii="Cambria Math" w:hAnsi="Cambria Math"/>
                <w:i/>
                <w:lang w:val="mk-MK"/>
              </w:rPr>
            </m:ctrlPr>
          </m:sSupPr>
          <m:e>
            <m:r>
              <w:rPr>
                <w:rFonts w:ascii="Cambria Math" w:hAnsi="Cambria Math"/>
                <w:lang w:val="mk-MK"/>
              </w:rPr>
              <m:t>n</m:t>
            </m:r>
          </m:e>
          <m:sup>
            <m:r>
              <w:rPr>
                <w:rFonts w:ascii="Cambria Math" w:hAnsi="Cambria Math"/>
                <w:lang w:val="mk-MK"/>
              </w:rPr>
              <m:t>2</m:t>
            </m:r>
          </m:sup>
        </m:sSup>
        <m:r>
          <w:rPr>
            <w:rFonts w:ascii="Cambria Math" w:hAnsi="Cambria Math"/>
            <w:lang w:val="mk-MK"/>
          </w:rPr>
          <m:t>)</m:t>
        </m:r>
      </m:oMath>
      <w:r w:rsidRPr="00E20C79">
        <w:rPr>
          <w:lang w:val="mk-MK"/>
        </w:rPr>
        <w:t xml:space="preserve">. </w:t>
      </w:r>
      <w:r>
        <w:rPr>
          <w:lang w:val="mk-MK"/>
        </w:rPr>
        <w:t>Тоа е така бидејќи елементите што се еднакви на пивотот се ставаат на една иста страна:</w:t>
      </w:r>
    </w:p>
    <w:p w:rsidR="00675857" w:rsidRDefault="00675857" w:rsidP="00675857">
      <w:pPr>
        <w:jc w:val="center"/>
        <w:rPr>
          <w:b/>
        </w:rPr>
      </w:pPr>
      <w:r>
        <w:rPr>
          <w:b/>
        </w:rPr>
        <w:t xml:space="preserve">B A </w:t>
      </w:r>
      <w:proofErr w:type="spellStart"/>
      <w:r>
        <w:rPr>
          <w:b/>
        </w:rPr>
        <w:t>A</w:t>
      </w:r>
      <w:proofErr w:type="spellEnd"/>
      <w:r>
        <w:rPr>
          <w:b/>
        </w:rPr>
        <w:t xml:space="preserve"> B A B </w:t>
      </w:r>
      <w:proofErr w:type="spellStart"/>
      <w:r>
        <w:rPr>
          <w:b/>
        </w:rPr>
        <w:t>B</w:t>
      </w:r>
      <w:proofErr w:type="spellEnd"/>
      <w:r>
        <w:rPr>
          <w:b/>
        </w:rPr>
        <w:t xml:space="preserve"> </w:t>
      </w:r>
      <w:proofErr w:type="spellStart"/>
      <w:r w:rsidRPr="000C3B0C">
        <w:rPr>
          <w:b/>
          <w:color w:val="A80000"/>
        </w:rPr>
        <w:t>B</w:t>
      </w:r>
      <w:proofErr w:type="spellEnd"/>
      <w:r>
        <w:rPr>
          <w:b/>
        </w:rPr>
        <w:t xml:space="preserve"> C </w:t>
      </w:r>
      <w:proofErr w:type="spellStart"/>
      <w:r>
        <w:rPr>
          <w:b/>
        </w:rPr>
        <w:t>C</w:t>
      </w:r>
      <w:proofErr w:type="spellEnd"/>
      <w:r>
        <w:rPr>
          <w:b/>
        </w:rPr>
        <w:t xml:space="preserve"> </w:t>
      </w:r>
      <w:proofErr w:type="spellStart"/>
      <w:r>
        <w:rPr>
          <w:b/>
        </w:rPr>
        <w:t>C</w:t>
      </w:r>
      <w:proofErr w:type="spellEnd"/>
    </w:p>
    <w:p w:rsidR="00675857" w:rsidRDefault="00675857" w:rsidP="00675857">
      <w:pPr>
        <w:pStyle w:val="Heading2"/>
      </w:pPr>
      <w:r>
        <w:t xml:space="preserve">Quicksort – </w:t>
      </w:r>
      <w:proofErr w:type="spellStart"/>
      <w:r>
        <w:t>Sedgewick’s</w:t>
      </w:r>
      <w:proofErr w:type="spellEnd"/>
      <w:r>
        <w:t xml:space="preserve"> partitioning </w:t>
      </w:r>
    </w:p>
    <w:p w:rsidR="00675857" w:rsidRDefault="00675857" w:rsidP="00675857"/>
    <w:p w:rsidR="00675857" w:rsidRDefault="001E69F6" w:rsidP="00A21884">
      <w:pPr>
        <w:jc w:val="both"/>
        <w:rPr>
          <w:lang w:val="mk-MK"/>
        </w:rPr>
      </w:pPr>
      <w:r>
        <w:rPr>
          <w:lang w:val="mk-MK"/>
        </w:rPr>
        <w:t>К</w:t>
      </w:r>
      <w:r w:rsidR="002F2063">
        <w:rPr>
          <w:lang w:val="mk-MK"/>
        </w:rPr>
        <w:t xml:space="preserve">ласичната имплементација, била дел од скоро сите библиотеки на познатите програмски јазици </w:t>
      </w:r>
      <w:r>
        <w:rPr>
          <w:lang w:val="mk-MK"/>
        </w:rPr>
        <w:t xml:space="preserve">и покрај гореспоменатите недостатоци. </w:t>
      </w:r>
      <w:r w:rsidRPr="001E69F6">
        <w:rPr>
          <w:lang w:val="mk-MK"/>
        </w:rPr>
        <w:t xml:space="preserve">Разликата помеѓу класичниот начин на поделба и оној на </w:t>
      </w:r>
      <w:proofErr w:type="spellStart"/>
      <w:r w:rsidRPr="001E69F6">
        <w:rPr>
          <w:lang w:val="mk-MK"/>
        </w:rPr>
        <w:t>Sedgewick</w:t>
      </w:r>
      <w:proofErr w:type="spellEnd"/>
      <w:r w:rsidRPr="001E69F6">
        <w:rPr>
          <w:lang w:val="mk-MK"/>
        </w:rPr>
        <w:t xml:space="preserve"> е минимална</w:t>
      </w:r>
      <w:r>
        <w:rPr>
          <w:lang w:val="mk-MK"/>
        </w:rPr>
        <w:t>, односно настанува промена на елементите</w:t>
      </w:r>
      <w:r w:rsidR="00CB66C3">
        <w:rPr>
          <w:lang w:val="mk-MK"/>
        </w:rPr>
        <w:t xml:space="preserve"> и</w:t>
      </w:r>
      <w:r>
        <w:rPr>
          <w:lang w:val="mk-MK"/>
        </w:rPr>
        <w:t xml:space="preserve"> кога</w:t>
      </w:r>
      <w:r w:rsidR="00CB66C3">
        <w:rPr>
          <w:lang w:val="mk-MK"/>
        </w:rPr>
        <w:t xml:space="preserve"> елементите се еднакви на пивотот.</w:t>
      </w:r>
      <w:r>
        <w:rPr>
          <w:lang w:val="mk-MK"/>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C4607E">
        <w:rPr>
          <w:rFonts w:ascii="Consolas" w:hAnsi="Consolas" w:cs="Consolas"/>
          <w:color w:val="000000"/>
          <w:sz w:val="18"/>
          <w:szCs w:val="18"/>
          <w:lang w:val="mk-MK"/>
        </w:rPr>
        <w:t xml:space="preserve">    </w:t>
      </w:r>
      <w:proofErr w:type="gramStart"/>
      <w:r w:rsidRPr="0025083E">
        <w:rPr>
          <w:rFonts w:ascii="Consolas" w:hAnsi="Consolas" w:cs="Consolas"/>
          <w:b/>
          <w:bCs/>
          <w:color w:val="7F0055"/>
          <w:sz w:val="18"/>
          <w:szCs w:val="18"/>
        </w:rPr>
        <w:t>private</w:t>
      </w:r>
      <w:proofErr w:type="gramEnd"/>
      <w:r w:rsidRPr="0025083E">
        <w:rPr>
          <w:rFonts w:ascii="Consolas" w:hAnsi="Consolas" w:cs="Consolas"/>
          <w:color w:val="000000"/>
          <w:sz w:val="18"/>
          <w:szCs w:val="18"/>
        </w:rPr>
        <w:t xml:space="preserve"> </w:t>
      </w:r>
      <w:r w:rsidRPr="0025083E">
        <w:rPr>
          <w:rFonts w:ascii="Consolas" w:hAnsi="Consolas" w:cs="Consolas"/>
          <w:b/>
          <w:bCs/>
          <w:color w:val="7F0055"/>
          <w:sz w:val="18"/>
          <w:szCs w:val="18"/>
        </w:rPr>
        <w:t>static</w:t>
      </w:r>
      <w:r w:rsidRPr="0025083E">
        <w:rPr>
          <w:rFonts w:ascii="Consolas" w:hAnsi="Consolas" w:cs="Consolas"/>
          <w:color w:val="000000"/>
          <w:sz w:val="18"/>
          <w:szCs w:val="18"/>
        </w:rPr>
        <w:t xml:space="preserve"> </w:t>
      </w:r>
      <w:proofErr w:type="spellStart"/>
      <w:r w:rsidRPr="0025083E">
        <w:rPr>
          <w:rFonts w:ascii="Consolas" w:hAnsi="Consolas" w:cs="Consolas"/>
          <w:b/>
          <w:bCs/>
          <w:color w:val="7F0055"/>
          <w:sz w:val="18"/>
          <w:szCs w:val="18"/>
        </w:rPr>
        <w:t>int</w:t>
      </w:r>
      <w:proofErr w:type="spellEnd"/>
      <w:r w:rsidRPr="0025083E">
        <w:rPr>
          <w:rFonts w:ascii="Consolas" w:hAnsi="Consolas" w:cs="Consolas"/>
          <w:color w:val="000000"/>
          <w:sz w:val="18"/>
          <w:szCs w:val="18"/>
        </w:rPr>
        <w:t xml:space="preserve"> partitioning(</w:t>
      </w:r>
      <w:r w:rsidRPr="0025083E">
        <w:rPr>
          <w:rFonts w:ascii="Consolas" w:hAnsi="Consolas" w:cs="Consolas"/>
          <w:color w:val="000000"/>
          <w:sz w:val="18"/>
          <w:szCs w:val="18"/>
          <w:u w:val="single"/>
        </w:rPr>
        <w:t>Comparable</w:t>
      </w:r>
      <w:r w:rsidRPr="0025083E">
        <w:rPr>
          <w:rFonts w:ascii="Consolas" w:hAnsi="Consolas" w:cs="Consolas"/>
          <w:color w:val="000000"/>
          <w:sz w:val="18"/>
          <w:szCs w:val="18"/>
        </w:rPr>
        <w:t xml:space="preserve">[] </w:t>
      </w:r>
      <w:r w:rsidRPr="0025083E">
        <w:rPr>
          <w:rFonts w:ascii="Consolas" w:hAnsi="Consolas" w:cs="Consolas"/>
          <w:color w:val="6A3E3E"/>
          <w:sz w:val="18"/>
          <w:szCs w:val="18"/>
        </w:rPr>
        <w:t>array</w:t>
      </w:r>
      <w:r w:rsidRPr="0025083E">
        <w:rPr>
          <w:rFonts w:ascii="Consolas" w:hAnsi="Consolas" w:cs="Consolas"/>
          <w:color w:val="000000"/>
          <w:sz w:val="18"/>
          <w:szCs w:val="18"/>
        </w:rPr>
        <w:t xml:space="preserve">, </w:t>
      </w:r>
      <w:proofErr w:type="spellStart"/>
      <w:r w:rsidRPr="0025083E">
        <w:rPr>
          <w:rFonts w:ascii="Consolas" w:hAnsi="Consolas" w:cs="Consolas"/>
          <w:b/>
          <w:bCs/>
          <w:color w:val="7F0055"/>
          <w:sz w:val="18"/>
          <w:szCs w:val="18"/>
        </w:rPr>
        <w:t>int</w:t>
      </w:r>
      <w:proofErr w:type="spellEnd"/>
      <w:r w:rsidRPr="0025083E">
        <w:rPr>
          <w:rFonts w:ascii="Consolas" w:hAnsi="Consolas" w:cs="Consolas"/>
          <w:color w:val="000000"/>
          <w:sz w:val="18"/>
          <w:szCs w:val="18"/>
        </w:rPr>
        <w:t xml:space="preserve"> </w:t>
      </w:r>
      <w:r w:rsidRPr="0025083E">
        <w:rPr>
          <w:rFonts w:ascii="Consolas" w:hAnsi="Consolas" w:cs="Consolas"/>
          <w:color w:val="6A3E3E"/>
          <w:sz w:val="18"/>
          <w:szCs w:val="18"/>
        </w:rPr>
        <w:t>low</w:t>
      </w:r>
      <w:r w:rsidRPr="0025083E">
        <w:rPr>
          <w:rFonts w:ascii="Consolas" w:hAnsi="Consolas" w:cs="Consolas"/>
          <w:color w:val="000000"/>
          <w:sz w:val="18"/>
          <w:szCs w:val="18"/>
        </w:rPr>
        <w:t xml:space="preserve">, </w:t>
      </w:r>
      <w:proofErr w:type="spellStart"/>
      <w:r w:rsidRPr="0025083E">
        <w:rPr>
          <w:rFonts w:ascii="Consolas" w:hAnsi="Consolas" w:cs="Consolas"/>
          <w:b/>
          <w:bCs/>
          <w:color w:val="7F0055"/>
          <w:sz w:val="18"/>
          <w:szCs w:val="18"/>
        </w:rPr>
        <w:t>int</w:t>
      </w:r>
      <w:proofErr w:type="spellEnd"/>
      <w:r w:rsidRPr="0025083E">
        <w:rPr>
          <w:rFonts w:ascii="Consolas" w:hAnsi="Consolas" w:cs="Consolas"/>
          <w:color w:val="000000"/>
          <w:sz w:val="18"/>
          <w:szCs w:val="18"/>
        </w:rPr>
        <w:t xml:space="preserve"> </w:t>
      </w:r>
      <w:r w:rsidRPr="0025083E">
        <w:rPr>
          <w:rFonts w:ascii="Consolas" w:hAnsi="Consolas" w:cs="Consolas"/>
          <w:color w:val="6A3E3E"/>
          <w:sz w:val="18"/>
          <w:szCs w:val="18"/>
        </w:rPr>
        <w:t>high</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spellStart"/>
      <w:proofErr w:type="gramStart"/>
      <w:r w:rsidRPr="0025083E">
        <w:rPr>
          <w:rFonts w:ascii="Consolas" w:hAnsi="Consolas" w:cs="Consolas"/>
          <w:b/>
          <w:bCs/>
          <w:color w:val="7F0055"/>
          <w:sz w:val="18"/>
          <w:szCs w:val="18"/>
        </w:rPr>
        <w:t>int</w:t>
      </w:r>
      <w:proofErr w:type="spellEnd"/>
      <w:proofErr w:type="gramEnd"/>
      <w:r w:rsidRPr="0025083E">
        <w:rPr>
          <w:rFonts w:ascii="Consolas" w:hAnsi="Consolas" w:cs="Consolas"/>
          <w:color w:val="000000"/>
          <w:sz w:val="18"/>
          <w:szCs w:val="18"/>
        </w:rPr>
        <w:t xml:space="preserve"> </w:t>
      </w:r>
      <w:proofErr w:type="spellStart"/>
      <w:r w:rsidRPr="0025083E">
        <w:rPr>
          <w:rFonts w:ascii="Consolas" w:hAnsi="Consolas" w:cs="Consolas"/>
          <w:color w:val="6A3E3E"/>
          <w:sz w:val="18"/>
          <w:szCs w:val="18"/>
        </w:rPr>
        <w:t>i</w:t>
      </w:r>
      <w:proofErr w:type="spellEnd"/>
      <w:r w:rsidRPr="0025083E">
        <w:rPr>
          <w:rFonts w:ascii="Consolas" w:hAnsi="Consolas" w:cs="Consolas"/>
          <w:color w:val="000000"/>
          <w:sz w:val="18"/>
          <w:szCs w:val="18"/>
        </w:rPr>
        <w:t xml:space="preserve"> = </w:t>
      </w:r>
      <w:r w:rsidRPr="0025083E">
        <w:rPr>
          <w:rFonts w:ascii="Consolas" w:hAnsi="Consolas" w:cs="Consolas"/>
          <w:color w:val="6A3E3E"/>
          <w:sz w:val="18"/>
          <w:szCs w:val="18"/>
        </w:rPr>
        <w:t>low</w:t>
      </w:r>
      <w:r w:rsidRPr="0025083E">
        <w:rPr>
          <w:rFonts w:ascii="Consolas" w:hAnsi="Consolas" w:cs="Consolas"/>
          <w:color w:val="000000"/>
          <w:sz w:val="18"/>
          <w:szCs w:val="18"/>
        </w:rPr>
        <w:t xml:space="preserve">, </w:t>
      </w:r>
      <w:r w:rsidRPr="0025083E">
        <w:rPr>
          <w:rFonts w:ascii="Consolas" w:hAnsi="Consolas" w:cs="Consolas"/>
          <w:color w:val="6A3E3E"/>
          <w:sz w:val="18"/>
          <w:szCs w:val="18"/>
        </w:rPr>
        <w:t>j</w:t>
      </w:r>
      <w:r w:rsidRPr="0025083E">
        <w:rPr>
          <w:rFonts w:ascii="Consolas" w:hAnsi="Consolas" w:cs="Consolas"/>
          <w:color w:val="000000"/>
          <w:sz w:val="18"/>
          <w:szCs w:val="18"/>
        </w:rPr>
        <w:t xml:space="preserve"> = </w:t>
      </w:r>
      <w:r w:rsidRPr="0025083E">
        <w:rPr>
          <w:rFonts w:ascii="Consolas" w:hAnsi="Consolas" w:cs="Consolas"/>
          <w:color w:val="6A3E3E"/>
          <w:sz w:val="18"/>
          <w:szCs w:val="18"/>
        </w:rPr>
        <w:t>high</w:t>
      </w:r>
      <w:r w:rsidRPr="0025083E">
        <w:rPr>
          <w:rFonts w:ascii="Consolas" w:hAnsi="Consolas" w:cs="Consolas"/>
          <w:color w:val="000000"/>
          <w:sz w:val="18"/>
          <w:szCs w:val="18"/>
        </w:rPr>
        <w:t xml:space="preserve"> + 1;</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while</w:t>
      </w:r>
      <w:r w:rsidRPr="0025083E">
        <w:rPr>
          <w:rFonts w:ascii="Consolas" w:hAnsi="Consolas" w:cs="Consolas"/>
          <w:color w:val="000000"/>
          <w:sz w:val="18"/>
          <w:szCs w:val="18"/>
        </w:rPr>
        <w:t>(</w:t>
      </w:r>
      <w:proofErr w:type="gramEnd"/>
      <w:r w:rsidRPr="0025083E">
        <w:rPr>
          <w:rFonts w:ascii="Consolas" w:hAnsi="Consolas" w:cs="Consolas"/>
          <w:b/>
          <w:bCs/>
          <w:color w:val="7F0055"/>
          <w:sz w:val="18"/>
          <w:szCs w:val="18"/>
        </w:rPr>
        <w:t>true</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while</w:t>
      </w:r>
      <w:r w:rsidRPr="00195516">
        <w:rPr>
          <w:rFonts w:ascii="Consolas" w:hAnsi="Consolas" w:cs="Consolas"/>
          <w:color w:val="000000"/>
          <w:sz w:val="18"/>
          <w:szCs w:val="18"/>
        </w:rPr>
        <w:t>(</w:t>
      </w:r>
      <w:proofErr w:type="gramEnd"/>
      <w:r w:rsidRPr="00195516">
        <w:rPr>
          <w:rFonts w:ascii="Consolas" w:hAnsi="Consolas" w:cs="Consolas"/>
          <w:b/>
          <w:iCs/>
          <w:color w:val="000000"/>
          <w:sz w:val="18"/>
          <w:szCs w:val="18"/>
        </w:rPr>
        <w:t>less</w:t>
      </w:r>
      <w:r w:rsidRPr="00195516">
        <w:rPr>
          <w:rFonts w:ascii="Consolas" w:hAnsi="Consolas" w:cs="Consolas"/>
          <w:color w:val="000000"/>
          <w:sz w:val="18"/>
          <w:szCs w:val="18"/>
        </w:rPr>
        <w:t>(</w:t>
      </w:r>
      <w:r w:rsidRPr="00195516">
        <w:rPr>
          <w:rFonts w:ascii="Consolas" w:hAnsi="Consolas" w:cs="Consolas"/>
          <w:color w:val="6A3E3E"/>
          <w:sz w:val="18"/>
          <w:szCs w:val="18"/>
          <w:u w:val="single"/>
        </w:rPr>
        <w:t>array</w:t>
      </w:r>
      <w:r w:rsidRPr="00195516">
        <w:rPr>
          <w:rFonts w:ascii="Consolas" w:hAnsi="Consolas" w:cs="Consolas"/>
          <w:color w:val="000000"/>
          <w:sz w:val="18"/>
          <w:szCs w:val="18"/>
          <w:u w:val="single"/>
        </w:rPr>
        <w:t>[++</w:t>
      </w:r>
      <w:proofErr w:type="spellStart"/>
      <w:r w:rsidRPr="00195516">
        <w:rPr>
          <w:rFonts w:ascii="Consolas" w:hAnsi="Consolas" w:cs="Consolas"/>
          <w:color w:val="6A3E3E"/>
          <w:sz w:val="18"/>
          <w:szCs w:val="18"/>
          <w:u w:val="single"/>
        </w:rPr>
        <w:t>i</w:t>
      </w:r>
      <w:proofErr w:type="spellEnd"/>
      <w:r w:rsidRPr="00195516">
        <w:rPr>
          <w:rFonts w:ascii="Consolas" w:hAnsi="Consolas" w:cs="Consolas"/>
          <w:color w:val="000000"/>
          <w:sz w:val="18"/>
          <w:szCs w:val="18"/>
          <w:u w:val="single"/>
        </w:rPr>
        <w:t>]</w:t>
      </w:r>
      <w:r w:rsidRPr="00195516">
        <w:rPr>
          <w:rFonts w:ascii="Consolas" w:hAnsi="Consolas" w:cs="Consolas"/>
          <w:color w:val="000000"/>
          <w:sz w:val="18"/>
          <w:szCs w:val="18"/>
        </w:rPr>
        <w:t>,</w:t>
      </w:r>
      <w:r w:rsidRPr="0025083E">
        <w:rPr>
          <w:rFonts w:ascii="Consolas" w:hAnsi="Consolas" w:cs="Consolas"/>
          <w:color w:val="000000"/>
          <w:sz w:val="18"/>
          <w:szCs w:val="18"/>
        </w:rPr>
        <w:t xml:space="preserve"> </w:t>
      </w:r>
      <w:r w:rsidRPr="0025083E">
        <w:rPr>
          <w:rFonts w:ascii="Consolas" w:hAnsi="Consolas" w:cs="Consolas"/>
          <w:color w:val="6A3E3E"/>
          <w:sz w:val="18"/>
          <w:szCs w:val="18"/>
        </w:rPr>
        <w:t>array</w:t>
      </w:r>
      <w:r w:rsidRPr="0025083E">
        <w:rPr>
          <w:rFonts w:ascii="Consolas" w:hAnsi="Consolas" w:cs="Consolas"/>
          <w:color w:val="000000"/>
          <w:sz w:val="18"/>
          <w:szCs w:val="18"/>
        </w:rPr>
        <w:t>[</w:t>
      </w:r>
      <w:r w:rsidRPr="0025083E">
        <w:rPr>
          <w:rFonts w:ascii="Consolas" w:hAnsi="Consolas" w:cs="Consolas"/>
          <w:color w:val="6A3E3E"/>
          <w:sz w:val="18"/>
          <w:szCs w:val="18"/>
        </w:rPr>
        <w:t>low</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lastRenderedPageBreak/>
        <w:t xml:space="preserve">                   </w:t>
      </w:r>
      <w:proofErr w:type="gramStart"/>
      <w:r w:rsidRPr="0025083E">
        <w:rPr>
          <w:rFonts w:ascii="Consolas" w:hAnsi="Consolas" w:cs="Consolas"/>
          <w:b/>
          <w:bCs/>
          <w:color w:val="7F0055"/>
          <w:sz w:val="18"/>
          <w:szCs w:val="18"/>
        </w:rPr>
        <w:t>if</w:t>
      </w:r>
      <w:r w:rsidRPr="0025083E">
        <w:rPr>
          <w:rFonts w:ascii="Consolas" w:hAnsi="Consolas" w:cs="Consolas"/>
          <w:color w:val="000000"/>
          <w:sz w:val="18"/>
          <w:szCs w:val="18"/>
        </w:rPr>
        <w:t>(</w:t>
      </w:r>
      <w:proofErr w:type="spellStart"/>
      <w:proofErr w:type="gramEnd"/>
      <w:r w:rsidRPr="0025083E">
        <w:rPr>
          <w:rFonts w:ascii="Consolas" w:hAnsi="Consolas" w:cs="Consolas"/>
          <w:color w:val="6A3E3E"/>
          <w:sz w:val="18"/>
          <w:szCs w:val="18"/>
        </w:rPr>
        <w:t>i</w:t>
      </w:r>
      <w:proofErr w:type="spellEnd"/>
      <w:r w:rsidRPr="0025083E">
        <w:rPr>
          <w:rFonts w:ascii="Consolas" w:hAnsi="Consolas" w:cs="Consolas"/>
          <w:color w:val="000000"/>
          <w:sz w:val="18"/>
          <w:szCs w:val="18"/>
        </w:rPr>
        <w:t xml:space="preserve"> == </w:t>
      </w:r>
      <w:r w:rsidRPr="0025083E">
        <w:rPr>
          <w:rFonts w:ascii="Consolas" w:hAnsi="Consolas" w:cs="Consolas"/>
          <w:color w:val="6A3E3E"/>
          <w:sz w:val="18"/>
          <w:szCs w:val="18"/>
        </w:rPr>
        <w:t>high</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break</w:t>
      </w:r>
      <w:proofErr w:type="gramEnd"/>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while</w:t>
      </w:r>
      <w:r w:rsidRPr="0025083E">
        <w:rPr>
          <w:rFonts w:ascii="Consolas" w:hAnsi="Consolas" w:cs="Consolas"/>
          <w:color w:val="000000"/>
          <w:sz w:val="18"/>
          <w:szCs w:val="18"/>
        </w:rPr>
        <w:t>(</w:t>
      </w:r>
      <w:proofErr w:type="gramEnd"/>
      <w:r w:rsidRPr="00195516">
        <w:rPr>
          <w:rFonts w:ascii="Consolas" w:hAnsi="Consolas" w:cs="Consolas"/>
          <w:b/>
          <w:i/>
          <w:iCs/>
          <w:color w:val="000000"/>
          <w:sz w:val="18"/>
          <w:szCs w:val="18"/>
        </w:rPr>
        <w:t>less</w:t>
      </w:r>
      <w:r w:rsidRPr="00195516">
        <w:rPr>
          <w:rFonts w:ascii="Consolas" w:hAnsi="Consolas" w:cs="Consolas"/>
          <w:color w:val="000000"/>
          <w:sz w:val="18"/>
          <w:szCs w:val="18"/>
        </w:rPr>
        <w:t>(</w:t>
      </w:r>
      <w:r w:rsidRPr="0025083E">
        <w:rPr>
          <w:rFonts w:ascii="Consolas" w:hAnsi="Consolas" w:cs="Consolas"/>
          <w:color w:val="6A3E3E"/>
          <w:sz w:val="18"/>
          <w:szCs w:val="18"/>
          <w:u w:val="single"/>
        </w:rPr>
        <w:t>array</w:t>
      </w:r>
      <w:r w:rsidRPr="0025083E">
        <w:rPr>
          <w:rFonts w:ascii="Consolas" w:hAnsi="Consolas" w:cs="Consolas"/>
          <w:color w:val="000000"/>
          <w:sz w:val="18"/>
          <w:szCs w:val="18"/>
          <w:u w:val="single"/>
        </w:rPr>
        <w:t>[</w:t>
      </w:r>
      <w:r w:rsidRPr="0025083E">
        <w:rPr>
          <w:rFonts w:ascii="Consolas" w:hAnsi="Consolas" w:cs="Consolas"/>
          <w:color w:val="6A3E3E"/>
          <w:sz w:val="18"/>
          <w:szCs w:val="18"/>
          <w:u w:val="single"/>
        </w:rPr>
        <w:t>low</w:t>
      </w:r>
      <w:r w:rsidRPr="0025083E">
        <w:rPr>
          <w:rFonts w:ascii="Consolas" w:hAnsi="Consolas" w:cs="Consolas"/>
          <w:color w:val="000000"/>
          <w:sz w:val="18"/>
          <w:szCs w:val="18"/>
          <w:u w:val="single"/>
        </w:rPr>
        <w:t>]</w:t>
      </w:r>
      <w:r w:rsidRPr="0025083E">
        <w:rPr>
          <w:rFonts w:ascii="Consolas" w:hAnsi="Consolas" w:cs="Consolas"/>
          <w:color w:val="000000"/>
          <w:sz w:val="18"/>
          <w:szCs w:val="18"/>
        </w:rPr>
        <w:t xml:space="preserve">, </w:t>
      </w:r>
      <w:r w:rsidRPr="0025083E">
        <w:rPr>
          <w:rFonts w:ascii="Consolas" w:hAnsi="Consolas" w:cs="Consolas"/>
          <w:color w:val="6A3E3E"/>
          <w:sz w:val="18"/>
          <w:szCs w:val="18"/>
        </w:rPr>
        <w:t>array</w:t>
      </w:r>
      <w:r w:rsidRPr="0025083E">
        <w:rPr>
          <w:rFonts w:ascii="Consolas" w:hAnsi="Consolas" w:cs="Consolas"/>
          <w:color w:val="000000"/>
          <w:sz w:val="18"/>
          <w:szCs w:val="18"/>
        </w:rPr>
        <w:t>[--</w:t>
      </w:r>
      <w:r w:rsidRPr="0025083E">
        <w:rPr>
          <w:rFonts w:ascii="Consolas" w:hAnsi="Consolas" w:cs="Consolas"/>
          <w:color w:val="6A3E3E"/>
          <w:sz w:val="18"/>
          <w:szCs w:val="18"/>
        </w:rPr>
        <w:t>j</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if</w:t>
      </w:r>
      <w:r w:rsidRPr="0025083E">
        <w:rPr>
          <w:rFonts w:ascii="Consolas" w:hAnsi="Consolas" w:cs="Consolas"/>
          <w:color w:val="000000"/>
          <w:sz w:val="18"/>
          <w:szCs w:val="18"/>
        </w:rPr>
        <w:t>(</w:t>
      </w:r>
      <w:proofErr w:type="gramEnd"/>
      <w:r w:rsidRPr="0025083E">
        <w:rPr>
          <w:rFonts w:ascii="Consolas" w:hAnsi="Consolas" w:cs="Consolas"/>
          <w:color w:val="6A3E3E"/>
          <w:sz w:val="18"/>
          <w:szCs w:val="18"/>
        </w:rPr>
        <w:t>j</w:t>
      </w:r>
      <w:r w:rsidRPr="0025083E">
        <w:rPr>
          <w:rFonts w:ascii="Consolas" w:hAnsi="Consolas" w:cs="Consolas"/>
          <w:color w:val="000000"/>
          <w:sz w:val="18"/>
          <w:szCs w:val="18"/>
        </w:rPr>
        <w:t xml:space="preserve"> == </w:t>
      </w:r>
      <w:r w:rsidRPr="0025083E">
        <w:rPr>
          <w:rFonts w:ascii="Consolas" w:hAnsi="Consolas" w:cs="Consolas"/>
          <w:color w:val="6A3E3E"/>
          <w:sz w:val="18"/>
          <w:szCs w:val="18"/>
        </w:rPr>
        <w:t>low</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break</w:t>
      </w:r>
      <w:proofErr w:type="gramEnd"/>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if</w:t>
      </w:r>
      <w:r w:rsidRPr="0025083E">
        <w:rPr>
          <w:rFonts w:ascii="Consolas" w:hAnsi="Consolas" w:cs="Consolas"/>
          <w:color w:val="000000"/>
          <w:sz w:val="18"/>
          <w:szCs w:val="18"/>
        </w:rPr>
        <w:t>(</w:t>
      </w:r>
      <w:proofErr w:type="spellStart"/>
      <w:proofErr w:type="gramEnd"/>
      <w:r w:rsidRPr="0025083E">
        <w:rPr>
          <w:rFonts w:ascii="Consolas" w:hAnsi="Consolas" w:cs="Consolas"/>
          <w:color w:val="6A3E3E"/>
          <w:sz w:val="18"/>
          <w:szCs w:val="18"/>
        </w:rPr>
        <w:t>i</w:t>
      </w:r>
      <w:proofErr w:type="spellEnd"/>
      <w:r w:rsidRPr="0025083E">
        <w:rPr>
          <w:rFonts w:ascii="Consolas" w:hAnsi="Consolas" w:cs="Consolas"/>
          <w:color w:val="000000"/>
          <w:sz w:val="18"/>
          <w:szCs w:val="18"/>
        </w:rPr>
        <w:t xml:space="preserve"> &gt;= </w:t>
      </w:r>
      <w:r w:rsidRPr="0025083E">
        <w:rPr>
          <w:rFonts w:ascii="Consolas" w:hAnsi="Consolas" w:cs="Consolas"/>
          <w:color w:val="6A3E3E"/>
          <w:sz w:val="18"/>
          <w:szCs w:val="18"/>
        </w:rPr>
        <w:t>j</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break</w:t>
      </w:r>
      <w:proofErr w:type="gramEnd"/>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spellStart"/>
      <w:proofErr w:type="gramStart"/>
      <w:r w:rsidRPr="0025083E">
        <w:rPr>
          <w:rFonts w:ascii="Consolas" w:hAnsi="Consolas" w:cs="Consolas"/>
          <w:i/>
          <w:iCs/>
          <w:color w:val="000000"/>
          <w:sz w:val="18"/>
          <w:szCs w:val="18"/>
        </w:rPr>
        <w:t>exch</w:t>
      </w:r>
      <w:proofErr w:type="spellEnd"/>
      <w:r w:rsidRPr="0025083E">
        <w:rPr>
          <w:rFonts w:ascii="Consolas" w:hAnsi="Consolas" w:cs="Consolas"/>
          <w:color w:val="000000"/>
          <w:sz w:val="18"/>
          <w:szCs w:val="18"/>
        </w:rPr>
        <w:t>(</w:t>
      </w:r>
      <w:proofErr w:type="gramEnd"/>
      <w:r w:rsidRPr="0025083E">
        <w:rPr>
          <w:rFonts w:ascii="Consolas" w:hAnsi="Consolas" w:cs="Consolas"/>
          <w:color w:val="6A3E3E"/>
          <w:sz w:val="18"/>
          <w:szCs w:val="18"/>
        </w:rPr>
        <w:t>array</w:t>
      </w:r>
      <w:r w:rsidRPr="0025083E">
        <w:rPr>
          <w:rFonts w:ascii="Consolas" w:hAnsi="Consolas" w:cs="Consolas"/>
          <w:color w:val="000000"/>
          <w:sz w:val="18"/>
          <w:szCs w:val="18"/>
        </w:rPr>
        <w:t xml:space="preserve">, </w:t>
      </w:r>
      <w:proofErr w:type="spellStart"/>
      <w:r w:rsidRPr="0025083E">
        <w:rPr>
          <w:rFonts w:ascii="Consolas" w:hAnsi="Consolas" w:cs="Consolas"/>
          <w:color w:val="6A3E3E"/>
          <w:sz w:val="18"/>
          <w:szCs w:val="18"/>
        </w:rPr>
        <w:t>i</w:t>
      </w:r>
      <w:proofErr w:type="spellEnd"/>
      <w:r w:rsidRPr="0025083E">
        <w:rPr>
          <w:rFonts w:ascii="Consolas" w:hAnsi="Consolas" w:cs="Consolas"/>
          <w:color w:val="000000"/>
          <w:sz w:val="18"/>
          <w:szCs w:val="18"/>
        </w:rPr>
        <w:t xml:space="preserve">, </w:t>
      </w:r>
      <w:r w:rsidRPr="0025083E">
        <w:rPr>
          <w:rFonts w:ascii="Consolas" w:hAnsi="Consolas" w:cs="Consolas"/>
          <w:color w:val="6A3E3E"/>
          <w:sz w:val="18"/>
          <w:szCs w:val="18"/>
        </w:rPr>
        <w:t>j</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spellStart"/>
      <w:proofErr w:type="gramStart"/>
      <w:r w:rsidRPr="0025083E">
        <w:rPr>
          <w:rFonts w:ascii="Consolas" w:hAnsi="Consolas" w:cs="Consolas"/>
          <w:i/>
          <w:iCs/>
          <w:color w:val="000000"/>
          <w:sz w:val="18"/>
          <w:szCs w:val="18"/>
        </w:rPr>
        <w:t>exch</w:t>
      </w:r>
      <w:proofErr w:type="spellEnd"/>
      <w:r w:rsidRPr="0025083E">
        <w:rPr>
          <w:rFonts w:ascii="Consolas" w:hAnsi="Consolas" w:cs="Consolas"/>
          <w:color w:val="000000"/>
          <w:sz w:val="18"/>
          <w:szCs w:val="18"/>
        </w:rPr>
        <w:t>(</w:t>
      </w:r>
      <w:proofErr w:type="gramEnd"/>
      <w:r w:rsidRPr="0025083E">
        <w:rPr>
          <w:rFonts w:ascii="Consolas" w:hAnsi="Consolas" w:cs="Consolas"/>
          <w:color w:val="6A3E3E"/>
          <w:sz w:val="18"/>
          <w:szCs w:val="18"/>
        </w:rPr>
        <w:t>array</w:t>
      </w:r>
      <w:r w:rsidRPr="0025083E">
        <w:rPr>
          <w:rFonts w:ascii="Consolas" w:hAnsi="Consolas" w:cs="Consolas"/>
          <w:color w:val="000000"/>
          <w:sz w:val="18"/>
          <w:szCs w:val="18"/>
        </w:rPr>
        <w:t xml:space="preserve">, </w:t>
      </w:r>
      <w:r w:rsidRPr="0025083E">
        <w:rPr>
          <w:rFonts w:ascii="Consolas" w:hAnsi="Consolas" w:cs="Consolas"/>
          <w:color w:val="6A3E3E"/>
          <w:sz w:val="18"/>
          <w:szCs w:val="18"/>
        </w:rPr>
        <w:t>low</w:t>
      </w:r>
      <w:r w:rsidRPr="0025083E">
        <w:rPr>
          <w:rFonts w:ascii="Consolas" w:hAnsi="Consolas" w:cs="Consolas"/>
          <w:color w:val="000000"/>
          <w:sz w:val="18"/>
          <w:szCs w:val="18"/>
        </w:rPr>
        <w:t xml:space="preserve">, </w:t>
      </w:r>
      <w:r w:rsidRPr="0025083E">
        <w:rPr>
          <w:rFonts w:ascii="Consolas" w:hAnsi="Consolas" w:cs="Consolas"/>
          <w:color w:val="6A3E3E"/>
          <w:sz w:val="18"/>
          <w:szCs w:val="18"/>
        </w:rPr>
        <w:t>j</w:t>
      </w:r>
      <w:r w:rsidRPr="0025083E">
        <w:rPr>
          <w:rFonts w:ascii="Consolas" w:hAnsi="Consolas" w:cs="Consolas"/>
          <w:color w:val="000000"/>
          <w:sz w:val="18"/>
          <w:szCs w:val="18"/>
        </w:rPr>
        <w:t>);</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
    <w:p w:rsidR="0025083E" w:rsidRPr="0025083E" w:rsidRDefault="0025083E" w:rsidP="0025083E">
      <w:pPr>
        <w:autoSpaceDE w:val="0"/>
        <w:autoSpaceDN w:val="0"/>
        <w:adjustRightInd w:val="0"/>
        <w:spacing w:after="0" w:line="240" w:lineRule="auto"/>
        <w:rPr>
          <w:rFonts w:ascii="Consolas" w:hAnsi="Consolas" w:cs="Consolas"/>
          <w:sz w:val="18"/>
          <w:szCs w:val="18"/>
        </w:rPr>
      </w:pPr>
      <w:r w:rsidRPr="0025083E">
        <w:rPr>
          <w:rFonts w:ascii="Consolas" w:hAnsi="Consolas" w:cs="Consolas"/>
          <w:color w:val="000000"/>
          <w:sz w:val="18"/>
          <w:szCs w:val="18"/>
        </w:rPr>
        <w:t xml:space="preserve">           </w:t>
      </w:r>
      <w:proofErr w:type="gramStart"/>
      <w:r w:rsidRPr="0025083E">
        <w:rPr>
          <w:rFonts w:ascii="Consolas" w:hAnsi="Consolas" w:cs="Consolas"/>
          <w:b/>
          <w:bCs/>
          <w:color w:val="7F0055"/>
          <w:sz w:val="18"/>
          <w:szCs w:val="18"/>
        </w:rPr>
        <w:t>return</w:t>
      </w:r>
      <w:proofErr w:type="gramEnd"/>
      <w:r w:rsidRPr="0025083E">
        <w:rPr>
          <w:rFonts w:ascii="Consolas" w:hAnsi="Consolas" w:cs="Consolas"/>
          <w:color w:val="000000"/>
          <w:sz w:val="18"/>
          <w:szCs w:val="18"/>
        </w:rPr>
        <w:t xml:space="preserve"> </w:t>
      </w:r>
      <w:r w:rsidRPr="0025083E">
        <w:rPr>
          <w:rFonts w:ascii="Consolas" w:hAnsi="Consolas" w:cs="Consolas"/>
          <w:color w:val="6A3E3E"/>
          <w:sz w:val="18"/>
          <w:szCs w:val="18"/>
        </w:rPr>
        <w:t>j</w:t>
      </w:r>
      <w:r w:rsidRPr="0025083E">
        <w:rPr>
          <w:rFonts w:ascii="Consolas" w:hAnsi="Consolas" w:cs="Consolas"/>
          <w:color w:val="000000"/>
          <w:sz w:val="18"/>
          <w:szCs w:val="18"/>
        </w:rPr>
        <w:t>;</w:t>
      </w:r>
    </w:p>
    <w:p w:rsidR="0025083E" w:rsidRDefault="0025083E" w:rsidP="0025083E">
      <w:pPr>
        <w:rPr>
          <w:rFonts w:ascii="Consolas" w:hAnsi="Consolas" w:cs="Consolas"/>
          <w:color w:val="000000"/>
          <w:sz w:val="18"/>
          <w:szCs w:val="18"/>
        </w:rPr>
      </w:pPr>
      <w:r w:rsidRPr="0025083E">
        <w:rPr>
          <w:rFonts w:ascii="Consolas" w:hAnsi="Consolas" w:cs="Consolas"/>
          <w:color w:val="000000"/>
          <w:sz w:val="18"/>
          <w:szCs w:val="18"/>
        </w:rPr>
        <w:t xml:space="preserve">    }</w:t>
      </w:r>
    </w:p>
    <w:p w:rsidR="005A5D05" w:rsidRDefault="005A5D05" w:rsidP="005A5D05">
      <w:pPr>
        <w:pStyle w:val="Heading2"/>
      </w:pPr>
      <w:proofErr w:type="spellStart"/>
      <w:r>
        <w:t>Dijkstra’s</w:t>
      </w:r>
      <w:proofErr w:type="spellEnd"/>
      <w:r>
        <w:t xml:space="preserve"> partitioning</w:t>
      </w:r>
    </w:p>
    <w:p w:rsidR="005A5D05" w:rsidRDefault="005A5D05" w:rsidP="005A5D05">
      <w:r>
        <w:rPr>
          <w:noProof/>
        </w:rPr>
        <w:drawing>
          <wp:anchor distT="0" distB="0" distL="114300" distR="114300" simplePos="0" relativeHeight="251660288" behindDoc="0" locked="0" layoutInCell="1" allowOverlap="1" wp14:anchorId="1D107BAD" wp14:editId="1C655445">
            <wp:simplePos x="0" y="0"/>
            <wp:positionH relativeFrom="column">
              <wp:posOffset>3676650</wp:posOffset>
            </wp:positionH>
            <wp:positionV relativeFrom="paragraph">
              <wp:posOffset>287020</wp:posOffset>
            </wp:positionV>
            <wp:extent cx="2733675" cy="1914525"/>
            <wp:effectExtent l="0" t="0" r="9525" b="9525"/>
            <wp:wrapThrough wrapText="bothSides">
              <wp:wrapPolygon edited="0">
                <wp:start x="0" y="0"/>
                <wp:lineTo x="0" y="21493"/>
                <wp:lineTo x="21525" y="21493"/>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1914525"/>
                    </a:xfrm>
                    <a:prstGeom prst="rect">
                      <a:avLst/>
                    </a:prstGeom>
                    <a:noFill/>
                    <a:ln>
                      <a:noFill/>
                    </a:ln>
                  </pic:spPr>
                </pic:pic>
              </a:graphicData>
            </a:graphic>
          </wp:anchor>
        </w:drawing>
      </w:r>
    </w:p>
    <w:p w:rsidR="005A5D05" w:rsidRDefault="005A5D05" w:rsidP="005A5D05">
      <w:pPr>
        <w:jc w:val="both"/>
        <w:rPr>
          <w:lang w:val="mk-MK"/>
        </w:rPr>
      </w:pPr>
      <w:r>
        <w:rPr>
          <w:lang w:val="mk-MK"/>
        </w:rPr>
        <w:t xml:space="preserve">Една од основните идеи како да се подобри </w:t>
      </w:r>
      <w:r>
        <w:t xml:space="preserve">quicksort </w:t>
      </w:r>
      <w:r>
        <w:rPr>
          <w:lang w:val="mk-MK"/>
        </w:rPr>
        <w:t xml:space="preserve">е поделба на низата на три дела, дел каде што сите елементи се помали од пивотот, дел каде што сите елементи се еднакви на пивотот, и дел каде што сите елементи се поголеми од пивотот. Имплементацијата на овој е покомплексна и различни можни имплементации биле сугерирани за да исполни тој услов. Еден од попознатите методи е оној на </w:t>
      </w:r>
      <w:proofErr w:type="spellStart"/>
      <w:r>
        <w:rPr>
          <w:lang w:val="mk-MK"/>
        </w:rPr>
        <w:t>Дијкстра</w:t>
      </w:r>
      <w:proofErr w:type="spellEnd"/>
      <w:r>
        <w:rPr>
          <w:lang w:val="mk-MK"/>
        </w:rPr>
        <w:t xml:space="preserve">, исто така наречен и Холандско знаме. </w:t>
      </w:r>
    </w:p>
    <w:p w:rsidR="00EF46E5" w:rsidRDefault="00EF46E5" w:rsidP="005A5D05">
      <w:pPr>
        <w:rPr>
          <w:lang w:val="mk-MK"/>
        </w:rPr>
      </w:pPr>
      <w:r>
        <w:rPr>
          <w:lang w:val="mk-MK"/>
        </w:rPr>
        <w:t xml:space="preserve">Решението на </w:t>
      </w:r>
      <w:proofErr w:type="spellStart"/>
      <w:r>
        <w:rPr>
          <w:lang w:val="mk-MK"/>
        </w:rPr>
        <w:t>Дијкстра</w:t>
      </w:r>
      <w:proofErr w:type="spellEnd"/>
      <w:r>
        <w:rPr>
          <w:lang w:val="mk-MK"/>
        </w:rPr>
        <w:t xml:space="preserve"> се состои од воведување на неколку нови </w:t>
      </w:r>
      <w:proofErr w:type="spellStart"/>
      <w:r>
        <w:rPr>
          <w:lang w:val="mk-MK"/>
        </w:rPr>
        <w:t>покажувачи</w:t>
      </w:r>
      <w:proofErr w:type="spellEnd"/>
      <w:r>
        <w:rPr>
          <w:lang w:val="mk-MK"/>
        </w:rPr>
        <w:t xml:space="preserve">. </w:t>
      </w:r>
      <w:proofErr w:type="spellStart"/>
      <w:r w:rsidRPr="00EF46E5">
        <w:rPr>
          <w:lang w:val="mk-MK"/>
        </w:rPr>
        <w:t>lt</w:t>
      </w:r>
      <w:proofErr w:type="spellEnd"/>
      <w:r w:rsidRPr="00EF46E5">
        <w:rPr>
          <w:lang w:val="mk-MK"/>
        </w:rPr>
        <w:t xml:space="preserve"> </w:t>
      </w:r>
      <w:r>
        <w:rPr>
          <w:lang w:val="mk-MK"/>
        </w:rPr>
        <w:t>поинтер така што a[</w:t>
      </w:r>
      <w:proofErr w:type="spellStart"/>
      <w:r>
        <w:rPr>
          <w:lang w:val="mk-MK"/>
        </w:rPr>
        <w:t>lo</w:t>
      </w:r>
      <w:proofErr w:type="spellEnd"/>
      <w:r>
        <w:rPr>
          <w:lang w:val="mk-MK"/>
        </w:rPr>
        <w:t xml:space="preserve"> .. lт</w:t>
      </w:r>
      <w:r w:rsidRPr="00EF46E5">
        <w:rPr>
          <w:lang w:val="mk-MK"/>
        </w:rPr>
        <w:t>-1]</w:t>
      </w:r>
      <w:r>
        <w:rPr>
          <w:lang w:val="mk-MK"/>
        </w:rPr>
        <w:t xml:space="preserve"> е помало од </w:t>
      </w:r>
      <w:r w:rsidRPr="00EF46E5">
        <w:rPr>
          <w:lang w:val="mk-MK"/>
        </w:rPr>
        <w:t xml:space="preserve">v, </w:t>
      </w:r>
      <w:r>
        <w:rPr>
          <w:lang w:val="mk-MK"/>
        </w:rPr>
        <w:t xml:space="preserve">поинтер </w:t>
      </w:r>
      <w:proofErr w:type="spellStart"/>
      <w:r w:rsidRPr="00EF46E5">
        <w:rPr>
          <w:lang w:val="mk-MK"/>
        </w:rPr>
        <w:t>gt</w:t>
      </w:r>
      <w:proofErr w:type="spellEnd"/>
      <w:r w:rsidRPr="00EF46E5">
        <w:rPr>
          <w:lang w:val="mk-MK"/>
        </w:rPr>
        <w:t xml:space="preserve"> </w:t>
      </w:r>
      <w:r>
        <w:rPr>
          <w:lang w:val="mk-MK"/>
        </w:rPr>
        <w:t xml:space="preserve">така што </w:t>
      </w:r>
      <w:r w:rsidRPr="00EF46E5">
        <w:rPr>
          <w:lang w:val="mk-MK"/>
        </w:rPr>
        <w:t>a[</w:t>
      </w:r>
      <w:proofErr w:type="spellStart"/>
      <w:r w:rsidRPr="00EF46E5">
        <w:rPr>
          <w:lang w:val="mk-MK"/>
        </w:rPr>
        <w:t>gt</w:t>
      </w:r>
      <w:proofErr w:type="spellEnd"/>
      <w:r w:rsidRPr="00EF46E5">
        <w:rPr>
          <w:lang w:val="mk-MK"/>
        </w:rPr>
        <w:t xml:space="preserve">+1, </w:t>
      </w:r>
      <w:proofErr w:type="spellStart"/>
      <w:r w:rsidRPr="00EF46E5">
        <w:rPr>
          <w:lang w:val="mk-MK"/>
        </w:rPr>
        <w:t>hi</w:t>
      </w:r>
      <w:proofErr w:type="spellEnd"/>
      <w:r w:rsidRPr="00EF46E5">
        <w:rPr>
          <w:lang w:val="mk-MK"/>
        </w:rPr>
        <w:t xml:space="preserve">] </w:t>
      </w:r>
      <w:r>
        <w:rPr>
          <w:lang w:val="mk-MK"/>
        </w:rPr>
        <w:t xml:space="preserve">е поголем од </w:t>
      </w:r>
      <w:r w:rsidRPr="00EF46E5">
        <w:rPr>
          <w:lang w:val="mk-MK"/>
        </w:rPr>
        <w:t xml:space="preserve">v </w:t>
      </w:r>
      <w:r>
        <w:rPr>
          <w:lang w:val="mk-MK"/>
        </w:rPr>
        <w:t xml:space="preserve">и поинтер </w:t>
      </w:r>
      <w:r w:rsidRPr="00EF46E5">
        <w:rPr>
          <w:lang w:val="mk-MK"/>
        </w:rPr>
        <w:t xml:space="preserve">I </w:t>
      </w:r>
      <w:r>
        <w:rPr>
          <w:lang w:val="mk-MK"/>
        </w:rPr>
        <w:t xml:space="preserve">така што </w:t>
      </w:r>
      <w:r w:rsidRPr="00EF46E5">
        <w:rPr>
          <w:lang w:val="mk-MK"/>
        </w:rPr>
        <w:t>a[</w:t>
      </w:r>
      <w:proofErr w:type="spellStart"/>
      <w:r w:rsidRPr="00EF46E5">
        <w:rPr>
          <w:lang w:val="mk-MK"/>
        </w:rPr>
        <w:t>lt</w:t>
      </w:r>
      <w:proofErr w:type="spellEnd"/>
      <w:r w:rsidRPr="00EF46E5">
        <w:rPr>
          <w:lang w:val="mk-MK"/>
        </w:rPr>
        <w:t>.. I – 1]</w:t>
      </w:r>
      <w:r>
        <w:rPr>
          <w:lang w:val="mk-MK"/>
        </w:rPr>
        <w:t xml:space="preserve"> се еднакви на </w:t>
      </w:r>
      <w:r w:rsidRPr="00EF46E5">
        <w:rPr>
          <w:lang w:val="mk-MK"/>
        </w:rPr>
        <w:t xml:space="preserve">v </w:t>
      </w:r>
      <w:r>
        <w:rPr>
          <w:lang w:val="mk-MK"/>
        </w:rPr>
        <w:t xml:space="preserve">и </w:t>
      </w:r>
      <w:r w:rsidRPr="00EF46E5">
        <w:rPr>
          <w:lang w:val="mk-MK"/>
        </w:rPr>
        <w:t>a[i..</w:t>
      </w:r>
      <w:proofErr w:type="spellStart"/>
      <w:r w:rsidRPr="00EF46E5">
        <w:rPr>
          <w:lang w:val="mk-MK"/>
        </w:rPr>
        <w:t>gt</w:t>
      </w:r>
      <w:proofErr w:type="spellEnd"/>
      <w:r w:rsidRPr="00EF46E5">
        <w:rPr>
          <w:lang w:val="mk-MK"/>
        </w:rPr>
        <w:t>], чии елементи се уште не се обработени.</w:t>
      </w:r>
      <w:r>
        <w:rPr>
          <w:lang w:val="mk-MK"/>
        </w:rPr>
        <w:t xml:space="preserve"> </w:t>
      </w:r>
      <w:r w:rsidRPr="00EF46E5">
        <w:rPr>
          <w:lang w:val="mk-MK"/>
        </w:rPr>
        <w:t xml:space="preserve"> </w:t>
      </w:r>
      <w:r w:rsidR="003F3D89">
        <w:rPr>
          <w:lang w:val="mk-MK"/>
        </w:rPr>
        <w:t xml:space="preserve">Почнувајќи од </w:t>
      </w:r>
      <w:r w:rsidR="003F3D89" w:rsidRPr="003F3D89">
        <w:rPr>
          <w:lang w:val="mk-MK"/>
        </w:rPr>
        <w:t xml:space="preserve">i </w:t>
      </w:r>
      <w:r w:rsidR="003F3D89">
        <w:rPr>
          <w:lang w:val="mk-MK"/>
        </w:rPr>
        <w:t xml:space="preserve">еднакво на </w:t>
      </w:r>
      <w:proofErr w:type="spellStart"/>
      <w:r w:rsidR="003F3D89" w:rsidRPr="003F3D89">
        <w:rPr>
          <w:lang w:val="mk-MK"/>
        </w:rPr>
        <w:t>lo</w:t>
      </w:r>
      <w:proofErr w:type="spellEnd"/>
      <w:r w:rsidR="003F3D89" w:rsidRPr="003F3D89">
        <w:rPr>
          <w:lang w:val="mk-MK"/>
        </w:rPr>
        <w:t xml:space="preserve">, </w:t>
      </w:r>
      <w:r w:rsidR="003F3D89">
        <w:rPr>
          <w:lang w:val="mk-MK"/>
        </w:rPr>
        <w:t>продолжуваме со</w:t>
      </w:r>
      <w:r w:rsidR="003F3D89" w:rsidRPr="003F3D89">
        <w:rPr>
          <w:lang w:val="mk-MK"/>
        </w:rPr>
        <w:t xml:space="preserve"> a[i] </w:t>
      </w:r>
      <w:r w:rsidR="003F3D89">
        <w:rPr>
          <w:lang w:val="mk-MK"/>
        </w:rPr>
        <w:t>употребувајќи споредување на три можни вредности(помало, еднакво или поголемо).</w:t>
      </w:r>
    </w:p>
    <w:p w:rsidR="003F3D89" w:rsidRDefault="003F3D89" w:rsidP="005A5D05">
      <w:pPr>
        <w:rPr>
          <w:lang w:val="de-DE"/>
        </w:rPr>
      </w:pPr>
      <w:r>
        <w:rPr>
          <w:lang w:val="mk-MK"/>
        </w:rPr>
        <w:t>Всушност постојат три случаи</w:t>
      </w:r>
      <w:r>
        <w:rPr>
          <w:lang w:val="de-DE"/>
        </w:rPr>
        <w:t>:</w:t>
      </w:r>
      <w:bookmarkStart w:id="0" w:name="_GoBack"/>
      <w:bookmarkEnd w:id="0"/>
    </w:p>
    <w:p w:rsidR="003F3D89" w:rsidRPr="003F3D89" w:rsidRDefault="003F3D89" w:rsidP="003F3D89">
      <w:pPr>
        <w:pStyle w:val="ListParagraph"/>
        <w:numPr>
          <w:ilvl w:val="0"/>
          <w:numId w:val="9"/>
        </w:numPr>
        <w:rPr>
          <w:lang w:val="de-DE"/>
        </w:rPr>
      </w:pPr>
      <w:r w:rsidRPr="003F3D89">
        <w:rPr>
          <w:lang w:val="de-DE"/>
        </w:rPr>
        <w:t xml:space="preserve">a[i] </w:t>
      </w:r>
      <w:r>
        <w:rPr>
          <w:lang w:val="mk-MK"/>
        </w:rPr>
        <w:t xml:space="preserve">помало или еднакво на </w:t>
      </w:r>
      <w:r w:rsidRPr="003F3D89">
        <w:rPr>
          <w:lang w:val="de-DE"/>
        </w:rPr>
        <w:t xml:space="preserve">v: </w:t>
      </w:r>
      <w:r>
        <w:rPr>
          <w:lang w:val="mk-MK"/>
        </w:rPr>
        <w:t xml:space="preserve">размени ги </w:t>
      </w:r>
      <w:r w:rsidRPr="003F3D89">
        <w:rPr>
          <w:lang w:val="de-DE"/>
        </w:rPr>
        <w:t>a[</w:t>
      </w:r>
      <w:proofErr w:type="spellStart"/>
      <w:r w:rsidRPr="003F3D89">
        <w:rPr>
          <w:lang w:val="de-DE"/>
        </w:rPr>
        <w:t>lt</w:t>
      </w:r>
      <w:proofErr w:type="spellEnd"/>
      <w:r w:rsidRPr="003F3D89">
        <w:rPr>
          <w:lang w:val="de-DE"/>
        </w:rPr>
        <w:t xml:space="preserve">] </w:t>
      </w:r>
      <w:r>
        <w:rPr>
          <w:lang w:val="mk-MK"/>
        </w:rPr>
        <w:t xml:space="preserve">со </w:t>
      </w:r>
      <w:r w:rsidRPr="003F3D89">
        <w:rPr>
          <w:lang w:val="de-DE"/>
        </w:rPr>
        <w:t xml:space="preserve">a[i] </w:t>
      </w:r>
      <w:r>
        <w:rPr>
          <w:lang w:val="mk-MK"/>
        </w:rPr>
        <w:t xml:space="preserve">и зголеми ги </w:t>
      </w:r>
      <w:proofErr w:type="spellStart"/>
      <w:r>
        <w:rPr>
          <w:lang w:val="de-DE"/>
        </w:rPr>
        <w:t>lt</w:t>
      </w:r>
      <w:proofErr w:type="spellEnd"/>
      <w:r>
        <w:rPr>
          <w:lang w:val="de-DE"/>
        </w:rPr>
        <w:t xml:space="preserve"> </w:t>
      </w:r>
      <w:r>
        <w:rPr>
          <w:lang w:val="mk-MK"/>
        </w:rPr>
        <w:t xml:space="preserve">и </w:t>
      </w:r>
      <w:r w:rsidRPr="003F3D89">
        <w:rPr>
          <w:lang w:val="de-DE"/>
        </w:rPr>
        <w:t>i</w:t>
      </w:r>
    </w:p>
    <w:p w:rsidR="003F3D89" w:rsidRDefault="003F3D89" w:rsidP="003F3D89">
      <w:pPr>
        <w:pStyle w:val="ListParagraph"/>
        <w:numPr>
          <w:ilvl w:val="0"/>
          <w:numId w:val="9"/>
        </w:numPr>
        <w:rPr>
          <w:lang w:val="de-DE"/>
        </w:rPr>
      </w:pPr>
      <w:r w:rsidRPr="003F3D89">
        <w:rPr>
          <w:lang w:val="de-DE"/>
        </w:rPr>
        <w:t xml:space="preserve">a[i] </w:t>
      </w:r>
      <w:r>
        <w:rPr>
          <w:lang w:val="mk-MK"/>
        </w:rPr>
        <w:t xml:space="preserve">поголемо од </w:t>
      </w:r>
      <w:r w:rsidRPr="003F3D89">
        <w:rPr>
          <w:lang w:val="de-DE"/>
        </w:rPr>
        <w:t xml:space="preserve">v: </w:t>
      </w:r>
      <w:r>
        <w:rPr>
          <w:lang w:val="mk-MK"/>
        </w:rPr>
        <w:t xml:space="preserve">размена на </w:t>
      </w:r>
      <w:r w:rsidRPr="003F3D89">
        <w:rPr>
          <w:lang w:val="de-DE"/>
        </w:rPr>
        <w:t xml:space="preserve">a[i] </w:t>
      </w:r>
      <w:r>
        <w:rPr>
          <w:lang w:val="mk-MK"/>
        </w:rPr>
        <w:t xml:space="preserve">со </w:t>
      </w:r>
      <w:r w:rsidRPr="003F3D89">
        <w:rPr>
          <w:lang w:val="de-DE"/>
        </w:rPr>
        <w:t>a[</w:t>
      </w:r>
      <w:proofErr w:type="spellStart"/>
      <w:r w:rsidRPr="003F3D89">
        <w:rPr>
          <w:lang w:val="de-DE"/>
        </w:rPr>
        <w:t>gt</w:t>
      </w:r>
      <w:proofErr w:type="spellEnd"/>
      <w:r w:rsidRPr="003F3D89">
        <w:rPr>
          <w:lang w:val="de-DE"/>
        </w:rPr>
        <w:t xml:space="preserve">] </w:t>
      </w:r>
      <w:r>
        <w:rPr>
          <w:lang w:val="mk-MK"/>
        </w:rPr>
        <w:t xml:space="preserve">и намали го </w:t>
      </w:r>
      <w:proofErr w:type="spellStart"/>
      <w:r>
        <w:rPr>
          <w:lang w:val="de-DE"/>
        </w:rPr>
        <w:t>gt</w:t>
      </w:r>
      <w:proofErr w:type="spellEnd"/>
    </w:p>
    <w:p w:rsidR="003F3D89" w:rsidRDefault="003F3D89" w:rsidP="003F3D89">
      <w:pPr>
        <w:pStyle w:val="ListParagraph"/>
        <w:numPr>
          <w:ilvl w:val="0"/>
          <w:numId w:val="9"/>
        </w:numPr>
      </w:pPr>
      <w:r w:rsidRPr="003F3D89">
        <w:t>a[</w:t>
      </w:r>
      <w:proofErr w:type="spellStart"/>
      <w:r w:rsidRPr="003F3D89">
        <w:t>i</w:t>
      </w:r>
      <w:proofErr w:type="spellEnd"/>
      <w:r w:rsidRPr="003F3D89">
        <w:t xml:space="preserve">] </w:t>
      </w:r>
      <w:r>
        <w:rPr>
          <w:lang w:val="mk-MK"/>
        </w:rPr>
        <w:t xml:space="preserve">еднаков на </w:t>
      </w:r>
      <w:r w:rsidRPr="003F3D89">
        <w:t xml:space="preserve">v: </w:t>
      </w:r>
      <w:r>
        <w:rPr>
          <w:lang w:val="mk-MK"/>
        </w:rPr>
        <w:t xml:space="preserve">зголеми го </w:t>
      </w:r>
      <w:proofErr w:type="spellStart"/>
      <w:r>
        <w:t>i</w:t>
      </w:r>
      <w:proofErr w:type="spellEnd"/>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public</w:t>
      </w:r>
      <w:proofErr w:type="gramEnd"/>
      <w:r w:rsidRPr="00F462BC">
        <w:rPr>
          <w:rFonts w:ascii="Consolas" w:hAnsi="Consolas" w:cs="Consolas"/>
          <w:color w:val="000000"/>
          <w:sz w:val="18"/>
          <w:szCs w:val="18"/>
        </w:rPr>
        <w:t xml:space="preserve"> </w:t>
      </w:r>
      <w:r w:rsidRPr="00F462BC">
        <w:rPr>
          <w:rFonts w:ascii="Consolas" w:hAnsi="Consolas" w:cs="Consolas"/>
          <w:b/>
          <w:bCs/>
          <w:color w:val="7F0055"/>
          <w:sz w:val="18"/>
          <w:szCs w:val="18"/>
        </w:rPr>
        <w:t>static</w:t>
      </w:r>
      <w:r w:rsidRPr="00F462BC">
        <w:rPr>
          <w:rFonts w:ascii="Consolas" w:hAnsi="Consolas" w:cs="Consolas"/>
          <w:color w:val="000000"/>
          <w:sz w:val="18"/>
          <w:szCs w:val="18"/>
        </w:rPr>
        <w:t xml:space="preserve"> </w:t>
      </w:r>
      <w:r w:rsidRPr="00F462BC">
        <w:rPr>
          <w:rFonts w:ascii="Consolas" w:hAnsi="Consolas" w:cs="Consolas"/>
          <w:b/>
          <w:bCs/>
          <w:color w:val="7F0055"/>
          <w:sz w:val="18"/>
          <w:szCs w:val="18"/>
        </w:rPr>
        <w:t>void</w:t>
      </w:r>
      <w:r w:rsidRPr="00F462BC">
        <w:rPr>
          <w:rFonts w:ascii="Consolas" w:hAnsi="Consolas" w:cs="Consolas"/>
          <w:color w:val="000000"/>
          <w:sz w:val="18"/>
          <w:szCs w:val="18"/>
        </w:rPr>
        <w:t xml:space="preserve"> sort(</w:t>
      </w:r>
      <w:r w:rsidRPr="00F462BC">
        <w:rPr>
          <w:rFonts w:ascii="Consolas" w:hAnsi="Consolas" w:cs="Consolas"/>
          <w:color w:val="000000"/>
          <w:sz w:val="18"/>
          <w:szCs w:val="18"/>
          <w:u w:val="single"/>
        </w:rPr>
        <w:t>Comparable</w:t>
      </w:r>
      <w:r w:rsidRPr="00F462BC">
        <w:rPr>
          <w:rFonts w:ascii="Consolas" w:hAnsi="Consolas" w:cs="Consolas"/>
          <w:color w:val="000000"/>
          <w:sz w:val="18"/>
          <w:szCs w:val="18"/>
        </w:rPr>
        <w:t xml:space="preserve">[] </w:t>
      </w:r>
      <w:r w:rsidRPr="00F462BC">
        <w:rPr>
          <w:rFonts w:ascii="Consolas" w:hAnsi="Consolas" w:cs="Consolas"/>
          <w:color w:val="6A3E3E"/>
          <w:sz w:val="18"/>
          <w:szCs w:val="18"/>
        </w:rPr>
        <w:t>array</w:t>
      </w:r>
      <w:r w:rsidRPr="00F462BC">
        <w:rPr>
          <w:rFonts w:ascii="Consolas" w:hAnsi="Consolas" w:cs="Consolas"/>
          <w:color w:val="000000"/>
          <w:sz w:val="18"/>
          <w:szCs w:val="18"/>
        </w:rPr>
        <w:t xml:space="preserve">, </w:t>
      </w:r>
      <w:proofErr w:type="spellStart"/>
      <w:r w:rsidRPr="00F462BC">
        <w:rPr>
          <w:rFonts w:ascii="Consolas" w:hAnsi="Consolas" w:cs="Consolas"/>
          <w:b/>
          <w:bCs/>
          <w:color w:val="7F0055"/>
          <w:sz w:val="18"/>
          <w:szCs w:val="18"/>
        </w:rPr>
        <w:t>int</w:t>
      </w:r>
      <w:proofErr w:type="spellEnd"/>
      <w:r w:rsidRPr="00F462BC">
        <w:rPr>
          <w:rFonts w:ascii="Consolas" w:hAnsi="Consolas" w:cs="Consolas"/>
          <w:color w:val="000000"/>
          <w:sz w:val="18"/>
          <w:szCs w:val="18"/>
        </w:rPr>
        <w:t xml:space="preserve"> </w:t>
      </w:r>
      <w:r w:rsidRPr="00F462BC">
        <w:rPr>
          <w:rFonts w:ascii="Consolas" w:hAnsi="Consolas" w:cs="Consolas"/>
          <w:color w:val="6A3E3E"/>
          <w:sz w:val="18"/>
          <w:szCs w:val="18"/>
        </w:rPr>
        <w:t>lo</w:t>
      </w:r>
      <w:r w:rsidRPr="00F462BC">
        <w:rPr>
          <w:rFonts w:ascii="Consolas" w:hAnsi="Consolas" w:cs="Consolas"/>
          <w:color w:val="000000"/>
          <w:sz w:val="18"/>
          <w:szCs w:val="18"/>
        </w:rPr>
        <w:t xml:space="preserve">, </w:t>
      </w:r>
      <w:proofErr w:type="spellStart"/>
      <w:r w:rsidRPr="00F462BC">
        <w:rPr>
          <w:rFonts w:ascii="Consolas" w:hAnsi="Consolas" w:cs="Consolas"/>
          <w:b/>
          <w:bCs/>
          <w:color w:val="7F0055"/>
          <w:sz w:val="18"/>
          <w:szCs w:val="18"/>
        </w:rPr>
        <w:t>int</w:t>
      </w:r>
      <w:proofErr w:type="spellEnd"/>
      <w:r w:rsidRPr="00F462BC">
        <w:rPr>
          <w:rFonts w:ascii="Consolas" w:hAnsi="Consolas" w:cs="Consolas"/>
          <w:color w:val="000000"/>
          <w:sz w:val="18"/>
          <w:szCs w:val="18"/>
        </w:rPr>
        <w:t xml:space="preserve"> </w:t>
      </w:r>
      <w:r w:rsidRPr="00F462BC">
        <w:rPr>
          <w:rFonts w:ascii="Consolas" w:hAnsi="Consolas" w:cs="Consolas"/>
          <w:color w:val="6A3E3E"/>
          <w:sz w:val="18"/>
          <w:szCs w:val="18"/>
        </w:rPr>
        <w:t>hi</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if</w:t>
      </w:r>
      <w:r w:rsidRPr="00F462BC">
        <w:rPr>
          <w:rFonts w:ascii="Consolas" w:hAnsi="Consolas" w:cs="Consolas"/>
          <w:color w:val="000000"/>
          <w:sz w:val="18"/>
          <w:szCs w:val="18"/>
        </w:rPr>
        <w:t>(</w:t>
      </w:r>
      <w:proofErr w:type="gramEnd"/>
      <w:r w:rsidRPr="00F462BC">
        <w:rPr>
          <w:rFonts w:ascii="Consolas" w:hAnsi="Consolas" w:cs="Consolas"/>
          <w:color w:val="6A3E3E"/>
          <w:sz w:val="18"/>
          <w:szCs w:val="18"/>
        </w:rPr>
        <w:t>hi</w:t>
      </w:r>
      <w:r w:rsidRPr="00F462BC">
        <w:rPr>
          <w:rFonts w:ascii="Consolas" w:hAnsi="Consolas" w:cs="Consolas"/>
          <w:color w:val="000000"/>
          <w:sz w:val="18"/>
          <w:szCs w:val="18"/>
        </w:rPr>
        <w:t xml:space="preserve"> &lt;= </w:t>
      </w:r>
      <w:r w:rsidRPr="00F462BC">
        <w:rPr>
          <w:rFonts w:ascii="Consolas" w:hAnsi="Consolas" w:cs="Consolas"/>
          <w:color w:val="6A3E3E"/>
          <w:sz w:val="18"/>
          <w:szCs w:val="18"/>
        </w:rPr>
        <w:t>lo</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return</w:t>
      </w:r>
      <w:proofErr w:type="gram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b/>
          <w:bCs/>
          <w:color w:val="7F0055"/>
          <w:sz w:val="18"/>
          <w:szCs w:val="18"/>
        </w:rPr>
        <w:t>int</w:t>
      </w:r>
      <w:proofErr w:type="spellEnd"/>
      <w:proofErr w:type="gram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lt</w:t>
      </w:r>
      <w:proofErr w:type="spellEnd"/>
      <w:r w:rsidRPr="00F462BC">
        <w:rPr>
          <w:rFonts w:ascii="Consolas" w:hAnsi="Consolas" w:cs="Consolas"/>
          <w:color w:val="000000"/>
          <w:sz w:val="18"/>
          <w:szCs w:val="18"/>
        </w:rPr>
        <w:t xml:space="preserve"> = </w:t>
      </w:r>
      <w:r w:rsidRPr="00F462BC">
        <w:rPr>
          <w:rFonts w:ascii="Consolas" w:hAnsi="Consolas" w:cs="Consolas"/>
          <w:color w:val="6A3E3E"/>
          <w:sz w:val="18"/>
          <w:szCs w:val="18"/>
        </w:rPr>
        <w:t>lo</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b/>
          <w:bCs/>
          <w:color w:val="7F0055"/>
          <w:sz w:val="18"/>
          <w:szCs w:val="18"/>
        </w:rPr>
        <w:t>int</w:t>
      </w:r>
      <w:proofErr w:type="spellEnd"/>
      <w:proofErr w:type="gram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i</w:t>
      </w:r>
      <w:proofErr w:type="spellEnd"/>
      <w:r w:rsidRPr="00F462BC">
        <w:rPr>
          <w:rFonts w:ascii="Consolas" w:hAnsi="Consolas" w:cs="Consolas"/>
          <w:color w:val="000000"/>
          <w:sz w:val="18"/>
          <w:szCs w:val="18"/>
        </w:rPr>
        <w:t xml:space="preserve"> = </w:t>
      </w:r>
      <w:r w:rsidRPr="00F462BC">
        <w:rPr>
          <w:rFonts w:ascii="Consolas" w:hAnsi="Consolas" w:cs="Consolas"/>
          <w:color w:val="6A3E3E"/>
          <w:sz w:val="18"/>
          <w:szCs w:val="18"/>
        </w:rPr>
        <w:t>lo</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b/>
          <w:bCs/>
          <w:color w:val="7F0055"/>
          <w:sz w:val="18"/>
          <w:szCs w:val="18"/>
        </w:rPr>
        <w:t>int</w:t>
      </w:r>
      <w:proofErr w:type="spellEnd"/>
      <w:proofErr w:type="gram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gt</w:t>
      </w:r>
      <w:proofErr w:type="spellEnd"/>
      <w:r w:rsidRPr="00F462BC">
        <w:rPr>
          <w:rFonts w:ascii="Consolas" w:hAnsi="Consolas" w:cs="Consolas"/>
          <w:color w:val="000000"/>
          <w:sz w:val="18"/>
          <w:szCs w:val="18"/>
        </w:rPr>
        <w:t xml:space="preserve"> = </w:t>
      </w:r>
      <w:r w:rsidRPr="00F462BC">
        <w:rPr>
          <w:rFonts w:ascii="Consolas" w:hAnsi="Consolas" w:cs="Consolas"/>
          <w:color w:val="6A3E3E"/>
          <w:sz w:val="18"/>
          <w:szCs w:val="18"/>
        </w:rPr>
        <w:t>hi</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r w:rsidRPr="00F462BC">
        <w:rPr>
          <w:rFonts w:ascii="Consolas" w:hAnsi="Consolas" w:cs="Consolas"/>
          <w:color w:val="000000"/>
          <w:sz w:val="18"/>
          <w:szCs w:val="18"/>
          <w:u w:val="single"/>
        </w:rPr>
        <w:t>Comparable</w:t>
      </w:r>
      <w:r w:rsidRPr="00F462BC">
        <w:rPr>
          <w:rFonts w:ascii="Consolas" w:hAnsi="Consolas" w:cs="Consolas"/>
          <w:color w:val="000000"/>
          <w:sz w:val="18"/>
          <w:szCs w:val="18"/>
        </w:rPr>
        <w:t xml:space="preserve"> </w:t>
      </w:r>
      <w:r w:rsidRPr="00F462BC">
        <w:rPr>
          <w:rFonts w:ascii="Consolas" w:hAnsi="Consolas" w:cs="Consolas"/>
          <w:color w:val="6A3E3E"/>
          <w:sz w:val="18"/>
          <w:szCs w:val="18"/>
        </w:rPr>
        <w:t>v</w:t>
      </w:r>
      <w:r w:rsidRPr="00F462BC">
        <w:rPr>
          <w:rFonts w:ascii="Consolas" w:hAnsi="Consolas" w:cs="Consolas"/>
          <w:color w:val="000000"/>
          <w:sz w:val="18"/>
          <w:szCs w:val="18"/>
        </w:rPr>
        <w:t xml:space="preserve"> = </w:t>
      </w:r>
      <w:proofErr w:type="gramStart"/>
      <w:r w:rsidRPr="00F462BC">
        <w:rPr>
          <w:rFonts w:ascii="Consolas" w:hAnsi="Consolas" w:cs="Consolas"/>
          <w:color w:val="6A3E3E"/>
          <w:sz w:val="18"/>
          <w:szCs w:val="18"/>
        </w:rPr>
        <w:t>array</w:t>
      </w:r>
      <w:r w:rsidRPr="00F462BC">
        <w:rPr>
          <w:rFonts w:ascii="Consolas" w:hAnsi="Consolas" w:cs="Consolas"/>
          <w:color w:val="000000"/>
          <w:sz w:val="18"/>
          <w:szCs w:val="18"/>
        </w:rPr>
        <w:t>[</w:t>
      </w:r>
      <w:proofErr w:type="gramEnd"/>
      <w:r w:rsidRPr="00F462BC">
        <w:rPr>
          <w:rFonts w:ascii="Consolas" w:hAnsi="Consolas" w:cs="Consolas"/>
          <w:color w:val="6A3E3E"/>
          <w:sz w:val="18"/>
          <w:szCs w:val="18"/>
        </w:rPr>
        <w:t>lo</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while</w:t>
      </w:r>
      <w:r w:rsidRPr="00F462BC">
        <w:rPr>
          <w:rFonts w:ascii="Consolas" w:hAnsi="Consolas" w:cs="Consolas"/>
          <w:color w:val="000000"/>
          <w:sz w:val="18"/>
          <w:szCs w:val="18"/>
        </w:rPr>
        <w:t>(</w:t>
      </w:r>
      <w:proofErr w:type="spellStart"/>
      <w:proofErr w:type="gramEnd"/>
      <w:r w:rsidRPr="00F462BC">
        <w:rPr>
          <w:rFonts w:ascii="Consolas" w:hAnsi="Consolas" w:cs="Consolas"/>
          <w:color w:val="6A3E3E"/>
          <w:sz w:val="18"/>
          <w:szCs w:val="18"/>
        </w:rPr>
        <w:t>i</w:t>
      </w:r>
      <w:proofErr w:type="spellEnd"/>
      <w:r w:rsidRPr="00F462BC">
        <w:rPr>
          <w:rFonts w:ascii="Consolas" w:hAnsi="Consolas" w:cs="Consolas"/>
          <w:color w:val="000000"/>
          <w:sz w:val="18"/>
          <w:szCs w:val="18"/>
        </w:rPr>
        <w:t xml:space="preserve"> &lt;= </w:t>
      </w:r>
      <w:proofErr w:type="spellStart"/>
      <w:r w:rsidRPr="00F462BC">
        <w:rPr>
          <w:rFonts w:ascii="Consolas" w:hAnsi="Consolas" w:cs="Consolas"/>
          <w:color w:val="6A3E3E"/>
          <w:sz w:val="18"/>
          <w:szCs w:val="18"/>
        </w:rPr>
        <w:t>gt</w:t>
      </w:r>
      <w:proofErr w:type="spell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b/>
          <w:bCs/>
          <w:color w:val="7F0055"/>
          <w:sz w:val="18"/>
          <w:szCs w:val="18"/>
        </w:rPr>
        <w:t>int</w:t>
      </w:r>
      <w:proofErr w:type="spellEnd"/>
      <w:proofErr w:type="gram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cmp</w:t>
      </w:r>
      <w:proofErr w:type="spellEnd"/>
      <w:r w:rsidRPr="00F462BC">
        <w:rPr>
          <w:rFonts w:ascii="Consolas" w:hAnsi="Consolas" w:cs="Consolas"/>
          <w:color w:val="000000"/>
          <w:sz w:val="18"/>
          <w:szCs w:val="18"/>
        </w:rPr>
        <w:t xml:space="preserve"> = </w:t>
      </w:r>
      <w:r w:rsidRPr="00F462BC">
        <w:rPr>
          <w:rFonts w:ascii="Consolas" w:hAnsi="Consolas" w:cs="Consolas"/>
          <w:color w:val="6A3E3E"/>
          <w:sz w:val="18"/>
          <w:szCs w:val="18"/>
          <w:u w:val="single"/>
        </w:rPr>
        <w:t>array</w:t>
      </w:r>
      <w:r w:rsidRPr="00F462BC">
        <w:rPr>
          <w:rFonts w:ascii="Consolas" w:hAnsi="Consolas" w:cs="Consolas"/>
          <w:color w:val="000000"/>
          <w:sz w:val="18"/>
          <w:szCs w:val="18"/>
          <w:u w:val="single"/>
        </w:rPr>
        <w:t>[</w:t>
      </w:r>
      <w:proofErr w:type="spellStart"/>
      <w:r w:rsidRPr="00F462BC">
        <w:rPr>
          <w:rFonts w:ascii="Consolas" w:hAnsi="Consolas" w:cs="Consolas"/>
          <w:color w:val="6A3E3E"/>
          <w:sz w:val="18"/>
          <w:szCs w:val="18"/>
          <w:u w:val="single"/>
        </w:rPr>
        <w:t>i</w:t>
      </w:r>
      <w:proofErr w:type="spellEnd"/>
      <w:r w:rsidRPr="00F462BC">
        <w:rPr>
          <w:rFonts w:ascii="Consolas" w:hAnsi="Consolas" w:cs="Consolas"/>
          <w:color w:val="000000"/>
          <w:sz w:val="18"/>
          <w:szCs w:val="18"/>
          <w:u w:val="single"/>
        </w:rPr>
        <w:t>].</w:t>
      </w:r>
      <w:proofErr w:type="spellStart"/>
      <w:r w:rsidRPr="00F462BC">
        <w:rPr>
          <w:rFonts w:ascii="Consolas" w:hAnsi="Consolas" w:cs="Consolas"/>
          <w:color w:val="000000"/>
          <w:sz w:val="18"/>
          <w:szCs w:val="18"/>
          <w:u w:val="single"/>
        </w:rPr>
        <w:t>compareTo</w:t>
      </w:r>
      <w:proofErr w:type="spellEnd"/>
      <w:r w:rsidRPr="00F462BC">
        <w:rPr>
          <w:rFonts w:ascii="Consolas" w:hAnsi="Consolas" w:cs="Consolas"/>
          <w:color w:val="000000"/>
          <w:sz w:val="18"/>
          <w:szCs w:val="18"/>
          <w:u w:val="single"/>
        </w:rPr>
        <w:t>(</w:t>
      </w:r>
      <w:r w:rsidRPr="00F462BC">
        <w:rPr>
          <w:rFonts w:ascii="Consolas" w:hAnsi="Consolas" w:cs="Consolas"/>
          <w:color w:val="6A3E3E"/>
          <w:sz w:val="18"/>
          <w:szCs w:val="18"/>
          <w:u w:val="single"/>
        </w:rPr>
        <w:t>v</w:t>
      </w:r>
      <w:r w:rsidRPr="00F462BC">
        <w:rPr>
          <w:rFonts w:ascii="Consolas" w:hAnsi="Consolas" w:cs="Consolas"/>
          <w:color w:val="000000"/>
          <w:sz w:val="18"/>
          <w:szCs w:val="18"/>
          <w:u w:val="single"/>
        </w:rPr>
        <w:t>)</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if</w:t>
      </w:r>
      <w:r w:rsidRPr="00F462BC">
        <w:rPr>
          <w:rFonts w:ascii="Consolas" w:hAnsi="Consolas" w:cs="Consolas"/>
          <w:color w:val="000000"/>
          <w:sz w:val="18"/>
          <w:szCs w:val="18"/>
        </w:rPr>
        <w:t>(</w:t>
      </w:r>
      <w:proofErr w:type="spellStart"/>
      <w:proofErr w:type="gramEnd"/>
      <w:r w:rsidRPr="00F462BC">
        <w:rPr>
          <w:rFonts w:ascii="Consolas" w:hAnsi="Consolas" w:cs="Consolas"/>
          <w:color w:val="6A3E3E"/>
          <w:sz w:val="18"/>
          <w:szCs w:val="18"/>
        </w:rPr>
        <w:t>cmp</w:t>
      </w:r>
      <w:proofErr w:type="spellEnd"/>
      <w:r w:rsidRPr="00F462BC">
        <w:rPr>
          <w:rFonts w:ascii="Consolas" w:hAnsi="Consolas" w:cs="Consolas"/>
          <w:color w:val="000000"/>
          <w:sz w:val="18"/>
          <w:szCs w:val="18"/>
        </w:rPr>
        <w:t xml:space="preserve"> &lt; 0)</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i/>
          <w:iCs/>
          <w:color w:val="000000"/>
          <w:sz w:val="18"/>
          <w:szCs w:val="18"/>
        </w:rPr>
        <w:t>exch</w:t>
      </w:r>
      <w:proofErr w:type="spellEnd"/>
      <w:r w:rsidRPr="00F462BC">
        <w:rPr>
          <w:rFonts w:ascii="Consolas" w:hAnsi="Consolas" w:cs="Consolas"/>
          <w:color w:val="000000"/>
          <w:sz w:val="18"/>
          <w:szCs w:val="18"/>
        </w:rPr>
        <w:t>(</w:t>
      </w:r>
      <w:proofErr w:type="gramEnd"/>
      <w:r w:rsidRPr="00F462BC">
        <w:rPr>
          <w:rFonts w:ascii="Consolas" w:hAnsi="Consolas" w:cs="Consolas"/>
          <w:color w:val="6A3E3E"/>
          <w:sz w:val="18"/>
          <w:szCs w:val="18"/>
        </w:rPr>
        <w:t>array</w:t>
      </w:r>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lt</w:t>
      </w:r>
      <w:proofErr w:type="spell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i</w:t>
      </w:r>
      <w:proofErr w:type="spell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color w:val="6A3E3E"/>
          <w:sz w:val="18"/>
          <w:szCs w:val="18"/>
        </w:rPr>
        <w:t>lt</w:t>
      </w:r>
      <w:proofErr w:type="spellEnd"/>
      <w:proofErr w:type="gram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lastRenderedPageBreak/>
        <w:t xml:space="preserve">                </w:t>
      </w:r>
      <w:proofErr w:type="spellStart"/>
      <w:proofErr w:type="gramStart"/>
      <w:r w:rsidRPr="00F462BC">
        <w:rPr>
          <w:rFonts w:ascii="Consolas" w:hAnsi="Consolas" w:cs="Consolas"/>
          <w:color w:val="6A3E3E"/>
          <w:sz w:val="18"/>
          <w:szCs w:val="18"/>
        </w:rPr>
        <w:t>i</w:t>
      </w:r>
      <w:proofErr w:type="spellEnd"/>
      <w:proofErr w:type="gram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else</w:t>
      </w:r>
      <w:proofErr w:type="gramEnd"/>
      <w:r w:rsidRPr="00F462BC">
        <w:rPr>
          <w:rFonts w:ascii="Consolas" w:hAnsi="Consolas" w:cs="Consolas"/>
          <w:color w:val="000000"/>
          <w:sz w:val="18"/>
          <w:szCs w:val="18"/>
        </w:rPr>
        <w:t xml:space="preserve"> </w:t>
      </w:r>
      <w:r w:rsidRPr="00F462BC">
        <w:rPr>
          <w:rFonts w:ascii="Consolas" w:hAnsi="Consolas" w:cs="Consolas"/>
          <w:b/>
          <w:bCs/>
          <w:color w:val="7F0055"/>
          <w:sz w:val="18"/>
          <w:szCs w:val="18"/>
        </w:rPr>
        <w:t>if</w:t>
      </w:r>
      <w:r w:rsidRPr="00F462BC">
        <w:rPr>
          <w:rFonts w:ascii="Consolas" w:hAnsi="Consolas" w:cs="Consolas"/>
          <w:color w:val="000000"/>
          <w:sz w:val="18"/>
          <w:szCs w:val="18"/>
        </w:rPr>
        <w:t>(</w:t>
      </w:r>
      <w:proofErr w:type="spellStart"/>
      <w:r w:rsidRPr="00F462BC">
        <w:rPr>
          <w:rFonts w:ascii="Consolas" w:hAnsi="Consolas" w:cs="Consolas"/>
          <w:color w:val="6A3E3E"/>
          <w:sz w:val="18"/>
          <w:szCs w:val="18"/>
        </w:rPr>
        <w:t>cmp</w:t>
      </w:r>
      <w:proofErr w:type="spellEnd"/>
      <w:r w:rsidRPr="00F462BC">
        <w:rPr>
          <w:rFonts w:ascii="Consolas" w:hAnsi="Consolas" w:cs="Consolas"/>
          <w:color w:val="000000"/>
          <w:sz w:val="18"/>
          <w:szCs w:val="18"/>
        </w:rPr>
        <w:t xml:space="preserve"> &gt; 0)</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i/>
          <w:iCs/>
          <w:color w:val="000000"/>
          <w:sz w:val="18"/>
          <w:szCs w:val="18"/>
        </w:rPr>
        <w:t>exch</w:t>
      </w:r>
      <w:proofErr w:type="spellEnd"/>
      <w:r w:rsidRPr="00F462BC">
        <w:rPr>
          <w:rFonts w:ascii="Consolas" w:hAnsi="Consolas" w:cs="Consolas"/>
          <w:color w:val="000000"/>
          <w:sz w:val="18"/>
          <w:szCs w:val="18"/>
        </w:rPr>
        <w:t>(</w:t>
      </w:r>
      <w:proofErr w:type="spellStart"/>
      <w:proofErr w:type="gramEnd"/>
      <w:r w:rsidRPr="00F462BC">
        <w:rPr>
          <w:rFonts w:ascii="Consolas" w:hAnsi="Consolas" w:cs="Consolas"/>
          <w:color w:val="6A3E3E"/>
          <w:sz w:val="18"/>
          <w:szCs w:val="18"/>
        </w:rPr>
        <w:t>array</w:t>
      </w:r>
      <w:r w:rsidRPr="00F462BC">
        <w:rPr>
          <w:rFonts w:ascii="Consolas" w:hAnsi="Consolas" w:cs="Consolas"/>
          <w:color w:val="000000"/>
          <w:sz w:val="18"/>
          <w:szCs w:val="18"/>
        </w:rPr>
        <w:t>,</w:t>
      </w:r>
      <w:r w:rsidRPr="00F462BC">
        <w:rPr>
          <w:rFonts w:ascii="Consolas" w:hAnsi="Consolas" w:cs="Consolas"/>
          <w:color w:val="6A3E3E"/>
          <w:sz w:val="18"/>
          <w:szCs w:val="18"/>
        </w:rPr>
        <w:t>gt</w:t>
      </w:r>
      <w:proofErr w:type="spellEnd"/>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i</w:t>
      </w:r>
      <w:proofErr w:type="spell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color w:val="6A3E3E"/>
          <w:sz w:val="18"/>
          <w:szCs w:val="18"/>
        </w:rPr>
        <w:t>gt</w:t>
      </w:r>
      <w:proofErr w:type="spellEnd"/>
      <w:r w:rsidRPr="00F462BC">
        <w:rPr>
          <w:rFonts w:ascii="Consolas" w:hAnsi="Consolas" w:cs="Consolas"/>
          <w:color w:val="000000"/>
          <w:sz w:val="18"/>
          <w:szCs w:val="18"/>
        </w:rPr>
        <w:t>--</w:t>
      </w:r>
      <w:proofErr w:type="gram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b/>
          <w:bCs/>
          <w:color w:val="7F0055"/>
          <w:sz w:val="18"/>
          <w:szCs w:val="18"/>
        </w:rPr>
        <w:t>else</w:t>
      </w:r>
      <w:proofErr w:type="gramEnd"/>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spellStart"/>
      <w:proofErr w:type="gramStart"/>
      <w:r w:rsidRPr="00F462BC">
        <w:rPr>
          <w:rFonts w:ascii="Consolas" w:hAnsi="Consolas" w:cs="Consolas"/>
          <w:color w:val="6A3E3E"/>
          <w:sz w:val="18"/>
          <w:szCs w:val="18"/>
        </w:rPr>
        <w:t>i</w:t>
      </w:r>
      <w:proofErr w:type="spellEnd"/>
      <w:proofErr w:type="gramEnd"/>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i/>
          <w:iCs/>
          <w:color w:val="000000"/>
          <w:sz w:val="18"/>
          <w:szCs w:val="18"/>
        </w:rPr>
        <w:t>sort</w:t>
      </w:r>
      <w:r w:rsidRPr="00F462BC">
        <w:rPr>
          <w:rFonts w:ascii="Consolas" w:hAnsi="Consolas" w:cs="Consolas"/>
          <w:color w:val="000000"/>
          <w:sz w:val="18"/>
          <w:szCs w:val="18"/>
        </w:rPr>
        <w:t>(</w:t>
      </w:r>
      <w:proofErr w:type="gramEnd"/>
      <w:r w:rsidRPr="00F462BC">
        <w:rPr>
          <w:rFonts w:ascii="Consolas" w:hAnsi="Consolas" w:cs="Consolas"/>
          <w:color w:val="6A3E3E"/>
          <w:sz w:val="18"/>
          <w:szCs w:val="18"/>
        </w:rPr>
        <w:t>array</w:t>
      </w:r>
      <w:r w:rsidRPr="00F462BC">
        <w:rPr>
          <w:rFonts w:ascii="Consolas" w:hAnsi="Consolas" w:cs="Consolas"/>
          <w:color w:val="000000"/>
          <w:sz w:val="18"/>
          <w:szCs w:val="18"/>
        </w:rPr>
        <w:t xml:space="preserve">, </w:t>
      </w:r>
      <w:r w:rsidRPr="00F462BC">
        <w:rPr>
          <w:rFonts w:ascii="Consolas" w:hAnsi="Consolas" w:cs="Consolas"/>
          <w:color w:val="6A3E3E"/>
          <w:sz w:val="18"/>
          <w:szCs w:val="18"/>
        </w:rPr>
        <w:t>lo</w:t>
      </w:r>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lt</w:t>
      </w:r>
      <w:proofErr w:type="spellEnd"/>
      <w:r w:rsidRPr="00F462BC">
        <w:rPr>
          <w:rFonts w:ascii="Consolas" w:hAnsi="Consolas" w:cs="Consolas"/>
          <w:color w:val="000000"/>
          <w:sz w:val="18"/>
          <w:szCs w:val="18"/>
        </w:rPr>
        <w:t xml:space="preserve"> - 1);</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roofErr w:type="gramStart"/>
      <w:r w:rsidRPr="00F462BC">
        <w:rPr>
          <w:rFonts w:ascii="Consolas" w:hAnsi="Consolas" w:cs="Consolas"/>
          <w:i/>
          <w:iCs/>
          <w:color w:val="000000"/>
          <w:sz w:val="18"/>
          <w:szCs w:val="18"/>
        </w:rPr>
        <w:t>sort</w:t>
      </w:r>
      <w:r w:rsidRPr="00F462BC">
        <w:rPr>
          <w:rFonts w:ascii="Consolas" w:hAnsi="Consolas" w:cs="Consolas"/>
          <w:color w:val="000000"/>
          <w:sz w:val="18"/>
          <w:szCs w:val="18"/>
        </w:rPr>
        <w:t>(</w:t>
      </w:r>
      <w:proofErr w:type="gramEnd"/>
      <w:r w:rsidRPr="00F462BC">
        <w:rPr>
          <w:rFonts w:ascii="Consolas" w:hAnsi="Consolas" w:cs="Consolas"/>
          <w:color w:val="6A3E3E"/>
          <w:sz w:val="18"/>
          <w:szCs w:val="18"/>
        </w:rPr>
        <w:t>array</w:t>
      </w:r>
      <w:r w:rsidRPr="00F462BC">
        <w:rPr>
          <w:rFonts w:ascii="Consolas" w:hAnsi="Consolas" w:cs="Consolas"/>
          <w:color w:val="000000"/>
          <w:sz w:val="18"/>
          <w:szCs w:val="18"/>
        </w:rPr>
        <w:t xml:space="preserve">, </w:t>
      </w:r>
      <w:proofErr w:type="spellStart"/>
      <w:r w:rsidRPr="00F462BC">
        <w:rPr>
          <w:rFonts w:ascii="Consolas" w:hAnsi="Consolas" w:cs="Consolas"/>
          <w:color w:val="6A3E3E"/>
          <w:sz w:val="18"/>
          <w:szCs w:val="18"/>
        </w:rPr>
        <w:t>gt</w:t>
      </w:r>
      <w:proofErr w:type="spellEnd"/>
      <w:r w:rsidRPr="00F462BC">
        <w:rPr>
          <w:rFonts w:ascii="Consolas" w:hAnsi="Consolas" w:cs="Consolas"/>
          <w:color w:val="000000"/>
          <w:sz w:val="18"/>
          <w:szCs w:val="18"/>
        </w:rPr>
        <w:t xml:space="preserve"> + 1, </w:t>
      </w:r>
      <w:r w:rsidRPr="00F462BC">
        <w:rPr>
          <w:rFonts w:ascii="Consolas" w:hAnsi="Consolas" w:cs="Consolas"/>
          <w:color w:val="6A3E3E"/>
          <w:sz w:val="18"/>
          <w:szCs w:val="18"/>
        </w:rPr>
        <w:t>hi</w:t>
      </w:r>
      <w:r w:rsidRPr="00F462BC">
        <w:rPr>
          <w:rFonts w:ascii="Consolas" w:hAnsi="Consolas" w:cs="Consolas"/>
          <w:color w:val="000000"/>
          <w:sz w:val="18"/>
          <w:szCs w:val="18"/>
        </w:rPr>
        <w:t>);</w:t>
      </w:r>
    </w:p>
    <w:p w:rsidR="00F462BC" w:rsidRPr="00F462BC" w:rsidRDefault="00F462BC" w:rsidP="00F462BC">
      <w:pPr>
        <w:autoSpaceDE w:val="0"/>
        <w:autoSpaceDN w:val="0"/>
        <w:adjustRightInd w:val="0"/>
        <w:spacing w:after="0" w:line="240" w:lineRule="auto"/>
        <w:rPr>
          <w:rFonts w:ascii="Consolas" w:hAnsi="Consolas" w:cs="Consolas"/>
          <w:sz w:val="18"/>
          <w:szCs w:val="18"/>
        </w:rPr>
      </w:pPr>
      <w:r w:rsidRPr="00F462BC">
        <w:rPr>
          <w:rFonts w:ascii="Consolas" w:hAnsi="Consolas" w:cs="Consolas"/>
          <w:color w:val="000000"/>
          <w:sz w:val="18"/>
          <w:szCs w:val="18"/>
        </w:rPr>
        <w:t xml:space="preserve">        </w:t>
      </w:r>
    </w:p>
    <w:p w:rsidR="00F462BC" w:rsidRPr="00F462BC" w:rsidRDefault="00F462BC" w:rsidP="00F462BC">
      <w:pPr>
        <w:rPr>
          <w:sz w:val="18"/>
          <w:szCs w:val="18"/>
        </w:rPr>
      </w:pPr>
      <w:r w:rsidRPr="00F462BC">
        <w:rPr>
          <w:rFonts w:ascii="Consolas" w:hAnsi="Consolas" w:cs="Consolas"/>
          <w:color w:val="000000"/>
          <w:sz w:val="18"/>
          <w:szCs w:val="18"/>
        </w:rPr>
        <w:t xml:space="preserve">    }</w:t>
      </w:r>
    </w:p>
    <w:p w:rsidR="003F3D89" w:rsidRPr="00C77F3F" w:rsidRDefault="00C77F3F" w:rsidP="003F3D89">
      <w:r>
        <w:rPr>
          <w:lang w:val="mk-MK"/>
        </w:rPr>
        <w:t xml:space="preserve">Иако овој алгоритам беше измислен кратко по класичниот </w:t>
      </w:r>
      <w:r>
        <w:t xml:space="preserve">quicksort, </w:t>
      </w:r>
      <w:r>
        <w:rPr>
          <w:lang w:val="mk-MK"/>
        </w:rPr>
        <w:t xml:space="preserve">не беше често употребуван поради големиот број на размени во однос на стандардниот алгоритам, бидејќи во практичната употреба бројот на елементи што се повторуваат во низата често не е голем. Овие ограничувања ги надминува </w:t>
      </w:r>
      <w:proofErr w:type="spellStart"/>
      <w:r>
        <w:t>Bently-McIlroy</w:t>
      </w:r>
      <w:proofErr w:type="spellEnd"/>
      <w:r>
        <w:rPr>
          <w:lang w:val="mk-MK"/>
        </w:rPr>
        <w:t xml:space="preserve"> алгоритмот</w:t>
      </w:r>
      <w:r>
        <w:t xml:space="preserve"> . </w:t>
      </w:r>
    </w:p>
    <w:p w:rsidR="00195516" w:rsidRDefault="00195516" w:rsidP="0025083E">
      <w:pPr>
        <w:rPr>
          <w:sz w:val="18"/>
          <w:szCs w:val="18"/>
          <w:lang w:val="mk-MK"/>
        </w:rPr>
      </w:pPr>
    </w:p>
    <w:p w:rsidR="00C4607E" w:rsidRPr="00EF46E5" w:rsidRDefault="00C4607E" w:rsidP="00C4607E">
      <w:pPr>
        <w:pStyle w:val="Heading1"/>
        <w:rPr>
          <w:lang w:val="mk-MK"/>
        </w:rPr>
      </w:pPr>
      <w:proofErr w:type="spellStart"/>
      <w:r w:rsidRPr="00EF46E5">
        <w:rPr>
          <w:lang w:val="mk-MK"/>
        </w:rPr>
        <w:t>Shellsort</w:t>
      </w:r>
      <w:proofErr w:type="spellEnd"/>
    </w:p>
    <w:p w:rsidR="00C4607E" w:rsidRPr="00EF46E5" w:rsidRDefault="00C4607E" w:rsidP="00C4607E">
      <w:pPr>
        <w:rPr>
          <w:lang w:val="mk-MK"/>
        </w:rPr>
      </w:pPr>
    </w:p>
    <w:p w:rsidR="00C4607E" w:rsidRDefault="00F92833" w:rsidP="00A21884">
      <w:pPr>
        <w:jc w:val="both"/>
        <w:rPr>
          <w:lang w:val="mk-MK"/>
        </w:rPr>
      </w:pPr>
      <w:r>
        <w:rPr>
          <w:noProof/>
        </w:rPr>
        <w:drawing>
          <wp:anchor distT="0" distB="0" distL="114300" distR="114300" simplePos="0" relativeHeight="251659264" behindDoc="0" locked="0" layoutInCell="1" allowOverlap="1" wp14:anchorId="0FABDEBE" wp14:editId="4F8CD80B">
            <wp:simplePos x="0" y="0"/>
            <wp:positionH relativeFrom="column">
              <wp:posOffset>2867025</wp:posOffset>
            </wp:positionH>
            <wp:positionV relativeFrom="paragraph">
              <wp:posOffset>2423160</wp:posOffset>
            </wp:positionV>
            <wp:extent cx="3752215" cy="1381125"/>
            <wp:effectExtent l="0" t="0" r="635" b="9525"/>
            <wp:wrapThrough wrapText="bothSides">
              <wp:wrapPolygon edited="0">
                <wp:start x="0" y="0"/>
                <wp:lineTo x="0" y="21451"/>
                <wp:lineTo x="21494" y="21451"/>
                <wp:lineTo x="21494" y="0"/>
                <wp:lineTo x="0" y="0"/>
              </wp:wrapPolygon>
            </wp:wrapThrough>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42F">
        <w:rPr>
          <w:noProof/>
        </w:rPr>
        <w:drawing>
          <wp:anchor distT="0" distB="0" distL="114300" distR="114300" simplePos="0" relativeHeight="251658240" behindDoc="1" locked="0" layoutInCell="1" allowOverlap="1" wp14:anchorId="47033BDF" wp14:editId="621CC322">
            <wp:simplePos x="0" y="0"/>
            <wp:positionH relativeFrom="column">
              <wp:posOffset>2838450</wp:posOffset>
            </wp:positionH>
            <wp:positionV relativeFrom="paragraph">
              <wp:posOffset>1014095</wp:posOffset>
            </wp:positionV>
            <wp:extent cx="3785331" cy="1209675"/>
            <wp:effectExtent l="0" t="0" r="5715" b="0"/>
            <wp:wrapTight wrapText="bothSides">
              <wp:wrapPolygon edited="0">
                <wp:start x="0" y="0"/>
                <wp:lineTo x="0" y="21090"/>
                <wp:lineTo x="21524" y="21090"/>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331" cy="1209675"/>
                    </a:xfrm>
                    <a:prstGeom prst="rect">
                      <a:avLst/>
                    </a:prstGeom>
                    <a:noFill/>
                    <a:ln>
                      <a:noFill/>
                    </a:ln>
                  </pic:spPr>
                </pic:pic>
              </a:graphicData>
            </a:graphic>
          </wp:anchor>
        </w:drawing>
      </w:r>
      <w:proofErr w:type="spellStart"/>
      <w:r w:rsidR="00C4607E" w:rsidRPr="00EF46E5">
        <w:rPr>
          <w:lang w:val="mk-MK"/>
        </w:rPr>
        <w:t>Shellsort</w:t>
      </w:r>
      <w:proofErr w:type="spellEnd"/>
      <w:r w:rsidR="00833063" w:rsidRPr="00EF46E5">
        <w:rPr>
          <w:lang w:val="mk-MK"/>
        </w:rPr>
        <w:t xml:space="preserve"> </w:t>
      </w:r>
      <w:r w:rsidR="00833063">
        <w:rPr>
          <w:lang w:val="mk-MK"/>
        </w:rPr>
        <w:t>е измислен во 1959 година од</w:t>
      </w:r>
      <w:r w:rsidR="00833063" w:rsidRPr="00EF46E5">
        <w:rPr>
          <w:lang w:val="mk-MK"/>
        </w:rPr>
        <w:t xml:space="preserve"> </w:t>
      </w:r>
      <w:proofErr w:type="spellStart"/>
      <w:r w:rsidR="00833063" w:rsidRPr="00EF46E5">
        <w:rPr>
          <w:lang w:val="mk-MK"/>
        </w:rPr>
        <w:t>Donald</w:t>
      </w:r>
      <w:proofErr w:type="spellEnd"/>
      <w:r w:rsidR="00833063" w:rsidRPr="00EF46E5">
        <w:rPr>
          <w:lang w:val="mk-MK"/>
        </w:rPr>
        <w:t xml:space="preserve"> </w:t>
      </w:r>
      <w:proofErr w:type="spellStart"/>
      <w:r w:rsidR="00833063" w:rsidRPr="00EF46E5">
        <w:rPr>
          <w:lang w:val="mk-MK"/>
        </w:rPr>
        <w:t>Shell</w:t>
      </w:r>
      <w:proofErr w:type="spellEnd"/>
      <w:r w:rsidR="00833063">
        <w:rPr>
          <w:lang w:val="mk-MK"/>
        </w:rPr>
        <w:t xml:space="preserve"> и е еден од најстарите алгоритми за сортирање. Ф</w:t>
      </w:r>
      <w:r w:rsidR="00C4607E">
        <w:rPr>
          <w:lang w:val="mk-MK"/>
        </w:rPr>
        <w:t xml:space="preserve">ункционира на начин сличен на </w:t>
      </w:r>
      <w:proofErr w:type="spellStart"/>
      <w:r w:rsidR="00C4607E" w:rsidRPr="00833063">
        <w:rPr>
          <w:lang w:val="mk-MK"/>
        </w:rPr>
        <w:t>insertion</w:t>
      </w:r>
      <w:proofErr w:type="spellEnd"/>
      <w:r w:rsidR="00C4607E" w:rsidRPr="00833063">
        <w:rPr>
          <w:lang w:val="mk-MK"/>
        </w:rPr>
        <w:t xml:space="preserve"> sort, меѓутоа</w:t>
      </w:r>
      <w:r w:rsidR="00C4607E">
        <w:rPr>
          <w:lang w:val="mk-MK"/>
        </w:rPr>
        <w:t xml:space="preserve"> покажува подобрени перформанси</w:t>
      </w:r>
      <w:r w:rsidR="00C4607E" w:rsidRPr="00833063">
        <w:rPr>
          <w:lang w:val="mk-MK"/>
        </w:rPr>
        <w:t xml:space="preserve">. </w:t>
      </w:r>
      <w:proofErr w:type="spellStart"/>
      <w:r w:rsidR="00C4607E" w:rsidRPr="007E265F">
        <w:rPr>
          <w:lang w:val="mk-MK"/>
        </w:rPr>
        <w:t>Insertion</w:t>
      </w:r>
      <w:proofErr w:type="spellEnd"/>
      <w:r w:rsidR="00C4607E" w:rsidRPr="007E265F">
        <w:rPr>
          <w:lang w:val="mk-MK"/>
        </w:rPr>
        <w:t xml:space="preserve"> sort </w:t>
      </w:r>
      <w:r w:rsidR="00C4607E">
        <w:rPr>
          <w:lang w:val="mk-MK"/>
        </w:rPr>
        <w:t xml:space="preserve">е бавен за големи неподредени низи, бидејќи вклучува замена на соседните елементи, така што елементот во низата може да ја промени својата позиција само за едно место со една замена. Така, ако елементот што се наоѓа на крајот на низата треба да се најде на почетокот на низата, ќе бидат потребни </w:t>
      </w:r>
      <w:r w:rsidR="00C4607E" w:rsidRPr="00C4607E">
        <w:rPr>
          <w:lang w:val="mk-MK"/>
        </w:rPr>
        <w:t xml:space="preserve">N – 1 </w:t>
      </w:r>
      <w:r w:rsidR="00C4607E">
        <w:rPr>
          <w:lang w:val="mk-MK"/>
        </w:rPr>
        <w:t xml:space="preserve">замени за елементот да се најде на правилната позиција. </w:t>
      </w:r>
      <w:proofErr w:type="spellStart"/>
      <w:r w:rsidR="00C4607E" w:rsidRPr="00C4607E">
        <w:rPr>
          <w:lang w:val="mk-MK"/>
        </w:rPr>
        <w:t>Shellsort</w:t>
      </w:r>
      <w:proofErr w:type="spellEnd"/>
      <w:r w:rsidR="00C4607E" w:rsidRPr="00C4607E">
        <w:rPr>
          <w:lang w:val="mk-MK"/>
        </w:rPr>
        <w:t xml:space="preserve"> </w:t>
      </w:r>
      <w:r w:rsidR="00C4607E">
        <w:rPr>
          <w:lang w:val="mk-MK"/>
        </w:rPr>
        <w:t xml:space="preserve">е своевидно проширување на </w:t>
      </w:r>
      <w:proofErr w:type="spellStart"/>
      <w:r w:rsidR="00C4607E" w:rsidRPr="00C4607E">
        <w:rPr>
          <w:lang w:val="mk-MK"/>
        </w:rPr>
        <w:t>insertion</w:t>
      </w:r>
      <w:proofErr w:type="spellEnd"/>
      <w:r w:rsidR="00C4607E" w:rsidRPr="00C4607E">
        <w:rPr>
          <w:lang w:val="mk-MK"/>
        </w:rPr>
        <w:t xml:space="preserve"> sort,</w:t>
      </w:r>
      <w:r w:rsidR="00C4607E">
        <w:rPr>
          <w:lang w:val="mk-MK"/>
        </w:rPr>
        <w:t xml:space="preserve"> чии подобрени перформанси се базираат на способноста да изврши замена на елементи кој се наоѓаат далеку едни од други</w:t>
      </w:r>
      <w:r w:rsidR="00A21884">
        <w:rPr>
          <w:lang w:val="mk-MK"/>
        </w:rPr>
        <w:t xml:space="preserve">, создавајќи делумно сортирани низи кои потоа се сортираат со </w:t>
      </w:r>
      <w:proofErr w:type="spellStart"/>
      <w:r w:rsidR="00A21884" w:rsidRPr="00A21884">
        <w:rPr>
          <w:lang w:val="mk-MK"/>
        </w:rPr>
        <w:t>insertion</w:t>
      </w:r>
      <w:proofErr w:type="spellEnd"/>
      <w:r w:rsidR="00A21884" w:rsidRPr="00A21884">
        <w:rPr>
          <w:lang w:val="mk-MK"/>
        </w:rPr>
        <w:t xml:space="preserve"> sort.</w:t>
      </w:r>
    </w:p>
    <w:p w:rsidR="00833063" w:rsidRDefault="0008742F" w:rsidP="00A21884">
      <w:pPr>
        <w:jc w:val="both"/>
        <w:rPr>
          <w:lang w:val="mk-MK"/>
        </w:rPr>
      </w:pPr>
      <w:r>
        <w:rPr>
          <w:lang w:val="mk-MK"/>
        </w:rPr>
        <w:t xml:space="preserve">Главната идеја е да се подреди низата така што земајќи го секој </w:t>
      </w:r>
      <w:proofErr w:type="spellStart"/>
      <w:r w:rsidRPr="0008742F">
        <w:rPr>
          <w:lang w:val="mk-MK"/>
        </w:rPr>
        <w:t>h-</w:t>
      </w:r>
      <w:r>
        <w:rPr>
          <w:lang w:val="mk-MK"/>
        </w:rPr>
        <w:t>ти</w:t>
      </w:r>
      <w:proofErr w:type="spellEnd"/>
      <w:r>
        <w:rPr>
          <w:lang w:val="mk-MK"/>
        </w:rPr>
        <w:t xml:space="preserve"> елементи(почнувајќи од било каде) создава сортирана </w:t>
      </w:r>
      <w:proofErr w:type="spellStart"/>
      <w:r>
        <w:rPr>
          <w:lang w:val="mk-MK"/>
        </w:rPr>
        <w:t>подниза</w:t>
      </w:r>
      <w:proofErr w:type="spellEnd"/>
      <w:r>
        <w:rPr>
          <w:lang w:val="mk-MK"/>
        </w:rPr>
        <w:t xml:space="preserve">. Кажано на поинаков начин, </w:t>
      </w:r>
      <w:proofErr w:type="spellStart"/>
      <w:r w:rsidRPr="0008742F">
        <w:rPr>
          <w:lang w:val="mk-MK"/>
        </w:rPr>
        <w:t>h-</w:t>
      </w:r>
      <w:r>
        <w:rPr>
          <w:lang w:val="mk-MK"/>
        </w:rPr>
        <w:t>сортирана</w:t>
      </w:r>
      <w:proofErr w:type="spellEnd"/>
      <w:r>
        <w:rPr>
          <w:lang w:val="mk-MK"/>
        </w:rPr>
        <w:t xml:space="preserve"> низа е мноштво од </w:t>
      </w:r>
      <w:proofErr w:type="spellStart"/>
      <w:r w:rsidRPr="0008742F">
        <w:rPr>
          <w:lang w:val="mk-MK"/>
        </w:rPr>
        <w:t>h-</w:t>
      </w:r>
      <w:r>
        <w:rPr>
          <w:lang w:val="mk-MK"/>
        </w:rPr>
        <w:t>сортирани</w:t>
      </w:r>
      <w:proofErr w:type="spellEnd"/>
      <w:r>
        <w:rPr>
          <w:lang w:val="mk-MK"/>
        </w:rPr>
        <w:t xml:space="preserve"> </w:t>
      </w:r>
      <w:proofErr w:type="spellStart"/>
      <w:r>
        <w:rPr>
          <w:lang w:val="mk-MK"/>
        </w:rPr>
        <w:t>поднизи</w:t>
      </w:r>
      <w:proofErr w:type="spellEnd"/>
      <w:r>
        <w:rPr>
          <w:lang w:val="mk-MK"/>
        </w:rPr>
        <w:t>. Со тоа што се с</w:t>
      </w:r>
      <w:r w:rsidRPr="0008742F">
        <w:rPr>
          <w:lang w:val="mk-MK"/>
        </w:rPr>
        <w:t xml:space="preserve"> </w:t>
      </w:r>
      <w:proofErr w:type="spellStart"/>
      <w:r w:rsidRPr="0008742F">
        <w:rPr>
          <w:lang w:val="mk-MK"/>
        </w:rPr>
        <w:t>h-</w:t>
      </w:r>
      <w:r>
        <w:rPr>
          <w:lang w:val="mk-MK"/>
        </w:rPr>
        <w:t>сортира</w:t>
      </w:r>
      <w:proofErr w:type="spellEnd"/>
      <w:r>
        <w:rPr>
          <w:lang w:val="mk-MK"/>
        </w:rPr>
        <w:t xml:space="preserve"> за некои големи вредности на  </w:t>
      </w:r>
      <w:r w:rsidRPr="0008742F">
        <w:rPr>
          <w:lang w:val="mk-MK"/>
        </w:rPr>
        <w:t xml:space="preserve">h, </w:t>
      </w:r>
      <w:r>
        <w:rPr>
          <w:lang w:val="mk-MK"/>
        </w:rPr>
        <w:t xml:space="preserve">можеме да ги придвижиме елементите поблиски до нивната вистинска положба, правејќи го </w:t>
      </w:r>
      <w:proofErr w:type="spellStart"/>
      <w:r w:rsidRPr="0008742F">
        <w:rPr>
          <w:lang w:val="mk-MK"/>
        </w:rPr>
        <w:t>g-</w:t>
      </w:r>
      <w:r>
        <w:rPr>
          <w:lang w:val="mk-MK"/>
        </w:rPr>
        <w:t>сортирањето</w:t>
      </w:r>
      <w:proofErr w:type="spellEnd"/>
      <w:r>
        <w:rPr>
          <w:lang w:val="mk-MK"/>
        </w:rPr>
        <w:t xml:space="preserve">, за </w:t>
      </w:r>
      <w:r w:rsidRPr="0008742F">
        <w:rPr>
          <w:lang w:val="mk-MK"/>
        </w:rPr>
        <w:t>g &lt; h,</w:t>
      </w:r>
      <w:r>
        <w:rPr>
          <w:lang w:val="mk-MK"/>
        </w:rPr>
        <w:t xml:space="preserve"> полесно. Целиот алгоритам завршува со </w:t>
      </w:r>
      <w:r w:rsidRPr="0008742F">
        <w:rPr>
          <w:lang w:val="mk-MK"/>
        </w:rPr>
        <w:t xml:space="preserve">h </w:t>
      </w:r>
      <w:r>
        <w:rPr>
          <w:lang w:val="mk-MK"/>
        </w:rPr>
        <w:t xml:space="preserve">со вредност 1, односно </w:t>
      </w:r>
      <w:proofErr w:type="spellStart"/>
      <w:r w:rsidRPr="0008742F">
        <w:rPr>
          <w:lang w:val="mk-MK"/>
        </w:rPr>
        <w:t>insertion</w:t>
      </w:r>
      <w:proofErr w:type="spellEnd"/>
      <w:r w:rsidRPr="0008742F">
        <w:rPr>
          <w:lang w:val="mk-MK"/>
        </w:rPr>
        <w:t xml:space="preserve"> sort. </w:t>
      </w:r>
    </w:p>
    <w:p w:rsidR="0008742F" w:rsidRPr="00E86354" w:rsidRDefault="0008742F" w:rsidP="00A21884">
      <w:pPr>
        <w:jc w:val="both"/>
        <w:rPr>
          <w:lang w:val="mk-MK"/>
        </w:rPr>
      </w:pPr>
      <w:r>
        <w:rPr>
          <w:lang w:val="mk-MK"/>
        </w:rPr>
        <w:t>Чекорот кој треба да се одбере</w:t>
      </w:r>
      <w:r w:rsidR="00E86354">
        <w:rPr>
          <w:lang w:val="mk-MK"/>
        </w:rPr>
        <w:t>, односно секвенцата, е еден од попознатите проблеми во сортирањето, бидејќи можеби постои секвенца чија ефикасност за големи низи ја надминува ефикасност на останатите алгоритми за сортирање. Значи, проблемот за оптимална секвенца останува отворено прашање. Одредени историски суштествени, како и моментални најдобро познатите математички и емпириски д</w:t>
      </w:r>
      <w:r w:rsidR="00F92833">
        <w:rPr>
          <w:lang w:val="mk-MK"/>
        </w:rPr>
        <w:t xml:space="preserve">обиени секвенци се дадени </w:t>
      </w:r>
      <w:proofErr w:type="spellStart"/>
      <w:r w:rsidR="00F92833">
        <w:rPr>
          <w:lang w:val="mk-MK"/>
        </w:rPr>
        <w:t>подoлу</w:t>
      </w:r>
      <w:proofErr w:type="spellEnd"/>
      <w:r w:rsidR="00E86354" w:rsidRPr="00E86354">
        <w:rPr>
          <w:lang w:val="mk-MK"/>
        </w:rPr>
        <w:t>:</w:t>
      </w:r>
    </w:p>
    <w:p w:rsidR="00A21884" w:rsidRPr="000B240E" w:rsidRDefault="00F92833" w:rsidP="00A21884">
      <w:pPr>
        <w:jc w:val="both"/>
        <w:rPr>
          <w:lang w:val="mk-MK"/>
        </w:rPr>
      </w:pPr>
      <w:r>
        <w:rPr>
          <w:noProof/>
        </w:rPr>
        <w:lastRenderedPageBreak/>
        <w:drawing>
          <wp:inline distT="0" distB="0" distL="0" distR="0">
            <wp:extent cx="5819280" cy="6066714"/>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332" cy="6075109"/>
                    </a:xfrm>
                    <a:prstGeom prst="rect">
                      <a:avLst/>
                    </a:prstGeom>
                    <a:noFill/>
                    <a:ln>
                      <a:noFill/>
                    </a:ln>
                  </pic:spPr>
                </pic:pic>
              </a:graphicData>
            </a:graphic>
          </wp:inline>
        </w:drawing>
      </w:r>
    </w:p>
    <w:p w:rsidR="00A21884" w:rsidRDefault="00F92833" w:rsidP="00C4607E">
      <w:pPr>
        <w:rPr>
          <w:lang w:val="mk-MK"/>
        </w:rPr>
      </w:pPr>
      <w:proofErr w:type="spellStart"/>
      <w:r w:rsidRPr="00F92833">
        <w:rPr>
          <w:lang w:val="mk-MK"/>
        </w:rPr>
        <w:t>Shellsort</w:t>
      </w:r>
      <w:proofErr w:type="spellEnd"/>
      <w:r w:rsidRPr="00F92833">
        <w:rPr>
          <w:lang w:val="mk-MK"/>
        </w:rPr>
        <w:t xml:space="preserve"> </w:t>
      </w:r>
      <w:r>
        <w:rPr>
          <w:lang w:val="mk-MK"/>
        </w:rPr>
        <w:t xml:space="preserve">е алгоритам кои се уште има употреба во индустријата, особено во системите </w:t>
      </w:r>
      <w:r w:rsidR="001A47FA">
        <w:rPr>
          <w:lang w:val="mk-MK"/>
        </w:rPr>
        <w:t>каде што меморијата е ограничен</w:t>
      </w:r>
      <w:r>
        <w:rPr>
          <w:lang w:val="mk-MK"/>
        </w:rPr>
        <w:t xml:space="preserve">. Затоа, негова имплементацијата е дел од </w:t>
      </w:r>
      <w:proofErr w:type="spellStart"/>
      <w:r>
        <w:rPr>
          <w:lang w:val="mk-MK"/>
        </w:rPr>
        <w:t>кернелот</w:t>
      </w:r>
      <w:proofErr w:type="spellEnd"/>
      <w:r>
        <w:rPr>
          <w:lang w:val="mk-MK"/>
        </w:rPr>
        <w:t xml:space="preserve"> на </w:t>
      </w:r>
      <w:proofErr w:type="spellStart"/>
      <w:r>
        <w:rPr>
          <w:lang w:val="mk-MK"/>
        </w:rPr>
        <w:t>Линукс</w:t>
      </w:r>
      <w:proofErr w:type="spellEnd"/>
      <w:r>
        <w:rPr>
          <w:lang w:val="mk-MK"/>
        </w:rPr>
        <w:t xml:space="preserve">, како и на одредени имплементации на </w:t>
      </w:r>
      <w:proofErr w:type="spellStart"/>
      <w:r w:rsidRPr="00F92833">
        <w:rPr>
          <w:lang w:val="mk-MK"/>
        </w:rPr>
        <w:t>qsort</w:t>
      </w:r>
      <w:proofErr w:type="spellEnd"/>
      <w:r w:rsidRPr="00F92833">
        <w:rPr>
          <w:lang w:val="mk-MK"/>
        </w:rPr>
        <w:t xml:space="preserve"> </w:t>
      </w:r>
      <w:r>
        <w:rPr>
          <w:lang w:val="mk-MK"/>
        </w:rPr>
        <w:t xml:space="preserve">функцијата од стандардната </w:t>
      </w:r>
      <w:r w:rsidRPr="00F92833">
        <w:rPr>
          <w:lang w:val="mk-MK"/>
        </w:rPr>
        <w:t xml:space="preserve">C </w:t>
      </w:r>
      <w:r>
        <w:rPr>
          <w:lang w:val="mk-MK"/>
        </w:rPr>
        <w:t>библиотека.</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7E265F">
        <w:rPr>
          <w:rFonts w:ascii="Consolas" w:hAnsi="Consolas" w:cs="Consolas"/>
          <w:color w:val="000000"/>
          <w:sz w:val="18"/>
          <w:szCs w:val="18"/>
          <w:lang w:val="mk-MK"/>
        </w:rPr>
        <w:t xml:space="preserve">    </w:t>
      </w:r>
      <w:proofErr w:type="gramStart"/>
      <w:r w:rsidRPr="009D6EB5">
        <w:rPr>
          <w:rFonts w:ascii="Consolas" w:hAnsi="Consolas" w:cs="Consolas"/>
          <w:b/>
          <w:bCs/>
          <w:color w:val="7F0055"/>
          <w:sz w:val="18"/>
          <w:szCs w:val="18"/>
        </w:rPr>
        <w:t>public</w:t>
      </w:r>
      <w:proofErr w:type="gramEnd"/>
      <w:r w:rsidRPr="009D6EB5">
        <w:rPr>
          <w:rFonts w:ascii="Consolas" w:hAnsi="Consolas" w:cs="Consolas"/>
          <w:color w:val="000000"/>
          <w:sz w:val="18"/>
          <w:szCs w:val="18"/>
        </w:rPr>
        <w:t xml:space="preserve"> </w:t>
      </w:r>
      <w:r w:rsidRPr="009D6EB5">
        <w:rPr>
          <w:rFonts w:ascii="Consolas" w:hAnsi="Consolas" w:cs="Consolas"/>
          <w:b/>
          <w:bCs/>
          <w:color w:val="7F0055"/>
          <w:sz w:val="18"/>
          <w:szCs w:val="18"/>
        </w:rPr>
        <w:t>static</w:t>
      </w:r>
      <w:r w:rsidRPr="009D6EB5">
        <w:rPr>
          <w:rFonts w:ascii="Consolas" w:hAnsi="Consolas" w:cs="Consolas"/>
          <w:color w:val="000000"/>
          <w:sz w:val="18"/>
          <w:szCs w:val="18"/>
        </w:rPr>
        <w:t xml:space="preserve"> </w:t>
      </w:r>
      <w:r w:rsidRPr="009D6EB5">
        <w:rPr>
          <w:rFonts w:ascii="Consolas" w:hAnsi="Consolas" w:cs="Consolas"/>
          <w:b/>
          <w:bCs/>
          <w:color w:val="7F0055"/>
          <w:sz w:val="18"/>
          <w:szCs w:val="18"/>
        </w:rPr>
        <w:t>void</w:t>
      </w:r>
      <w:r w:rsidRPr="009D6EB5">
        <w:rPr>
          <w:rFonts w:ascii="Consolas" w:hAnsi="Consolas" w:cs="Consolas"/>
          <w:color w:val="000000"/>
          <w:sz w:val="18"/>
          <w:szCs w:val="18"/>
        </w:rPr>
        <w:t xml:space="preserve"> </w:t>
      </w:r>
      <w:proofErr w:type="spellStart"/>
      <w:r w:rsidRPr="009D6EB5">
        <w:rPr>
          <w:rFonts w:ascii="Consolas" w:hAnsi="Consolas" w:cs="Consolas"/>
          <w:color w:val="000000"/>
          <w:sz w:val="18"/>
          <w:szCs w:val="18"/>
        </w:rPr>
        <w:t>shellSort</w:t>
      </w:r>
      <w:proofErr w:type="spellEnd"/>
      <w:r w:rsidRPr="009D6EB5">
        <w:rPr>
          <w:rFonts w:ascii="Consolas" w:hAnsi="Consolas" w:cs="Consolas"/>
          <w:color w:val="000000"/>
          <w:sz w:val="18"/>
          <w:szCs w:val="18"/>
        </w:rPr>
        <w:t>(</w:t>
      </w:r>
      <w:r w:rsidRPr="009D6EB5">
        <w:rPr>
          <w:rFonts w:ascii="Consolas" w:hAnsi="Consolas" w:cs="Consolas"/>
          <w:color w:val="000000"/>
          <w:sz w:val="18"/>
          <w:szCs w:val="18"/>
          <w:u w:val="single"/>
        </w:rPr>
        <w:t>Comparable</w:t>
      </w:r>
      <w:r w:rsidRPr="009D6EB5">
        <w:rPr>
          <w:rFonts w:ascii="Consolas" w:hAnsi="Consolas" w:cs="Consolas"/>
          <w:color w:val="000000"/>
          <w:sz w:val="18"/>
          <w:szCs w:val="18"/>
        </w:rPr>
        <w:t xml:space="preserve"> [] </w:t>
      </w:r>
      <w:r w:rsidRPr="009D6EB5">
        <w:rPr>
          <w:rFonts w:ascii="Consolas" w:hAnsi="Consolas" w:cs="Consolas"/>
          <w:color w:val="6A3E3E"/>
          <w:sz w:val="18"/>
          <w:szCs w:val="18"/>
        </w:rPr>
        <w:t>array</w:t>
      </w:r>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if</w:t>
      </w:r>
      <w:r w:rsidRPr="009D6EB5">
        <w:rPr>
          <w:rFonts w:ascii="Consolas" w:hAnsi="Consolas" w:cs="Consolas"/>
          <w:color w:val="000000"/>
          <w:sz w:val="18"/>
          <w:szCs w:val="18"/>
        </w:rPr>
        <w:t>(</w:t>
      </w:r>
      <w:proofErr w:type="spellStart"/>
      <w:proofErr w:type="gramEnd"/>
      <w:r w:rsidRPr="009D6EB5">
        <w:rPr>
          <w:rFonts w:ascii="Consolas" w:hAnsi="Consolas" w:cs="Consolas"/>
          <w:color w:val="6A3E3E"/>
          <w:sz w:val="18"/>
          <w:szCs w:val="18"/>
        </w:rPr>
        <w:t>array</w:t>
      </w:r>
      <w:r w:rsidRPr="009D6EB5">
        <w:rPr>
          <w:rFonts w:ascii="Consolas" w:hAnsi="Consolas" w:cs="Consolas"/>
          <w:color w:val="000000"/>
          <w:sz w:val="18"/>
          <w:szCs w:val="18"/>
        </w:rPr>
        <w:t>.</w:t>
      </w:r>
      <w:r w:rsidRPr="009D6EB5">
        <w:rPr>
          <w:rFonts w:ascii="Consolas" w:hAnsi="Consolas" w:cs="Consolas"/>
          <w:color w:val="0000C0"/>
          <w:sz w:val="18"/>
          <w:szCs w:val="18"/>
        </w:rPr>
        <w:t>length</w:t>
      </w:r>
      <w:proofErr w:type="spellEnd"/>
      <w:r w:rsidRPr="009D6EB5">
        <w:rPr>
          <w:rFonts w:ascii="Consolas" w:hAnsi="Consolas" w:cs="Consolas"/>
          <w:color w:val="000000"/>
          <w:sz w:val="18"/>
          <w:szCs w:val="18"/>
        </w:rPr>
        <w:t xml:space="preserve"> == 0 || </w:t>
      </w:r>
      <w:proofErr w:type="spellStart"/>
      <w:r w:rsidRPr="009D6EB5">
        <w:rPr>
          <w:rFonts w:ascii="Consolas" w:hAnsi="Consolas" w:cs="Consolas"/>
          <w:color w:val="6A3E3E"/>
          <w:sz w:val="18"/>
          <w:szCs w:val="18"/>
        </w:rPr>
        <w:t>array</w:t>
      </w:r>
      <w:r w:rsidRPr="009D6EB5">
        <w:rPr>
          <w:rFonts w:ascii="Consolas" w:hAnsi="Consolas" w:cs="Consolas"/>
          <w:color w:val="000000"/>
          <w:sz w:val="18"/>
          <w:szCs w:val="18"/>
        </w:rPr>
        <w:t>.</w:t>
      </w:r>
      <w:r w:rsidRPr="009D6EB5">
        <w:rPr>
          <w:rFonts w:ascii="Consolas" w:hAnsi="Consolas" w:cs="Consolas"/>
          <w:color w:val="0000C0"/>
          <w:sz w:val="18"/>
          <w:szCs w:val="18"/>
        </w:rPr>
        <w:t>length</w:t>
      </w:r>
      <w:proofErr w:type="spellEnd"/>
      <w:r w:rsidRPr="009D6EB5">
        <w:rPr>
          <w:rFonts w:ascii="Consolas" w:hAnsi="Consolas" w:cs="Consolas"/>
          <w:color w:val="000000"/>
          <w:sz w:val="18"/>
          <w:szCs w:val="18"/>
        </w:rPr>
        <w:t xml:space="preserve"> == 1)</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return</w:t>
      </w:r>
      <w:proofErr w:type="gram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r w:rsidRPr="009D6EB5">
        <w:rPr>
          <w:rFonts w:ascii="Consolas" w:hAnsi="Consolas" w:cs="Consolas"/>
          <w:color w:val="3F7F5F"/>
          <w:sz w:val="18"/>
          <w:szCs w:val="18"/>
        </w:rPr>
        <w:t>//</w:t>
      </w:r>
      <w:proofErr w:type="spellStart"/>
      <w:r w:rsidRPr="009D6EB5">
        <w:rPr>
          <w:rFonts w:ascii="Consolas" w:hAnsi="Consolas" w:cs="Consolas"/>
          <w:sz w:val="18"/>
          <w:szCs w:val="18"/>
        </w:rPr>
        <w:t>presmetka</w:t>
      </w:r>
      <w:proofErr w:type="spellEnd"/>
      <w:r w:rsidRPr="009D6EB5">
        <w:rPr>
          <w:rFonts w:ascii="Consolas" w:hAnsi="Consolas" w:cs="Consolas"/>
          <w:sz w:val="18"/>
          <w:szCs w:val="18"/>
        </w:rPr>
        <w:t xml:space="preserve"> </w:t>
      </w:r>
      <w:proofErr w:type="gramStart"/>
      <w:r w:rsidRPr="009D6EB5">
        <w:rPr>
          <w:rFonts w:ascii="Consolas" w:hAnsi="Consolas" w:cs="Consolas"/>
          <w:sz w:val="18"/>
          <w:szCs w:val="18"/>
        </w:rPr>
        <w:t>na</w:t>
      </w:r>
      <w:proofErr w:type="gramEnd"/>
      <w:r w:rsidRPr="009D6EB5">
        <w:rPr>
          <w:rFonts w:ascii="Consolas" w:hAnsi="Consolas" w:cs="Consolas"/>
          <w:sz w:val="18"/>
          <w:szCs w:val="18"/>
        </w:rPr>
        <w:t xml:space="preserve"> </w:t>
      </w:r>
      <w:proofErr w:type="spellStart"/>
      <w:r w:rsidRPr="009D6EB5">
        <w:rPr>
          <w:rFonts w:ascii="Consolas" w:hAnsi="Consolas" w:cs="Consolas"/>
          <w:sz w:val="18"/>
          <w:szCs w:val="18"/>
        </w:rPr>
        <w:t>brojot</w:t>
      </w:r>
      <w:proofErr w:type="spellEnd"/>
      <w:r w:rsidRPr="009D6EB5">
        <w:rPr>
          <w:rFonts w:ascii="Consolas" w:hAnsi="Consolas" w:cs="Consolas"/>
          <w:sz w:val="18"/>
          <w:szCs w:val="18"/>
        </w:rPr>
        <w:t xml:space="preserve"> na </w:t>
      </w:r>
      <w:proofErr w:type="spellStart"/>
      <w:r w:rsidRPr="009D6EB5">
        <w:rPr>
          <w:rFonts w:ascii="Consolas" w:hAnsi="Consolas" w:cs="Consolas"/>
          <w:sz w:val="18"/>
          <w:szCs w:val="18"/>
        </w:rPr>
        <w:t>cekori</w:t>
      </w:r>
      <w:proofErr w:type="spellEnd"/>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b/>
          <w:bCs/>
          <w:color w:val="7F0055"/>
          <w:sz w:val="18"/>
          <w:szCs w:val="18"/>
        </w:rPr>
        <w:t>int</w:t>
      </w:r>
      <w:proofErr w:type="spellEnd"/>
      <w:proofErr w:type="gramEnd"/>
      <w:r w:rsidRPr="009D6EB5">
        <w:rPr>
          <w:rFonts w:ascii="Consolas" w:hAnsi="Consolas" w:cs="Consolas"/>
          <w:color w:val="000000"/>
          <w:sz w:val="18"/>
          <w:szCs w:val="18"/>
        </w:rPr>
        <w:t xml:space="preserve"> </w:t>
      </w:r>
      <w:proofErr w:type="spellStart"/>
      <w:r w:rsidRPr="009D6EB5">
        <w:rPr>
          <w:rFonts w:ascii="Consolas" w:hAnsi="Consolas" w:cs="Consolas"/>
          <w:color w:val="6A3E3E"/>
          <w:sz w:val="18"/>
          <w:szCs w:val="18"/>
        </w:rPr>
        <w:t>number_of_gaps</w:t>
      </w:r>
      <w:proofErr w:type="spellEnd"/>
      <w:r w:rsidRPr="009D6EB5">
        <w:rPr>
          <w:rFonts w:ascii="Consolas" w:hAnsi="Consolas" w:cs="Consolas"/>
          <w:color w:val="000000"/>
          <w:sz w:val="18"/>
          <w:szCs w:val="18"/>
        </w:rPr>
        <w:t xml:space="preserve"> = 1;</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b/>
          <w:bCs/>
          <w:color w:val="7F0055"/>
          <w:sz w:val="18"/>
          <w:szCs w:val="18"/>
        </w:rPr>
        <w:t>int</w:t>
      </w:r>
      <w:proofErr w:type="spellEnd"/>
      <w:proofErr w:type="gramEnd"/>
      <w:r w:rsidRPr="009D6EB5">
        <w:rPr>
          <w:rFonts w:ascii="Consolas" w:hAnsi="Consolas" w:cs="Consolas"/>
          <w:color w:val="000000"/>
          <w:sz w:val="18"/>
          <w:szCs w:val="18"/>
        </w:rPr>
        <w:t xml:space="preserve"> </w:t>
      </w:r>
      <w:r w:rsidRPr="009D6EB5">
        <w:rPr>
          <w:rFonts w:ascii="Consolas" w:hAnsi="Consolas" w:cs="Consolas"/>
          <w:color w:val="6A3E3E"/>
          <w:sz w:val="18"/>
          <w:szCs w:val="18"/>
        </w:rPr>
        <w:t>number</w:t>
      </w:r>
      <w:r w:rsidRPr="009D6EB5">
        <w:rPr>
          <w:rFonts w:ascii="Consolas" w:hAnsi="Consolas" w:cs="Consolas"/>
          <w:color w:val="000000"/>
          <w:sz w:val="18"/>
          <w:szCs w:val="18"/>
        </w:rPr>
        <w:t xml:space="preserve"> = 1;</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List&lt;Integer&gt; </w:t>
      </w:r>
      <w:r w:rsidRPr="009D6EB5">
        <w:rPr>
          <w:rFonts w:ascii="Consolas" w:hAnsi="Consolas" w:cs="Consolas"/>
          <w:color w:val="6A3E3E"/>
          <w:sz w:val="18"/>
          <w:szCs w:val="18"/>
        </w:rPr>
        <w:t>gaps</w:t>
      </w:r>
      <w:r w:rsidRPr="009D6EB5">
        <w:rPr>
          <w:rFonts w:ascii="Consolas" w:hAnsi="Consolas" w:cs="Consolas"/>
          <w:color w:val="000000"/>
          <w:sz w:val="18"/>
          <w:szCs w:val="18"/>
        </w:rPr>
        <w:t xml:space="preserve"> = </w:t>
      </w:r>
      <w:r w:rsidRPr="009D6EB5">
        <w:rPr>
          <w:rFonts w:ascii="Consolas" w:hAnsi="Consolas" w:cs="Consolas"/>
          <w:b/>
          <w:bCs/>
          <w:color w:val="7F0055"/>
          <w:sz w:val="18"/>
          <w:szCs w:val="18"/>
        </w:rPr>
        <w:t>new</w:t>
      </w:r>
      <w:r w:rsidRPr="009D6EB5">
        <w:rPr>
          <w:rFonts w:ascii="Consolas" w:hAnsi="Consolas" w:cs="Consolas"/>
          <w:color w:val="000000"/>
          <w:sz w:val="18"/>
          <w:szCs w:val="18"/>
        </w:rPr>
        <w:t xml:space="preserve"> </w:t>
      </w:r>
      <w:proofErr w:type="spellStart"/>
      <w:r w:rsidRPr="009D6EB5">
        <w:rPr>
          <w:rFonts w:ascii="Consolas" w:hAnsi="Consolas" w:cs="Consolas"/>
          <w:color w:val="000000"/>
          <w:sz w:val="18"/>
          <w:szCs w:val="18"/>
        </w:rPr>
        <w:t>ArrayList</w:t>
      </w:r>
      <w:proofErr w:type="spellEnd"/>
      <w:r w:rsidRPr="009D6EB5">
        <w:rPr>
          <w:rFonts w:ascii="Consolas" w:hAnsi="Consolas" w:cs="Consolas"/>
          <w:color w:val="000000"/>
          <w:sz w:val="18"/>
          <w:szCs w:val="18"/>
        </w:rPr>
        <w:t>&lt;Integer</w:t>
      </w:r>
      <w:proofErr w:type="gramStart"/>
      <w:r w:rsidRPr="009D6EB5">
        <w:rPr>
          <w:rFonts w:ascii="Consolas" w:hAnsi="Consolas" w:cs="Consolas"/>
          <w:color w:val="000000"/>
          <w:sz w:val="18"/>
          <w:szCs w:val="18"/>
        </w:rPr>
        <w:t>&gt;(</w:t>
      </w:r>
      <w:proofErr w:type="gram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color w:val="6A3E3E"/>
          <w:sz w:val="18"/>
          <w:szCs w:val="18"/>
        </w:rPr>
        <w:t>gaps</w:t>
      </w:r>
      <w:r w:rsidRPr="009D6EB5">
        <w:rPr>
          <w:rFonts w:ascii="Consolas" w:hAnsi="Consolas" w:cs="Consolas"/>
          <w:color w:val="000000"/>
          <w:sz w:val="18"/>
          <w:szCs w:val="18"/>
        </w:rPr>
        <w:t>.add</w:t>
      </w:r>
      <w:proofErr w:type="spellEnd"/>
      <w:r w:rsidRPr="009D6EB5">
        <w:rPr>
          <w:rFonts w:ascii="Consolas" w:hAnsi="Consolas" w:cs="Consolas"/>
          <w:color w:val="000000"/>
          <w:sz w:val="18"/>
          <w:szCs w:val="18"/>
        </w:rPr>
        <w:t>(</w:t>
      </w:r>
      <w:proofErr w:type="gramEnd"/>
      <w:r w:rsidRPr="009D6EB5">
        <w:rPr>
          <w:rFonts w:ascii="Consolas" w:hAnsi="Consolas" w:cs="Consolas"/>
          <w:color w:val="000000"/>
          <w:sz w:val="18"/>
          <w:szCs w:val="18"/>
        </w:rPr>
        <w:t>0, 1);</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while</w:t>
      </w:r>
      <w:r w:rsidRPr="009D6EB5">
        <w:rPr>
          <w:rFonts w:ascii="Consolas" w:hAnsi="Consolas" w:cs="Consolas"/>
          <w:color w:val="000000"/>
          <w:sz w:val="18"/>
          <w:szCs w:val="18"/>
        </w:rPr>
        <w:t>(</w:t>
      </w:r>
      <w:proofErr w:type="gramEnd"/>
      <w:r w:rsidRPr="009D6EB5">
        <w:rPr>
          <w:rFonts w:ascii="Consolas" w:hAnsi="Consolas" w:cs="Consolas"/>
          <w:b/>
          <w:bCs/>
          <w:color w:val="7F0055"/>
          <w:sz w:val="18"/>
          <w:szCs w:val="18"/>
        </w:rPr>
        <w:t>true</w:t>
      </w:r>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color w:val="6A3E3E"/>
          <w:sz w:val="18"/>
          <w:szCs w:val="18"/>
        </w:rPr>
        <w:t>number</w:t>
      </w:r>
      <w:proofErr w:type="gramEnd"/>
      <w:r w:rsidRPr="009D6EB5">
        <w:rPr>
          <w:rFonts w:ascii="Consolas" w:hAnsi="Consolas" w:cs="Consolas"/>
          <w:color w:val="000000"/>
          <w:sz w:val="18"/>
          <w:szCs w:val="18"/>
        </w:rPr>
        <w:t xml:space="preserve"> = (</w:t>
      </w:r>
      <w:proofErr w:type="spellStart"/>
      <w:r w:rsidRPr="009D6EB5">
        <w:rPr>
          <w:rFonts w:ascii="Consolas" w:hAnsi="Consolas" w:cs="Consolas"/>
          <w:b/>
          <w:bCs/>
          <w:color w:val="7F0055"/>
          <w:sz w:val="18"/>
          <w:szCs w:val="18"/>
        </w:rPr>
        <w:t>int</w:t>
      </w:r>
      <w:proofErr w:type="spellEnd"/>
      <w:r w:rsidRPr="009D6EB5">
        <w:rPr>
          <w:rFonts w:ascii="Consolas" w:hAnsi="Consolas" w:cs="Consolas"/>
          <w:color w:val="000000"/>
          <w:sz w:val="18"/>
          <w:szCs w:val="18"/>
        </w:rPr>
        <w:t>) (</w:t>
      </w:r>
      <w:proofErr w:type="spellStart"/>
      <w:r w:rsidRPr="009D6EB5">
        <w:rPr>
          <w:rFonts w:ascii="Consolas" w:hAnsi="Consolas" w:cs="Consolas"/>
          <w:color w:val="000000"/>
          <w:sz w:val="18"/>
          <w:szCs w:val="18"/>
        </w:rPr>
        <w:t>Math.</w:t>
      </w:r>
      <w:r w:rsidRPr="009D6EB5">
        <w:rPr>
          <w:rFonts w:ascii="Consolas" w:hAnsi="Consolas" w:cs="Consolas"/>
          <w:i/>
          <w:iCs/>
          <w:color w:val="000000"/>
          <w:sz w:val="18"/>
          <w:szCs w:val="18"/>
        </w:rPr>
        <w:t>pow</w:t>
      </w:r>
      <w:proofErr w:type="spellEnd"/>
      <w:r w:rsidRPr="009D6EB5">
        <w:rPr>
          <w:rFonts w:ascii="Consolas" w:hAnsi="Consolas" w:cs="Consolas"/>
          <w:color w:val="000000"/>
          <w:sz w:val="18"/>
          <w:szCs w:val="18"/>
        </w:rPr>
        <w:t xml:space="preserve">(2, </w:t>
      </w:r>
      <w:proofErr w:type="spellStart"/>
      <w:r w:rsidRPr="009D6EB5">
        <w:rPr>
          <w:rFonts w:ascii="Consolas" w:hAnsi="Consolas" w:cs="Consolas"/>
          <w:color w:val="6A3E3E"/>
          <w:sz w:val="18"/>
          <w:szCs w:val="18"/>
        </w:rPr>
        <w:t>number_of_gaps</w:t>
      </w:r>
      <w:proofErr w:type="spellEnd"/>
      <w:r w:rsidRPr="009D6EB5">
        <w:rPr>
          <w:rFonts w:ascii="Consolas" w:hAnsi="Consolas" w:cs="Consolas"/>
          <w:color w:val="000000"/>
          <w:sz w:val="18"/>
          <w:szCs w:val="18"/>
        </w:rPr>
        <w:t>) + 1);</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if</w:t>
      </w:r>
      <w:r w:rsidRPr="009D6EB5">
        <w:rPr>
          <w:rFonts w:ascii="Consolas" w:hAnsi="Consolas" w:cs="Consolas"/>
          <w:color w:val="000000"/>
          <w:sz w:val="18"/>
          <w:szCs w:val="18"/>
        </w:rPr>
        <w:t>(</w:t>
      </w:r>
      <w:proofErr w:type="gramEnd"/>
      <w:r w:rsidRPr="009D6EB5">
        <w:rPr>
          <w:rFonts w:ascii="Consolas" w:hAnsi="Consolas" w:cs="Consolas"/>
          <w:color w:val="6A3E3E"/>
          <w:sz w:val="18"/>
          <w:szCs w:val="18"/>
        </w:rPr>
        <w:t>number</w:t>
      </w:r>
      <w:r w:rsidRPr="009D6EB5">
        <w:rPr>
          <w:rFonts w:ascii="Consolas" w:hAnsi="Consolas" w:cs="Consolas"/>
          <w:color w:val="000000"/>
          <w:sz w:val="18"/>
          <w:szCs w:val="18"/>
        </w:rPr>
        <w:t xml:space="preserve"> &lt; </w:t>
      </w:r>
      <w:proofErr w:type="spellStart"/>
      <w:r w:rsidRPr="009D6EB5">
        <w:rPr>
          <w:rFonts w:ascii="Consolas" w:hAnsi="Consolas" w:cs="Consolas"/>
          <w:color w:val="6A3E3E"/>
          <w:sz w:val="18"/>
          <w:szCs w:val="18"/>
        </w:rPr>
        <w:t>array</w:t>
      </w:r>
      <w:r w:rsidRPr="009D6EB5">
        <w:rPr>
          <w:rFonts w:ascii="Consolas" w:hAnsi="Consolas" w:cs="Consolas"/>
          <w:color w:val="000000"/>
          <w:sz w:val="18"/>
          <w:szCs w:val="18"/>
        </w:rPr>
        <w:t>.</w:t>
      </w:r>
      <w:r w:rsidRPr="009D6EB5">
        <w:rPr>
          <w:rFonts w:ascii="Consolas" w:hAnsi="Consolas" w:cs="Consolas"/>
          <w:color w:val="0000C0"/>
          <w:sz w:val="18"/>
          <w:szCs w:val="18"/>
        </w:rPr>
        <w:t>length</w:t>
      </w:r>
      <w:proofErr w:type="spellEnd"/>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color w:val="6A3E3E"/>
          <w:sz w:val="18"/>
          <w:szCs w:val="18"/>
        </w:rPr>
        <w:t>number_of_gaps</w:t>
      </w:r>
      <w:proofErr w:type="spellEnd"/>
      <w:proofErr w:type="gram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color w:val="6A3E3E"/>
          <w:sz w:val="18"/>
          <w:szCs w:val="18"/>
        </w:rPr>
        <w:t>gaps</w:t>
      </w:r>
      <w:r w:rsidRPr="009D6EB5">
        <w:rPr>
          <w:rFonts w:ascii="Consolas" w:hAnsi="Consolas" w:cs="Consolas"/>
          <w:color w:val="000000"/>
          <w:sz w:val="18"/>
          <w:szCs w:val="18"/>
        </w:rPr>
        <w:t>.add</w:t>
      </w:r>
      <w:proofErr w:type="spellEnd"/>
      <w:r w:rsidRPr="009D6EB5">
        <w:rPr>
          <w:rFonts w:ascii="Consolas" w:hAnsi="Consolas" w:cs="Consolas"/>
          <w:color w:val="000000"/>
          <w:sz w:val="18"/>
          <w:szCs w:val="18"/>
        </w:rPr>
        <w:t>(</w:t>
      </w:r>
      <w:proofErr w:type="gramEnd"/>
      <w:r w:rsidRPr="009D6EB5">
        <w:rPr>
          <w:rFonts w:ascii="Consolas" w:hAnsi="Consolas" w:cs="Consolas"/>
          <w:color w:val="6A3E3E"/>
          <w:sz w:val="18"/>
          <w:szCs w:val="18"/>
        </w:rPr>
        <w:t>number</w:t>
      </w:r>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else</w:t>
      </w:r>
      <w:proofErr w:type="gramEnd"/>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break</w:t>
      </w:r>
      <w:proofErr w:type="gram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lastRenderedPageBreak/>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for</w:t>
      </w:r>
      <w:r w:rsidRPr="009D6EB5">
        <w:rPr>
          <w:rFonts w:ascii="Consolas" w:hAnsi="Consolas" w:cs="Consolas"/>
          <w:color w:val="000000"/>
          <w:sz w:val="18"/>
          <w:szCs w:val="18"/>
        </w:rPr>
        <w:t>(</w:t>
      </w:r>
      <w:proofErr w:type="spellStart"/>
      <w:proofErr w:type="gramEnd"/>
      <w:r w:rsidRPr="009D6EB5">
        <w:rPr>
          <w:rFonts w:ascii="Consolas" w:hAnsi="Consolas" w:cs="Consolas"/>
          <w:b/>
          <w:bCs/>
          <w:color w:val="7F0055"/>
          <w:sz w:val="18"/>
          <w:szCs w:val="18"/>
        </w:rPr>
        <w:t>int</w:t>
      </w:r>
      <w:proofErr w:type="spellEnd"/>
      <w:r w:rsidRPr="009D6EB5">
        <w:rPr>
          <w:rFonts w:ascii="Consolas" w:hAnsi="Consolas" w:cs="Consolas"/>
          <w:color w:val="000000"/>
          <w:sz w:val="18"/>
          <w:szCs w:val="18"/>
        </w:rPr>
        <w:t xml:space="preserve"> </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.size</w:t>
      </w:r>
      <w:proofErr w:type="spellEnd"/>
      <w:r w:rsidRPr="009D6EB5">
        <w:rPr>
          <w:rFonts w:ascii="Consolas" w:hAnsi="Consolas" w:cs="Consolas"/>
          <w:color w:val="000000"/>
          <w:sz w:val="18"/>
          <w:szCs w:val="18"/>
        </w:rPr>
        <w:t xml:space="preserve">() - 1; </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xml:space="preserve"> &gt;= 0; </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for</w:t>
      </w:r>
      <w:r w:rsidRPr="009D6EB5">
        <w:rPr>
          <w:rFonts w:ascii="Consolas" w:hAnsi="Consolas" w:cs="Consolas"/>
          <w:color w:val="000000"/>
          <w:sz w:val="18"/>
          <w:szCs w:val="18"/>
        </w:rPr>
        <w:t>(</w:t>
      </w:r>
      <w:proofErr w:type="spellStart"/>
      <w:proofErr w:type="gramEnd"/>
      <w:r w:rsidRPr="009D6EB5">
        <w:rPr>
          <w:rFonts w:ascii="Consolas" w:hAnsi="Consolas" w:cs="Consolas"/>
          <w:b/>
          <w:bCs/>
          <w:color w:val="7F0055"/>
          <w:sz w:val="18"/>
          <w:szCs w:val="18"/>
        </w:rPr>
        <w:t>int</w:t>
      </w:r>
      <w:proofErr w:type="spellEnd"/>
      <w:r w:rsidRPr="009D6EB5">
        <w:rPr>
          <w:rFonts w:ascii="Consolas" w:hAnsi="Consolas" w:cs="Consolas"/>
          <w:color w:val="000000"/>
          <w:sz w:val="18"/>
          <w:szCs w:val="18"/>
        </w:rPr>
        <w:t xml:space="preserve"> </w:t>
      </w:r>
      <w:r w:rsidRPr="009D6EB5">
        <w:rPr>
          <w:rFonts w:ascii="Consolas" w:hAnsi="Consolas" w:cs="Consolas"/>
          <w:color w:val="6A3E3E"/>
          <w:sz w:val="18"/>
          <w:szCs w:val="18"/>
        </w:rPr>
        <w:t>j</w:t>
      </w:r>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.get</w:t>
      </w:r>
      <w:proofErr w:type="spellEnd"/>
      <w:r w:rsidRPr="009D6EB5">
        <w:rPr>
          <w:rFonts w:ascii="Consolas" w:hAnsi="Consolas" w:cs="Consolas"/>
          <w:color w:val="000000"/>
          <w:sz w:val="18"/>
          <w:szCs w:val="18"/>
        </w:rPr>
        <w:t>(</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xml:space="preserve">); </w:t>
      </w:r>
      <w:r w:rsidRPr="009D6EB5">
        <w:rPr>
          <w:rFonts w:ascii="Consolas" w:hAnsi="Consolas" w:cs="Consolas"/>
          <w:color w:val="6A3E3E"/>
          <w:sz w:val="18"/>
          <w:szCs w:val="18"/>
        </w:rPr>
        <w:t>j</w:t>
      </w:r>
      <w:r w:rsidRPr="009D6EB5">
        <w:rPr>
          <w:rFonts w:ascii="Consolas" w:hAnsi="Consolas" w:cs="Consolas"/>
          <w:color w:val="000000"/>
          <w:sz w:val="18"/>
          <w:szCs w:val="18"/>
        </w:rPr>
        <w:t xml:space="preserve"> &lt; </w:t>
      </w:r>
      <w:proofErr w:type="spellStart"/>
      <w:r w:rsidRPr="009D6EB5">
        <w:rPr>
          <w:rFonts w:ascii="Consolas" w:hAnsi="Consolas" w:cs="Consolas"/>
          <w:color w:val="6A3E3E"/>
          <w:sz w:val="18"/>
          <w:szCs w:val="18"/>
        </w:rPr>
        <w:t>array</w:t>
      </w:r>
      <w:r w:rsidRPr="009D6EB5">
        <w:rPr>
          <w:rFonts w:ascii="Consolas" w:hAnsi="Consolas" w:cs="Consolas"/>
          <w:color w:val="000000"/>
          <w:sz w:val="18"/>
          <w:szCs w:val="18"/>
        </w:rPr>
        <w:t>.</w:t>
      </w:r>
      <w:r w:rsidRPr="009D6EB5">
        <w:rPr>
          <w:rFonts w:ascii="Consolas" w:hAnsi="Consolas" w:cs="Consolas"/>
          <w:color w:val="0000C0"/>
          <w:sz w:val="18"/>
          <w:szCs w:val="18"/>
        </w:rPr>
        <w:t>length</w:t>
      </w:r>
      <w:proofErr w:type="spellEnd"/>
      <w:r w:rsidRPr="009D6EB5">
        <w:rPr>
          <w:rFonts w:ascii="Consolas" w:hAnsi="Consolas" w:cs="Consolas"/>
          <w:color w:val="000000"/>
          <w:sz w:val="18"/>
          <w:szCs w:val="18"/>
        </w:rPr>
        <w:t xml:space="preserve">; </w:t>
      </w:r>
      <w:r w:rsidRPr="009D6EB5">
        <w:rPr>
          <w:rFonts w:ascii="Consolas" w:hAnsi="Consolas" w:cs="Consolas"/>
          <w:color w:val="6A3E3E"/>
          <w:sz w:val="18"/>
          <w:szCs w:val="18"/>
        </w:rPr>
        <w:t>j</w:t>
      </w:r>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b/>
          <w:bCs/>
          <w:color w:val="7F0055"/>
          <w:sz w:val="18"/>
          <w:szCs w:val="18"/>
        </w:rPr>
        <w:t>int</w:t>
      </w:r>
      <w:proofErr w:type="spellEnd"/>
      <w:proofErr w:type="gramEnd"/>
      <w:r w:rsidRPr="009D6EB5">
        <w:rPr>
          <w:rFonts w:ascii="Consolas" w:hAnsi="Consolas" w:cs="Consolas"/>
          <w:color w:val="000000"/>
          <w:sz w:val="18"/>
          <w:szCs w:val="18"/>
        </w:rPr>
        <w:t xml:space="preserve"> </w:t>
      </w:r>
      <w:r w:rsidRPr="009D6EB5">
        <w:rPr>
          <w:rFonts w:ascii="Consolas" w:hAnsi="Consolas" w:cs="Consolas"/>
          <w:color w:val="6A3E3E"/>
          <w:sz w:val="18"/>
          <w:szCs w:val="18"/>
        </w:rPr>
        <w:t>current</w:t>
      </w:r>
      <w:r w:rsidRPr="009D6EB5">
        <w:rPr>
          <w:rFonts w:ascii="Consolas" w:hAnsi="Consolas" w:cs="Consolas"/>
          <w:color w:val="000000"/>
          <w:sz w:val="18"/>
          <w:szCs w:val="18"/>
        </w:rPr>
        <w:t xml:space="preserve"> = </w:t>
      </w:r>
      <w:r w:rsidRPr="009D6EB5">
        <w:rPr>
          <w:rFonts w:ascii="Consolas" w:hAnsi="Consolas" w:cs="Consolas"/>
          <w:color w:val="6A3E3E"/>
          <w:sz w:val="18"/>
          <w:szCs w:val="18"/>
        </w:rPr>
        <w:t>j</w:t>
      </w:r>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b/>
          <w:bCs/>
          <w:color w:val="7F0055"/>
          <w:sz w:val="18"/>
          <w:szCs w:val="18"/>
        </w:rPr>
        <w:t>while</w:t>
      </w:r>
      <w:r w:rsidRPr="009D6EB5">
        <w:rPr>
          <w:rFonts w:ascii="Consolas" w:hAnsi="Consolas" w:cs="Consolas"/>
          <w:color w:val="000000"/>
          <w:sz w:val="18"/>
          <w:szCs w:val="18"/>
        </w:rPr>
        <w:t>(</w:t>
      </w:r>
      <w:proofErr w:type="gramEnd"/>
      <w:r w:rsidRPr="009D6EB5">
        <w:rPr>
          <w:rFonts w:ascii="Consolas" w:hAnsi="Consolas" w:cs="Consolas"/>
          <w:color w:val="000000"/>
          <w:sz w:val="18"/>
          <w:szCs w:val="18"/>
        </w:rPr>
        <w:t xml:space="preserve"> ((</w:t>
      </w:r>
      <w:r w:rsidRPr="009D6EB5">
        <w:rPr>
          <w:rFonts w:ascii="Consolas" w:hAnsi="Consolas" w:cs="Consolas"/>
          <w:color w:val="6A3E3E"/>
          <w:sz w:val="18"/>
          <w:szCs w:val="18"/>
        </w:rPr>
        <w:t>current</w:t>
      </w:r>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.get</w:t>
      </w:r>
      <w:proofErr w:type="spellEnd"/>
      <w:r w:rsidRPr="009D6EB5">
        <w:rPr>
          <w:rFonts w:ascii="Consolas" w:hAnsi="Consolas" w:cs="Consolas"/>
          <w:color w:val="000000"/>
          <w:sz w:val="18"/>
          <w:szCs w:val="18"/>
        </w:rPr>
        <w:t>(</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xml:space="preserve">)) &gt;= 0) &amp;&amp;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i/>
          <w:iCs/>
          <w:color w:val="000000"/>
          <w:sz w:val="18"/>
          <w:szCs w:val="18"/>
        </w:rPr>
        <w:t>less</w:t>
      </w:r>
      <w:r w:rsidRPr="009D6EB5">
        <w:rPr>
          <w:rFonts w:ascii="Consolas" w:hAnsi="Consolas" w:cs="Consolas"/>
          <w:color w:val="000000"/>
          <w:sz w:val="18"/>
          <w:szCs w:val="18"/>
        </w:rPr>
        <w:t>(</w:t>
      </w:r>
      <w:proofErr w:type="gramEnd"/>
      <w:r w:rsidRPr="009D6EB5">
        <w:rPr>
          <w:rFonts w:ascii="Consolas" w:hAnsi="Consolas" w:cs="Consolas"/>
          <w:color w:val="6A3E3E"/>
          <w:sz w:val="18"/>
          <w:szCs w:val="18"/>
          <w:u w:val="single"/>
        </w:rPr>
        <w:t>array</w:t>
      </w:r>
      <w:r w:rsidRPr="009D6EB5">
        <w:rPr>
          <w:rFonts w:ascii="Consolas" w:hAnsi="Consolas" w:cs="Consolas"/>
          <w:color w:val="000000"/>
          <w:sz w:val="18"/>
          <w:szCs w:val="18"/>
          <w:u w:val="single"/>
        </w:rPr>
        <w:t>[</w:t>
      </w:r>
      <w:r w:rsidRPr="009D6EB5">
        <w:rPr>
          <w:rFonts w:ascii="Consolas" w:hAnsi="Consolas" w:cs="Consolas"/>
          <w:color w:val="6A3E3E"/>
          <w:sz w:val="18"/>
          <w:szCs w:val="18"/>
          <w:u w:val="single"/>
        </w:rPr>
        <w:t>current</w:t>
      </w:r>
      <w:r w:rsidRPr="009D6EB5">
        <w:rPr>
          <w:rFonts w:ascii="Consolas" w:hAnsi="Consolas" w:cs="Consolas"/>
          <w:color w:val="000000"/>
          <w:sz w:val="18"/>
          <w:szCs w:val="18"/>
          <w:u w:val="single"/>
        </w:rPr>
        <w:t>]</w:t>
      </w:r>
      <w:r w:rsidRPr="009D6EB5">
        <w:rPr>
          <w:rFonts w:ascii="Consolas" w:hAnsi="Consolas" w:cs="Consolas"/>
          <w:color w:val="000000"/>
          <w:sz w:val="18"/>
          <w:szCs w:val="18"/>
        </w:rPr>
        <w:t xml:space="preserve">, </w:t>
      </w:r>
      <w:r w:rsidRPr="009D6EB5">
        <w:rPr>
          <w:rFonts w:ascii="Consolas" w:hAnsi="Consolas" w:cs="Consolas"/>
          <w:color w:val="6A3E3E"/>
          <w:sz w:val="18"/>
          <w:szCs w:val="18"/>
        </w:rPr>
        <w:t>array</w:t>
      </w:r>
      <w:r w:rsidRPr="009D6EB5">
        <w:rPr>
          <w:rFonts w:ascii="Consolas" w:hAnsi="Consolas" w:cs="Consolas"/>
          <w:color w:val="000000"/>
          <w:sz w:val="18"/>
          <w:szCs w:val="18"/>
        </w:rPr>
        <w:t>[</w:t>
      </w:r>
      <w:r w:rsidRPr="009D6EB5">
        <w:rPr>
          <w:rFonts w:ascii="Consolas" w:hAnsi="Consolas" w:cs="Consolas"/>
          <w:color w:val="6A3E3E"/>
          <w:sz w:val="18"/>
          <w:szCs w:val="18"/>
        </w:rPr>
        <w:t>current</w:t>
      </w:r>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.get</w:t>
      </w:r>
      <w:proofErr w:type="spellEnd"/>
      <w:r w:rsidRPr="009D6EB5">
        <w:rPr>
          <w:rFonts w:ascii="Consolas" w:hAnsi="Consolas" w:cs="Consolas"/>
          <w:color w:val="000000"/>
          <w:sz w:val="18"/>
          <w:szCs w:val="18"/>
        </w:rPr>
        <w:t>(</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spellStart"/>
      <w:proofErr w:type="gramStart"/>
      <w:r w:rsidRPr="009D6EB5">
        <w:rPr>
          <w:rFonts w:ascii="Consolas" w:hAnsi="Consolas" w:cs="Consolas"/>
          <w:i/>
          <w:iCs/>
          <w:color w:val="000000"/>
          <w:sz w:val="18"/>
          <w:szCs w:val="18"/>
        </w:rPr>
        <w:t>exch</w:t>
      </w:r>
      <w:proofErr w:type="spellEnd"/>
      <w:r w:rsidRPr="009D6EB5">
        <w:rPr>
          <w:rFonts w:ascii="Consolas" w:hAnsi="Consolas" w:cs="Consolas"/>
          <w:color w:val="000000"/>
          <w:sz w:val="18"/>
          <w:szCs w:val="18"/>
        </w:rPr>
        <w:t>(</w:t>
      </w:r>
      <w:proofErr w:type="gramEnd"/>
      <w:r w:rsidRPr="009D6EB5">
        <w:rPr>
          <w:rFonts w:ascii="Consolas" w:hAnsi="Consolas" w:cs="Consolas"/>
          <w:color w:val="6A3E3E"/>
          <w:sz w:val="18"/>
          <w:szCs w:val="18"/>
        </w:rPr>
        <w:t>array</w:t>
      </w:r>
      <w:r w:rsidRPr="009D6EB5">
        <w:rPr>
          <w:rFonts w:ascii="Consolas" w:hAnsi="Consolas" w:cs="Consolas"/>
          <w:color w:val="000000"/>
          <w:sz w:val="18"/>
          <w:szCs w:val="18"/>
        </w:rPr>
        <w:t xml:space="preserve">, </w:t>
      </w:r>
      <w:r w:rsidRPr="009D6EB5">
        <w:rPr>
          <w:rFonts w:ascii="Consolas" w:hAnsi="Consolas" w:cs="Consolas"/>
          <w:color w:val="6A3E3E"/>
          <w:sz w:val="18"/>
          <w:szCs w:val="18"/>
        </w:rPr>
        <w:t>current</w:t>
      </w:r>
      <w:r w:rsidRPr="009D6EB5">
        <w:rPr>
          <w:rFonts w:ascii="Consolas" w:hAnsi="Consolas" w:cs="Consolas"/>
          <w:color w:val="000000"/>
          <w:sz w:val="18"/>
          <w:szCs w:val="18"/>
        </w:rPr>
        <w:t xml:space="preserve">, </w:t>
      </w:r>
      <w:r w:rsidRPr="009D6EB5">
        <w:rPr>
          <w:rFonts w:ascii="Consolas" w:hAnsi="Consolas" w:cs="Consolas"/>
          <w:color w:val="6A3E3E"/>
          <w:sz w:val="18"/>
          <w:szCs w:val="18"/>
        </w:rPr>
        <w:t>current</w:t>
      </w:r>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.get</w:t>
      </w:r>
      <w:proofErr w:type="spellEnd"/>
      <w:r w:rsidRPr="009D6EB5">
        <w:rPr>
          <w:rFonts w:ascii="Consolas" w:hAnsi="Consolas" w:cs="Consolas"/>
          <w:color w:val="000000"/>
          <w:sz w:val="18"/>
          <w:szCs w:val="18"/>
        </w:rPr>
        <w:t>(</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roofErr w:type="gramStart"/>
      <w:r w:rsidRPr="009D6EB5">
        <w:rPr>
          <w:rFonts w:ascii="Consolas" w:hAnsi="Consolas" w:cs="Consolas"/>
          <w:color w:val="6A3E3E"/>
          <w:sz w:val="18"/>
          <w:szCs w:val="18"/>
        </w:rPr>
        <w:t>current</w:t>
      </w:r>
      <w:proofErr w:type="gramEnd"/>
      <w:r w:rsidRPr="009D6EB5">
        <w:rPr>
          <w:rFonts w:ascii="Consolas" w:hAnsi="Consolas" w:cs="Consolas"/>
          <w:color w:val="000000"/>
          <w:sz w:val="18"/>
          <w:szCs w:val="18"/>
        </w:rPr>
        <w:t xml:space="preserve"> -= </w:t>
      </w:r>
      <w:proofErr w:type="spellStart"/>
      <w:r w:rsidRPr="009D6EB5">
        <w:rPr>
          <w:rFonts w:ascii="Consolas" w:hAnsi="Consolas" w:cs="Consolas"/>
          <w:color w:val="6A3E3E"/>
          <w:sz w:val="18"/>
          <w:szCs w:val="18"/>
        </w:rPr>
        <w:t>gaps</w:t>
      </w:r>
      <w:r w:rsidRPr="009D6EB5">
        <w:rPr>
          <w:rFonts w:ascii="Consolas" w:hAnsi="Consolas" w:cs="Consolas"/>
          <w:color w:val="000000"/>
          <w:sz w:val="18"/>
          <w:szCs w:val="18"/>
        </w:rPr>
        <w:t>.get</w:t>
      </w:r>
      <w:proofErr w:type="spellEnd"/>
      <w:r w:rsidRPr="009D6EB5">
        <w:rPr>
          <w:rFonts w:ascii="Consolas" w:hAnsi="Consolas" w:cs="Consolas"/>
          <w:color w:val="000000"/>
          <w:sz w:val="18"/>
          <w:szCs w:val="18"/>
        </w:rPr>
        <w:t>(</w:t>
      </w:r>
      <w:proofErr w:type="spellStart"/>
      <w:r w:rsidRPr="009D6EB5">
        <w:rPr>
          <w:rFonts w:ascii="Consolas" w:hAnsi="Consolas" w:cs="Consolas"/>
          <w:color w:val="6A3E3E"/>
          <w:sz w:val="18"/>
          <w:szCs w:val="18"/>
        </w:rPr>
        <w:t>i</w:t>
      </w:r>
      <w:proofErr w:type="spellEnd"/>
      <w:r w:rsidRPr="009D6EB5">
        <w:rPr>
          <w:rFonts w:ascii="Consolas" w:hAnsi="Consolas" w:cs="Consolas"/>
          <w:color w:val="000000"/>
          <w:sz w:val="18"/>
          <w:szCs w:val="18"/>
        </w:rPr>
        <w:t>);</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9D6EB5" w:rsidRPr="009D6EB5" w:rsidRDefault="009D6EB5" w:rsidP="009D6EB5">
      <w:pPr>
        <w:autoSpaceDE w:val="0"/>
        <w:autoSpaceDN w:val="0"/>
        <w:adjustRightInd w:val="0"/>
        <w:spacing w:after="0" w:line="240" w:lineRule="auto"/>
        <w:rPr>
          <w:rFonts w:ascii="Consolas" w:hAnsi="Consolas" w:cs="Consolas"/>
          <w:sz w:val="18"/>
          <w:szCs w:val="18"/>
        </w:rPr>
      </w:pPr>
      <w:r w:rsidRPr="009D6EB5">
        <w:rPr>
          <w:rFonts w:ascii="Consolas" w:hAnsi="Consolas" w:cs="Consolas"/>
          <w:color w:val="000000"/>
          <w:sz w:val="18"/>
          <w:szCs w:val="18"/>
        </w:rPr>
        <w:t xml:space="preserve">            }</w:t>
      </w:r>
    </w:p>
    <w:p w:rsidR="001A47FA" w:rsidRDefault="009D6EB5" w:rsidP="009D6EB5">
      <w:pPr>
        <w:autoSpaceDE w:val="0"/>
        <w:autoSpaceDN w:val="0"/>
        <w:adjustRightInd w:val="0"/>
        <w:spacing w:after="0" w:line="240" w:lineRule="auto"/>
        <w:rPr>
          <w:rFonts w:ascii="Consolas" w:hAnsi="Consolas" w:cs="Consolas"/>
          <w:color w:val="000000"/>
          <w:sz w:val="18"/>
          <w:szCs w:val="18"/>
        </w:rPr>
      </w:pPr>
      <w:r w:rsidRPr="009D6EB5">
        <w:rPr>
          <w:rFonts w:ascii="Consolas" w:hAnsi="Consolas" w:cs="Consolas"/>
          <w:color w:val="000000"/>
          <w:sz w:val="18"/>
          <w:szCs w:val="18"/>
        </w:rPr>
        <w:t xml:space="preserve">        }           </w:t>
      </w:r>
    </w:p>
    <w:p w:rsidR="009D6EB5" w:rsidRDefault="009D6EB5" w:rsidP="009D6EB5">
      <w:pPr>
        <w:autoSpaceDE w:val="0"/>
        <w:autoSpaceDN w:val="0"/>
        <w:adjustRightInd w:val="0"/>
        <w:spacing w:after="0" w:line="240" w:lineRule="auto"/>
        <w:rPr>
          <w:rFonts w:ascii="Consolas" w:hAnsi="Consolas" w:cs="Consolas"/>
          <w:color w:val="000000"/>
          <w:sz w:val="18"/>
          <w:szCs w:val="18"/>
        </w:rPr>
      </w:pPr>
    </w:p>
    <w:p w:rsidR="009D6EB5" w:rsidRDefault="00A6350E" w:rsidP="00A6350E">
      <w:pPr>
        <w:pStyle w:val="Heading1"/>
      </w:pPr>
      <w:proofErr w:type="spellStart"/>
      <w:r>
        <w:t>Bitonic</w:t>
      </w:r>
      <w:proofErr w:type="spellEnd"/>
      <w:r>
        <w:t xml:space="preserve"> sorter</w:t>
      </w:r>
    </w:p>
    <w:p w:rsidR="00A6350E" w:rsidRDefault="00A6350E" w:rsidP="00A6350E"/>
    <w:p w:rsidR="00A6350E" w:rsidRDefault="00A6350E" w:rsidP="00A6350E">
      <w:pPr>
        <w:rPr>
          <w:lang w:val="mk-MK"/>
        </w:rPr>
      </w:pPr>
      <w:proofErr w:type="spellStart"/>
      <w:r>
        <w:t>Bitonic</w:t>
      </w:r>
      <w:proofErr w:type="spellEnd"/>
      <w:r>
        <w:t xml:space="preserve"> sorter </w:t>
      </w:r>
      <w:r>
        <w:rPr>
          <w:lang w:val="mk-MK"/>
        </w:rPr>
        <w:t xml:space="preserve">е паралелен алгоритам за сортирање. Во својата основа ја има таканаречената </w:t>
      </w:r>
      <w:proofErr w:type="spellStart"/>
      <w:r w:rsidRPr="00A6350E">
        <w:rPr>
          <w:lang w:val="mk-MK"/>
        </w:rPr>
        <w:t>bitonic</w:t>
      </w:r>
      <w:proofErr w:type="spellEnd"/>
      <w:r w:rsidRPr="00A6350E">
        <w:rPr>
          <w:lang w:val="mk-MK"/>
        </w:rPr>
        <w:t xml:space="preserve"> </w:t>
      </w:r>
      <w:r>
        <w:rPr>
          <w:lang w:val="mk-MK"/>
        </w:rPr>
        <w:t>секвенца така што</w:t>
      </w:r>
      <w:r w:rsidRPr="00A6350E">
        <w:rPr>
          <w:lang w:val="mk-MK"/>
        </w:rPr>
        <w:t xml:space="preserve">: </w:t>
      </w:r>
      <m:oMath>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0</m:t>
            </m:r>
          </m:sub>
        </m:sSub>
        <m:r>
          <w:rPr>
            <w:rFonts w:ascii="Cambria Math" w:hAnsi="Cambria Math"/>
            <w:lang w:val="mk-MK"/>
          </w:rPr>
          <m:t>≤…≤</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k</m:t>
            </m:r>
          </m:sub>
        </m:sSub>
        <m:r>
          <w:rPr>
            <w:rFonts w:ascii="Cambria Math" w:hAnsi="Cambria Math"/>
            <w:lang w:val="mk-MK"/>
          </w:rPr>
          <m:t>≥…≥</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n-1</m:t>
            </m:r>
          </m:sub>
        </m:sSub>
        <m:r>
          <w:rPr>
            <w:rFonts w:ascii="Cambria Math" w:hAnsi="Cambria Math"/>
            <w:lang w:val="mk-MK"/>
          </w:rPr>
          <m:t xml:space="preserve"> </m:t>
        </m:r>
      </m:oMath>
      <w:r w:rsidRPr="00A6350E">
        <w:rPr>
          <w:lang w:val="mk-MK"/>
        </w:rPr>
        <w:t xml:space="preserve">, </w:t>
      </w:r>
      <w:r>
        <w:rPr>
          <w:lang w:val="mk-MK"/>
        </w:rPr>
        <w:t xml:space="preserve">за </w:t>
      </w:r>
      <m:oMath>
        <m:r>
          <w:rPr>
            <w:rFonts w:ascii="Cambria Math" w:hAnsi="Cambria Math"/>
            <w:lang w:val="mk-MK"/>
          </w:rPr>
          <m:t>0≤k&lt;n.</m:t>
        </m:r>
      </m:oMath>
    </w:p>
    <w:p w:rsidR="00A6350E" w:rsidRDefault="00461955" w:rsidP="00A6350E">
      <w:pPr>
        <w:rPr>
          <w:lang w:val="mk-MK"/>
        </w:rPr>
      </w:pPr>
      <w:r>
        <w:rPr>
          <w:noProof/>
        </w:rPr>
        <w:drawing>
          <wp:inline distT="0" distB="0" distL="0" distR="0">
            <wp:extent cx="6635115" cy="217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5115" cy="2179955"/>
                    </a:xfrm>
                    <a:prstGeom prst="rect">
                      <a:avLst/>
                    </a:prstGeom>
                    <a:noFill/>
                    <a:ln>
                      <a:noFill/>
                    </a:ln>
                  </pic:spPr>
                </pic:pic>
              </a:graphicData>
            </a:graphic>
          </wp:inline>
        </w:drawing>
      </w:r>
    </w:p>
    <w:p w:rsidR="00461955" w:rsidRDefault="00461955" w:rsidP="00A6350E">
      <w:pPr>
        <w:rPr>
          <w:lang w:val="mk-MK"/>
        </w:rPr>
      </w:pPr>
    </w:p>
    <w:p w:rsidR="00A6350E" w:rsidRDefault="00461955" w:rsidP="00A6350E">
      <w:pPr>
        <w:rPr>
          <w:lang w:val="mk-MK"/>
        </w:rPr>
      </w:pPr>
      <w:r w:rsidRPr="00461955">
        <w:rPr>
          <w:lang w:val="mk-MK"/>
        </w:rPr>
        <w:t xml:space="preserve">16 </w:t>
      </w:r>
      <w:r>
        <w:rPr>
          <w:lang w:val="mk-MK"/>
        </w:rPr>
        <w:t>броеви кој се внесени на влез на левата страна, поминуваат низ 16 жици, и излегуваат од десната страна. Низата која е внесена е секогаш сортирана така што бројот што се наоѓа најдолу е најголем.</w:t>
      </w:r>
    </w:p>
    <w:p w:rsidR="00461955" w:rsidRDefault="00461955" w:rsidP="00A6350E">
      <w:pPr>
        <w:rPr>
          <w:lang w:val="mk-MK"/>
        </w:rPr>
      </w:pPr>
      <w:r>
        <w:rPr>
          <w:lang w:val="mk-MK"/>
        </w:rPr>
        <w:t xml:space="preserve">Во приказот стрелките претставуваат </w:t>
      </w:r>
      <w:proofErr w:type="spellStart"/>
      <w:r>
        <w:rPr>
          <w:lang w:val="mk-MK"/>
        </w:rPr>
        <w:t>споредувач</w:t>
      </w:r>
      <w:proofErr w:type="spellEnd"/>
      <w:r>
        <w:rPr>
          <w:lang w:val="mk-MK"/>
        </w:rPr>
        <w:t>. Броевите кој се наоѓаат на почеток и на крајот од стрелката се споредуваат, така што врвот на стрелката секогаш покажува на поголемиот број. Ако тоа не е случај, односно ако стрелката со врвот покажува кон помал елемент, настанува промена на позицијата на елементите. Бојата на елементите нема вистинско значење, тука се поставани единствено за појасно објаснување на алгоритмот.</w:t>
      </w:r>
    </w:p>
    <w:p w:rsidR="00461955" w:rsidRDefault="00461955" w:rsidP="00A6350E">
      <w:pPr>
        <w:rPr>
          <w:lang w:val="mk-MK"/>
        </w:rPr>
      </w:pPr>
      <w:r>
        <w:rPr>
          <w:lang w:val="mk-MK"/>
        </w:rPr>
        <w:t xml:space="preserve">Секој црвена кутија има иста структура – секој влез на горната половина се споредува со елементот кој одговара од долната половина, така што сите стрелки покажуваат надолу(темно црвен) или нагоре(светло црвен). </w:t>
      </w:r>
    </w:p>
    <w:p w:rsidR="00A6350E" w:rsidRPr="00A6350E" w:rsidRDefault="00A6350E" w:rsidP="00A6350E">
      <w:pPr>
        <w:rPr>
          <w:lang w:val="mk-MK"/>
        </w:rPr>
      </w:pPr>
    </w:p>
    <w:sectPr w:rsidR="00A6350E" w:rsidRPr="00A6350E" w:rsidSect="00AC3912">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509" w:rsidRDefault="00207509" w:rsidP="00B26399">
      <w:pPr>
        <w:spacing w:after="0" w:line="240" w:lineRule="auto"/>
      </w:pPr>
      <w:r>
        <w:separator/>
      </w:r>
    </w:p>
  </w:endnote>
  <w:endnote w:type="continuationSeparator" w:id="0">
    <w:p w:rsidR="00207509" w:rsidRDefault="00207509" w:rsidP="00B2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509" w:rsidRDefault="00207509" w:rsidP="00B26399">
      <w:pPr>
        <w:spacing w:after="0" w:line="240" w:lineRule="auto"/>
      </w:pPr>
      <w:r>
        <w:separator/>
      </w:r>
    </w:p>
  </w:footnote>
  <w:footnote w:type="continuationSeparator" w:id="0">
    <w:p w:rsidR="00207509" w:rsidRDefault="00207509" w:rsidP="00B26399">
      <w:pPr>
        <w:spacing w:after="0" w:line="240" w:lineRule="auto"/>
      </w:pPr>
      <w:r>
        <w:continuationSeparator/>
      </w:r>
    </w:p>
  </w:footnote>
  <w:footnote w:id="1">
    <w:p w:rsidR="005B604F" w:rsidRPr="005B604F" w:rsidRDefault="005B604F">
      <w:pPr>
        <w:pStyle w:val="FootnoteText"/>
        <w:rPr>
          <w:lang w:val="mk-MK"/>
        </w:rPr>
      </w:pPr>
      <w:r>
        <w:rPr>
          <w:rStyle w:val="FootnoteReference"/>
        </w:rPr>
        <w:footnoteRef/>
      </w:r>
      <w:r>
        <w:t xml:space="preserve"> </w:t>
      </w:r>
      <w:hyperlink r:id="rId1" w:tooltip="Michael Sipser" w:history="1">
        <w:proofErr w:type="spellStart"/>
        <w:r w:rsidRPr="005B604F">
          <w:rPr>
            <w:rStyle w:val="Hyperlink"/>
            <w:i/>
            <w:iCs/>
            <w:color w:val="auto"/>
            <w:u w:val="none"/>
          </w:rPr>
          <w:t>Sipser</w:t>
        </w:r>
        <w:proofErr w:type="spellEnd"/>
        <w:r w:rsidRPr="005B604F">
          <w:rPr>
            <w:rStyle w:val="Hyperlink"/>
            <w:i/>
            <w:iCs/>
            <w:color w:val="auto"/>
            <w:u w:val="none"/>
          </w:rPr>
          <w:t>, Michael</w:t>
        </w:r>
      </w:hyperlink>
      <w:r w:rsidRPr="005B604F">
        <w:rPr>
          <w:i/>
          <w:iCs/>
        </w:rPr>
        <w:t> (2006). Introduction to the Theory of Computation</w:t>
      </w:r>
      <w:r w:rsidRPr="005B604F">
        <w:rPr>
          <w:i/>
          <w:iCs/>
          <w:lang w:val="mk-MK"/>
        </w:rPr>
        <w:t>, стр. 22</w:t>
      </w:r>
      <w:r>
        <w:rPr>
          <w:i/>
          <w:iCs/>
          <w:lang w:val="mk-MK"/>
        </w:rPr>
        <w:t>6</w:t>
      </w:r>
    </w:p>
  </w:footnote>
  <w:footnote w:id="2">
    <w:p w:rsidR="00724B7C" w:rsidRPr="00724B7C" w:rsidRDefault="00724B7C">
      <w:pPr>
        <w:pStyle w:val="FootnoteText"/>
        <w:rPr>
          <w:lang w:val="mk-MK"/>
        </w:rPr>
      </w:pPr>
      <w:r>
        <w:rPr>
          <w:rStyle w:val="FootnoteReference"/>
        </w:rPr>
        <w:footnoteRef/>
      </w:r>
      <w:r w:rsidRPr="00724B7C">
        <w:rPr>
          <w:lang w:val="mk-MK"/>
        </w:rPr>
        <w:t xml:space="preserve"> </w:t>
      </w:r>
      <w:r w:rsidRPr="00724B7C">
        <w:rPr>
          <w:lang w:val="mk-MK"/>
        </w:rPr>
        <w:t>http://www.geeksforgeeks.org/g-fact-86/</w:t>
      </w:r>
    </w:p>
  </w:footnote>
  <w:footnote w:id="3">
    <w:p w:rsidR="00F61342" w:rsidRPr="00F61342" w:rsidRDefault="00F61342">
      <w:pPr>
        <w:pStyle w:val="FootnoteText"/>
        <w:rPr>
          <w:lang w:val="mk-MK"/>
        </w:rPr>
      </w:pPr>
      <w:r>
        <w:rPr>
          <w:rStyle w:val="FootnoteReference"/>
        </w:rPr>
        <w:footnoteRef/>
      </w:r>
      <w:r w:rsidRPr="0096020E">
        <w:rPr>
          <w:lang w:val="mk-MK"/>
        </w:rPr>
        <w:t xml:space="preserve"> </w:t>
      </w:r>
      <w:hyperlink r:id="rId2" w:history="1">
        <w:r w:rsidRPr="0096020E">
          <w:rPr>
            <w:rStyle w:val="Hyperlink"/>
            <w:lang w:val="mk-MK"/>
          </w:rPr>
          <w:t>http://www.uta.edu/faculty/rcli/TopTen/topten.pdf</w:t>
        </w:r>
      </w:hyperlink>
      <w:r>
        <w:rPr>
          <w:lang w:val="mk-MK"/>
        </w:rPr>
        <w:t xml:space="preserve"> - јануари,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082A"/>
    <w:multiLevelType w:val="multilevel"/>
    <w:tmpl w:val="E3D2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62AA0"/>
    <w:multiLevelType w:val="hybridMultilevel"/>
    <w:tmpl w:val="DD78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85BA5"/>
    <w:multiLevelType w:val="hybridMultilevel"/>
    <w:tmpl w:val="221871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8717B1"/>
    <w:multiLevelType w:val="hybridMultilevel"/>
    <w:tmpl w:val="0DF83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81F32"/>
    <w:multiLevelType w:val="hybridMultilevel"/>
    <w:tmpl w:val="152467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8961A82"/>
    <w:multiLevelType w:val="hybridMultilevel"/>
    <w:tmpl w:val="2F066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122BFD"/>
    <w:multiLevelType w:val="hybridMultilevel"/>
    <w:tmpl w:val="86C48C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0801E5E"/>
    <w:multiLevelType w:val="hybridMultilevel"/>
    <w:tmpl w:val="7C3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196A2C"/>
    <w:multiLevelType w:val="hybridMultilevel"/>
    <w:tmpl w:val="D74C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8"/>
  </w:num>
  <w:num w:numId="5">
    <w:abstractNumId w:val="2"/>
  </w:num>
  <w:num w:numId="6">
    <w:abstractNumId w:val="4"/>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6C"/>
    <w:rsid w:val="00004B4A"/>
    <w:rsid w:val="0008742F"/>
    <w:rsid w:val="000B240E"/>
    <w:rsid w:val="000C3B0C"/>
    <w:rsid w:val="00102A92"/>
    <w:rsid w:val="00171D64"/>
    <w:rsid w:val="0019518B"/>
    <w:rsid w:val="00195516"/>
    <w:rsid w:val="001A47FA"/>
    <w:rsid w:val="001D03BA"/>
    <w:rsid w:val="001E69F6"/>
    <w:rsid w:val="00207509"/>
    <w:rsid w:val="00214A87"/>
    <w:rsid w:val="0025083E"/>
    <w:rsid w:val="002F2063"/>
    <w:rsid w:val="00371F5A"/>
    <w:rsid w:val="003B50E6"/>
    <w:rsid w:val="003F3D89"/>
    <w:rsid w:val="00442DF9"/>
    <w:rsid w:val="00461955"/>
    <w:rsid w:val="00477DF5"/>
    <w:rsid w:val="004D396C"/>
    <w:rsid w:val="0054546C"/>
    <w:rsid w:val="00575E6C"/>
    <w:rsid w:val="005930E0"/>
    <w:rsid w:val="005A5D05"/>
    <w:rsid w:val="005B604F"/>
    <w:rsid w:val="005C7BEA"/>
    <w:rsid w:val="005D390B"/>
    <w:rsid w:val="0060354C"/>
    <w:rsid w:val="00631A2D"/>
    <w:rsid w:val="00675857"/>
    <w:rsid w:val="006D0E7D"/>
    <w:rsid w:val="00724B7C"/>
    <w:rsid w:val="007914D7"/>
    <w:rsid w:val="007A78E4"/>
    <w:rsid w:val="007E265F"/>
    <w:rsid w:val="007E7180"/>
    <w:rsid w:val="007E75EE"/>
    <w:rsid w:val="008055B7"/>
    <w:rsid w:val="00824B6E"/>
    <w:rsid w:val="00833063"/>
    <w:rsid w:val="008A46F3"/>
    <w:rsid w:val="008D28D6"/>
    <w:rsid w:val="00955654"/>
    <w:rsid w:val="0096020E"/>
    <w:rsid w:val="00971B4C"/>
    <w:rsid w:val="009843C1"/>
    <w:rsid w:val="009932B2"/>
    <w:rsid w:val="009C06EB"/>
    <w:rsid w:val="009D6D85"/>
    <w:rsid w:val="009D6EB5"/>
    <w:rsid w:val="009E5B87"/>
    <w:rsid w:val="009E7BD3"/>
    <w:rsid w:val="00A21884"/>
    <w:rsid w:val="00A375D8"/>
    <w:rsid w:val="00A6350E"/>
    <w:rsid w:val="00AA02A7"/>
    <w:rsid w:val="00AC3912"/>
    <w:rsid w:val="00AE4419"/>
    <w:rsid w:val="00B028D1"/>
    <w:rsid w:val="00B22113"/>
    <w:rsid w:val="00B24A08"/>
    <w:rsid w:val="00B26399"/>
    <w:rsid w:val="00B27406"/>
    <w:rsid w:val="00B46386"/>
    <w:rsid w:val="00BC609C"/>
    <w:rsid w:val="00C4607E"/>
    <w:rsid w:val="00C77F3F"/>
    <w:rsid w:val="00C931FA"/>
    <w:rsid w:val="00C957FB"/>
    <w:rsid w:val="00CB66C3"/>
    <w:rsid w:val="00D95EAA"/>
    <w:rsid w:val="00DE6641"/>
    <w:rsid w:val="00E20C79"/>
    <w:rsid w:val="00E23AA3"/>
    <w:rsid w:val="00E3723A"/>
    <w:rsid w:val="00E4009B"/>
    <w:rsid w:val="00E86354"/>
    <w:rsid w:val="00EA680A"/>
    <w:rsid w:val="00EF46E5"/>
    <w:rsid w:val="00F00308"/>
    <w:rsid w:val="00F12170"/>
    <w:rsid w:val="00F361B7"/>
    <w:rsid w:val="00F462BC"/>
    <w:rsid w:val="00F61342"/>
    <w:rsid w:val="00F92833"/>
    <w:rsid w:val="00F95D90"/>
    <w:rsid w:val="00FE061C"/>
    <w:rsid w:val="00FE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057D1-17B9-471D-8E0C-423714B4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96C"/>
  </w:style>
  <w:style w:type="paragraph" w:styleId="Heading1">
    <w:name w:val="heading 1"/>
    <w:basedOn w:val="Normal"/>
    <w:next w:val="Normal"/>
    <w:link w:val="Heading1Char"/>
    <w:uiPriority w:val="9"/>
    <w:qFormat/>
    <w:rsid w:val="004D396C"/>
    <w:pPr>
      <w:keepNext/>
      <w:keepLines/>
      <w:spacing w:before="480" w:after="0"/>
      <w:outlineLvl w:val="0"/>
    </w:pPr>
    <w:rPr>
      <w:rFonts w:asciiTheme="majorHAnsi" w:eastAsiaTheme="majorEastAsia" w:hAnsiTheme="majorHAnsi" w:cstheme="majorBidi"/>
      <w:b/>
      <w:bCs/>
      <w:color w:val="8E2414" w:themeColor="accent1" w:themeShade="BF"/>
      <w:sz w:val="28"/>
      <w:szCs w:val="28"/>
    </w:rPr>
  </w:style>
  <w:style w:type="paragraph" w:styleId="Heading2">
    <w:name w:val="heading 2"/>
    <w:basedOn w:val="Normal"/>
    <w:next w:val="Normal"/>
    <w:link w:val="Heading2Char"/>
    <w:uiPriority w:val="9"/>
    <w:unhideWhenUsed/>
    <w:qFormat/>
    <w:rsid w:val="004D396C"/>
    <w:pPr>
      <w:keepNext/>
      <w:keepLines/>
      <w:spacing w:before="200" w:after="0"/>
      <w:outlineLvl w:val="1"/>
    </w:pPr>
    <w:rPr>
      <w:rFonts w:asciiTheme="majorHAnsi" w:eastAsiaTheme="majorEastAsia" w:hAnsiTheme="majorHAnsi" w:cstheme="majorBidi"/>
      <w:b/>
      <w:bCs/>
      <w:color w:val="BF311B" w:themeColor="accent1"/>
      <w:sz w:val="26"/>
      <w:szCs w:val="26"/>
    </w:rPr>
  </w:style>
  <w:style w:type="paragraph" w:styleId="Heading3">
    <w:name w:val="heading 3"/>
    <w:basedOn w:val="Normal"/>
    <w:next w:val="Normal"/>
    <w:link w:val="Heading3Char"/>
    <w:uiPriority w:val="9"/>
    <w:unhideWhenUsed/>
    <w:qFormat/>
    <w:rsid w:val="004D396C"/>
    <w:pPr>
      <w:keepNext/>
      <w:keepLines/>
      <w:spacing w:before="200" w:after="0"/>
      <w:outlineLvl w:val="2"/>
    </w:pPr>
    <w:rPr>
      <w:rFonts w:asciiTheme="majorHAnsi" w:eastAsiaTheme="majorEastAsia" w:hAnsiTheme="majorHAnsi" w:cstheme="majorBidi"/>
      <w:b/>
      <w:bCs/>
      <w:color w:val="BF311B" w:themeColor="accent1"/>
    </w:rPr>
  </w:style>
  <w:style w:type="paragraph" w:styleId="Heading4">
    <w:name w:val="heading 4"/>
    <w:basedOn w:val="Normal"/>
    <w:next w:val="Normal"/>
    <w:link w:val="Heading4Char"/>
    <w:uiPriority w:val="9"/>
    <w:semiHidden/>
    <w:unhideWhenUsed/>
    <w:qFormat/>
    <w:rsid w:val="004D396C"/>
    <w:pPr>
      <w:keepNext/>
      <w:keepLines/>
      <w:spacing w:before="200" w:after="0"/>
      <w:outlineLvl w:val="3"/>
    </w:pPr>
    <w:rPr>
      <w:rFonts w:asciiTheme="majorHAnsi" w:eastAsiaTheme="majorEastAsia" w:hAnsiTheme="majorHAnsi" w:cstheme="majorBidi"/>
      <w:b/>
      <w:bCs/>
      <w:i/>
      <w:iCs/>
      <w:color w:val="BF311B" w:themeColor="accent1"/>
    </w:rPr>
  </w:style>
  <w:style w:type="paragraph" w:styleId="Heading5">
    <w:name w:val="heading 5"/>
    <w:basedOn w:val="Normal"/>
    <w:next w:val="Normal"/>
    <w:link w:val="Heading5Char"/>
    <w:uiPriority w:val="9"/>
    <w:semiHidden/>
    <w:unhideWhenUsed/>
    <w:qFormat/>
    <w:rsid w:val="004D396C"/>
    <w:pPr>
      <w:keepNext/>
      <w:keepLines/>
      <w:spacing w:before="200" w:after="0"/>
      <w:outlineLvl w:val="4"/>
    </w:pPr>
    <w:rPr>
      <w:rFonts w:asciiTheme="majorHAnsi" w:eastAsiaTheme="majorEastAsia" w:hAnsiTheme="majorHAnsi" w:cstheme="majorBidi"/>
      <w:color w:val="5E180D" w:themeColor="accent1" w:themeShade="7F"/>
    </w:rPr>
  </w:style>
  <w:style w:type="paragraph" w:styleId="Heading6">
    <w:name w:val="heading 6"/>
    <w:basedOn w:val="Normal"/>
    <w:next w:val="Normal"/>
    <w:link w:val="Heading6Char"/>
    <w:uiPriority w:val="9"/>
    <w:semiHidden/>
    <w:unhideWhenUsed/>
    <w:qFormat/>
    <w:rsid w:val="004D396C"/>
    <w:pPr>
      <w:keepNext/>
      <w:keepLines/>
      <w:spacing w:before="200" w:after="0"/>
      <w:outlineLvl w:val="5"/>
    </w:pPr>
    <w:rPr>
      <w:rFonts w:asciiTheme="majorHAnsi" w:eastAsiaTheme="majorEastAsia" w:hAnsiTheme="majorHAnsi" w:cstheme="majorBidi"/>
      <w:i/>
      <w:iCs/>
      <w:color w:val="5E180D" w:themeColor="accent1" w:themeShade="7F"/>
    </w:rPr>
  </w:style>
  <w:style w:type="paragraph" w:styleId="Heading7">
    <w:name w:val="heading 7"/>
    <w:basedOn w:val="Normal"/>
    <w:next w:val="Normal"/>
    <w:link w:val="Heading7Char"/>
    <w:uiPriority w:val="9"/>
    <w:semiHidden/>
    <w:unhideWhenUsed/>
    <w:qFormat/>
    <w:rsid w:val="004D39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96C"/>
    <w:pPr>
      <w:keepNext/>
      <w:keepLines/>
      <w:spacing w:before="200" w:after="0"/>
      <w:outlineLvl w:val="7"/>
    </w:pPr>
    <w:rPr>
      <w:rFonts w:asciiTheme="majorHAnsi" w:eastAsiaTheme="majorEastAsia" w:hAnsiTheme="majorHAnsi" w:cstheme="majorBidi"/>
      <w:color w:val="BF311B" w:themeColor="accent1"/>
      <w:sz w:val="20"/>
      <w:szCs w:val="20"/>
    </w:rPr>
  </w:style>
  <w:style w:type="paragraph" w:styleId="Heading9">
    <w:name w:val="heading 9"/>
    <w:basedOn w:val="Normal"/>
    <w:next w:val="Normal"/>
    <w:link w:val="Heading9Char"/>
    <w:uiPriority w:val="9"/>
    <w:semiHidden/>
    <w:unhideWhenUsed/>
    <w:qFormat/>
    <w:rsid w:val="004D39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6C"/>
    <w:rPr>
      <w:rFonts w:asciiTheme="majorHAnsi" w:eastAsiaTheme="majorEastAsia" w:hAnsiTheme="majorHAnsi" w:cstheme="majorBidi"/>
      <w:b/>
      <w:bCs/>
      <w:color w:val="8E2414" w:themeColor="accent1" w:themeShade="BF"/>
      <w:sz w:val="28"/>
      <w:szCs w:val="28"/>
    </w:rPr>
  </w:style>
  <w:style w:type="character" w:customStyle="1" w:styleId="Heading2Char">
    <w:name w:val="Heading 2 Char"/>
    <w:basedOn w:val="DefaultParagraphFont"/>
    <w:link w:val="Heading2"/>
    <w:uiPriority w:val="9"/>
    <w:rsid w:val="004D396C"/>
    <w:rPr>
      <w:rFonts w:asciiTheme="majorHAnsi" w:eastAsiaTheme="majorEastAsia" w:hAnsiTheme="majorHAnsi" w:cstheme="majorBidi"/>
      <w:b/>
      <w:bCs/>
      <w:color w:val="BF311B" w:themeColor="accent1"/>
      <w:sz w:val="26"/>
      <w:szCs w:val="26"/>
    </w:rPr>
  </w:style>
  <w:style w:type="character" w:customStyle="1" w:styleId="Heading3Char">
    <w:name w:val="Heading 3 Char"/>
    <w:basedOn w:val="DefaultParagraphFont"/>
    <w:link w:val="Heading3"/>
    <w:uiPriority w:val="9"/>
    <w:rsid w:val="004D396C"/>
    <w:rPr>
      <w:rFonts w:asciiTheme="majorHAnsi" w:eastAsiaTheme="majorEastAsia" w:hAnsiTheme="majorHAnsi" w:cstheme="majorBidi"/>
      <w:b/>
      <w:bCs/>
      <w:color w:val="BF311B" w:themeColor="accent1"/>
    </w:rPr>
  </w:style>
  <w:style w:type="character" w:customStyle="1" w:styleId="Heading4Char">
    <w:name w:val="Heading 4 Char"/>
    <w:basedOn w:val="DefaultParagraphFont"/>
    <w:link w:val="Heading4"/>
    <w:uiPriority w:val="9"/>
    <w:semiHidden/>
    <w:rsid w:val="004D396C"/>
    <w:rPr>
      <w:rFonts w:asciiTheme="majorHAnsi" w:eastAsiaTheme="majorEastAsia" w:hAnsiTheme="majorHAnsi" w:cstheme="majorBidi"/>
      <w:b/>
      <w:bCs/>
      <w:i/>
      <w:iCs/>
      <w:color w:val="BF311B" w:themeColor="accent1"/>
    </w:rPr>
  </w:style>
  <w:style w:type="character" w:customStyle="1" w:styleId="Heading5Char">
    <w:name w:val="Heading 5 Char"/>
    <w:basedOn w:val="DefaultParagraphFont"/>
    <w:link w:val="Heading5"/>
    <w:uiPriority w:val="9"/>
    <w:semiHidden/>
    <w:rsid w:val="004D396C"/>
    <w:rPr>
      <w:rFonts w:asciiTheme="majorHAnsi" w:eastAsiaTheme="majorEastAsia" w:hAnsiTheme="majorHAnsi" w:cstheme="majorBidi"/>
      <w:color w:val="5E180D" w:themeColor="accent1" w:themeShade="7F"/>
    </w:rPr>
  </w:style>
  <w:style w:type="character" w:customStyle="1" w:styleId="Heading6Char">
    <w:name w:val="Heading 6 Char"/>
    <w:basedOn w:val="DefaultParagraphFont"/>
    <w:link w:val="Heading6"/>
    <w:uiPriority w:val="9"/>
    <w:semiHidden/>
    <w:rsid w:val="004D396C"/>
    <w:rPr>
      <w:rFonts w:asciiTheme="majorHAnsi" w:eastAsiaTheme="majorEastAsia" w:hAnsiTheme="majorHAnsi" w:cstheme="majorBidi"/>
      <w:i/>
      <w:iCs/>
      <w:color w:val="5E180D" w:themeColor="accent1" w:themeShade="7F"/>
    </w:rPr>
  </w:style>
  <w:style w:type="character" w:customStyle="1" w:styleId="Heading7Char">
    <w:name w:val="Heading 7 Char"/>
    <w:basedOn w:val="DefaultParagraphFont"/>
    <w:link w:val="Heading7"/>
    <w:uiPriority w:val="9"/>
    <w:semiHidden/>
    <w:rsid w:val="004D39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96C"/>
    <w:rPr>
      <w:rFonts w:asciiTheme="majorHAnsi" w:eastAsiaTheme="majorEastAsia" w:hAnsiTheme="majorHAnsi" w:cstheme="majorBidi"/>
      <w:color w:val="BF311B" w:themeColor="accent1"/>
      <w:sz w:val="20"/>
      <w:szCs w:val="20"/>
    </w:rPr>
  </w:style>
  <w:style w:type="character" w:customStyle="1" w:styleId="Heading9Char">
    <w:name w:val="Heading 9 Char"/>
    <w:basedOn w:val="DefaultParagraphFont"/>
    <w:link w:val="Heading9"/>
    <w:uiPriority w:val="9"/>
    <w:semiHidden/>
    <w:rsid w:val="004D39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D396C"/>
    <w:pPr>
      <w:spacing w:line="240" w:lineRule="auto"/>
    </w:pPr>
    <w:rPr>
      <w:b/>
      <w:bCs/>
      <w:color w:val="BF311B" w:themeColor="accent1"/>
      <w:sz w:val="18"/>
      <w:szCs w:val="18"/>
    </w:rPr>
  </w:style>
  <w:style w:type="paragraph" w:styleId="Title">
    <w:name w:val="Title"/>
    <w:basedOn w:val="Normal"/>
    <w:next w:val="Normal"/>
    <w:link w:val="TitleChar"/>
    <w:uiPriority w:val="10"/>
    <w:qFormat/>
    <w:rsid w:val="004D396C"/>
    <w:pPr>
      <w:pBdr>
        <w:bottom w:val="single" w:sz="8" w:space="4" w:color="BF311B" w:themeColor="accent1"/>
      </w:pBdr>
      <w:spacing w:after="300" w:line="240" w:lineRule="auto"/>
      <w:contextualSpacing/>
    </w:pPr>
    <w:rPr>
      <w:rFonts w:asciiTheme="majorHAnsi" w:eastAsiaTheme="majorEastAsia" w:hAnsiTheme="majorHAnsi" w:cstheme="majorBidi"/>
      <w:color w:val="8E2414" w:themeColor="text2" w:themeShade="BF"/>
      <w:spacing w:val="5"/>
      <w:sz w:val="52"/>
      <w:szCs w:val="52"/>
    </w:rPr>
  </w:style>
  <w:style w:type="character" w:customStyle="1" w:styleId="TitleChar">
    <w:name w:val="Title Char"/>
    <w:basedOn w:val="DefaultParagraphFont"/>
    <w:link w:val="Title"/>
    <w:uiPriority w:val="10"/>
    <w:rsid w:val="004D396C"/>
    <w:rPr>
      <w:rFonts w:asciiTheme="majorHAnsi" w:eastAsiaTheme="majorEastAsia" w:hAnsiTheme="majorHAnsi" w:cstheme="majorBidi"/>
      <w:color w:val="8E2414" w:themeColor="text2" w:themeShade="BF"/>
      <w:spacing w:val="5"/>
      <w:sz w:val="52"/>
      <w:szCs w:val="52"/>
    </w:rPr>
  </w:style>
  <w:style w:type="paragraph" w:styleId="Subtitle">
    <w:name w:val="Subtitle"/>
    <w:basedOn w:val="Normal"/>
    <w:next w:val="Normal"/>
    <w:link w:val="SubtitleChar"/>
    <w:uiPriority w:val="11"/>
    <w:qFormat/>
    <w:rsid w:val="004D396C"/>
    <w:pPr>
      <w:numPr>
        <w:ilvl w:val="1"/>
      </w:numPr>
    </w:pPr>
    <w:rPr>
      <w:rFonts w:asciiTheme="majorHAnsi" w:eastAsiaTheme="majorEastAsia" w:hAnsiTheme="majorHAnsi" w:cstheme="majorBidi"/>
      <w:i/>
      <w:iCs/>
      <w:color w:val="BF311B" w:themeColor="accent1"/>
      <w:spacing w:val="15"/>
      <w:sz w:val="24"/>
      <w:szCs w:val="24"/>
    </w:rPr>
  </w:style>
  <w:style w:type="character" w:customStyle="1" w:styleId="SubtitleChar">
    <w:name w:val="Subtitle Char"/>
    <w:basedOn w:val="DefaultParagraphFont"/>
    <w:link w:val="Subtitle"/>
    <w:uiPriority w:val="11"/>
    <w:rsid w:val="004D396C"/>
    <w:rPr>
      <w:rFonts w:asciiTheme="majorHAnsi" w:eastAsiaTheme="majorEastAsia" w:hAnsiTheme="majorHAnsi" w:cstheme="majorBidi"/>
      <w:i/>
      <w:iCs/>
      <w:color w:val="BF311B" w:themeColor="accent1"/>
      <w:spacing w:val="15"/>
      <w:sz w:val="24"/>
      <w:szCs w:val="24"/>
    </w:rPr>
  </w:style>
  <w:style w:type="character" w:styleId="Strong">
    <w:name w:val="Strong"/>
    <w:basedOn w:val="DefaultParagraphFont"/>
    <w:uiPriority w:val="22"/>
    <w:qFormat/>
    <w:rsid w:val="004D396C"/>
    <w:rPr>
      <w:b/>
      <w:bCs/>
    </w:rPr>
  </w:style>
  <w:style w:type="character" w:styleId="Emphasis">
    <w:name w:val="Emphasis"/>
    <w:basedOn w:val="DefaultParagraphFont"/>
    <w:uiPriority w:val="20"/>
    <w:qFormat/>
    <w:rsid w:val="004D396C"/>
    <w:rPr>
      <w:i/>
      <w:iCs/>
    </w:rPr>
  </w:style>
  <w:style w:type="paragraph" w:styleId="NoSpacing">
    <w:name w:val="No Spacing"/>
    <w:uiPriority w:val="1"/>
    <w:qFormat/>
    <w:rsid w:val="004D396C"/>
    <w:pPr>
      <w:spacing w:after="0" w:line="240" w:lineRule="auto"/>
    </w:pPr>
  </w:style>
  <w:style w:type="paragraph" w:styleId="Quote">
    <w:name w:val="Quote"/>
    <w:basedOn w:val="Normal"/>
    <w:next w:val="Normal"/>
    <w:link w:val="QuoteChar"/>
    <w:uiPriority w:val="29"/>
    <w:qFormat/>
    <w:rsid w:val="004D396C"/>
    <w:rPr>
      <w:i/>
      <w:iCs/>
      <w:color w:val="000000" w:themeColor="text1"/>
    </w:rPr>
  </w:style>
  <w:style w:type="character" w:customStyle="1" w:styleId="QuoteChar">
    <w:name w:val="Quote Char"/>
    <w:basedOn w:val="DefaultParagraphFont"/>
    <w:link w:val="Quote"/>
    <w:uiPriority w:val="29"/>
    <w:rsid w:val="004D396C"/>
    <w:rPr>
      <w:i/>
      <w:iCs/>
      <w:color w:val="000000" w:themeColor="text1"/>
    </w:rPr>
  </w:style>
  <w:style w:type="paragraph" w:styleId="IntenseQuote">
    <w:name w:val="Intense Quote"/>
    <w:basedOn w:val="Normal"/>
    <w:next w:val="Normal"/>
    <w:link w:val="IntenseQuoteChar"/>
    <w:uiPriority w:val="30"/>
    <w:qFormat/>
    <w:rsid w:val="004D396C"/>
    <w:pPr>
      <w:pBdr>
        <w:bottom w:val="single" w:sz="4" w:space="4" w:color="BF311B" w:themeColor="accent1"/>
      </w:pBdr>
      <w:spacing w:before="200" w:after="280"/>
      <w:ind w:left="936" w:right="936"/>
    </w:pPr>
    <w:rPr>
      <w:b/>
      <w:bCs/>
      <w:i/>
      <w:iCs/>
      <w:color w:val="BF311B" w:themeColor="accent1"/>
    </w:rPr>
  </w:style>
  <w:style w:type="character" w:customStyle="1" w:styleId="IntenseQuoteChar">
    <w:name w:val="Intense Quote Char"/>
    <w:basedOn w:val="DefaultParagraphFont"/>
    <w:link w:val="IntenseQuote"/>
    <w:uiPriority w:val="30"/>
    <w:rsid w:val="004D396C"/>
    <w:rPr>
      <w:b/>
      <w:bCs/>
      <w:i/>
      <w:iCs/>
      <w:color w:val="BF311B" w:themeColor="accent1"/>
    </w:rPr>
  </w:style>
  <w:style w:type="character" w:styleId="SubtleEmphasis">
    <w:name w:val="Subtle Emphasis"/>
    <w:basedOn w:val="DefaultParagraphFont"/>
    <w:uiPriority w:val="19"/>
    <w:qFormat/>
    <w:rsid w:val="004D396C"/>
    <w:rPr>
      <w:i/>
      <w:iCs/>
      <w:color w:val="808080" w:themeColor="text1" w:themeTint="7F"/>
    </w:rPr>
  </w:style>
  <w:style w:type="character" w:styleId="IntenseEmphasis">
    <w:name w:val="Intense Emphasis"/>
    <w:basedOn w:val="DefaultParagraphFont"/>
    <w:uiPriority w:val="21"/>
    <w:qFormat/>
    <w:rsid w:val="004D396C"/>
    <w:rPr>
      <w:b/>
      <w:bCs/>
      <w:i/>
      <w:iCs/>
      <w:color w:val="BF311B" w:themeColor="accent1"/>
    </w:rPr>
  </w:style>
  <w:style w:type="character" w:styleId="SubtleReference">
    <w:name w:val="Subtle Reference"/>
    <w:basedOn w:val="DefaultParagraphFont"/>
    <w:uiPriority w:val="31"/>
    <w:qFormat/>
    <w:rsid w:val="004D396C"/>
    <w:rPr>
      <w:smallCaps/>
      <w:color w:val="ED7D31" w:themeColor="accent2"/>
      <w:u w:val="single"/>
    </w:rPr>
  </w:style>
  <w:style w:type="character" w:styleId="IntenseReference">
    <w:name w:val="Intense Reference"/>
    <w:basedOn w:val="DefaultParagraphFont"/>
    <w:uiPriority w:val="32"/>
    <w:qFormat/>
    <w:rsid w:val="004D396C"/>
    <w:rPr>
      <w:b/>
      <w:bCs/>
      <w:smallCaps/>
      <w:color w:val="ED7D31" w:themeColor="accent2"/>
      <w:spacing w:val="5"/>
      <w:u w:val="single"/>
    </w:rPr>
  </w:style>
  <w:style w:type="character" w:styleId="BookTitle">
    <w:name w:val="Book Title"/>
    <w:basedOn w:val="DefaultParagraphFont"/>
    <w:uiPriority w:val="33"/>
    <w:qFormat/>
    <w:rsid w:val="004D396C"/>
    <w:rPr>
      <w:b/>
      <w:bCs/>
      <w:smallCaps/>
      <w:spacing w:val="5"/>
    </w:rPr>
  </w:style>
  <w:style w:type="paragraph" w:styleId="TOCHeading">
    <w:name w:val="TOC Heading"/>
    <w:basedOn w:val="Heading1"/>
    <w:next w:val="Normal"/>
    <w:uiPriority w:val="39"/>
    <w:semiHidden/>
    <w:unhideWhenUsed/>
    <w:qFormat/>
    <w:rsid w:val="004D396C"/>
    <w:pPr>
      <w:outlineLvl w:val="9"/>
    </w:pPr>
  </w:style>
  <w:style w:type="character" w:styleId="CommentReference">
    <w:name w:val="annotation reference"/>
    <w:basedOn w:val="DefaultParagraphFont"/>
    <w:uiPriority w:val="99"/>
    <w:semiHidden/>
    <w:unhideWhenUsed/>
    <w:rsid w:val="00B27406"/>
    <w:rPr>
      <w:sz w:val="16"/>
      <w:szCs w:val="16"/>
    </w:rPr>
  </w:style>
  <w:style w:type="paragraph" w:styleId="CommentText">
    <w:name w:val="annotation text"/>
    <w:basedOn w:val="Normal"/>
    <w:link w:val="CommentTextChar"/>
    <w:uiPriority w:val="99"/>
    <w:semiHidden/>
    <w:unhideWhenUsed/>
    <w:rsid w:val="00B27406"/>
    <w:pPr>
      <w:spacing w:line="240" w:lineRule="auto"/>
    </w:pPr>
    <w:rPr>
      <w:sz w:val="20"/>
    </w:rPr>
  </w:style>
  <w:style w:type="character" w:customStyle="1" w:styleId="CommentTextChar">
    <w:name w:val="Comment Text Char"/>
    <w:basedOn w:val="DefaultParagraphFont"/>
    <w:link w:val="CommentText"/>
    <w:uiPriority w:val="99"/>
    <w:semiHidden/>
    <w:rsid w:val="00B27406"/>
    <w:rPr>
      <w:sz w:val="20"/>
      <w:szCs w:val="20"/>
    </w:rPr>
  </w:style>
  <w:style w:type="paragraph" w:styleId="CommentSubject">
    <w:name w:val="annotation subject"/>
    <w:basedOn w:val="CommentText"/>
    <w:next w:val="CommentText"/>
    <w:link w:val="CommentSubjectChar"/>
    <w:uiPriority w:val="99"/>
    <w:semiHidden/>
    <w:unhideWhenUsed/>
    <w:rsid w:val="00B27406"/>
    <w:rPr>
      <w:b/>
      <w:bCs/>
    </w:rPr>
  </w:style>
  <w:style w:type="character" w:customStyle="1" w:styleId="CommentSubjectChar">
    <w:name w:val="Comment Subject Char"/>
    <w:basedOn w:val="CommentTextChar"/>
    <w:link w:val="CommentSubject"/>
    <w:uiPriority w:val="99"/>
    <w:semiHidden/>
    <w:rsid w:val="00B27406"/>
    <w:rPr>
      <w:b/>
      <w:bCs/>
      <w:sz w:val="20"/>
      <w:szCs w:val="20"/>
    </w:rPr>
  </w:style>
  <w:style w:type="paragraph" w:styleId="BalloonText">
    <w:name w:val="Balloon Text"/>
    <w:basedOn w:val="Normal"/>
    <w:link w:val="BalloonTextChar"/>
    <w:uiPriority w:val="99"/>
    <w:semiHidden/>
    <w:unhideWhenUsed/>
    <w:rsid w:val="00B27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406"/>
    <w:rPr>
      <w:rFonts w:ascii="Segoe UI" w:hAnsi="Segoe UI" w:cs="Segoe UI"/>
      <w:sz w:val="18"/>
      <w:szCs w:val="18"/>
    </w:rPr>
  </w:style>
  <w:style w:type="character" w:styleId="PlaceholderText">
    <w:name w:val="Placeholder Text"/>
    <w:basedOn w:val="DefaultParagraphFont"/>
    <w:uiPriority w:val="99"/>
    <w:semiHidden/>
    <w:rsid w:val="009E5B87"/>
    <w:rPr>
      <w:color w:val="808080"/>
    </w:rPr>
  </w:style>
  <w:style w:type="paragraph" w:styleId="Header">
    <w:name w:val="header"/>
    <w:basedOn w:val="Normal"/>
    <w:link w:val="HeaderChar"/>
    <w:uiPriority w:val="99"/>
    <w:unhideWhenUsed/>
    <w:rsid w:val="00B2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99"/>
    <w:rPr>
      <w:sz w:val="22"/>
    </w:rPr>
  </w:style>
  <w:style w:type="paragraph" w:styleId="Footer">
    <w:name w:val="footer"/>
    <w:basedOn w:val="Normal"/>
    <w:link w:val="FooterChar"/>
    <w:uiPriority w:val="99"/>
    <w:unhideWhenUsed/>
    <w:rsid w:val="00B2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99"/>
    <w:rPr>
      <w:sz w:val="22"/>
    </w:rPr>
  </w:style>
  <w:style w:type="paragraph" w:styleId="FootnoteText">
    <w:name w:val="footnote text"/>
    <w:basedOn w:val="Normal"/>
    <w:link w:val="FootnoteTextChar"/>
    <w:uiPriority w:val="99"/>
    <w:semiHidden/>
    <w:unhideWhenUsed/>
    <w:rsid w:val="00F613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342"/>
    <w:rPr>
      <w:sz w:val="20"/>
      <w:szCs w:val="20"/>
    </w:rPr>
  </w:style>
  <w:style w:type="character" w:styleId="FootnoteReference">
    <w:name w:val="footnote reference"/>
    <w:basedOn w:val="DefaultParagraphFont"/>
    <w:uiPriority w:val="99"/>
    <w:semiHidden/>
    <w:unhideWhenUsed/>
    <w:rsid w:val="00F61342"/>
    <w:rPr>
      <w:vertAlign w:val="superscript"/>
    </w:rPr>
  </w:style>
  <w:style w:type="character" w:styleId="Hyperlink">
    <w:name w:val="Hyperlink"/>
    <w:basedOn w:val="DefaultParagraphFont"/>
    <w:uiPriority w:val="99"/>
    <w:unhideWhenUsed/>
    <w:rsid w:val="00F61342"/>
    <w:rPr>
      <w:color w:val="0563C1" w:themeColor="hyperlink"/>
      <w:u w:val="single"/>
    </w:rPr>
  </w:style>
  <w:style w:type="paragraph" w:styleId="ListParagraph">
    <w:name w:val="List Paragraph"/>
    <w:basedOn w:val="Normal"/>
    <w:uiPriority w:val="34"/>
    <w:qFormat/>
    <w:rsid w:val="00575E6C"/>
    <w:pPr>
      <w:ind w:left="720"/>
      <w:contextualSpacing/>
    </w:pPr>
  </w:style>
  <w:style w:type="character" w:styleId="FollowedHyperlink">
    <w:name w:val="FollowedHyperlink"/>
    <w:basedOn w:val="DefaultParagraphFont"/>
    <w:uiPriority w:val="99"/>
    <w:semiHidden/>
    <w:unhideWhenUsed/>
    <w:rsid w:val="005B604F"/>
    <w:rPr>
      <w:color w:val="954F72" w:themeColor="followedHyperlink"/>
      <w:u w:val="single"/>
    </w:rPr>
  </w:style>
  <w:style w:type="table" w:styleId="TableGrid">
    <w:name w:val="Table Grid"/>
    <w:basedOn w:val="TableNormal"/>
    <w:uiPriority w:val="39"/>
    <w:rsid w:val="005B6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B604F"/>
    <w:pPr>
      <w:spacing w:after="0" w:line="240" w:lineRule="auto"/>
    </w:pPr>
    <w:tblPr>
      <w:tblStyleRowBandSize w:val="1"/>
      <w:tblStyleColBandSize w:val="1"/>
      <w:tblInd w:w="0" w:type="dxa"/>
      <w:tblBorders>
        <w:top w:val="single" w:sz="4" w:space="0" w:color="E97665" w:themeColor="accent1" w:themeTint="99"/>
        <w:left w:val="single" w:sz="4" w:space="0" w:color="E97665" w:themeColor="accent1" w:themeTint="99"/>
        <w:bottom w:val="single" w:sz="4" w:space="0" w:color="E97665" w:themeColor="accent1" w:themeTint="99"/>
        <w:right w:val="single" w:sz="4" w:space="0" w:color="E97665" w:themeColor="accent1" w:themeTint="99"/>
        <w:insideH w:val="single" w:sz="4" w:space="0" w:color="E97665" w:themeColor="accent1" w:themeTint="99"/>
        <w:insideV w:val="single" w:sz="4" w:space="0" w:color="E9766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F311B" w:themeColor="accent1"/>
          <w:left w:val="single" w:sz="4" w:space="0" w:color="BF311B" w:themeColor="accent1"/>
          <w:bottom w:val="single" w:sz="4" w:space="0" w:color="BF311B" w:themeColor="accent1"/>
          <w:right w:val="single" w:sz="4" w:space="0" w:color="BF311B" w:themeColor="accent1"/>
          <w:insideH w:val="nil"/>
          <w:insideV w:val="nil"/>
        </w:tcBorders>
        <w:shd w:val="clear" w:color="auto" w:fill="BF311B" w:themeFill="accent1"/>
      </w:tcPr>
    </w:tblStylePr>
    <w:tblStylePr w:type="lastRow">
      <w:rPr>
        <w:b/>
        <w:bCs/>
      </w:rPr>
      <w:tblPr/>
      <w:tcPr>
        <w:tcBorders>
          <w:top w:val="double" w:sz="4" w:space="0" w:color="BF311B" w:themeColor="accent1"/>
        </w:tcBorders>
      </w:tcPr>
    </w:tblStylePr>
    <w:tblStylePr w:type="firstCol">
      <w:rPr>
        <w:b/>
        <w:bCs/>
      </w:rPr>
    </w:tblStylePr>
    <w:tblStylePr w:type="lastCol">
      <w:rPr>
        <w:b/>
        <w:bCs/>
      </w:rPr>
    </w:tblStylePr>
    <w:tblStylePr w:type="band1Vert">
      <w:tblPr/>
      <w:tcPr>
        <w:shd w:val="clear" w:color="auto" w:fill="F7D1CB" w:themeFill="accent1" w:themeFillTint="33"/>
      </w:tcPr>
    </w:tblStylePr>
    <w:tblStylePr w:type="band1Horz">
      <w:tblPr/>
      <w:tcPr>
        <w:shd w:val="clear" w:color="auto" w:fill="F7D1CB" w:themeFill="accent1" w:themeFillTint="33"/>
      </w:tcPr>
    </w:tblStylePr>
  </w:style>
  <w:style w:type="paragraph" w:styleId="EndnoteText">
    <w:name w:val="endnote text"/>
    <w:basedOn w:val="Normal"/>
    <w:link w:val="EndnoteTextChar"/>
    <w:uiPriority w:val="99"/>
    <w:semiHidden/>
    <w:unhideWhenUsed/>
    <w:rsid w:val="00E372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723A"/>
    <w:rPr>
      <w:sz w:val="20"/>
      <w:szCs w:val="20"/>
    </w:rPr>
  </w:style>
  <w:style w:type="character" w:styleId="EndnoteReference">
    <w:name w:val="endnote reference"/>
    <w:basedOn w:val="DefaultParagraphFont"/>
    <w:uiPriority w:val="99"/>
    <w:semiHidden/>
    <w:unhideWhenUsed/>
    <w:rsid w:val="00E37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3563">
      <w:bodyDiv w:val="1"/>
      <w:marLeft w:val="0"/>
      <w:marRight w:val="0"/>
      <w:marTop w:val="0"/>
      <w:marBottom w:val="0"/>
      <w:divBdr>
        <w:top w:val="none" w:sz="0" w:space="0" w:color="auto"/>
        <w:left w:val="none" w:sz="0" w:space="0" w:color="auto"/>
        <w:bottom w:val="none" w:sz="0" w:space="0" w:color="auto"/>
        <w:right w:val="none" w:sz="0" w:space="0" w:color="auto"/>
      </w:divBdr>
      <w:divsChild>
        <w:div w:id="1275483292">
          <w:marLeft w:val="0"/>
          <w:marRight w:val="0"/>
          <w:marTop w:val="0"/>
          <w:marBottom w:val="0"/>
          <w:divBdr>
            <w:top w:val="none" w:sz="0" w:space="0" w:color="auto"/>
            <w:left w:val="none" w:sz="0" w:space="0" w:color="auto"/>
            <w:bottom w:val="none" w:sz="0" w:space="0" w:color="auto"/>
            <w:right w:val="none" w:sz="0" w:space="0" w:color="auto"/>
          </w:divBdr>
        </w:div>
      </w:divsChild>
    </w:div>
    <w:div w:id="97071559">
      <w:bodyDiv w:val="1"/>
      <w:marLeft w:val="0"/>
      <w:marRight w:val="0"/>
      <w:marTop w:val="0"/>
      <w:marBottom w:val="0"/>
      <w:divBdr>
        <w:top w:val="none" w:sz="0" w:space="0" w:color="auto"/>
        <w:left w:val="none" w:sz="0" w:space="0" w:color="auto"/>
        <w:bottom w:val="none" w:sz="0" w:space="0" w:color="auto"/>
        <w:right w:val="none" w:sz="0" w:space="0" w:color="auto"/>
      </w:divBdr>
    </w:div>
    <w:div w:id="118576356">
      <w:bodyDiv w:val="1"/>
      <w:marLeft w:val="0"/>
      <w:marRight w:val="0"/>
      <w:marTop w:val="0"/>
      <w:marBottom w:val="0"/>
      <w:divBdr>
        <w:top w:val="none" w:sz="0" w:space="0" w:color="auto"/>
        <w:left w:val="none" w:sz="0" w:space="0" w:color="auto"/>
        <w:bottom w:val="none" w:sz="0" w:space="0" w:color="auto"/>
        <w:right w:val="none" w:sz="0" w:space="0" w:color="auto"/>
      </w:divBdr>
    </w:div>
    <w:div w:id="318702608">
      <w:bodyDiv w:val="1"/>
      <w:marLeft w:val="0"/>
      <w:marRight w:val="0"/>
      <w:marTop w:val="0"/>
      <w:marBottom w:val="0"/>
      <w:divBdr>
        <w:top w:val="none" w:sz="0" w:space="0" w:color="auto"/>
        <w:left w:val="none" w:sz="0" w:space="0" w:color="auto"/>
        <w:bottom w:val="none" w:sz="0" w:space="0" w:color="auto"/>
        <w:right w:val="none" w:sz="0" w:space="0" w:color="auto"/>
      </w:divBdr>
    </w:div>
    <w:div w:id="528377179">
      <w:bodyDiv w:val="1"/>
      <w:marLeft w:val="0"/>
      <w:marRight w:val="0"/>
      <w:marTop w:val="0"/>
      <w:marBottom w:val="0"/>
      <w:divBdr>
        <w:top w:val="none" w:sz="0" w:space="0" w:color="auto"/>
        <w:left w:val="none" w:sz="0" w:space="0" w:color="auto"/>
        <w:bottom w:val="none" w:sz="0" w:space="0" w:color="auto"/>
        <w:right w:val="none" w:sz="0" w:space="0" w:color="auto"/>
      </w:divBdr>
      <w:divsChild>
        <w:div w:id="1691181597">
          <w:marLeft w:val="0"/>
          <w:marRight w:val="0"/>
          <w:marTop w:val="0"/>
          <w:marBottom w:val="0"/>
          <w:divBdr>
            <w:top w:val="none" w:sz="0" w:space="0" w:color="auto"/>
            <w:left w:val="none" w:sz="0" w:space="0" w:color="auto"/>
            <w:bottom w:val="none" w:sz="0" w:space="0" w:color="auto"/>
            <w:right w:val="none" w:sz="0" w:space="0" w:color="auto"/>
          </w:divBdr>
        </w:div>
      </w:divsChild>
    </w:div>
    <w:div w:id="731387766">
      <w:bodyDiv w:val="1"/>
      <w:marLeft w:val="0"/>
      <w:marRight w:val="0"/>
      <w:marTop w:val="0"/>
      <w:marBottom w:val="0"/>
      <w:divBdr>
        <w:top w:val="none" w:sz="0" w:space="0" w:color="auto"/>
        <w:left w:val="none" w:sz="0" w:space="0" w:color="auto"/>
        <w:bottom w:val="none" w:sz="0" w:space="0" w:color="auto"/>
        <w:right w:val="none" w:sz="0" w:space="0" w:color="auto"/>
      </w:divBdr>
    </w:div>
    <w:div w:id="1026372732">
      <w:bodyDiv w:val="1"/>
      <w:marLeft w:val="0"/>
      <w:marRight w:val="0"/>
      <w:marTop w:val="0"/>
      <w:marBottom w:val="0"/>
      <w:divBdr>
        <w:top w:val="none" w:sz="0" w:space="0" w:color="auto"/>
        <w:left w:val="none" w:sz="0" w:space="0" w:color="auto"/>
        <w:bottom w:val="none" w:sz="0" w:space="0" w:color="auto"/>
        <w:right w:val="none" w:sz="0" w:space="0" w:color="auto"/>
      </w:divBdr>
      <w:divsChild>
        <w:div w:id="473912047">
          <w:marLeft w:val="0"/>
          <w:marRight w:val="0"/>
          <w:marTop w:val="0"/>
          <w:marBottom w:val="0"/>
          <w:divBdr>
            <w:top w:val="none" w:sz="0" w:space="0" w:color="auto"/>
            <w:left w:val="none" w:sz="0" w:space="0" w:color="auto"/>
            <w:bottom w:val="none" w:sz="0" w:space="0" w:color="auto"/>
            <w:right w:val="none" w:sz="0" w:space="0" w:color="auto"/>
          </w:divBdr>
        </w:div>
      </w:divsChild>
    </w:div>
    <w:div w:id="1060132542">
      <w:bodyDiv w:val="1"/>
      <w:marLeft w:val="0"/>
      <w:marRight w:val="0"/>
      <w:marTop w:val="0"/>
      <w:marBottom w:val="0"/>
      <w:divBdr>
        <w:top w:val="none" w:sz="0" w:space="0" w:color="auto"/>
        <w:left w:val="none" w:sz="0" w:space="0" w:color="auto"/>
        <w:bottom w:val="none" w:sz="0" w:space="0" w:color="auto"/>
        <w:right w:val="none" w:sz="0" w:space="0" w:color="auto"/>
      </w:divBdr>
    </w:div>
    <w:div w:id="1131052054">
      <w:bodyDiv w:val="1"/>
      <w:marLeft w:val="0"/>
      <w:marRight w:val="0"/>
      <w:marTop w:val="0"/>
      <w:marBottom w:val="0"/>
      <w:divBdr>
        <w:top w:val="none" w:sz="0" w:space="0" w:color="auto"/>
        <w:left w:val="none" w:sz="0" w:space="0" w:color="auto"/>
        <w:bottom w:val="none" w:sz="0" w:space="0" w:color="auto"/>
        <w:right w:val="none" w:sz="0" w:space="0" w:color="auto"/>
      </w:divBdr>
    </w:div>
    <w:div w:id="1221556533">
      <w:bodyDiv w:val="1"/>
      <w:marLeft w:val="0"/>
      <w:marRight w:val="0"/>
      <w:marTop w:val="0"/>
      <w:marBottom w:val="0"/>
      <w:divBdr>
        <w:top w:val="none" w:sz="0" w:space="0" w:color="auto"/>
        <w:left w:val="none" w:sz="0" w:space="0" w:color="auto"/>
        <w:bottom w:val="none" w:sz="0" w:space="0" w:color="auto"/>
        <w:right w:val="none" w:sz="0" w:space="0" w:color="auto"/>
      </w:divBdr>
      <w:divsChild>
        <w:div w:id="1411581524">
          <w:marLeft w:val="0"/>
          <w:marRight w:val="0"/>
          <w:marTop w:val="0"/>
          <w:marBottom w:val="0"/>
          <w:divBdr>
            <w:top w:val="none" w:sz="0" w:space="0" w:color="auto"/>
            <w:left w:val="none" w:sz="0" w:space="0" w:color="auto"/>
            <w:bottom w:val="none" w:sz="0" w:space="0" w:color="auto"/>
            <w:right w:val="none" w:sz="0" w:space="0" w:color="auto"/>
          </w:divBdr>
        </w:div>
      </w:divsChild>
    </w:div>
    <w:div w:id="1310403699">
      <w:bodyDiv w:val="1"/>
      <w:marLeft w:val="0"/>
      <w:marRight w:val="0"/>
      <w:marTop w:val="0"/>
      <w:marBottom w:val="0"/>
      <w:divBdr>
        <w:top w:val="none" w:sz="0" w:space="0" w:color="auto"/>
        <w:left w:val="none" w:sz="0" w:space="0" w:color="auto"/>
        <w:bottom w:val="none" w:sz="0" w:space="0" w:color="auto"/>
        <w:right w:val="none" w:sz="0" w:space="0" w:color="auto"/>
      </w:divBdr>
    </w:div>
    <w:div w:id="1585913952">
      <w:bodyDiv w:val="1"/>
      <w:marLeft w:val="0"/>
      <w:marRight w:val="0"/>
      <w:marTop w:val="0"/>
      <w:marBottom w:val="0"/>
      <w:divBdr>
        <w:top w:val="none" w:sz="0" w:space="0" w:color="auto"/>
        <w:left w:val="none" w:sz="0" w:space="0" w:color="auto"/>
        <w:bottom w:val="none" w:sz="0" w:space="0" w:color="auto"/>
        <w:right w:val="none" w:sz="0" w:space="0" w:color="auto"/>
      </w:divBdr>
    </w:div>
    <w:div w:id="1717580668">
      <w:bodyDiv w:val="1"/>
      <w:marLeft w:val="0"/>
      <w:marRight w:val="0"/>
      <w:marTop w:val="0"/>
      <w:marBottom w:val="0"/>
      <w:divBdr>
        <w:top w:val="none" w:sz="0" w:space="0" w:color="auto"/>
        <w:left w:val="none" w:sz="0" w:space="0" w:color="auto"/>
        <w:bottom w:val="none" w:sz="0" w:space="0" w:color="auto"/>
        <w:right w:val="none" w:sz="0" w:space="0" w:color="auto"/>
      </w:divBdr>
      <w:divsChild>
        <w:div w:id="1775856697">
          <w:marLeft w:val="0"/>
          <w:marRight w:val="0"/>
          <w:marTop w:val="0"/>
          <w:marBottom w:val="0"/>
          <w:divBdr>
            <w:top w:val="none" w:sz="0" w:space="0" w:color="auto"/>
            <w:left w:val="none" w:sz="0" w:space="0" w:color="auto"/>
            <w:bottom w:val="none" w:sz="0" w:space="0" w:color="auto"/>
            <w:right w:val="none" w:sz="0" w:space="0" w:color="auto"/>
          </w:divBdr>
        </w:div>
      </w:divsChild>
    </w:div>
    <w:div w:id="1766076935">
      <w:bodyDiv w:val="1"/>
      <w:marLeft w:val="0"/>
      <w:marRight w:val="0"/>
      <w:marTop w:val="0"/>
      <w:marBottom w:val="0"/>
      <w:divBdr>
        <w:top w:val="none" w:sz="0" w:space="0" w:color="auto"/>
        <w:left w:val="none" w:sz="0" w:space="0" w:color="auto"/>
        <w:bottom w:val="none" w:sz="0" w:space="0" w:color="auto"/>
        <w:right w:val="none" w:sz="0" w:space="0" w:color="auto"/>
      </w:divBdr>
      <w:divsChild>
        <w:div w:id="44791422">
          <w:marLeft w:val="0"/>
          <w:marRight w:val="0"/>
          <w:marTop w:val="0"/>
          <w:marBottom w:val="0"/>
          <w:divBdr>
            <w:top w:val="none" w:sz="0" w:space="0" w:color="auto"/>
            <w:left w:val="none" w:sz="0" w:space="0" w:color="auto"/>
            <w:bottom w:val="none" w:sz="0" w:space="0" w:color="auto"/>
            <w:right w:val="none" w:sz="0" w:space="0" w:color="auto"/>
          </w:divBdr>
        </w:div>
      </w:divsChild>
    </w:div>
    <w:div w:id="1865318170">
      <w:bodyDiv w:val="1"/>
      <w:marLeft w:val="0"/>
      <w:marRight w:val="0"/>
      <w:marTop w:val="0"/>
      <w:marBottom w:val="0"/>
      <w:divBdr>
        <w:top w:val="none" w:sz="0" w:space="0" w:color="auto"/>
        <w:left w:val="none" w:sz="0" w:space="0" w:color="auto"/>
        <w:bottom w:val="none" w:sz="0" w:space="0" w:color="auto"/>
        <w:right w:val="none" w:sz="0" w:space="0" w:color="auto"/>
      </w:divBdr>
      <w:divsChild>
        <w:div w:id="980423140">
          <w:marLeft w:val="0"/>
          <w:marRight w:val="0"/>
          <w:marTop w:val="0"/>
          <w:marBottom w:val="0"/>
          <w:divBdr>
            <w:top w:val="none" w:sz="0" w:space="0" w:color="auto"/>
            <w:left w:val="none" w:sz="0" w:space="0" w:color="auto"/>
            <w:bottom w:val="none" w:sz="0" w:space="0" w:color="auto"/>
            <w:right w:val="none" w:sz="0" w:space="0" w:color="auto"/>
          </w:divBdr>
        </w:div>
      </w:divsChild>
    </w:div>
    <w:div w:id="1871337406">
      <w:bodyDiv w:val="1"/>
      <w:marLeft w:val="0"/>
      <w:marRight w:val="0"/>
      <w:marTop w:val="0"/>
      <w:marBottom w:val="0"/>
      <w:divBdr>
        <w:top w:val="none" w:sz="0" w:space="0" w:color="auto"/>
        <w:left w:val="none" w:sz="0" w:space="0" w:color="auto"/>
        <w:bottom w:val="none" w:sz="0" w:space="0" w:color="auto"/>
        <w:right w:val="none" w:sz="0" w:space="0" w:color="auto"/>
      </w:divBdr>
      <w:divsChild>
        <w:div w:id="15245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www.uta.edu/faculty/rcli/TopTen/topten.pdf" TargetMode="External"/><Relationship Id="rId1" Type="http://schemas.openxmlformats.org/officeDocument/2006/relationships/hyperlink" Target="https://en.wikipedia.org/wiki/Michael_Sipser"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BF311B"/>
      </a:dk2>
      <a:lt2>
        <a:srgbClr val="E7E6E6"/>
      </a:lt2>
      <a:accent1>
        <a:srgbClr val="BF311B"/>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7E56E-41B6-4479-828F-5696A96F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jelik</dc:creator>
  <cp:keywords/>
  <dc:description/>
  <cp:lastModifiedBy>ivan jelik</cp:lastModifiedBy>
  <cp:revision>41</cp:revision>
  <cp:lastPrinted>2017-03-30T18:50:00Z</cp:lastPrinted>
  <dcterms:created xsi:type="dcterms:W3CDTF">2017-01-17T02:07:00Z</dcterms:created>
  <dcterms:modified xsi:type="dcterms:W3CDTF">2017-03-31T01:18:00Z</dcterms:modified>
</cp:coreProperties>
</file>