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Картографічні проекції: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8F9FA" w:val="clear"/>
            <w:lang w:val="uk-UA"/>
          </w:rPr>
          <w:t>Прямокутна</w:t>
        </w:r>
      </w:hyperlink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-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Циліндрична, Еквідистантна . Застосував 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8F9FA" w:val="clear"/>
            <w:lang w:val="uk-UA"/>
          </w:rPr>
          <w:t>Марін Тірський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4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8F9FA" w:val="clear"/>
            <w:lang w:val="uk-UA"/>
          </w:rPr>
          <w:t>Проєкція Кассіні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- Циліндрична, Еквідистантна . Застосував  </w:t>
      </w:r>
      <w:hyperlink r:id="rId5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8F9FA" w:val="clear"/>
            <w:lang w:val="uk-UA"/>
          </w:rPr>
          <w:t>Цезар-Франсуа Кассіні де Тюрі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6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8F9FA" w:val="clear"/>
            <w:lang w:val="uk-UA"/>
          </w:rPr>
          <w:t>Меркатор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 — Циліндрична, Рівнокутн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  <w:lang w:val="uk-UA"/>
        </w:rPr>
        <w:t xml:space="preserve">а. Застосував Герард Меркатор.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  <w:lang w:val="uk-UA"/>
        </w:rPr>
        <w:t>Закони Кеплера: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u w:val="none"/>
          <w:shd w:fill="F8F9FA" w:val="clear"/>
          <w:lang w:val="uk-UA"/>
        </w:rPr>
        <w:t>Орбітою кожної планети є еліпс, де в одному з його фокусів знаходиться Сонце.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  <w:lang w:val="uk-UA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u w:val="none"/>
          <w:shd w:fill="F8F9FA" w:val="clear"/>
          <w:lang w:val="uk-UA"/>
        </w:rPr>
        <w:t>Радіус-вектор планети (тіла Сонячної системи) за рівні проміжки часу описує рівновеликі площі.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  <w:lang w:val="uk-UA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u w:val="none"/>
          <w:shd w:fill="F8F9FA" w:val="clear"/>
          <w:lang w:val="uk-UA"/>
        </w:rPr>
        <w:t>Квадрати зоряних періодів обертання планет відносяться, як куби великих півосей їхніх орбіт.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  <w:lang w:val="uk-UA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u w:val="none"/>
          <w:shd w:fill="F8F9F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u w:val="none"/>
          <w:shd w:fill="F8F9FA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u w:val="none"/>
          <w:shd w:fill="F8F9F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u w:val="none"/>
          <w:shd w:fill="F8F9FA" w:val="clear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u w:val="none"/>
          <w:shd w:fill="F8F9FA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u w:val="none"/>
          <w:shd w:fill="F8F9FA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8F9FA" w:val="clear"/>
          <w:lang w:val="ru-RU"/>
        </w:rPr>
        <w:t>Про кульки: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u w:val="none"/>
          <w:shd w:fill="F8F9FA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-716280</wp:posOffset>
            </wp:positionH>
            <wp:positionV relativeFrom="paragraph">
              <wp:posOffset>175260</wp:posOffset>
            </wp:positionV>
            <wp:extent cx="7556500" cy="39839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45;&#1082;&#1074;&#1110;&#1076;&#1080;&#1089;&#1090;&#1072;&#1085;&#1090;&#1085;&#1072;_&#1094;&#1080;&#1083;&#1110;&#1085;&#1076;&#1088;&#1080;&#1095;&#1085;&#1072;_&#1087;&#1088;&#1086;&#1108;&#1082;&#1094;&#1110;&#1103;" TargetMode="External"/><Relationship Id="rId3" Type="http://schemas.openxmlformats.org/officeDocument/2006/relationships/hyperlink" Target="https://uk.wikipedia.org/wiki/&#1052;&#1072;&#1088;&#1110;&#1085;_&#1058;&#1110;&#1088;&#1089;&#1100;&#1082;&#1080;&#1081;" TargetMode="External"/><Relationship Id="rId4" Type="http://schemas.openxmlformats.org/officeDocument/2006/relationships/hyperlink" Target="https://uk.wikipedia.org/w/index.php?title=&#1055;&#1088;&#1086;&#1108;&#1082;&#1094;&#1110;&#1103;_&#1050;&#1072;&#1089;&#1089;&#1110;&#1085;&#1110;&amp;action=edit&amp;redlink=1" TargetMode="External"/><Relationship Id="rId5" Type="http://schemas.openxmlformats.org/officeDocument/2006/relationships/hyperlink" Target="https://uk.wikipedia.org/w/index.php?title=&#1062;&#1077;&#1079;&#1072;&#1088;-&#1060;&#1088;&#1072;&#1085;&#1089;&#1091;&#1072;_&#1050;&#1072;&#1089;&#1089;&#1110;&#1085;&#1110;_&#1076;&#1077;_&#1058;&#1102;&#1088;&#1110;&amp;action=edit&amp;redlink=1" TargetMode="External"/><Relationship Id="rId6" Type="http://schemas.openxmlformats.org/officeDocument/2006/relationships/hyperlink" Target="https://uk.wikipedia.org/wiki/&#1055;&#1088;&#1086;&#1108;&#1082;&#1094;&#1110;&#1103;_&#1052;&#1077;&#1088;&#1082;&#1072;&#1090;&#1086;&#1088;&#1072;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LibreOffice/7.4.2.3$Windows_X86_64 LibreOffice_project/382eef1f22670f7f4118c8c2dd222ec7ad009daf</Application>
  <AppVersion>15.0000</AppVersion>
  <Pages>1</Pages>
  <Words>74</Words>
  <Characters>476</Characters>
  <CharactersWithSpaces>545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2022-10-27T12:45:39Z</dcterms:created>
  <dc:creator/>
  <dc:description/>
  <dc:language>en-US</dc:language>
  <cp:lastModifiedBy/>
  <dcterms:modified xsi:type="dcterms:W3CDTF">2022-10-27T13:16:33Z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