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u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auto" w:val="clear"/>
          <w:lang w:val="uk-UA"/>
        </w:rPr>
        <w:t>1. Моделі атома:</w:t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Модель Томсона 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“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кексова”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) - 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 порівняння науковцем атома з пудингом, а електронів з родзинками.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auto" w:val="clear"/>
          <w:lang w:val="uk-UA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olor w:val="000000"/>
          <w:sz w:val="28"/>
          <w:szCs w:val="28"/>
          <w:highlight w:val="none"/>
          <w:u w:val="none"/>
          <w:shd w:fill="auto" w:val="clear"/>
          <w:lang w:val="uk-UA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auto" w:val="clear"/>
          <w:lang w:val="uk-UA"/>
        </w:rPr>
      </w:r>
    </w:p>
    <w:p>
      <w:pPr>
        <w:pStyle w:val="Normal"/>
        <w:bidi w:val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shd w:fill="auto" w:val="clear"/>
          <w:lang w:val="uk-UA"/>
        </w:rPr>
        <w:t xml:space="preserve">Модель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Нагаока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(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“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сатурнова модель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 ”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) -  </w:t>
      </w:r>
      <w:r>
        <w:rPr>
          <w:rStyle w:val="Style14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в центрі атома знаходиться масивне ядро, а навколо ядра на незмінній кільцевій орбіті знаходяться електрони.</w:t>
      </w:r>
    </w:p>
    <w:p>
      <w:pPr>
        <w:pStyle w:val="Normal"/>
        <w:bidi w:val="0"/>
        <w:jc w:val="left"/>
        <w:rPr>
          <w:rStyle w:val="Style14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none"/>
          <w:u w:val="none"/>
          <w:shd w:fill="auto" w:val="clear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Модель Б.Чичеріна - в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 центрі атома знаходиться масивне позитивно заряджене ядро, навколо якого розташовані електрони. Однак, на відміну від попередніх моделей, електрон мав форму не кульки, а кільця, у центрі якого знаходилось ядро. </w:t>
      </w:r>
    </w:p>
    <w:p>
      <w:pPr>
        <w:pStyle w:val="Normal"/>
        <w:bidi w:val="0"/>
        <w:jc w:val="left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none"/>
          <w:u w:val="none"/>
          <w:shd w:fill="auto" w:val="clear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Модель Резерфорда (“планетарна модель”) -  в центрі атома знаходиться позитивно заряджене ядро (яке складається з протонів і нейтронів), а навколо цього ядра рухаються по коловим чи еліптичним орбітам електрони. </w:t>
      </w:r>
    </w:p>
    <w:p>
      <w:pPr>
        <w:pStyle w:val="Normal"/>
        <w:bidi w:val="0"/>
        <w:jc w:val="left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none"/>
          <w:u w:val="none"/>
          <w:shd w:fill="auto" w:val="clear"/>
          <w:lang w:val="uk-UA"/>
        </w:rPr>
      </w:pPr>
      <w:r>
        <w:rPr/>
      </w:r>
    </w:p>
    <w:p>
      <w:pPr>
        <w:pStyle w:val="Normal"/>
        <w:bidi w:val="0"/>
        <w:jc w:val="left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none"/>
          <w:u w:val="none"/>
          <w:shd w:fill="auto" w:val="clear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2.Слабка взаємодія - це одна з чотирьох фундаментальних сил, що керують усією матерією у Всесвіті. Інші три - сила тяжкості, електромагнетизм і сильна взаємодія. У той час як інші сили тримають речі разом, слабка сила відіграє велику роль у їх руйнуванні. </w:t>
      </w:r>
    </w:p>
    <w:p>
      <w:pPr>
        <w:pStyle w:val="Normal"/>
        <w:bidi w:val="0"/>
        <w:jc w:val="left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none"/>
          <w:u w:val="none"/>
          <w:shd w:fill="auto" w:val="clear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Стівен Вайнберг — </w:t>
      </w:r>
      <w:hyperlink r:id="rId2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американський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uk-UA"/>
        </w:rPr>
        <w:t xml:space="preserve"> </w:t>
      </w:r>
      <w:hyperlink r:id="rId3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фізик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, лауреат </w:t>
      </w:r>
      <w:hyperlink r:id="rId4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Нобелівської премії з фізики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auto" w:val="clear"/>
          <w:lang w:val="uk-UA"/>
        </w:rPr>
        <w:t xml:space="preserve"> 1979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року  «За внесок в об'єднану теорію слабких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і електромагнітних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взаємодій між </w:t>
      </w:r>
      <w:hyperlink r:id="rId5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елементарними частинками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, зокрема, передбачення слабких нейтральних струмів». </w:t>
      </w:r>
    </w:p>
    <w:p>
      <w:pPr>
        <w:pStyle w:val="Normal"/>
        <w:bidi w:val="0"/>
        <w:jc w:val="left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none"/>
          <w:u w:val="none"/>
          <w:shd w:fill="auto" w:val="clear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3.Станда́ртна моде́ль у </w:t>
      </w:r>
      <w:hyperlink r:id="rId6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фізиці елементарних частинок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— теоретична конструкція, що описує </w:t>
      </w:r>
      <w:hyperlink r:id="rId7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електромагнітну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,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слабку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і сильну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взаємодію всіх </w:t>
      </w:r>
      <w:hyperlink r:id="rId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елементарних частинок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. Стандартна модель не є </w:t>
      </w:r>
      <w:hyperlink r:id="rId9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теорією всього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, бо не описує </w:t>
      </w:r>
      <w:hyperlink r:id="rId10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темну матерію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>, темну енергію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shd w:fill="FFFFFF" w:val="clear"/>
          <w:lang w:val="uk-UA"/>
        </w:rPr>
        <w:t xml:space="preserve"> </w:t>
      </w: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і не включає в себе </w:t>
      </w:r>
      <w:hyperlink r:id="rId11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shd w:fill="FFFFFF" w:val="clear"/>
            <w:lang w:val="uk-UA"/>
          </w:rPr>
          <w:t>гравітацію</w:t>
        </w:r>
      </w:hyperlink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.  </w:t>
      </w:r>
    </w:p>
    <w:p>
      <w:pPr>
        <w:pStyle w:val="Normal"/>
        <w:bidi w:val="0"/>
        <w:jc w:val="left"/>
        <w:rPr>
          <w:rStyle w:val="Style15"/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highlight w:val="none"/>
          <w:u w:val="none"/>
          <w:shd w:fill="auto" w:val="clear"/>
          <w:lang w:val="uk-UA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15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  <w:u w:val="none"/>
          <w:shd w:fill="auto" w:val="clear"/>
          <w:lang w:val="uk-UA"/>
        </w:rPr>
        <w:t xml:space="preserve">4.Теорія кварків — це теорія будови адронів. Основна ідея цієї теорії дуже проста: всі адрони побудовані з більш дрібних частинок — кварків. Кварки несуть дробовий електричний заряд, що становить або -1/3, або +2/3 заряду електрона.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Style14">
    <w:name w:val="Strong"/>
    <w:qFormat/>
    <w:rPr>
      <w:b/>
      <w:bCs/>
    </w:rPr>
  </w:style>
  <w:style w:type="character" w:styleId="Style15">
    <w:name w:val="Emphasis"/>
    <w:qFormat/>
    <w:rPr>
      <w:i/>
      <w:iCs/>
    </w:rPr>
  </w:style>
  <w:style w:type="character" w:styleId="Style16">
    <w:name w:val="Символ нумерации"/>
    <w:qFormat/>
    <w:rPr/>
  </w:style>
  <w:style w:type="character" w:styleId="Style17">
    <w:name w:val="Hyperlink"/>
    <w:rPr>
      <w:color w:val="00008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uk.wikipedia.org/wiki/&#1057;&#1087;&#1086;&#1083;&#1091;&#1095;&#1077;&#1085;&#1110;_&#1064;&#1090;&#1072;&#1090;&#1080;_&#1040;&#1084;&#1077;&#1088;&#1080;&#1082;&#1080;" TargetMode="External"/><Relationship Id="rId3" Type="http://schemas.openxmlformats.org/officeDocument/2006/relationships/hyperlink" Target="https://uk.wikipedia.org/wiki/&#1060;&#1110;&#1079;&#1080;&#1082;&#1072;" TargetMode="External"/><Relationship Id="rId4" Type="http://schemas.openxmlformats.org/officeDocument/2006/relationships/hyperlink" Target="https://uk.wikipedia.org/wiki/&#1053;&#1086;&#1073;&#1077;&#1083;&#1110;&#1074;&#1089;&#1100;&#1082;&#1072;_&#1087;&#1088;&#1077;&#1084;&#1110;&#1103;_&#1079;_&#1092;&#1110;&#1079;&#1080;&#1082;&#1080;" TargetMode="External"/><Relationship Id="rId5" Type="http://schemas.openxmlformats.org/officeDocument/2006/relationships/hyperlink" Target="https://uk.wikipedia.org/wiki/&#1045;&#1083;&#1077;&#1084;&#1077;&#1085;&#1090;&#1072;&#1088;&#1085;&#1072;_&#1095;&#1072;&#1089;&#1090;&#1080;&#1085;&#1082;&#1072;" TargetMode="External"/><Relationship Id="rId6" Type="http://schemas.openxmlformats.org/officeDocument/2006/relationships/hyperlink" Target="https://uk.wikipedia.org/wiki/&#1060;&#1110;&#1079;&#1080;&#1082;&#1072;_&#1077;&#1083;&#1077;&#1084;&#1077;&#1085;&#1090;&#1072;&#1088;&#1085;&#1080;&#1093;_&#1095;&#1072;&#1089;&#1090;&#1080;&#1085;&#1086;&#1082;" TargetMode="External"/><Relationship Id="rId7" Type="http://schemas.openxmlformats.org/officeDocument/2006/relationships/hyperlink" Target="https://uk.wikipedia.org/wiki/&#1045;&#1083;&#1077;&#1082;&#1090;&#1088;&#1086;&#1084;&#1072;&#1075;&#1085;&#1110;&#1090;&#1085;&#1072;_&#1074;&#1079;&#1072;&#1108;&#1084;&#1086;&#1076;&#1110;&#1103;" TargetMode="External"/><Relationship Id="rId8" Type="http://schemas.openxmlformats.org/officeDocument/2006/relationships/hyperlink" Target="https://uk.wikipedia.org/wiki/&#1045;&#1083;&#1077;&#1084;&#1077;&#1085;&#1090;&#1072;&#1088;&#1085;&#1072;_&#1095;&#1072;&#1089;&#1090;&#1080;&#1085;&#1082;&#1072;" TargetMode="External"/><Relationship Id="rId9" Type="http://schemas.openxmlformats.org/officeDocument/2006/relationships/hyperlink" Target="https://uk.wikipedia.org/wiki/&#1058;&#1077;&#1086;&#1088;&#1110;&#1103;_&#1074;&#1089;&#1100;&#1086;&#1075;&#1086;" TargetMode="External"/><Relationship Id="rId10" Type="http://schemas.openxmlformats.org/officeDocument/2006/relationships/hyperlink" Target="https://uk.wikipedia.org/wiki/&#1058;&#1077;&#1084;&#1085;&#1072;_&#1084;&#1072;&#1090;&#1077;&#1088;&#1110;&#1103;" TargetMode="External"/><Relationship Id="rId11" Type="http://schemas.openxmlformats.org/officeDocument/2006/relationships/hyperlink" Target="https://uk.wikipedia.org/wiki/&#1043;&#1088;&#1072;&#1074;&#1110;&#1090;&#1072;&#1094;&#1110;&#1103;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LibreOffice/7.4.2.3$Windows_X86_64 LibreOffice_project/382eef1f22670f7f4118c8c2dd222ec7ad009daf</Application>
  <AppVersion>15.0000</AppVersion>
  <Pages>1</Pages>
  <Words>238</Words>
  <Characters>1457</Characters>
  <CharactersWithSpaces>1701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2022-11-09T18:33:10Z</dcterms:created>
  <dc:creator/>
  <dc:description/>
  <dc:language>en-US</dc:language>
  <cp:lastModifiedBy/>
  <dcterms:modified xsi:type="dcterms:W3CDTF">2022-11-09T18:53:43Z</dcterms:modified>
  <cp:revision>1</cp:revision>
  <dc:subject/>
  <dc:title/>
</cp:coreProperties>
</file>