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C6531" w14:textId="6C32B21E" w:rsidR="003035DF" w:rsidRPr="003035DF" w:rsidRDefault="003035DF" w:rsidP="003035DF">
      <w:pPr>
        <w:pStyle w:val="Respuestas"/>
      </w:pPr>
      <w:r w:rsidRPr="003035DF">
        <w:t>Ejercicio 1:</w:t>
      </w:r>
    </w:p>
    <w:p w14:paraId="7E2814DB" w14:textId="4685119C" w:rsidR="003035DF" w:rsidRDefault="003035DF" w:rsidP="003035DF">
      <w:r>
        <w:t xml:space="preserve">Crear un proyecto UML llamado </w:t>
      </w:r>
      <w:r w:rsidR="00FA322A">
        <w:t>Asociación</w:t>
      </w:r>
      <w:r>
        <w:t xml:space="preserve"> en el que se diseñe un diagrama de clases que modele el proceso de dar de alta a cada una de las personas que se apuntan a una asociación.</w:t>
      </w:r>
    </w:p>
    <w:p w14:paraId="584FE8BE" w14:textId="50F6C494" w:rsidR="003035DF" w:rsidRDefault="003035DF" w:rsidP="003035DF">
      <w:r>
        <w:t>De cada persona interesa saber sus datos básicos: NIF, nombre completo y fecha de nacimiento. Cuando cada nuevo socio se da de alta, se le asigna un código de asociado alfanumérico y se anota la fecha de alta.</w:t>
      </w:r>
    </w:p>
    <w:p w14:paraId="0CA09373" w14:textId="6DA43F4D" w:rsidR="003035DF" w:rsidRDefault="003035DF" w:rsidP="003035DF">
      <w:r>
        <w:t xml:space="preserve">La clase Fecha se modela con tres campos (día, mes y año) de tipo entero. La clase </w:t>
      </w:r>
      <w:r w:rsidR="00FA322A">
        <w:t xml:space="preserve">NIF </w:t>
      </w:r>
      <w:r>
        <w:t xml:space="preserve">se modela con un campo de tipo entero llamado </w:t>
      </w:r>
      <w:r w:rsidR="00FA322A">
        <w:t>DNI</w:t>
      </w:r>
      <w:r>
        <w:t xml:space="preserve"> y un campo de tipo carácter llamado letra.</w:t>
      </w:r>
    </w:p>
    <w:p w14:paraId="07454EC4" w14:textId="77777777" w:rsidR="003035DF" w:rsidRDefault="003035DF" w:rsidP="003035DF"/>
    <w:p w14:paraId="3B345441" w14:textId="6184197E" w:rsidR="003035DF" w:rsidRPr="003035DF" w:rsidRDefault="003035DF" w:rsidP="003035DF">
      <w:pPr>
        <w:pStyle w:val="Respuestas"/>
        <w:rPr>
          <w:rStyle w:val="RespuestasCar"/>
        </w:rPr>
      </w:pPr>
      <w:r>
        <w:t>Ejercicio 2:</w:t>
      </w:r>
    </w:p>
    <w:p w14:paraId="08EB5A39" w14:textId="023EB863" w:rsidR="003035DF" w:rsidRDefault="003035DF" w:rsidP="003035DF">
      <w:r>
        <w:t>Representa mediante un diagrama de clases la siguiente especificación relacionada con los alquileres de cámaras en una tienda de fotografía.</w:t>
      </w:r>
    </w:p>
    <w:p w14:paraId="47F0E5D8" w14:textId="77777777" w:rsidR="003035DF" w:rsidRDefault="003035DF" w:rsidP="003035DF">
      <w:r>
        <w:t>"La tienda alquila cámaras fotográficas analógicas.</w:t>
      </w:r>
    </w:p>
    <w:p w14:paraId="7FAE5E97" w14:textId="77777777" w:rsidR="003035DF" w:rsidRDefault="003035DF" w:rsidP="003035DF">
      <w:r>
        <w:t xml:space="preserve">"Las cámaras se caracterizan por su marca, modelo y soporte </w:t>
      </w:r>
      <w:proofErr w:type="gramStart"/>
      <w:r>
        <w:t>flash</w:t>
      </w:r>
      <w:proofErr w:type="gramEnd"/>
      <w:r>
        <w:t xml:space="preserve"> (si, no).</w:t>
      </w:r>
    </w:p>
    <w:p w14:paraId="5F6FBFDD" w14:textId="77777777" w:rsidR="003035DF" w:rsidRDefault="003035DF" w:rsidP="003035DF">
      <w:r>
        <w:t>"Cada cámara es compatible con uno o más tipos de películas.</w:t>
      </w:r>
    </w:p>
    <w:p w14:paraId="5D20689C" w14:textId="77777777" w:rsidR="003035DF" w:rsidRDefault="003035DF" w:rsidP="003035DF">
      <w:r>
        <w:t>"Las películas se caracterizan por su marca, nombre, sensibilidad ISO (50, 100,200, 400, 800, 1600) y formato (35mm, 110mm, 120mm).</w:t>
      </w:r>
    </w:p>
    <w:p w14:paraId="3F5A1505" w14:textId="77777777" w:rsidR="003035DF" w:rsidRDefault="003035DF" w:rsidP="003035DF">
      <w:r>
        <w:t>"Para cada marca con la que trabaja la tienda se conoce la dirección del servicio de reparación más cercano.</w:t>
      </w:r>
    </w:p>
    <w:p w14:paraId="7DE52D51" w14:textId="77777777" w:rsidR="003035DF" w:rsidRDefault="003035DF" w:rsidP="003035DF">
      <w:r>
        <w:t>"La tienda dispone de varios ítems de cada modelo de cámara.</w:t>
      </w:r>
    </w:p>
    <w:p w14:paraId="5C0867B9" w14:textId="3EDFE827" w:rsidR="003035DF" w:rsidRDefault="003035DF" w:rsidP="003035DF">
      <w:r>
        <w:t xml:space="preserve">"Cada ítem tiene una pegatina con una referencia, y puede estar en la </w:t>
      </w:r>
      <w:r w:rsidR="00FA322A">
        <w:t>tienda, alquilado</w:t>
      </w:r>
      <w:r>
        <w:t>, con retraso o en reparación.</w:t>
      </w:r>
    </w:p>
    <w:p w14:paraId="4980023E" w14:textId="77777777" w:rsidR="003035DF" w:rsidRDefault="003035DF" w:rsidP="003035DF">
      <w:r>
        <w:t>"Los clientes pueden tener un máximo de 1 cámara en alquiler.</w:t>
      </w:r>
    </w:p>
    <w:p w14:paraId="4EE2DCCA" w14:textId="77777777" w:rsidR="003035DF" w:rsidRDefault="003035DF" w:rsidP="003035DF">
      <w:r>
        <w:t xml:space="preserve">"Cada cámara se alquila un máximo de 7 días, por cada día de retraso, se impone una multa de un mes sin posibilidad de coger </w:t>
      </w:r>
      <w:bookmarkStart w:id="0" w:name="_GoBack"/>
      <w:bookmarkEnd w:id="0"/>
      <w:r>
        <w:t>una nueva cámara.</w:t>
      </w:r>
    </w:p>
    <w:p w14:paraId="21E1D62A" w14:textId="77777777" w:rsidR="00FA322A" w:rsidRDefault="00FA322A" w:rsidP="003035DF"/>
    <w:p w14:paraId="47566D51" w14:textId="07FEA719" w:rsidR="00FA322A" w:rsidRPr="00FA322A" w:rsidRDefault="00FA322A" w:rsidP="00FA322A">
      <w:pPr>
        <w:pStyle w:val="Respuestas"/>
      </w:pPr>
      <w:r w:rsidRPr="00FA322A">
        <w:t>Ejercicio 3:</w:t>
      </w:r>
    </w:p>
    <w:p w14:paraId="703D0A2C" w14:textId="6FE1DFDF" w:rsidR="003035DF" w:rsidRDefault="00FA322A" w:rsidP="003035DF">
      <w:r>
        <w:t>Representa</w:t>
      </w:r>
      <w:r w:rsidR="003035DF">
        <w:t xml:space="preserve"> mediante un diagrama de clases la siguiente especificación relacionada con un sistema para gestionar series</w:t>
      </w:r>
    </w:p>
    <w:p w14:paraId="70BC1D30" w14:textId="206EAAF0" w:rsidR="003035DF" w:rsidRDefault="003035DF" w:rsidP="003035DF">
      <w:r>
        <w:t xml:space="preserve">" Las series se caracterizan por su título, año de inicio, sinopsis, género al que pertenece (acción, aventura, animación, comedia, documental, drama, </w:t>
      </w:r>
      <w:r w:rsidR="00FA322A">
        <w:t>horror, musical</w:t>
      </w:r>
      <w:r>
        <w:t>, romance, ciencia ficción) y personajes que intervienen.</w:t>
      </w:r>
    </w:p>
    <w:p w14:paraId="7BB8A728" w14:textId="77777777" w:rsidR="003035DF" w:rsidRDefault="003035DF" w:rsidP="003035DF">
      <w:r>
        <w:t>"Las series se organizan en temporadas ordenadas que tienen una fecha de producción y una fecha de estreno de televisión a nivel mundial.</w:t>
      </w:r>
    </w:p>
    <w:p w14:paraId="75F198F2" w14:textId="77777777" w:rsidR="003035DF" w:rsidRDefault="003035DF" w:rsidP="003035DF">
      <w:r>
        <w:t>"Cada temporada está a su vez formada por capítulos ordenados que tienen un título, una duración y una sinopsis.</w:t>
      </w:r>
    </w:p>
    <w:p w14:paraId="50858003" w14:textId="77777777" w:rsidR="003035DF" w:rsidRDefault="003035DF" w:rsidP="003035DF">
      <w:r>
        <w:lastRenderedPageBreak/>
        <w:t>"Un personaje en una serie concreta es interpretado por un único actor pero un actor puede interpretar varios personajes en una misma serie.</w:t>
      </w:r>
    </w:p>
    <w:p w14:paraId="2C8CD5EC" w14:textId="77777777" w:rsidR="003035DF" w:rsidRDefault="003035DF" w:rsidP="003035DF">
      <w:r>
        <w:t>"Un personaje interpretado por un actor puede aparecer en más de una serie.</w:t>
      </w:r>
    </w:p>
    <w:p w14:paraId="31F7889D" w14:textId="77777777" w:rsidR="003035DF" w:rsidRDefault="003035DF" w:rsidP="003035DF">
      <w:r>
        <w:t>"Además un personaje puede no aparecer en todos los capítulos de la serie por lo que el sistema debe conocer en qué capítulos aparece un personaje.</w:t>
      </w:r>
    </w:p>
    <w:p w14:paraId="59052A41" w14:textId="77777777" w:rsidR="004F64C9" w:rsidRDefault="004F64C9"/>
    <w:sectPr w:rsidR="004F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0A84BBE"/>
    <w:lvl w:ilvl="0" w:tplc="46F6AEA6">
      <w:start w:val="1"/>
      <w:numFmt w:val="decimal"/>
      <w:pStyle w:val="Respuest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BB"/>
    <w:rsid w:val="0012789E"/>
    <w:rsid w:val="003035DF"/>
    <w:rsid w:val="003257BB"/>
    <w:rsid w:val="004F64C9"/>
    <w:rsid w:val="00511806"/>
    <w:rsid w:val="00B70432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CCA0"/>
  <w15:chartTrackingRefBased/>
  <w15:docId w15:val="{1171C4E1-7434-4E94-9F7C-4DAEF7BD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3035DF"/>
    <w:pPr>
      <w:numPr>
        <w:numId w:val="2"/>
      </w:numPr>
      <w:shd w:val="pct5" w:color="B4C6E7" w:themeColor="accent1" w:themeTint="66" w:fill="auto"/>
      <w:spacing w:after="120" w:line="240" w:lineRule="auto"/>
      <w:ind w:left="360"/>
    </w:pPr>
    <w:rPr>
      <w:rFonts w:ascii="Footlight MT Light" w:hAnsi="Footlight MT Light"/>
      <w:color w:val="2F5496" w:themeColor="accent1" w:themeShade="BF"/>
      <w:sz w:val="36"/>
      <w:szCs w:val="28"/>
    </w:rPr>
  </w:style>
  <w:style w:type="character" w:customStyle="1" w:styleId="RespuestasCar">
    <w:name w:val="Respuestas Car"/>
    <w:basedOn w:val="Fuentedeprrafopredeter"/>
    <w:link w:val="Respuestas"/>
    <w:rsid w:val="003035DF"/>
    <w:rPr>
      <w:rFonts w:ascii="Footlight MT Light" w:hAnsi="Footlight MT Light"/>
      <w:color w:val="2F5496" w:themeColor="accent1" w:themeShade="BF"/>
      <w:sz w:val="36"/>
      <w:szCs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B70432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Modern Love Caps" w:hAnsi="Modern Love Caps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B70432"/>
    <w:rPr>
      <w:rFonts w:ascii="Modern Love Caps" w:hAnsi="Modern Love Caps"/>
      <w:caps/>
      <w:color w:val="FFFFFF" w:themeColor="background1"/>
      <w:sz w:val="48"/>
      <w:shd w:val="pct12" w:color="ED7D31" w:themeColor="accent2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3</cp:revision>
  <dcterms:created xsi:type="dcterms:W3CDTF">2020-03-05T12:55:00Z</dcterms:created>
  <dcterms:modified xsi:type="dcterms:W3CDTF">2020-03-05T12:57:00Z</dcterms:modified>
</cp:coreProperties>
</file>