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54DD65" w14:textId="77777777" w:rsidR="00681B14" w:rsidRDefault="00681B14" w:rsidP="00681B14">
      <w:pPr>
        <w:pStyle w:val="Ttulos"/>
      </w:pPr>
      <w:r>
        <w:t>Partes de una placa base</w:t>
      </w:r>
    </w:p>
    <w:p w14:paraId="42BE35A5" w14:textId="77777777" w:rsidR="00681B14" w:rsidRDefault="00681B14" w:rsidP="00681B14">
      <w:pPr>
        <w:pStyle w:val="Respuestas"/>
        <w:ind w:left="0" w:firstLine="0"/>
      </w:pPr>
      <w:r>
        <w:t>Realizar una tabla que contenga 33 filas, una para cada uno de los conectores que hay señalados en los siguientes gráficos y que corresponden a partes de placas base de ordenador:</w:t>
      </w:r>
    </w:p>
    <w:p w14:paraId="161CDF80" w14:textId="77777777" w:rsidR="00681B14" w:rsidRDefault="00681B14" w:rsidP="00681B14">
      <w:pPr>
        <w:pStyle w:val="Respuestas"/>
      </w:pPr>
      <w:r>
        <w:t>Cada fila de la tabla debe tener cuatro columnas de forma que:</w:t>
      </w:r>
    </w:p>
    <w:p w14:paraId="6CB6DBD5" w14:textId="77777777" w:rsidR="00681B14" w:rsidRDefault="00681B14" w:rsidP="00681B14">
      <w:pPr>
        <w:pStyle w:val="Respuestas"/>
        <w:numPr>
          <w:ilvl w:val="0"/>
          <w:numId w:val="2"/>
        </w:numPr>
      </w:pPr>
      <w:r>
        <w:t>En la primera aparezca el gráfico y el nombre del conector situado en la placa base.</w:t>
      </w:r>
    </w:p>
    <w:p w14:paraId="3E1C6C45" w14:textId="77777777" w:rsidR="00681B14" w:rsidRDefault="00681B14" w:rsidP="00681B14">
      <w:pPr>
        <w:pStyle w:val="Respuestas"/>
        <w:numPr>
          <w:ilvl w:val="0"/>
          <w:numId w:val="2"/>
        </w:numPr>
      </w:pPr>
      <w:r>
        <w:t>En la segunda aparezca el gráfico y el nombre de un elemento que se le pueda conectar.</w:t>
      </w:r>
    </w:p>
    <w:p w14:paraId="63727080" w14:textId="77777777" w:rsidR="00681B14" w:rsidRDefault="00681B14" w:rsidP="00681B14">
      <w:pPr>
        <w:pStyle w:val="Respuestas"/>
        <w:numPr>
          <w:ilvl w:val="0"/>
          <w:numId w:val="2"/>
        </w:numPr>
      </w:pPr>
      <w:r>
        <w:t>En la tercera: Si el elemento se inserta directamente en el conector, la casilla debe quedar vacía. Pero si es necesario un cable que los una debe aparecer el nombre, y un gráfico del cable en el que se vean sus conectores.</w:t>
      </w:r>
    </w:p>
    <w:p w14:paraId="3852CBBF" w14:textId="77777777" w:rsidR="00681B14" w:rsidRDefault="00681B14" w:rsidP="00681B14">
      <w:pPr>
        <w:pStyle w:val="Respuestas"/>
        <w:numPr>
          <w:ilvl w:val="0"/>
          <w:numId w:val="2"/>
        </w:numPr>
      </w:pPr>
      <w:r>
        <w:t>En la cuarta, hay que indicar, de forma breve y concisa, la utilidad del conector de la placa base.</w:t>
      </w:r>
    </w:p>
    <w:p w14:paraId="5B5F31C8" w14:textId="77777777" w:rsidR="00681B14" w:rsidRDefault="00681B14" w:rsidP="00681B14">
      <w:pPr>
        <w:pStyle w:val="Respuestas"/>
      </w:pPr>
      <w:r>
        <w:t>Los conectores deben aparecer en la tabla según el orden de numeración.</w:t>
      </w:r>
    </w:p>
    <w:p w14:paraId="6E05A5DD" w14:textId="77777777" w:rsidR="00681B14" w:rsidRDefault="00681B14" w:rsidP="00681B14">
      <w:pPr>
        <w:pStyle w:val="Respuestas"/>
      </w:pPr>
      <w:r>
        <w:t>Deberá existir una fila por cada conector en su orden correspondiente.</w:t>
      </w:r>
    </w:p>
    <w:p w14:paraId="69B8F1D0" w14:textId="77777777" w:rsidR="00681B14" w:rsidRDefault="00681B14" w:rsidP="00961131">
      <w:pPr>
        <w:pStyle w:val="Respuestas"/>
        <w:ind w:left="0" w:firstLine="0"/>
      </w:pPr>
      <w:r>
        <w:t xml:space="preserve">Si de un conector no se pone ninguna información, su fila debe existir, aunque quede vacía.  </w:t>
      </w:r>
    </w:p>
    <w:tbl>
      <w:tblPr>
        <w:tblStyle w:val="Tablaconcuadrcula"/>
        <w:tblW w:w="4994" w:type="pct"/>
        <w:tblLook w:val="04A0" w:firstRow="1" w:lastRow="0" w:firstColumn="1" w:lastColumn="0" w:noHBand="0" w:noVBand="1"/>
      </w:tblPr>
      <w:tblGrid>
        <w:gridCol w:w="2121"/>
        <w:gridCol w:w="2121"/>
        <w:gridCol w:w="2121"/>
        <w:gridCol w:w="2121"/>
      </w:tblGrid>
      <w:tr w:rsidR="008428BD" w14:paraId="4E034414" w14:textId="77777777" w:rsidTr="008428BD">
        <w:tc>
          <w:tcPr>
            <w:tcW w:w="1250" w:type="pct"/>
          </w:tcPr>
          <w:p w14:paraId="7721B35E" w14:textId="77777777" w:rsidR="008428BD" w:rsidRPr="00370CEA" w:rsidRDefault="008428BD" w:rsidP="00291980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370CEA">
              <w:rPr>
                <w:b/>
                <w:bCs/>
                <w:i/>
                <w:iCs/>
                <w:noProof/>
                <w:sz w:val="20"/>
                <w:szCs w:val="20"/>
              </w:rPr>
              <w:drawing>
                <wp:inline distT="0" distB="0" distL="0" distR="0" wp14:anchorId="53FE4C6C" wp14:editId="5DC6B794">
                  <wp:extent cx="1192530" cy="1192530"/>
                  <wp:effectExtent l="0" t="0" r="7620" b="762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2530" cy="1192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93A72" w:rsidRPr="00370CEA">
              <w:rPr>
                <w:b/>
                <w:bCs/>
                <w:i/>
                <w:iCs/>
                <w:sz w:val="20"/>
                <w:szCs w:val="20"/>
              </w:rPr>
              <w:t>IDE</w:t>
            </w:r>
          </w:p>
        </w:tc>
        <w:tc>
          <w:tcPr>
            <w:tcW w:w="1250" w:type="pct"/>
          </w:tcPr>
          <w:p w14:paraId="62EB122F" w14:textId="458031B8" w:rsidR="008428BD" w:rsidRPr="00291980" w:rsidRDefault="000965E8" w:rsidP="00291980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drawing>
                <wp:inline distT="0" distB="0" distL="0" distR="0" wp14:anchorId="5C337BE0" wp14:editId="1221D7F3">
                  <wp:extent cx="1192530" cy="1192530"/>
                  <wp:effectExtent l="0" t="0" r="7620" b="762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2530" cy="1192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A1B59">
              <w:rPr>
                <w:b/>
                <w:bCs/>
                <w:i/>
                <w:iCs/>
                <w:sz w:val="20"/>
                <w:szCs w:val="20"/>
              </w:rPr>
              <w:t>Disco Duro IDE</w:t>
            </w:r>
          </w:p>
        </w:tc>
        <w:tc>
          <w:tcPr>
            <w:tcW w:w="1250" w:type="pct"/>
          </w:tcPr>
          <w:p w14:paraId="6F258AC9" w14:textId="7E99BA33" w:rsidR="008428BD" w:rsidRPr="00291980" w:rsidRDefault="000B23CD" w:rsidP="00291980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drawing>
                <wp:inline distT="0" distB="0" distL="0" distR="0" wp14:anchorId="4C8B67C4" wp14:editId="25DE5405">
                  <wp:extent cx="1192530" cy="1192530"/>
                  <wp:effectExtent l="0" t="0" r="7620" b="7620"/>
                  <wp:docPr id="56" name="Imagen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2530" cy="1192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5F7">
              <w:rPr>
                <w:b/>
                <w:bCs/>
                <w:i/>
                <w:iCs/>
                <w:sz w:val="20"/>
                <w:szCs w:val="20"/>
              </w:rPr>
              <w:t>IDE</w:t>
            </w:r>
          </w:p>
        </w:tc>
        <w:tc>
          <w:tcPr>
            <w:tcW w:w="1250" w:type="pct"/>
          </w:tcPr>
          <w:p w14:paraId="0E4A2893" w14:textId="65C915C9" w:rsidR="008428BD" w:rsidRPr="00291980" w:rsidRDefault="00C34FAA" w:rsidP="00291980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Permite conectar dispositivos tales como discos duros IDE o ratones (en desuso).</w:t>
            </w:r>
          </w:p>
        </w:tc>
      </w:tr>
      <w:tr w:rsidR="008428BD" w14:paraId="0616B3B4" w14:textId="77777777" w:rsidTr="008428BD">
        <w:tc>
          <w:tcPr>
            <w:tcW w:w="1250" w:type="pct"/>
          </w:tcPr>
          <w:p w14:paraId="6E578157" w14:textId="77777777" w:rsidR="008428BD" w:rsidRPr="00370CEA" w:rsidRDefault="008428BD" w:rsidP="00291980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370CEA">
              <w:rPr>
                <w:b/>
                <w:bCs/>
                <w:i/>
                <w:iCs/>
                <w:noProof/>
                <w:sz w:val="20"/>
                <w:szCs w:val="20"/>
              </w:rPr>
              <w:drawing>
                <wp:inline distT="0" distB="0" distL="0" distR="0" wp14:anchorId="2B7D9BA2" wp14:editId="0CC85ACA">
                  <wp:extent cx="1192530" cy="1192530"/>
                  <wp:effectExtent l="0" t="0" r="7620" b="762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2530" cy="1192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93A72" w:rsidRPr="00370CEA">
              <w:rPr>
                <w:b/>
                <w:bCs/>
                <w:i/>
                <w:iCs/>
                <w:sz w:val="20"/>
                <w:szCs w:val="20"/>
              </w:rPr>
              <w:t>Ranura RAM</w:t>
            </w:r>
          </w:p>
        </w:tc>
        <w:tc>
          <w:tcPr>
            <w:tcW w:w="1250" w:type="pct"/>
          </w:tcPr>
          <w:p w14:paraId="2E09CAC9" w14:textId="0D0C5013" w:rsidR="008428BD" w:rsidRPr="00291980" w:rsidRDefault="000965E8" w:rsidP="00291980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drawing>
                <wp:inline distT="0" distB="0" distL="0" distR="0" wp14:anchorId="5F2AC9E3" wp14:editId="03EA360B">
                  <wp:extent cx="1192530" cy="1192530"/>
                  <wp:effectExtent l="0" t="0" r="7620" b="762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2530" cy="1192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0A1B59">
              <w:rPr>
                <w:b/>
                <w:bCs/>
                <w:i/>
                <w:iCs/>
                <w:sz w:val="20"/>
                <w:szCs w:val="20"/>
              </w:rPr>
              <w:t>Memoria RAM</w:t>
            </w:r>
          </w:p>
        </w:tc>
        <w:tc>
          <w:tcPr>
            <w:tcW w:w="1250" w:type="pct"/>
          </w:tcPr>
          <w:p w14:paraId="06EA9E67" w14:textId="77777777" w:rsidR="00D22082" w:rsidRDefault="00D22082" w:rsidP="00291980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</w:p>
          <w:p w14:paraId="269D7E65" w14:textId="77777777" w:rsidR="00D22082" w:rsidRDefault="00D22082" w:rsidP="00291980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</w:p>
          <w:p w14:paraId="30D86154" w14:textId="77777777" w:rsidR="00D22082" w:rsidRDefault="00D22082" w:rsidP="00291980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</w:p>
          <w:p w14:paraId="2EF2CD58" w14:textId="77777777" w:rsidR="00D22082" w:rsidRDefault="00D22082" w:rsidP="00291980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</w:p>
          <w:p w14:paraId="48B55550" w14:textId="781A95D4" w:rsidR="008428BD" w:rsidRPr="00291980" w:rsidRDefault="00D22082" w:rsidP="00291980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x</w:t>
            </w:r>
          </w:p>
        </w:tc>
        <w:tc>
          <w:tcPr>
            <w:tcW w:w="1250" w:type="pct"/>
          </w:tcPr>
          <w:p w14:paraId="6F96C529" w14:textId="58ECEF1B" w:rsidR="008428BD" w:rsidRPr="00291980" w:rsidRDefault="00C34FAA" w:rsidP="00291980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Permite conectar tarjetas de memoria RAM.</w:t>
            </w:r>
          </w:p>
        </w:tc>
      </w:tr>
      <w:tr w:rsidR="00D22082" w14:paraId="45F64075" w14:textId="77777777" w:rsidTr="008428BD">
        <w:tc>
          <w:tcPr>
            <w:tcW w:w="1250" w:type="pct"/>
          </w:tcPr>
          <w:p w14:paraId="2FF8B2F8" w14:textId="77777777" w:rsidR="00D22082" w:rsidRPr="00370CEA" w:rsidRDefault="00D22082" w:rsidP="00D22082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370CEA">
              <w:rPr>
                <w:b/>
                <w:bCs/>
                <w:i/>
                <w:iCs/>
                <w:noProof/>
                <w:sz w:val="20"/>
                <w:szCs w:val="20"/>
              </w:rPr>
              <w:drawing>
                <wp:inline distT="0" distB="0" distL="0" distR="0" wp14:anchorId="7D4FAF0D" wp14:editId="74FB8459">
                  <wp:extent cx="1192530" cy="1192530"/>
                  <wp:effectExtent l="0" t="0" r="7620" b="762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2530" cy="1192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70CEA">
              <w:rPr>
                <w:b/>
                <w:bCs/>
                <w:i/>
                <w:iCs/>
                <w:sz w:val="20"/>
                <w:szCs w:val="20"/>
              </w:rPr>
              <w:t>Pila BIOS</w:t>
            </w:r>
          </w:p>
        </w:tc>
        <w:tc>
          <w:tcPr>
            <w:tcW w:w="1250" w:type="pct"/>
          </w:tcPr>
          <w:p w14:paraId="54BA8DD7" w14:textId="23044754" w:rsidR="00D22082" w:rsidRDefault="00D22082" w:rsidP="00D22082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</w:p>
          <w:p w14:paraId="21A1B551" w14:textId="77777777" w:rsidR="00D22082" w:rsidRDefault="00D22082" w:rsidP="00D22082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</w:p>
          <w:p w14:paraId="7B90C80E" w14:textId="77777777" w:rsidR="00D22082" w:rsidRDefault="00D22082" w:rsidP="00D22082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</w:p>
          <w:p w14:paraId="4F625140" w14:textId="77777777" w:rsidR="00D22082" w:rsidRDefault="00D22082" w:rsidP="00D22082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</w:p>
          <w:p w14:paraId="72F69EDF" w14:textId="7C57CD0C" w:rsidR="00D22082" w:rsidRPr="00291980" w:rsidRDefault="00D22082" w:rsidP="00D22082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x</w:t>
            </w:r>
          </w:p>
        </w:tc>
        <w:tc>
          <w:tcPr>
            <w:tcW w:w="1250" w:type="pct"/>
          </w:tcPr>
          <w:p w14:paraId="2F9525E5" w14:textId="77777777" w:rsidR="00D22082" w:rsidRDefault="00D22082" w:rsidP="00D22082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</w:p>
          <w:p w14:paraId="07DB961D" w14:textId="77777777" w:rsidR="00D22082" w:rsidRDefault="00D22082" w:rsidP="00D22082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</w:p>
          <w:p w14:paraId="0E1A9ACC" w14:textId="77777777" w:rsidR="00D22082" w:rsidRDefault="00D22082" w:rsidP="00D22082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</w:p>
          <w:p w14:paraId="2DB149CB" w14:textId="77777777" w:rsidR="00D22082" w:rsidRDefault="00D22082" w:rsidP="00D22082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</w:p>
          <w:p w14:paraId="7A39B57D" w14:textId="0568C7BE" w:rsidR="00D22082" w:rsidRPr="00291980" w:rsidRDefault="00D22082" w:rsidP="00D22082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x</w:t>
            </w:r>
          </w:p>
        </w:tc>
        <w:tc>
          <w:tcPr>
            <w:tcW w:w="1250" w:type="pct"/>
          </w:tcPr>
          <w:p w14:paraId="12F46C95" w14:textId="5E14A438" w:rsidR="00D22082" w:rsidRPr="00291980" w:rsidRDefault="00D22082" w:rsidP="00D22082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Permite que la BIOS almacene datos sin perderlos gracias a la corriente de la pila.</w:t>
            </w:r>
          </w:p>
        </w:tc>
      </w:tr>
      <w:tr w:rsidR="00D22082" w14:paraId="6997252B" w14:textId="77777777" w:rsidTr="008428BD">
        <w:tc>
          <w:tcPr>
            <w:tcW w:w="1250" w:type="pct"/>
          </w:tcPr>
          <w:p w14:paraId="1313A86A" w14:textId="77777777" w:rsidR="00D22082" w:rsidRPr="00370CEA" w:rsidRDefault="00D22082" w:rsidP="00D22082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370CEA">
              <w:rPr>
                <w:b/>
                <w:bCs/>
                <w:i/>
                <w:iCs/>
                <w:noProof/>
                <w:sz w:val="20"/>
                <w:szCs w:val="20"/>
              </w:rPr>
              <w:lastRenderedPageBreak/>
              <w:drawing>
                <wp:inline distT="0" distB="0" distL="0" distR="0" wp14:anchorId="701149A2" wp14:editId="6242BD11">
                  <wp:extent cx="1192530" cy="1192530"/>
                  <wp:effectExtent l="0" t="0" r="7620" b="762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2530" cy="1192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70CEA">
              <w:rPr>
                <w:b/>
                <w:bCs/>
                <w:i/>
                <w:iCs/>
                <w:sz w:val="20"/>
                <w:szCs w:val="20"/>
              </w:rPr>
              <w:t>Conector ATX</w:t>
            </w:r>
          </w:p>
        </w:tc>
        <w:tc>
          <w:tcPr>
            <w:tcW w:w="1250" w:type="pct"/>
          </w:tcPr>
          <w:p w14:paraId="7430B12A" w14:textId="09C32224" w:rsidR="00D22082" w:rsidRPr="00291980" w:rsidRDefault="00D22082" w:rsidP="00D22082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drawing>
                <wp:inline distT="0" distB="0" distL="0" distR="0" wp14:anchorId="7A0CFB7D" wp14:editId="5F18DB1A">
                  <wp:extent cx="1192530" cy="1192530"/>
                  <wp:effectExtent l="0" t="0" r="7620" b="762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2530" cy="1192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i/>
                <w:iCs/>
                <w:sz w:val="20"/>
                <w:szCs w:val="20"/>
              </w:rPr>
              <w:t>Fuente alimentación</w:t>
            </w:r>
          </w:p>
        </w:tc>
        <w:tc>
          <w:tcPr>
            <w:tcW w:w="1250" w:type="pct"/>
          </w:tcPr>
          <w:p w14:paraId="0B097D1D" w14:textId="454A72BB" w:rsidR="00D22082" w:rsidRPr="00291980" w:rsidRDefault="000B23CD" w:rsidP="00D22082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drawing>
                <wp:inline distT="0" distB="0" distL="0" distR="0" wp14:anchorId="5EE4C723" wp14:editId="1C154936">
                  <wp:extent cx="1192530" cy="1192530"/>
                  <wp:effectExtent l="0" t="0" r="7620" b="7620"/>
                  <wp:docPr id="64" name="Imagen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2530" cy="1192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5F7">
              <w:rPr>
                <w:b/>
                <w:bCs/>
                <w:i/>
                <w:iCs/>
                <w:sz w:val="20"/>
                <w:szCs w:val="20"/>
              </w:rPr>
              <w:t>ATX 24 pines</w:t>
            </w:r>
          </w:p>
        </w:tc>
        <w:tc>
          <w:tcPr>
            <w:tcW w:w="1250" w:type="pct"/>
          </w:tcPr>
          <w:p w14:paraId="061187E6" w14:textId="60B7DD5D" w:rsidR="00D22082" w:rsidRPr="00291980" w:rsidRDefault="00D22082" w:rsidP="00D22082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Permite conectar la fuente de alimentación que dará energía al equipo.</w:t>
            </w:r>
          </w:p>
        </w:tc>
      </w:tr>
      <w:tr w:rsidR="00D22082" w14:paraId="4998EC55" w14:textId="77777777" w:rsidTr="008428BD">
        <w:tc>
          <w:tcPr>
            <w:tcW w:w="1250" w:type="pct"/>
          </w:tcPr>
          <w:p w14:paraId="6679DFAD" w14:textId="77777777" w:rsidR="00D22082" w:rsidRPr="00370CEA" w:rsidRDefault="00D22082" w:rsidP="00D22082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370CEA">
              <w:rPr>
                <w:b/>
                <w:bCs/>
                <w:i/>
                <w:iCs/>
                <w:noProof/>
                <w:sz w:val="20"/>
                <w:szCs w:val="20"/>
              </w:rPr>
              <w:drawing>
                <wp:inline distT="0" distB="0" distL="0" distR="0" wp14:anchorId="355C20B3" wp14:editId="2A5F3F9B">
                  <wp:extent cx="1192530" cy="1192530"/>
                  <wp:effectExtent l="0" t="0" r="7620" b="762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2530" cy="1192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70CEA">
              <w:rPr>
                <w:b/>
                <w:bCs/>
                <w:i/>
                <w:iCs/>
                <w:sz w:val="20"/>
                <w:szCs w:val="20"/>
              </w:rPr>
              <w:t>Zócalo CPU</w:t>
            </w:r>
          </w:p>
        </w:tc>
        <w:tc>
          <w:tcPr>
            <w:tcW w:w="1250" w:type="pct"/>
          </w:tcPr>
          <w:p w14:paraId="6C86CFC1" w14:textId="2A6E3E10" w:rsidR="00D22082" w:rsidRPr="00291980" w:rsidRDefault="00D22082" w:rsidP="00D22082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drawing>
                <wp:inline distT="0" distB="0" distL="0" distR="0" wp14:anchorId="4822DE7E" wp14:editId="2327B8C1">
                  <wp:extent cx="1192530" cy="1192530"/>
                  <wp:effectExtent l="0" t="0" r="7620" b="762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2530" cy="1192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i/>
                <w:iCs/>
                <w:sz w:val="20"/>
                <w:szCs w:val="20"/>
              </w:rPr>
              <w:t>Procesador</w:t>
            </w:r>
          </w:p>
        </w:tc>
        <w:tc>
          <w:tcPr>
            <w:tcW w:w="1250" w:type="pct"/>
          </w:tcPr>
          <w:p w14:paraId="5CEBBB6D" w14:textId="77777777" w:rsidR="00D22082" w:rsidRDefault="00D22082" w:rsidP="00D22082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</w:p>
          <w:p w14:paraId="5A822B06" w14:textId="77777777" w:rsidR="00D22082" w:rsidRDefault="00D22082" w:rsidP="00D22082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</w:p>
          <w:p w14:paraId="4EB96AA2" w14:textId="77777777" w:rsidR="00D22082" w:rsidRDefault="00D22082" w:rsidP="00D22082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</w:p>
          <w:p w14:paraId="3A3CA072" w14:textId="77777777" w:rsidR="00D22082" w:rsidRDefault="00D22082" w:rsidP="00D22082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</w:p>
          <w:p w14:paraId="0ADD0C23" w14:textId="42E3F5DA" w:rsidR="00D22082" w:rsidRPr="00291980" w:rsidRDefault="00D22082" w:rsidP="00D22082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x</w:t>
            </w:r>
          </w:p>
        </w:tc>
        <w:tc>
          <w:tcPr>
            <w:tcW w:w="1250" w:type="pct"/>
          </w:tcPr>
          <w:p w14:paraId="5D275947" w14:textId="475141B9" w:rsidR="00D22082" w:rsidRPr="00291980" w:rsidRDefault="00D22082" w:rsidP="00D22082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Permite conectar a la placa sin soldar un procesador.</w:t>
            </w:r>
          </w:p>
        </w:tc>
      </w:tr>
      <w:tr w:rsidR="00D22082" w14:paraId="07A591E5" w14:textId="77777777" w:rsidTr="008428BD">
        <w:tc>
          <w:tcPr>
            <w:tcW w:w="1250" w:type="pct"/>
          </w:tcPr>
          <w:p w14:paraId="0AAF562B" w14:textId="77777777" w:rsidR="00D22082" w:rsidRPr="00370CEA" w:rsidRDefault="00D22082" w:rsidP="00D22082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370CEA">
              <w:rPr>
                <w:b/>
                <w:bCs/>
                <w:i/>
                <w:iCs/>
                <w:noProof/>
                <w:sz w:val="20"/>
                <w:szCs w:val="20"/>
              </w:rPr>
              <w:drawing>
                <wp:inline distT="0" distB="0" distL="0" distR="0" wp14:anchorId="2317E937" wp14:editId="675A9687">
                  <wp:extent cx="1192530" cy="1192530"/>
                  <wp:effectExtent l="0" t="0" r="7620" b="762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2530" cy="1192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70CEA">
              <w:rPr>
                <w:b/>
                <w:bCs/>
                <w:i/>
                <w:iCs/>
                <w:sz w:val="20"/>
                <w:szCs w:val="20"/>
              </w:rPr>
              <w:t>PCI x16</w:t>
            </w:r>
          </w:p>
        </w:tc>
        <w:tc>
          <w:tcPr>
            <w:tcW w:w="1250" w:type="pct"/>
          </w:tcPr>
          <w:p w14:paraId="03896892" w14:textId="05CC3887" w:rsidR="00D22082" w:rsidRPr="00291980" w:rsidRDefault="00D22082" w:rsidP="00D22082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drawing>
                <wp:inline distT="0" distB="0" distL="0" distR="0" wp14:anchorId="2B7E8B13" wp14:editId="1E682508">
                  <wp:extent cx="1192530" cy="1192530"/>
                  <wp:effectExtent l="0" t="0" r="7620" b="762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2530" cy="1192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i/>
                <w:iCs/>
                <w:sz w:val="20"/>
                <w:szCs w:val="20"/>
              </w:rPr>
              <w:t>Tarjeta gráfica</w:t>
            </w:r>
          </w:p>
        </w:tc>
        <w:tc>
          <w:tcPr>
            <w:tcW w:w="1250" w:type="pct"/>
          </w:tcPr>
          <w:p w14:paraId="457536E6" w14:textId="77777777" w:rsidR="00D22082" w:rsidRDefault="00D22082" w:rsidP="00D22082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</w:p>
          <w:p w14:paraId="3CC7E13C" w14:textId="77777777" w:rsidR="00D22082" w:rsidRDefault="00D22082" w:rsidP="00D22082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</w:p>
          <w:p w14:paraId="5B187FCE" w14:textId="77777777" w:rsidR="00D22082" w:rsidRDefault="00D22082" w:rsidP="00D22082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</w:p>
          <w:p w14:paraId="55EBE6D7" w14:textId="77777777" w:rsidR="00D22082" w:rsidRDefault="00D22082" w:rsidP="00D22082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</w:p>
          <w:p w14:paraId="497D5E50" w14:textId="56039A40" w:rsidR="00D22082" w:rsidRPr="00291980" w:rsidRDefault="00D22082" w:rsidP="00D22082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x</w:t>
            </w:r>
          </w:p>
        </w:tc>
        <w:tc>
          <w:tcPr>
            <w:tcW w:w="1250" w:type="pct"/>
          </w:tcPr>
          <w:p w14:paraId="69980285" w14:textId="0343B6F5" w:rsidR="00D22082" w:rsidRPr="00291980" w:rsidRDefault="00D22082" w:rsidP="00D22082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Permite conectar tarjetas de expansión, normalmente tarjetas gráficas.</w:t>
            </w:r>
          </w:p>
        </w:tc>
      </w:tr>
      <w:tr w:rsidR="00D22082" w14:paraId="6E842047" w14:textId="77777777" w:rsidTr="008428BD">
        <w:tc>
          <w:tcPr>
            <w:tcW w:w="1250" w:type="pct"/>
          </w:tcPr>
          <w:p w14:paraId="75DAAF0B" w14:textId="23FFE46F" w:rsidR="00D22082" w:rsidRPr="00370CEA" w:rsidRDefault="00D22082" w:rsidP="00D22082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370CEA">
              <w:rPr>
                <w:b/>
                <w:bCs/>
                <w:i/>
                <w:iCs/>
                <w:noProof/>
                <w:sz w:val="20"/>
                <w:szCs w:val="20"/>
              </w:rPr>
              <w:drawing>
                <wp:inline distT="0" distB="0" distL="0" distR="0" wp14:anchorId="194DB80D" wp14:editId="559A79A0">
                  <wp:extent cx="1192530" cy="1192530"/>
                  <wp:effectExtent l="0" t="0" r="7620" b="762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2530" cy="1192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5F7">
              <w:rPr>
                <w:b/>
                <w:bCs/>
                <w:i/>
                <w:iCs/>
                <w:sz w:val="20"/>
                <w:szCs w:val="20"/>
              </w:rPr>
              <w:t>PWM ¾ pines</w:t>
            </w:r>
          </w:p>
        </w:tc>
        <w:tc>
          <w:tcPr>
            <w:tcW w:w="1250" w:type="pct"/>
          </w:tcPr>
          <w:p w14:paraId="617A2351" w14:textId="2571E37C" w:rsidR="00D22082" w:rsidRPr="00291980" w:rsidRDefault="00D22082" w:rsidP="00D22082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drawing>
                <wp:inline distT="0" distB="0" distL="0" distR="0" wp14:anchorId="3A37620B" wp14:editId="485097EA">
                  <wp:extent cx="1192530" cy="1192530"/>
                  <wp:effectExtent l="0" t="0" r="7620" b="762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2530" cy="1192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i/>
                <w:iCs/>
                <w:sz w:val="20"/>
                <w:szCs w:val="20"/>
              </w:rPr>
              <w:t>Ventilador</w:t>
            </w:r>
          </w:p>
        </w:tc>
        <w:tc>
          <w:tcPr>
            <w:tcW w:w="1250" w:type="pct"/>
          </w:tcPr>
          <w:p w14:paraId="25A9D10A" w14:textId="5AC74840" w:rsidR="00D22082" w:rsidRPr="00291980" w:rsidRDefault="000B23CD" w:rsidP="00D22082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drawing>
                <wp:inline distT="0" distB="0" distL="0" distR="0" wp14:anchorId="0516E91F" wp14:editId="6971A062">
                  <wp:extent cx="1192530" cy="1192530"/>
                  <wp:effectExtent l="0" t="0" r="7620" b="7620"/>
                  <wp:docPr id="65" name="Imagen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2530" cy="1192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5F7">
              <w:rPr>
                <w:b/>
                <w:bCs/>
                <w:i/>
                <w:iCs/>
                <w:sz w:val="20"/>
                <w:szCs w:val="20"/>
              </w:rPr>
              <w:t>Floppy</w:t>
            </w:r>
          </w:p>
        </w:tc>
        <w:tc>
          <w:tcPr>
            <w:tcW w:w="1250" w:type="pct"/>
          </w:tcPr>
          <w:p w14:paraId="7EC534B6" w14:textId="6134B05D" w:rsidR="00D22082" w:rsidRPr="00291980" w:rsidRDefault="00D22082" w:rsidP="00D22082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Permite conectar un ventilador que sirve para refrigerar el equipo.</w:t>
            </w:r>
          </w:p>
        </w:tc>
      </w:tr>
      <w:tr w:rsidR="00D22082" w14:paraId="76ED7D06" w14:textId="77777777" w:rsidTr="008428BD">
        <w:tc>
          <w:tcPr>
            <w:tcW w:w="1250" w:type="pct"/>
          </w:tcPr>
          <w:p w14:paraId="5DD72EDD" w14:textId="77777777" w:rsidR="00D22082" w:rsidRPr="00370CEA" w:rsidRDefault="00D22082" w:rsidP="00D22082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370CEA">
              <w:rPr>
                <w:b/>
                <w:bCs/>
                <w:i/>
                <w:iCs/>
                <w:noProof/>
                <w:sz w:val="20"/>
                <w:szCs w:val="20"/>
              </w:rPr>
              <w:drawing>
                <wp:inline distT="0" distB="0" distL="0" distR="0" wp14:anchorId="2238E417" wp14:editId="7B930E95">
                  <wp:extent cx="1192530" cy="1192530"/>
                  <wp:effectExtent l="0" t="0" r="7620" b="762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2530" cy="1192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70CEA">
              <w:rPr>
                <w:b/>
                <w:bCs/>
                <w:i/>
                <w:iCs/>
                <w:sz w:val="20"/>
                <w:szCs w:val="20"/>
              </w:rPr>
              <w:t>PCI</w:t>
            </w:r>
          </w:p>
        </w:tc>
        <w:tc>
          <w:tcPr>
            <w:tcW w:w="1250" w:type="pct"/>
          </w:tcPr>
          <w:p w14:paraId="232DC3DB" w14:textId="51C63178" w:rsidR="00D22082" w:rsidRPr="00291980" w:rsidRDefault="00D22082" w:rsidP="00D22082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drawing>
                <wp:inline distT="0" distB="0" distL="0" distR="0" wp14:anchorId="53F8B570" wp14:editId="2675B64A">
                  <wp:extent cx="1192530" cy="1192530"/>
                  <wp:effectExtent l="0" t="0" r="7620" b="762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2530" cy="1192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i/>
                <w:iCs/>
                <w:sz w:val="20"/>
                <w:szCs w:val="20"/>
              </w:rPr>
              <w:t>Tarjeta de red</w:t>
            </w:r>
          </w:p>
        </w:tc>
        <w:tc>
          <w:tcPr>
            <w:tcW w:w="1250" w:type="pct"/>
          </w:tcPr>
          <w:p w14:paraId="524CE327" w14:textId="77777777" w:rsidR="00D22082" w:rsidRDefault="00D22082" w:rsidP="00D22082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</w:p>
          <w:p w14:paraId="6AB33B4A" w14:textId="77777777" w:rsidR="00D22082" w:rsidRDefault="00D22082" w:rsidP="00D22082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</w:p>
          <w:p w14:paraId="78F663D7" w14:textId="77777777" w:rsidR="00D22082" w:rsidRDefault="00D22082" w:rsidP="00D22082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</w:p>
          <w:p w14:paraId="1F6126C5" w14:textId="77777777" w:rsidR="00D22082" w:rsidRDefault="00D22082" w:rsidP="00D22082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</w:p>
          <w:p w14:paraId="2DBF6DCB" w14:textId="6D190A30" w:rsidR="00D22082" w:rsidRPr="00291980" w:rsidRDefault="00D22082" w:rsidP="00D22082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x</w:t>
            </w:r>
          </w:p>
        </w:tc>
        <w:tc>
          <w:tcPr>
            <w:tcW w:w="1250" w:type="pct"/>
          </w:tcPr>
          <w:p w14:paraId="23E3D84B" w14:textId="66E53CF2" w:rsidR="00D22082" w:rsidRPr="00291980" w:rsidRDefault="00D22082" w:rsidP="00D22082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Permite conectar tarjetas de expansión tales como la de red, la de sonido o capturadoras de vídeo.</w:t>
            </w:r>
          </w:p>
        </w:tc>
      </w:tr>
      <w:tr w:rsidR="00D22082" w14:paraId="1E58E820" w14:textId="77777777" w:rsidTr="008428BD">
        <w:tc>
          <w:tcPr>
            <w:tcW w:w="1250" w:type="pct"/>
          </w:tcPr>
          <w:p w14:paraId="0FE24FD6" w14:textId="1F316AC8" w:rsidR="00D22082" w:rsidRPr="00370CEA" w:rsidRDefault="00864943" w:rsidP="00D22082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Panel Frontal de cualquier tipo</w:t>
            </w:r>
          </w:p>
        </w:tc>
        <w:tc>
          <w:tcPr>
            <w:tcW w:w="1250" w:type="pct"/>
          </w:tcPr>
          <w:p w14:paraId="781D7392" w14:textId="45DA315B" w:rsidR="00D22082" w:rsidRPr="00291980" w:rsidRDefault="00864943" w:rsidP="00D22082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x</w:t>
            </w:r>
          </w:p>
        </w:tc>
        <w:tc>
          <w:tcPr>
            <w:tcW w:w="1250" w:type="pct"/>
          </w:tcPr>
          <w:p w14:paraId="1CE79609" w14:textId="5EA43A76" w:rsidR="00D22082" w:rsidRPr="00291980" w:rsidRDefault="00864943" w:rsidP="00D22082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x</w:t>
            </w:r>
          </w:p>
        </w:tc>
        <w:tc>
          <w:tcPr>
            <w:tcW w:w="1250" w:type="pct"/>
          </w:tcPr>
          <w:p w14:paraId="7B73A39E" w14:textId="141B8CC4" w:rsidR="00D22082" w:rsidRPr="00291980" w:rsidRDefault="00864943" w:rsidP="00D22082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Permite conectar dispositivos de todo tipo al panel forntal</w:t>
            </w:r>
            <w:bookmarkStart w:id="0" w:name="_GoBack"/>
            <w:bookmarkEnd w:id="0"/>
          </w:p>
        </w:tc>
      </w:tr>
      <w:tr w:rsidR="00D22082" w14:paraId="103CA6EB" w14:textId="77777777" w:rsidTr="008428BD">
        <w:tc>
          <w:tcPr>
            <w:tcW w:w="1250" w:type="pct"/>
          </w:tcPr>
          <w:p w14:paraId="53CDD3B0" w14:textId="77777777" w:rsidR="00D22082" w:rsidRPr="00370CEA" w:rsidRDefault="00D22082" w:rsidP="00D22082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370CEA">
              <w:rPr>
                <w:b/>
                <w:bCs/>
                <w:i/>
                <w:iCs/>
                <w:noProof/>
                <w:sz w:val="20"/>
                <w:szCs w:val="20"/>
              </w:rPr>
              <w:drawing>
                <wp:inline distT="0" distB="0" distL="0" distR="0" wp14:anchorId="53A36E3A" wp14:editId="3FC889E7">
                  <wp:extent cx="1192530" cy="1192530"/>
                  <wp:effectExtent l="0" t="0" r="7620" b="762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2530" cy="1192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70CEA">
              <w:rPr>
                <w:b/>
                <w:bCs/>
                <w:i/>
                <w:iCs/>
                <w:sz w:val="20"/>
                <w:szCs w:val="20"/>
              </w:rPr>
              <w:t>Conectores SATA</w:t>
            </w:r>
          </w:p>
        </w:tc>
        <w:tc>
          <w:tcPr>
            <w:tcW w:w="1250" w:type="pct"/>
          </w:tcPr>
          <w:p w14:paraId="1A3EEC65" w14:textId="2D6A795A" w:rsidR="00D22082" w:rsidRPr="00291980" w:rsidRDefault="00D22082" w:rsidP="00D22082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drawing>
                <wp:inline distT="0" distB="0" distL="0" distR="0" wp14:anchorId="0CCD9573" wp14:editId="34A99283">
                  <wp:extent cx="1192530" cy="1192530"/>
                  <wp:effectExtent l="0" t="0" r="7620" b="762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2530" cy="1192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i/>
                <w:iCs/>
                <w:sz w:val="20"/>
                <w:szCs w:val="20"/>
              </w:rPr>
              <w:t>Disco Duro SATA</w:t>
            </w:r>
          </w:p>
        </w:tc>
        <w:tc>
          <w:tcPr>
            <w:tcW w:w="1250" w:type="pct"/>
          </w:tcPr>
          <w:p w14:paraId="7AFF8FEB" w14:textId="39F91F1C" w:rsidR="00D22082" w:rsidRPr="00291980" w:rsidRDefault="000B23CD" w:rsidP="00D22082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drawing>
                <wp:inline distT="0" distB="0" distL="0" distR="0" wp14:anchorId="76E8CE2B" wp14:editId="4EEBEE58">
                  <wp:extent cx="1192530" cy="1192530"/>
                  <wp:effectExtent l="0" t="0" r="7620" b="7620"/>
                  <wp:docPr id="66" name="Imagen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2530" cy="1192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5F7">
              <w:rPr>
                <w:b/>
                <w:bCs/>
                <w:i/>
                <w:iCs/>
                <w:sz w:val="20"/>
                <w:szCs w:val="20"/>
              </w:rPr>
              <w:t>SATA</w:t>
            </w:r>
          </w:p>
        </w:tc>
        <w:tc>
          <w:tcPr>
            <w:tcW w:w="1250" w:type="pct"/>
          </w:tcPr>
          <w:p w14:paraId="3941112C" w14:textId="2CF07269" w:rsidR="00D22082" w:rsidRPr="00291980" w:rsidRDefault="00D22082" w:rsidP="00D22082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Permite conectar discos duros de tipo SATA.</w:t>
            </w:r>
          </w:p>
        </w:tc>
      </w:tr>
      <w:tr w:rsidR="00D22082" w14:paraId="7F218467" w14:textId="77777777" w:rsidTr="008428BD">
        <w:tc>
          <w:tcPr>
            <w:tcW w:w="1250" w:type="pct"/>
          </w:tcPr>
          <w:p w14:paraId="01DC485C" w14:textId="77777777" w:rsidR="00D22082" w:rsidRPr="00370CEA" w:rsidRDefault="00D22082" w:rsidP="00D22082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370CEA">
              <w:rPr>
                <w:b/>
                <w:bCs/>
                <w:i/>
                <w:iCs/>
                <w:noProof/>
                <w:sz w:val="20"/>
                <w:szCs w:val="20"/>
              </w:rPr>
              <w:lastRenderedPageBreak/>
              <w:drawing>
                <wp:inline distT="0" distB="0" distL="0" distR="0" wp14:anchorId="0B5F2CCD" wp14:editId="5D466BB1">
                  <wp:extent cx="1192530" cy="1192530"/>
                  <wp:effectExtent l="0" t="0" r="7620" b="762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2530" cy="1192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70CEA">
              <w:rPr>
                <w:b/>
                <w:bCs/>
                <w:i/>
                <w:iCs/>
                <w:sz w:val="20"/>
                <w:szCs w:val="20"/>
              </w:rPr>
              <w:t>Conectores USB 2.0</w:t>
            </w:r>
          </w:p>
        </w:tc>
        <w:tc>
          <w:tcPr>
            <w:tcW w:w="1250" w:type="pct"/>
          </w:tcPr>
          <w:p w14:paraId="7AD0B3BB" w14:textId="7BB20785" w:rsidR="00D22082" w:rsidRPr="00291980" w:rsidRDefault="00D22082" w:rsidP="00D22082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drawing>
                <wp:inline distT="0" distB="0" distL="0" distR="0" wp14:anchorId="3080B7D8" wp14:editId="7989D2E8">
                  <wp:extent cx="1192530" cy="1192530"/>
                  <wp:effectExtent l="0" t="0" r="7620" b="762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2530" cy="1192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i/>
                <w:iCs/>
                <w:sz w:val="20"/>
                <w:szCs w:val="20"/>
              </w:rPr>
              <w:t>USB Panel Frontal</w:t>
            </w:r>
          </w:p>
        </w:tc>
        <w:tc>
          <w:tcPr>
            <w:tcW w:w="1250" w:type="pct"/>
          </w:tcPr>
          <w:p w14:paraId="338C03A0" w14:textId="7BC8C959" w:rsidR="00D22082" w:rsidRPr="00291980" w:rsidRDefault="000B23CD" w:rsidP="00D22082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drawing>
                <wp:inline distT="0" distB="0" distL="0" distR="0" wp14:anchorId="7D21BB57" wp14:editId="365AD530">
                  <wp:extent cx="1192530" cy="1192530"/>
                  <wp:effectExtent l="0" t="0" r="7620" b="7620"/>
                  <wp:docPr id="67" name="Imagen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2530" cy="1192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E3435">
              <w:rPr>
                <w:b/>
                <w:bCs/>
                <w:i/>
                <w:iCs/>
                <w:sz w:val="20"/>
                <w:szCs w:val="20"/>
              </w:rPr>
              <w:t>USB 2.0</w:t>
            </w:r>
          </w:p>
        </w:tc>
        <w:tc>
          <w:tcPr>
            <w:tcW w:w="1250" w:type="pct"/>
          </w:tcPr>
          <w:p w14:paraId="1D73D0E4" w14:textId="2F2BA702" w:rsidR="00D22082" w:rsidRPr="00291980" w:rsidRDefault="00D22082" w:rsidP="00D22082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Permite conectar USBs en el panel frontal.</w:t>
            </w:r>
          </w:p>
        </w:tc>
      </w:tr>
      <w:tr w:rsidR="00D22082" w14:paraId="5477C4D1" w14:textId="77777777" w:rsidTr="008428BD">
        <w:tc>
          <w:tcPr>
            <w:tcW w:w="1250" w:type="pct"/>
          </w:tcPr>
          <w:p w14:paraId="43E171DB" w14:textId="1B98F71E" w:rsidR="00D22082" w:rsidRPr="00370CEA" w:rsidRDefault="00D22082" w:rsidP="00D22082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370CEA">
              <w:rPr>
                <w:b/>
                <w:bCs/>
                <w:i/>
                <w:iCs/>
                <w:noProof/>
                <w:sz w:val="20"/>
                <w:szCs w:val="20"/>
              </w:rPr>
              <w:drawing>
                <wp:inline distT="0" distB="0" distL="0" distR="0" wp14:anchorId="719E607B" wp14:editId="63E84033">
                  <wp:extent cx="1192530" cy="1192530"/>
                  <wp:effectExtent l="0" t="0" r="7620" b="762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2530" cy="1192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5F7">
              <w:rPr>
                <w:b/>
                <w:bCs/>
                <w:i/>
                <w:iCs/>
                <w:sz w:val="20"/>
                <w:szCs w:val="20"/>
              </w:rPr>
              <w:t>EPS 4 pines</w:t>
            </w:r>
          </w:p>
        </w:tc>
        <w:tc>
          <w:tcPr>
            <w:tcW w:w="1250" w:type="pct"/>
          </w:tcPr>
          <w:p w14:paraId="3AD9C3F0" w14:textId="7BB12108" w:rsidR="00D22082" w:rsidRPr="00291980" w:rsidRDefault="00D22082" w:rsidP="00D22082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drawing>
                <wp:inline distT="0" distB="0" distL="0" distR="0" wp14:anchorId="6A0D9494" wp14:editId="41682BAD">
                  <wp:extent cx="1192530" cy="1192530"/>
                  <wp:effectExtent l="0" t="0" r="7620" b="762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2530" cy="1192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i/>
                <w:iCs/>
                <w:sz w:val="20"/>
                <w:szCs w:val="20"/>
              </w:rPr>
              <w:t>Fuente alimentación</w:t>
            </w:r>
          </w:p>
        </w:tc>
        <w:tc>
          <w:tcPr>
            <w:tcW w:w="1250" w:type="pct"/>
          </w:tcPr>
          <w:p w14:paraId="4F3E9ECF" w14:textId="1C045C9B" w:rsidR="00D22082" w:rsidRPr="00291980" w:rsidRDefault="000B23CD" w:rsidP="00D22082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drawing>
                <wp:inline distT="0" distB="0" distL="0" distR="0" wp14:anchorId="0FB385D0" wp14:editId="5ADA270A">
                  <wp:extent cx="1192530" cy="1192530"/>
                  <wp:effectExtent l="0" t="0" r="7620" b="7620"/>
                  <wp:docPr id="68" name="Imagen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2530" cy="1192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5F7">
              <w:rPr>
                <w:b/>
                <w:bCs/>
                <w:i/>
                <w:iCs/>
                <w:sz w:val="20"/>
                <w:szCs w:val="20"/>
              </w:rPr>
              <w:t>ATX 4 pines</w:t>
            </w:r>
          </w:p>
        </w:tc>
        <w:tc>
          <w:tcPr>
            <w:tcW w:w="1250" w:type="pct"/>
          </w:tcPr>
          <w:p w14:paraId="305F5620" w14:textId="580E7E54" w:rsidR="00D22082" w:rsidRPr="00291980" w:rsidRDefault="00D22082" w:rsidP="00D22082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Permite conectar la fuente de alimentación que dará energía al equipo.</w:t>
            </w:r>
          </w:p>
        </w:tc>
      </w:tr>
      <w:tr w:rsidR="00D22082" w14:paraId="310AAF70" w14:textId="77777777" w:rsidTr="008428BD">
        <w:tc>
          <w:tcPr>
            <w:tcW w:w="1250" w:type="pct"/>
          </w:tcPr>
          <w:p w14:paraId="11C672CD" w14:textId="77777777" w:rsidR="00D22082" w:rsidRPr="00370CEA" w:rsidRDefault="00D22082" w:rsidP="00D22082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370CEA">
              <w:rPr>
                <w:b/>
                <w:bCs/>
                <w:i/>
                <w:iCs/>
                <w:noProof/>
                <w:sz w:val="20"/>
                <w:szCs w:val="20"/>
              </w:rPr>
              <w:drawing>
                <wp:inline distT="0" distB="0" distL="0" distR="0" wp14:anchorId="5FF3C58F" wp14:editId="25EEE168">
                  <wp:extent cx="1192530" cy="1192530"/>
                  <wp:effectExtent l="0" t="0" r="7620" b="762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2530" cy="1192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52ED308" w14:textId="77777777" w:rsidR="00D22082" w:rsidRPr="00370CEA" w:rsidRDefault="00D22082" w:rsidP="00D22082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370CEA">
              <w:rPr>
                <w:b/>
                <w:bCs/>
                <w:i/>
                <w:iCs/>
                <w:sz w:val="20"/>
                <w:szCs w:val="20"/>
              </w:rPr>
              <w:t>Jumper Bios</w:t>
            </w:r>
          </w:p>
        </w:tc>
        <w:tc>
          <w:tcPr>
            <w:tcW w:w="1250" w:type="pct"/>
          </w:tcPr>
          <w:p w14:paraId="6BC58BE7" w14:textId="77777777" w:rsidR="00D22082" w:rsidRDefault="00D22082" w:rsidP="00D22082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</w:p>
          <w:p w14:paraId="361B1090" w14:textId="77777777" w:rsidR="00D22082" w:rsidRDefault="00D22082" w:rsidP="00D22082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</w:p>
          <w:p w14:paraId="78825524" w14:textId="77777777" w:rsidR="00D22082" w:rsidRDefault="00D22082" w:rsidP="00D22082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</w:p>
          <w:p w14:paraId="6A5C120C" w14:textId="77777777" w:rsidR="00D22082" w:rsidRDefault="00D22082" w:rsidP="00D22082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</w:p>
          <w:p w14:paraId="706281FE" w14:textId="3B092EFA" w:rsidR="00D22082" w:rsidRPr="00291980" w:rsidRDefault="00D22082" w:rsidP="00D22082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x</w:t>
            </w:r>
          </w:p>
        </w:tc>
        <w:tc>
          <w:tcPr>
            <w:tcW w:w="1250" w:type="pct"/>
          </w:tcPr>
          <w:p w14:paraId="223AF227" w14:textId="77777777" w:rsidR="00D22082" w:rsidRDefault="00D22082" w:rsidP="00D22082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</w:p>
          <w:p w14:paraId="4A687F02" w14:textId="77777777" w:rsidR="00D22082" w:rsidRDefault="00D22082" w:rsidP="00D22082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</w:p>
          <w:p w14:paraId="25DD5C73" w14:textId="77777777" w:rsidR="00D22082" w:rsidRDefault="00D22082" w:rsidP="00D22082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</w:p>
          <w:p w14:paraId="383070C2" w14:textId="77777777" w:rsidR="00D22082" w:rsidRDefault="00D22082" w:rsidP="00D22082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</w:p>
          <w:p w14:paraId="0E21CDEF" w14:textId="3562992B" w:rsidR="00D22082" w:rsidRPr="00291980" w:rsidRDefault="00D22082" w:rsidP="00D22082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x</w:t>
            </w:r>
          </w:p>
        </w:tc>
        <w:tc>
          <w:tcPr>
            <w:tcW w:w="1250" w:type="pct"/>
          </w:tcPr>
          <w:p w14:paraId="41E60997" w14:textId="4D1CCC57" w:rsidR="00D22082" w:rsidRPr="00291980" w:rsidRDefault="00D22082" w:rsidP="00D22082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Determina ciertos comportamientos de la BIOS como por ejemplo su vuelta a los valores de fábrica.</w:t>
            </w:r>
          </w:p>
        </w:tc>
      </w:tr>
      <w:tr w:rsidR="00D22082" w14:paraId="4AD5E665" w14:textId="77777777" w:rsidTr="008428BD">
        <w:tc>
          <w:tcPr>
            <w:tcW w:w="1250" w:type="pct"/>
          </w:tcPr>
          <w:p w14:paraId="01F91D67" w14:textId="77777777" w:rsidR="00D22082" w:rsidRPr="00370CEA" w:rsidRDefault="00D22082" w:rsidP="00D22082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370CEA">
              <w:rPr>
                <w:b/>
                <w:bCs/>
                <w:i/>
                <w:iCs/>
                <w:noProof/>
                <w:sz w:val="20"/>
                <w:szCs w:val="20"/>
              </w:rPr>
              <w:drawing>
                <wp:inline distT="0" distB="0" distL="0" distR="0" wp14:anchorId="584A202E" wp14:editId="2EC176E7">
                  <wp:extent cx="1192530" cy="1192530"/>
                  <wp:effectExtent l="0" t="0" r="7620" b="762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2530" cy="1192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70CEA">
              <w:rPr>
                <w:b/>
                <w:bCs/>
                <w:i/>
                <w:iCs/>
                <w:sz w:val="20"/>
                <w:szCs w:val="20"/>
              </w:rPr>
              <w:t>CD IN</w:t>
            </w:r>
          </w:p>
        </w:tc>
        <w:tc>
          <w:tcPr>
            <w:tcW w:w="1250" w:type="pct"/>
          </w:tcPr>
          <w:p w14:paraId="4CE9B75B" w14:textId="5EC413D9" w:rsidR="00D22082" w:rsidRPr="00291980" w:rsidRDefault="00D22082" w:rsidP="00D22082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drawing>
                <wp:inline distT="0" distB="0" distL="0" distR="0" wp14:anchorId="4AEC470A" wp14:editId="39BD2B6C">
                  <wp:extent cx="1192530" cy="1192530"/>
                  <wp:effectExtent l="0" t="0" r="7620" b="762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2530" cy="1192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i/>
                <w:iCs/>
                <w:sz w:val="20"/>
                <w:szCs w:val="20"/>
              </w:rPr>
              <w:t>Unidad Óptica</w:t>
            </w:r>
          </w:p>
        </w:tc>
        <w:tc>
          <w:tcPr>
            <w:tcW w:w="1250" w:type="pct"/>
          </w:tcPr>
          <w:p w14:paraId="3D2C0E14" w14:textId="455D7F86" w:rsidR="00D22082" w:rsidRPr="00291980" w:rsidRDefault="000B23CD" w:rsidP="00D22082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drawing>
                <wp:inline distT="0" distB="0" distL="0" distR="0" wp14:anchorId="328B2D82" wp14:editId="1C6565D3">
                  <wp:extent cx="1192530" cy="1192530"/>
                  <wp:effectExtent l="0" t="0" r="7620" b="7620"/>
                  <wp:docPr id="69" name="Imagen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2530" cy="1192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5F7">
              <w:rPr>
                <w:b/>
                <w:bCs/>
                <w:i/>
                <w:iCs/>
                <w:sz w:val="20"/>
                <w:szCs w:val="20"/>
              </w:rPr>
              <w:t>CD IN</w:t>
            </w:r>
          </w:p>
        </w:tc>
        <w:tc>
          <w:tcPr>
            <w:tcW w:w="1250" w:type="pct"/>
          </w:tcPr>
          <w:p w14:paraId="5E24F4F3" w14:textId="5C978FA7" w:rsidR="00D22082" w:rsidRPr="00291980" w:rsidRDefault="00D22082" w:rsidP="00D22082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C34FAA">
              <w:rPr>
                <w:b/>
                <w:bCs/>
                <w:i/>
                <w:iCs/>
                <w:sz w:val="20"/>
                <w:szCs w:val="20"/>
              </w:rPr>
              <w:t>Sirve para conectar el cable de audio que proviene de algunas unidades ópticas.</w:t>
            </w:r>
          </w:p>
        </w:tc>
      </w:tr>
      <w:tr w:rsidR="00D22082" w14:paraId="1D0DDDEF" w14:textId="77777777" w:rsidTr="008428BD">
        <w:tc>
          <w:tcPr>
            <w:tcW w:w="1250" w:type="pct"/>
          </w:tcPr>
          <w:p w14:paraId="0AF47B8C" w14:textId="77777777" w:rsidR="00D22082" w:rsidRPr="00370CEA" w:rsidRDefault="00D22082" w:rsidP="00D22082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370CEA">
              <w:rPr>
                <w:b/>
                <w:bCs/>
                <w:i/>
                <w:iCs/>
                <w:noProof/>
                <w:sz w:val="20"/>
                <w:szCs w:val="20"/>
              </w:rPr>
              <w:drawing>
                <wp:inline distT="0" distB="0" distL="0" distR="0" wp14:anchorId="4EFB4EDD" wp14:editId="1A0D510D">
                  <wp:extent cx="1192530" cy="1192530"/>
                  <wp:effectExtent l="0" t="0" r="7620" b="762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2530" cy="1192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70CEA">
              <w:rPr>
                <w:b/>
                <w:bCs/>
                <w:i/>
                <w:iCs/>
                <w:sz w:val="20"/>
                <w:szCs w:val="20"/>
              </w:rPr>
              <w:t>Audio Frontal</w:t>
            </w:r>
          </w:p>
        </w:tc>
        <w:tc>
          <w:tcPr>
            <w:tcW w:w="1250" w:type="pct"/>
          </w:tcPr>
          <w:p w14:paraId="60346EF1" w14:textId="5EE3E1CC" w:rsidR="00D22082" w:rsidRPr="00291980" w:rsidRDefault="00D22082" w:rsidP="00D22082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drawing>
                <wp:inline distT="0" distB="0" distL="0" distR="0" wp14:anchorId="36A7C089" wp14:editId="1C635158">
                  <wp:extent cx="1192530" cy="1192530"/>
                  <wp:effectExtent l="0" t="0" r="7620" b="762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2530" cy="1192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i/>
                <w:iCs/>
                <w:sz w:val="20"/>
                <w:szCs w:val="20"/>
              </w:rPr>
              <w:t>Audio Panel Frontal</w:t>
            </w:r>
          </w:p>
        </w:tc>
        <w:tc>
          <w:tcPr>
            <w:tcW w:w="1250" w:type="pct"/>
          </w:tcPr>
          <w:p w14:paraId="5690FF85" w14:textId="586CDDA1" w:rsidR="00D22082" w:rsidRPr="00291980" w:rsidRDefault="000B23CD" w:rsidP="00D22082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drawing>
                <wp:inline distT="0" distB="0" distL="0" distR="0" wp14:anchorId="5FC04CF6" wp14:editId="0BFC6EF5">
                  <wp:extent cx="1192530" cy="1192530"/>
                  <wp:effectExtent l="0" t="0" r="7620" b="7620"/>
                  <wp:docPr id="70" name="Imagen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2530" cy="1192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33F0F">
              <w:rPr>
                <w:b/>
                <w:bCs/>
                <w:i/>
                <w:iCs/>
                <w:sz w:val="20"/>
                <w:szCs w:val="20"/>
              </w:rPr>
              <w:t>Conector audio</w:t>
            </w:r>
          </w:p>
        </w:tc>
        <w:tc>
          <w:tcPr>
            <w:tcW w:w="1250" w:type="pct"/>
          </w:tcPr>
          <w:p w14:paraId="13A787B5" w14:textId="30564499" w:rsidR="00D22082" w:rsidRPr="00291980" w:rsidRDefault="00D22082" w:rsidP="00D22082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Permite conectar salidas y o entradas de audio en el panel frontal.</w:t>
            </w:r>
          </w:p>
        </w:tc>
      </w:tr>
      <w:tr w:rsidR="00D22082" w14:paraId="57E6FA00" w14:textId="77777777" w:rsidTr="008428BD">
        <w:tc>
          <w:tcPr>
            <w:tcW w:w="1250" w:type="pct"/>
          </w:tcPr>
          <w:p w14:paraId="3807CFA0" w14:textId="4C1D8153" w:rsidR="00D22082" w:rsidRPr="00370CEA" w:rsidRDefault="00D22082" w:rsidP="00D22082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370CEA">
              <w:rPr>
                <w:b/>
                <w:bCs/>
                <w:i/>
                <w:iCs/>
                <w:noProof/>
                <w:sz w:val="20"/>
                <w:szCs w:val="20"/>
              </w:rPr>
              <w:drawing>
                <wp:inline distT="0" distB="0" distL="0" distR="0" wp14:anchorId="0BEB0E42" wp14:editId="538EA5BC">
                  <wp:extent cx="1192530" cy="1192530"/>
                  <wp:effectExtent l="0" t="0" r="7620" b="762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2530" cy="1192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70CEA">
              <w:rPr>
                <w:b/>
                <w:bCs/>
                <w:i/>
                <w:iCs/>
                <w:sz w:val="20"/>
                <w:szCs w:val="20"/>
              </w:rPr>
              <w:t>Conectores USB 2.0</w:t>
            </w:r>
          </w:p>
        </w:tc>
        <w:tc>
          <w:tcPr>
            <w:tcW w:w="1250" w:type="pct"/>
          </w:tcPr>
          <w:p w14:paraId="1EB4F0A3" w14:textId="3C5284D4" w:rsidR="00D22082" w:rsidRPr="00291980" w:rsidRDefault="00D22082" w:rsidP="00D22082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drawing>
                <wp:inline distT="0" distB="0" distL="0" distR="0" wp14:anchorId="6E700984" wp14:editId="53A09BFE">
                  <wp:extent cx="1192530" cy="1192530"/>
                  <wp:effectExtent l="0" t="0" r="7620" b="762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2530" cy="1192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i/>
                <w:iCs/>
                <w:sz w:val="20"/>
                <w:szCs w:val="20"/>
              </w:rPr>
              <w:t xml:space="preserve"> USB Panel Frontal</w:t>
            </w:r>
          </w:p>
        </w:tc>
        <w:tc>
          <w:tcPr>
            <w:tcW w:w="1250" w:type="pct"/>
          </w:tcPr>
          <w:p w14:paraId="1E8069F2" w14:textId="4ADDDD6C" w:rsidR="00D22082" w:rsidRPr="00291980" w:rsidRDefault="000B23CD" w:rsidP="00D22082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drawing>
                <wp:inline distT="0" distB="0" distL="0" distR="0" wp14:anchorId="7A17F55D" wp14:editId="09A7C861">
                  <wp:extent cx="1192530" cy="1192530"/>
                  <wp:effectExtent l="0" t="0" r="7620" b="7620"/>
                  <wp:docPr id="71" name="Imagen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2530" cy="1192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E3435">
              <w:rPr>
                <w:b/>
                <w:bCs/>
                <w:i/>
                <w:iCs/>
                <w:sz w:val="20"/>
                <w:szCs w:val="20"/>
              </w:rPr>
              <w:t>USB 2.0</w:t>
            </w:r>
          </w:p>
        </w:tc>
        <w:tc>
          <w:tcPr>
            <w:tcW w:w="1250" w:type="pct"/>
          </w:tcPr>
          <w:p w14:paraId="3F6D1C64" w14:textId="37E4CC95" w:rsidR="00D22082" w:rsidRPr="00291980" w:rsidRDefault="00D22082" w:rsidP="00D22082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Permite conectar USBs en el panel frontal.</w:t>
            </w:r>
          </w:p>
        </w:tc>
      </w:tr>
      <w:tr w:rsidR="00D22082" w14:paraId="74800E28" w14:textId="77777777" w:rsidTr="008428BD">
        <w:tc>
          <w:tcPr>
            <w:tcW w:w="1250" w:type="pct"/>
          </w:tcPr>
          <w:p w14:paraId="5311AB63" w14:textId="22F71B3B" w:rsidR="00D22082" w:rsidRPr="00370CEA" w:rsidRDefault="00D22082" w:rsidP="00D22082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370CEA">
              <w:rPr>
                <w:b/>
                <w:bCs/>
                <w:i/>
                <w:iCs/>
                <w:noProof/>
                <w:sz w:val="20"/>
                <w:szCs w:val="20"/>
              </w:rPr>
              <w:lastRenderedPageBreak/>
              <w:drawing>
                <wp:inline distT="0" distB="0" distL="0" distR="0" wp14:anchorId="2278FA23" wp14:editId="1620C637">
                  <wp:extent cx="1192530" cy="1192530"/>
                  <wp:effectExtent l="0" t="0" r="7620" b="762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2530" cy="1192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70CEA">
              <w:rPr>
                <w:b/>
                <w:bCs/>
                <w:i/>
                <w:iCs/>
                <w:sz w:val="20"/>
                <w:szCs w:val="20"/>
              </w:rPr>
              <w:t>Powered USB 2.0</w:t>
            </w:r>
          </w:p>
        </w:tc>
        <w:tc>
          <w:tcPr>
            <w:tcW w:w="1250" w:type="pct"/>
          </w:tcPr>
          <w:p w14:paraId="67E8E98D" w14:textId="28A7BF93" w:rsidR="00D22082" w:rsidRPr="00291980" w:rsidRDefault="00D22082" w:rsidP="00D22082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drawing>
                <wp:inline distT="0" distB="0" distL="0" distR="0" wp14:anchorId="1E5D1087" wp14:editId="04CC11B2">
                  <wp:extent cx="1192530" cy="1192530"/>
                  <wp:effectExtent l="0" t="0" r="7620" b="762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2530" cy="1192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i/>
                <w:iCs/>
                <w:sz w:val="20"/>
                <w:szCs w:val="20"/>
              </w:rPr>
              <w:t xml:space="preserve"> P-USB Panel Frontal</w:t>
            </w:r>
          </w:p>
        </w:tc>
        <w:tc>
          <w:tcPr>
            <w:tcW w:w="1250" w:type="pct"/>
          </w:tcPr>
          <w:p w14:paraId="6D54B856" w14:textId="75C99F27" w:rsidR="00D22082" w:rsidRPr="00291980" w:rsidRDefault="004D1F69" w:rsidP="00D22082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drawing>
                <wp:inline distT="0" distB="0" distL="0" distR="0" wp14:anchorId="10A7D0E4" wp14:editId="3F963EE7">
                  <wp:extent cx="1192530" cy="1192530"/>
                  <wp:effectExtent l="0" t="0" r="7620" b="7620"/>
                  <wp:docPr id="73" name="Imagen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2530" cy="1192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E3435">
              <w:rPr>
                <w:b/>
                <w:bCs/>
                <w:i/>
                <w:iCs/>
                <w:sz w:val="20"/>
                <w:szCs w:val="20"/>
              </w:rPr>
              <w:t>USB 2.0</w:t>
            </w:r>
          </w:p>
        </w:tc>
        <w:tc>
          <w:tcPr>
            <w:tcW w:w="1250" w:type="pct"/>
          </w:tcPr>
          <w:p w14:paraId="6630AD95" w14:textId="5EDA1096" w:rsidR="00D22082" w:rsidRPr="00291980" w:rsidRDefault="00D22082" w:rsidP="00D22082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Permite conectar Powered USBs en el panel frontal (24V).</w:t>
            </w:r>
          </w:p>
        </w:tc>
      </w:tr>
      <w:tr w:rsidR="00D22082" w14:paraId="092B443D" w14:textId="77777777" w:rsidTr="008428BD">
        <w:tc>
          <w:tcPr>
            <w:tcW w:w="1250" w:type="pct"/>
          </w:tcPr>
          <w:p w14:paraId="6FAC1D59" w14:textId="77777777" w:rsidR="00D22082" w:rsidRPr="00370CEA" w:rsidRDefault="00D22082" w:rsidP="00D22082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370CEA">
              <w:rPr>
                <w:b/>
                <w:bCs/>
                <w:i/>
                <w:iCs/>
                <w:noProof/>
                <w:sz w:val="20"/>
                <w:szCs w:val="20"/>
              </w:rPr>
              <w:drawing>
                <wp:inline distT="0" distB="0" distL="0" distR="0" wp14:anchorId="0260F9FC" wp14:editId="5D62EF65">
                  <wp:extent cx="1192530" cy="1192530"/>
                  <wp:effectExtent l="0" t="0" r="7620" b="762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2530" cy="1192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8EED33F" w14:textId="77777777" w:rsidR="00D22082" w:rsidRPr="00370CEA" w:rsidRDefault="00D22082" w:rsidP="00D22082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370CEA">
              <w:rPr>
                <w:b/>
                <w:bCs/>
                <w:i/>
                <w:iCs/>
                <w:sz w:val="20"/>
                <w:szCs w:val="20"/>
              </w:rPr>
              <w:t>PS/2 Ratón</w:t>
            </w:r>
          </w:p>
        </w:tc>
        <w:tc>
          <w:tcPr>
            <w:tcW w:w="1250" w:type="pct"/>
          </w:tcPr>
          <w:p w14:paraId="3D2AF1BA" w14:textId="02DBFB40" w:rsidR="00D22082" w:rsidRPr="00291980" w:rsidRDefault="00D22082" w:rsidP="00D22082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drawing>
                <wp:inline distT="0" distB="0" distL="0" distR="0" wp14:anchorId="29A8D483" wp14:editId="066E4915">
                  <wp:extent cx="1192530" cy="1192530"/>
                  <wp:effectExtent l="0" t="0" r="7620" b="762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2530" cy="1192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i/>
                <w:iCs/>
                <w:sz w:val="20"/>
                <w:szCs w:val="20"/>
              </w:rPr>
              <w:t>Ratón PS/2</w:t>
            </w:r>
          </w:p>
        </w:tc>
        <w:tc>
          <w:tcPr>
            <w:tcW w:w="1250" w:type="pct"/>
          </w:tcPr>
          <w:p w14:paraId="33883E3E" w14:textId="38976D77" w:rsidR="00D22082" w:rsidRPr="00291980" w:rsidRDefault="004D1F69" w:rsidP="00D22082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drawing>
                <wp:inline distT="0" distB="0" distL="0" distR="0" wp14:anchorId="0FCE6615" wp14:editId="34BA2FB8">
                  <wp:extent cx="1192530" cy="1192530"/>
                  <wp:effectExtent l="0" t="0" r="7620" b="7620"/>
                  <wp:docPr id="74" name="Imagen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2530" cy="1192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5F7">
              <w:rPr>
                <w:b/>
                <w:bCs/>
                <w:i/>
                <w:iCs/>
                <w:sz w:val="20"/>
                <w:szCs w:val="20"/>
              </w:rPr>
              <w:t>PS/2</w:t>
            </w:r>
          </w:p>
        </w:tc>
        <w:tc>
          <w:tcPr>
            <w:tcW w:w="1250" w:type="pct"/>
          </w:tcPr>
          <w:p w14:paraId="0CC8A9EB" w14:textId="026CAE5A" w:rsidR="00D22082" w:rsidRPr="00291980" w:rsidRDefault="00D22082" w:rsidP="00D22082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Permite conectar ratones con compatibilidad PS/2.</w:t>
            </w:r>
          </w:p>
        </w:tc>
      </w:tr>
      <w:tr w:rsidR="00D22082" w14:paraId="31ABBA67" w14:textId="77777777" w:rsidTr="008428BD">
        <w:tc>
          <w:tcPr>
            <w:tcW w:w="1250" w:type="pct"/>
          </w:tcPr>
          <w:p w14:paraId="5BE57D8C" w14:textId="77777777" w:rsidR="00D22082" w:rsidRPr="00370CEA" w:rsidRDefault="00D22082" w:rsidP="00D22082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370CEA">
              <w:rPr>
                <w:b/>
                <w:bCs/>
                <w:i/>
                <w:iCs/>
                <w:noProof/>
                <w:sz w:val="20"/>
                <w:szCs w:val="20"/>
              </w:rPr>
              <w:drawing>
                <wp:inline distT="0" distB="0" distL="0" distR="0" wp14:anchorId="3786CE09" wp14:editId="499AFFAB">
                  <wp:extent cx="1192530" cy="1192530"/>
                  <wp:effectExtent l="0" t="0" r="7620" b="762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2530" cy="1192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70CEA">
              <w:rPr>
                <w:b/>
                <w:bCs/>
                <w:i/>
                <w:iCs/>
                <w:sz w:val="20"/>
                <w:szCs w:val="20"/>
              </w:rPr>
              <w:t>PS/2 Teclado</w:t>
            </w:r>
          </w:p>
        </w:tc>
        <w:tc>
          <w:tcPr>
            <w:tcW w:w="1250" w:type="pct"/>
          </w:tcPr>
          <w:p w14:paraId="0E0E5634" w14:textId="2C91E330" w:rsidR="00D22082" w:rsidRPr="00291980" w:rsidRDefault="00D22082" w:rsidP="00D22082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drawing>
                <wp:inline distT="0" distB="0" distL="0" distR="0" wp14:anchorId="7038DC15" wp14:editId="58AFC818">
                  <wp:extent cx="1192530" cy="1192530"/>
                  <wp:effectExtent l="0" t="0" r="7620" b="762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2530" cy="1192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i/>
                <w:iCs/>
                <w:sz w:val="20"/>
                <w:szCs w:val="20"/>
              </w:rPr>
              <w:t>Teclado PS/2</w:t>
            </w:r>
          </w:p>
        </w:tc>
        <w:tc>
          <w:tcPr>
            <w:tcW w:w="1250" w:type="pct"/>
          </w:tcPr>
          <w:p w14:paraId="570DC369" w14:textId="040CD053" w:rsidR="00D22082" w:rsidRPr="00291980" w:rsidRDefault="004D1F69" w:rsidP="00D22082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drawing>
                <wp:inline distT="0" distB="0" distL="0" distR="0" wp14:anchorId="4A9B3DDE" wp14:editId="1970D528">
                  <wp:extent cx="1192530" cy="1192530"/>
                  <wp:effectExtent l="0" t="0" r="7620" b="7620"/>
                  <wp:docPr id="75" name="Imagen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2530" cy="1192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5F7">
              <w:rPr>
                <w:b/>
                <w:bCs/>
                <w:i/>
                <w:iCs/>
                <w:sz w:val="20"/>
                <w:szCs w:val="20"/>
              </w:rPr>
              <w:t>PS/2</w:t>
            </w:r>
          </w:p>
        </w:tc>
        <w:tc>
          <w:tcPr>
            <w:tcW w:w="1250" w:type="pct"/>
          </w:tcPr>
          <w:p w14:paraId="460E67AA" w14:textId="3EC7A309" w:rsidR="00D22082" w:rsidRPr="00291980" w:rsidRDefault="00D22082" w:rsidP="00D22082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Permite conectar teclados con compatibilidad PS/2.</w:t>
            </w:r>
          </w:p>
        </w:tc>
      </w:tr>
      <w:tr w:rsidR="00D22082" w14:paraId="07F321E4" w14:textId="77777777" w:rsidTr="008428BD">
        <w:tc>
          <w:tcPr>
            <w:tcW w:w="1250" w:type="pct"/>
          </w:tcPr>
          <w:p w14:paraId="241ACC80" w14:textId="77777777" w:rsidR="00D22082" w:rsidRPr="00370CEA" w:rsidRDefault="00D22082" w:rsidP="00D22082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370CEA">
              <w:rPr>
                <w:b/>
                <w:bCs/>
                <w:i/>
                <w:iCs/>
                <w:noProof/>
                <w:sz w:val="20"/>
                <w:szCs w:val="20"/>
              </w:rPr>
              <w:drawing>
                <wp:inline distT="0" distB="0" distL="0" distR="0" wp14:anchorId="5A4F1923" wp14:editId="278441A3">
                  <wp:extent cx="1192530" cy="1192530"/>
                  <wp:effectExtent l="0" t="0" r="7620" b="762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2530" cy="1192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70CEA">
              <w:rPr>
                <w:b/>
                <w:bCs/>
                <w:i/>
                <w:iCs/>
                <w:sz w:val="20"/>
                <w:szCs w:val="20"/>
              </w:rPr>
              <w:t>Puerto paralelo</w:t>
            </w:r>
          </w:p>
        </w:tc>
        <w:tc>
          <w:tcPr>
            <w:tcW w:w="1250" w:type="pct"/>
          </w:tcPr>
          <w:p w14:paraId="3323FE20" w14:textId="52AC030A" w:rsidR="00D22082" w:rsidRPr="00291980" w:rsidRDefault="00D22082" w:rsidP="00D22082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drawing>
                <wp:inline distT="0" distB="0" distL="0" distR="0" wp14:anchorId="5DD6E58C" wp14:editId="2537B5DE">
                  <wp:extent cx="1192530" cy="1192530"/>
                  <wp:effectExtent l="0" t="0" r="7620" b="762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2530" cy="1192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i/>
                <w:iCs/>
                <w:sz w:val="20"/>
                <w:szCs w:val="20"/>
              </w:rPr>
              <w:t>Impresora</w:t>
            </w:r>
          </w:p>
        </w:tc>
        <w:tc>
          <w:tcPr>
            <w:tcW w:w="1250" w:type="pct"/>
          </w:tcPr>
          <w:p w14:paraId="06D8F13D" w14:textId="40FBAA93" w:rsidR="00D22082" w:rsidRPr="00291980" w:rsidRDefault="004D1F69" w:rsidP="00D22082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drawing>
                <wp:inline distT="0" distB="0" distL="0" distR="0" wp14:anchorId="4D044FD2" wp14:editId="5F1DA703">
                  <wp:extent cx="1192530" cy="1192530"/>
                  <wp:effectExtent l="0" t="0" r="7620" b="7620"/>
                  <wp:docPr id="76" name="Imagen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2530" cy="1192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5F7">
              <w:rPr>
                <w:b/>
                <w:bCs/>
                <w:i/>
                <w:iCs/>
                <w:sz w:val="20"/>
                <w:szCs w:val="20"/>
              </w:rPr>
              <w:t>Cable paralelo</w:t>
            </w:r>
          </w:p>
        </w:tc>
        <w:tc>
          <w:tcPr>
            <w:tcW w:w="1250" w:type="pct"/>
          </w:tcPr>
          <w:p w14:paraId="4BAB5BF2" w14:textId="540ADD9C" w:rsidR="00D22082" w:rsidRPr="00291980" w:rsidRDefault="00D22082" w:rsidP="00D22082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Permite conectar impresoras.</w:t>
            </w:r>
          </w:p>
        </w:tc>
      </w:tr>
      <w:tr w:rsidR="00D22082" w14:paraId="389C3A3F" w14:textId="77777777" w:rsidTr="008428BD">
        <w:tc>
          <w:tcPr>
            <w:tcW w:w="1250" w:type="pct"/>
          </w:tcPr>
          <w:p w14:paraId="1567EC8A" w14:textId="77777777" w:rsidR="00D22082" w:rsidRPr="00370CEA" w:rsidRDefault="00D22082" w:rsidP="00D22082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370CEA">
              <w:rPr>
                <w:b/>
                <w:bCs/>
                <w:i/>
                <w:iCs/>
                <w:noProof/>
                <w:sz w:val="20"/>
                <w:szCs w:val="20"/>
              </w:rPr>
              <w:drawing>
                <wp:inline distT="0" distB="0" distL="0" distR="0" wp14:anchorId="17D6CF9A" wp14:editId="26E70211">
                  <wp:extent cx="1192530" cy="1192530"/>
                  <wp:effectExtent l="0" t="0" r="7620" b="762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2530" cy="1192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70CEA">
              <w:rPr>
                <w:b/>
                <w:bCs/>
                <w:i/>
                <w:iCs/>
                <w:sz w:val="20"/>
                <w:szCs w:val="20"/>
              </w:rPr>
              <w:t>Puerto serie</w:t>
            </w:r>
          </w:p>
        </w:tc>
        <w:tc>
          <w:tcPr>
            <w:tcW w:w="1250" w:type="pct"/>
          </w:tcPr>
          <w:p w14:paraId="4EEA3343" w14:textId="2FB042CC" w:rsidR="00D22082" w:rsidRPr="00291980" w:rsidRDefault="00D22082" w:rsidP="00D22082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drawing>
                <wp:inline distT="0" distB="0" distL="0" distR="0" wp14:anchorId="7209EDD9" wp14:editId="4B28F10A">
                  <wp:extent cx="1192530" cy="1192530"/>
                  <wp:effectExtent l="0" t="0" r="7620" b="7620"/>
                  <wp:docPr id="50" name="Imagen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2530" cy="1192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i/>
                <w:iCs/>
                <w:sz w:val="20"/>
                <w:szCs w:val="20"/>
              </w:rPr>
              <w:t>Modem</w:t>
            </w:r>
          </w:p>
        </w:tc>
        <w:tc>
          <w:tcPr>
            <w:tcW w:w="1250" w:type="pct"/>
          </w:tcPr>
          <w:p w14:paraId="09BD75F9" w14:textId="54002AE2" w:rsidR="00D22082" w:rsidRPr="00291980" w:rsidRDefault="004D1F69" w:rsidP="00D22082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drawing>
                <wp:inline distT="0" distB="0" distL="0" distR="0" wp14:anchorId="6072C0AE" wp14:editId="78375109">
                  <wp:extent cx="1192530" cy="1192530"/>
                  <wp:effectExtent l="0" t="0" r="7620" b="7620"/>
                  <wp:docPr id="77" name="Imagen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2530" cy="1192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5F7">
              <w:rPr>
                <w:b/>
                <w:bCs/>
                <w:i/>
                <w:iCs/>
                <w:sz w:val="20"/>
                <w:szCs w:val="20"/>
              </w:rPr>
              <w:t>Cable Serie</w:t>
            </w:r>
          </w:p>
        </w:tc>
        <w:tc>
          <w:tcPr>
            <w:tcW w:w="1250" w:type="pct"/>
          </w:tcPr>
          <w:p w14:paraId="446382C3" w14:textId="30CB7FF3" w:rsidR="00D22082" w:rsidRPr="00291980" w:rsidRDefault="00D22082" w:rsidP="00D22082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Permite conectar dispositivos, como por ejemplo modems.</w:t>
            </w:r>
          </w:p>
        </w:tc>
      </w:tr>
      <w:tr w:rsidR="00D22082" w14:paraId="485E6F1B" w14:textId="77777777" w:rsidTr="008428BD">
        <w:tc>
          <w:tcPr>
            <w:tcW w:w="1250" w:type="pct"/>
          </w:tcPr>
          <w:p w14:paraId="5C7360B2" w14:textId="77777777" w:rsidR="00D22082" w:rsidRPr="00370CEA" w:rsidRDefault="00D22082" w:rsidP="00D22082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370CEA">
              <w:rPr>
                <w:b/>
                <w:bCs/>
                <w:i/>
                <w:iCs/>
                <w:noProof/>
                <w:sz w:val="20"/>
                <w:szCs w:val="20"/>
              </w:rPr>
              <w:drawing>
                <wp:inline distT="0" distB="0" distL="0" distR="0" wp14:anchorId="074705B8" wp14:editId="4AB31885">
                  <wp:extent cx="1192530" cy="1192530"/>
                  <wp:effectExtent l="0" t="0" r="7620" b="762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2530" cy="1192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70CEA">
              <w:rPr>
                <w:b/>
                <w:bCs/>
                <w:i/>
                <w:iCs/>
                <w:sz w:val="20"/>
                <w:szCs w:val="20"/>
              </w:rPr>
              <w:t>Puerto VGA</w:t>
            </w:r>
          </w:p>
        </w:tc>
        <w:tc>
          <w:tcPr>
            <w:tcW w:w="1250" w:type="pct"/>
          </w:tcPr>
          <w:p w14:paraId="51517663" w14:textId="1B41C596" w:rsidR="00D22082" w:rsidRPr="00291980" w:rsidRDefault="00D22082" w:rsidP="00D22082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drawing>
                <wp:inline distT="0" distB="0" distL="0" distR="0" wp14:anchorId="5C143F76" wp14:editId="2D39CF30">
                  <wp:extent cx="1192530" cy="1192530"/>
                  <wp:effectExtent l="0" t="0" r="7620" b="7620"/>
                  <wp:docPr id="51" name="Imagen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2530" cy="1192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i/>
                <w:iCs/>
                <w:sz w:val="20"/>
                <w:szCs w:val="20"/>
              </w:rPr>
              <w:t>Monitor VGA</w:t>
            </w:r>
          </w:p>
        </w:tc>
        <w:tc>
          <w:tcPr>
            <w:tcW w:w="1250" w:type="pct"/>
          </w:tcPr>
          <w:p w14:paraId="3D37991E" w14:textId="28C9A290" w:rsidR="00D22082" w:rsidRPr="00291980" w:rsidRDefault="004D1F69" w:rsidP="00D22082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drawing>
                <wp:inline distT="0" distB="0" distL="0" distR="0" wp14:anchorId="7F6561CA" wp14:editId="775B4F88">
                  <wp:extent cx="1192530" cy="1192530"/>
                  <wp:effectExtent l="0" t="0" r="7620" b="7620"/>
                  <wp:docPr id="78" name="Imagen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2530" cy="1192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5F7">
              <w:rPr>
                <w:b/>
                <w:bCs/>
                <w:i/>
                <w:iCs/>
                <w:sz w:val="20"/>
                <w:szCs w:val="20"/>
              </w:rPr>
              <w:t>Cable VGA</w:t>
            </w:r>
          </w:p>
        </w:tc>
        <w:tc>
          <w:tcPr>
            <w:tcW w:w="1250" w:type="pct"/>
          </w:tcPr>
          <w:p w14:paraId="18F9F5FB" w14:textId="15E926DD" w:rsidR="00D22082" w:rsidRPr="00291980" w:rsidRDefault="00D22082" w:rsidP="00D22082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Permite conectar monitores o pantallas con compatibilidad VGA.</w:t>
            </w:r>
          </w:p>
        </w:tc>
      </w:tr>
      <w:tr w:rsidR="00D22082" w14:paraId="2F8060B2" w14:textId="77777777" w:rsidTr="008428BD">
        <w:tc>
          <w:tcPr>
            <w:tcW w:w="1250" w:type="pct"/>
          </w:tcPr>
          <w:p w14:paraId="69D93F3D" w14:textId="60E151DE" w:rsidR="00D22082" w:rsidRPr="00370CEA" w:rsidRDefault="00D22082" w:rsidP="00D22082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370CEA">
              <w:rPr>
                <w:b/>
                <w:bCs/>
                <w:i/>
                <w:iCs/>
                <w:noProof/>
                <w:sz w:val="20"/>
                <w:szCs w:val="20"/>
              </w:rPr>
              <w:lastRenderedPageBreak/>
              <w:drawing>
                <wp:inline distT="0" distB="0" distL="0" distR="0" wp14:anchorId="53C07464" wp14:editId="193E0483">
                  <wp:extent cx="1192530" cy="1192530"/>
                  <wp:effectExtent l="0" t="0" r="7620" b="762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2530" cy="1192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70CEA">
              <w:rPr>
                <w:b/>
                <w:bCs/>
                <w:i/>
                <w:iCs/>
                <w:sz w:val="20"/>
                <w:szCs w:val="20"/>
              </w:rPr>
              <w:t>Joystick</w:t>
            </w:r>
          </w:p>
        </w:tc>
        <w:tc>
          <w:tcPr>
            <w:tcW w:w="1250" w:type="pct"/>
          </w:tcPr>
          <w:p w14:paraId="4E5BFE98" w14:textId="41C662BB" w:rsidR="00D22082" w:rsidRPr="00291980" w:rsidRDefault="00D22082" w:rsidP="00D22082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drawing>
                <wp:inline distT="0" distB="0" distL="0" distR="0" wp14:anchorId="2B9661AC" wp14:editId="7404090A">
                  <wp:extent cx="1192530" cy="1192530"/>
                  <wp:effectExtent l="0" t="0" r="7620" b="7620"/>
                  <wp:docPr id="52" name="Imagen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2530" cy="1192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i/>
                <w:iCs/>
                <w:sz w:val="20"/>
                <w:szCs w:val="20"/>
              </w:rPr>
              <w:t>Joystick</w:t>
            </w:r>
          </w:p>
        </w:tc>
        <w:tc>
          <w:tcPr>
            <w:tcW w:w="1250" w:type="pct"/>
          </w:tcPr>
          <w:p w14:paraId="3A42FB97" w14:textId="5B359439" w:rsidR="00D22082" w:rsidRPr="00291980" w:rsidRDefault="004D1F69" w:rsidP="00D22082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drawing>
                <wp:inline distT="0" distB="0" distL="0" distR="0" wp14:anchorId="0FA0C41A" wp14:editId="1D36AFAD">
                  <wp:extent cx="1192530" cy="1192530"/>
                  <wp:effectExtent l="0" t="0" r="7620" b="7620"/>
                  <wp:docPr id="79" name="Imagen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2530" cy="1192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E3435">
              <w:rPr>
                <w:b/>
                <w:bCs/>
                <w:i/>
                <w:iCs/>
                <w:sz w:val="20"/>
                <w:szCs w:val="20"/>
              </w:rPr>
              <w:t>Joystick</w:t>
            </w:r>
          </w:p>
        </w:tc>
        <w:tc>
          <w:tcPr>
            <w:tcW w:w="1250" w:type="pct"/>
          </w:tcPr>
          <w:p w14:paraId="36BA98B0" w14:textId="4FCC9DE8" w:rsidR="00D22082" w:rsidRPr="00291980" w:rsidRDefault="00D22082" w:rsidP="00D22082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Permite conectar dispositivos joystick.</w:t>
            </w:r>
          </w:p>
        </w:tc>
      </w:tr>
      <w:tr w:rsidR="00D22082" w14:paraId="7A484174" w14:textId="77777777" w:rsidTr="008428BD">
        <w:tc>
          <w:tcPr>
            <w:tcW w:w="1250" w:type="pct"/>
          </w:tcPr>
          <w:p w14:paraId="6B0A4E73" w14:textId="77777777" w:rsidR="00D22082" w:rsidRPr="00370CEA" w:rsidRDefault="00D22082" w:rsidP="00D22082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370CEA">
              <w:rPr>
                <w:b/>
                <w:bCs/>
                <w:i/>
                <w:iCs/>
                <w:noProof/>
                <w:sz w:val="20"/>
                <w:szCs w:val="20"/>
              </w:rPr>
              <w:drawing>
                <wp:inline distT="0" distB="0" distL="0" distR="0" wp14:anchorId="7B3FC371" wp14:editId="5839CC8C">
                  <wp:extent cx="1192530" cy="1192530"/>
                  <wp:effectExtent l="0" t="0" r="7620" b="762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2530" cy="1192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70CEA">
              <w:rPr>
                <w:b/>
                <w:bCs/>
                <w:i/>
                <w:iCs/>
                <w:sz w:val="20"/>
                <w:szCs w:val="20"/>
              </w:rPr>
              <w:t>RCA</w:t>
            </w:r>
          </w:p>
        </w:tc>
        <w:tc>
          <w:tcPr>
            <w:tcW w:w="1250" w:type="pct"/>
          </w:tcPr>
          <w:p w14:paraId="05707E0D" w14:textId="62DE33FD" w:rsidR="00D22082" w:rsidRPr="00291980" w:rsidRDefault="00D22082" w:rsidP="00D22082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drawing>
                <wp:inline distT="0" distB="0" distL="0" distR="0" wp14:anchorId="367E452C" wp14:editId="4B77744D">
                  <wp:extent cx="1192530" cy="1192530"/>
                  <wp:effectExtent l="0" t="0" r="7620" b="7620"/>
                  <wp:docPr id="53" name="Imagen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2530" cy="1192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i/>
                <w:iCs/>
                <w:sz w:val="20"/>
                <w:szCs w:val="20"/>
              </w:rPr>
              <w:t>Televisor (Tubo)</w:t>
            </w:r>
          </w:p>
        </w:tc>
        <w:tc>
          <w:tcPr>
            <w:tcW w:w="1250" w:type="pct"/>
          </w:tcPr>
          <w:p w14:paraId="47A07E55" w14:textId="564FABD1" w:rsidR="00D22082" w:rsidRPr="00291980" w:rsidRDefault="004D1F69" w:rsidP="00D22082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drawing>
                <wp:inline distT="0" distB="0" distL="0" distR="0" wp14:anchorId="5743F170" wp14:editId="5B7B16B6">
                  <wp:extent cx="1192530" cy="1192530"/>
                  <wp:effectExtent l="0" t="0" r="7620" b="7620"/>
                  <wp:docPr id="80" name="Imagen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2530" cy="1192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5F7">
              <w:rPr>
                <w:b/>
                <w:bCs/>
                <w:i/>
                <w:iCs/>
                <w:sz w:val="20"/>
                <w:szCs w:val="20"/>
              </w:rPr>
              <w:t>RCA Vídeo</w:t>
            </w:r>
          </w:p>
        </w:tc>
        <w:tc>
          <w:tcPr>
            <w:tcW w:w="1250" w:type="pct"/>
          </w:tcPr>
          <w:p w14:paraId="731B52E6" w14:textId="377EE5BD" w:rsidR="00D22082" w:rsidRPr="00291980" w:rsidRDefault="00D22082" w:rsidP="00D22082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Transmite vídeo (amarillo) o sonido analógicamente.</w:t>
            </w:r>
          </w:p>
        </w:tc>
      </w:tr>
      <w:tr w:rsidR="00D22082" w14:paraId="7EBB698C" w14:textId="77777777" w:rsidTr="008428BD">
        <w:tc>
          <w:tcPr>
            <w:tcW w:w="1250" w:type="pct"/>
          </w:tcPr>
          <w:p w14:paraId="410401BE" w14:textId="77777777" w:rsidR="00D22082" w:rsidRPr="00370CEA" w:rsidRDefault="00D22082" w:rsidP="00D22082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370CEA">
              <w:rPr>
                <w:b/>
                <w:bCs/>
                <w:i/>
                <w:iCs/>
                <w:noProof/>
                <w:sz w:val="20"/>
                <w:szCs w:val="20"/>
              </w:rPr>
              <w:drawing>
                <wp:inline distT="0" distB="0" distL="0" distR="0" wp14:anchorId="3C68F27F" wp14:editId="212BD199">
                  <wp:extent cx="1192530" cy="1192530"/>
                  <wp:effectExtent l="0" t="0" r="7620" b="7620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2530" cy="1192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70CEA">
              <w:rPr>
                <w:b/>
                <w:bCs/>
                <w:i/>
                <w:iCs/>
                <w:sz w:val="20"/>
                <w:szCs w:val="20"/>
              </w:rPr>
              <w:t>HDMI</w:t>
            </w:r>
          </w:p>
        </w:tc>
        <w:tc>
          <w:tcPr>
            <w:tcW w:w="1250" w:type="pct"/>
          </w:tcPr>
          <w:p w14:paraId="51C3A094" w14:textId="428CEB21" w:rsidR="00D22082" w:rsidRPr="00291980" w:rsidRDefault="00D22082" w:rsidP="00D22082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drawing>
                <wp:inline distT="0" distB="0" distL="0" distR="0" wp14:anchorId="77010068" wp14:editId="12F625AD">
                  <wp:extent cx="1192530" cy="1192530"/>
                  <wp:effectExtent l="0" t="0" r="7620" b="7620"/>
                  <wp:docPr id="54" name="Imagen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2530" cy="1192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i/>
                <w:iCs/>
                <w:sz w:val="20"/>
                <w:szCs w:val="20"/>
              </w:rPr>
              <w:t>Televisor HDMI</w:t>
            </w:r>
          </w:p>
        </w:tc>
        <w:tc>
          <w:tcPr>
            <w:tcW w:w="1250" w:type="pct"/>
          </w:tcPr>
          <w:p w14:paraId="58F41D57" w14:textId="37F4C4EC" w:rsidR="00D22082" w:rsidRPr="00291980" w:rsidRDefault="004D1F69" w:rsidP="00D22082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drawing>
                <wp:inline distT="0" distB="0" distL="0" distR="0" wp14:anchorId="7D70A43C" wp14:editId="5028F71D">
                  <wp:extent cx="1192530" cy="1192530"/>
                  <wp:effectExtent l="0" t="0" r="7620" b="7620"/>
                  <wp:docPr id="81" name="Imagen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2530" cy="1192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5F7">
              <w:rPr>
                <w:b/>
                <w:bCs/>
                <w:i/>
                <w:iCs/>
                <w:sz w:val="20"/>
                <w:szCs w:val="20"/>
              </w:rPr>
              <w:t>Cable HDMI</w:t>
            </w:r>
          </w:p>
        </w:tc>
        <w:tc>
          <w:tcPr>
            <w:tcW w:w="1250" w:type="pct"/>
          </w:tcPr>
          <w:p w14:paraId="281668B3" w14:textId="6D802EEF" w:rsidR="00D22082" w:rsidRPr="00291980" w:rsidRDefault="00D22082" w:rsidP="00D22082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Permite conectar monitores o pantallas con compatibilidad HDMI.</w:t>
            </w:r>
          </w:p>
        </w:tc>
      </w:tr>
      <w:tr w:rsidR="00D22082" w14:paraId="64DF71BF" w14:textId="77777777" w:rsidTr="008428BD">
        <w:tc>
          <w:tcPr>
            <w:tcW w:w="1250" w:type="pct"/>
          </w:tcPr>
          <w:p w14:paraId="76CD2DD8" w14:textId="77777777" w:rsidR="00D22082" w:rsidRPr="00370CEA" w:rsidRDefault="00D22082" w:rsidP="00D22082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370CEA">
              <w:rPr>
                <w:b/>
                <w:bCs/>
                <w:i/>
                <w:iCs/>
                <w:noProof/>
                <w:sz w:val="20"/>
                <w:szCs w:val="20"/>
              </w:rPr>
              <w:drawing>
                <wp:inline distT="0" distB="0" distL="0" distR="0" wp14:anchorId="29149DCB" wp14:editId="16F64BF7">
                  <wp:extent cx="1192530" cy="1192530"/>
                  <wp:effectExtent l="0" t="0" r="7620" b="7620"/>
                  <wp:docPr id="42" name="Imagen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2530" cy="1192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70CEA">
              <w:rPr>
                <w:b/>
                <w:bCs/>
                <w:i/>
                <w:iCs/>
                <w:sz w:val="20"/>
                <w:szCs w:val="20"/>
              </w:rPr>
              <w:t>Display Port</w:t>
            </w:r>
          </w:p>
        </w:tc>
        <w:tc>
          <w:tcPr>
            <w:tcW w:w="1250" w:type="pct"/>
          </w:tcPr>
          <w:p w14:paraId="3864BFC4" w14:textId="41448379" w:rsidR="00D22082" w:rsidRPr="00291980" w:rsidRDefault="00D22082" w:rsidP="00D22082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drawing>
                <wp:inline distT="0" distB="0" distL="0" distR="0" wp14:anchorId="01747B44" wp14:editId="10DCB2AF">
                  <wp:extent cx="1192530" cy="1192530"/>
                  <wp:effectExtent l="0" t="0" r="7620" b="7620"/>
                  <wp:docPr id="55" name="Imagen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2530" cy="1192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i/>
                <w:iCs/>
                <w:sz w:val="20"/>
                <w:szCs w:val="20"/>
              </w:rPr>
              <w:t>Monitor D.P</w:t>
            </w:r>
          </w:p>
        </w:tc>
        <w:tc>
          <w:tcPr>
            <w:tcW w:w="1250" w:type="pct"/>
          </w:tcPr>
          <w:p w14:paraId="0C1D8544" w14:textId="04EAD12B" w:rsidR="00D22082" w:rsidRPr="00291980" w:rsidRDefault="004D1F69" w:rsidP="00D22082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drawing>
                <wp:inline distT="0" distB="0" distL="0" distR="0" wp14:anchorId="0160FC2F" wp14:editId="0B4733D3">
                  <wp:extent cx="1192530" cy="1192530"/>
                  <wp:effectExtent l="0" t="0" r="7620" b="7620"/>
                  <wp:docPr id="82" name="Imagen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2530" cy="1192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5F7">
              <w:rPr>
                <w:b/>
                <w:bCs/>
                <w:i/>
                <w:iCs/>
                <w:sz w:val="20"/>
                <w:szCs w:val="20"/>
              </w:rPr>
              <w:t>Cable Display Port</w:t>
            </w:r>
          </w:p>
        </w:tc>
        <w:tc>
          <w:tcPr>
            <w:tcW w:w="1250" w:type="pct"/>
          </w:tcPr>
          <w:p w14:paraId="638E4AFB" w14:textId="65FA27B1" w:rsidR="00D22082" w:rsidRPr="00291980" w:rsidRDefault="00D22082" w:rsidP="00D22082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Permite conectar monitores o pantallas con compatibilidad Display Port.</w:t>
            </w:r>
          </w:p>
        </w:tc>
      </w:tr>
      <w:tr w:rsidR="00D22082" w14:paraId="0FAE7094" w14:textId="77777777" w:rsidTr="008428BD">
        <w:tc>
          <w:tcPr>
            <w:tcW w:w="1250" w:type="pct"/>
          </w:tcPr>
          <w:p w14:paraId="6B1BA22C" w14:textId="77777777" w:rsidR="00D22082" w:rsidRPr="00370CEA" w:rsidRDefault="00D22082" w:rsidP="00D22082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370CEA">
              <w:rPr>
                <w:b/>
                <w:bCs/>
                <w:i/>
                <w:iCs/>
                <w:noProof/>
                <w:sz w:val="20"/>
                <w:szCs w:val="20"/>
              </w:rPr>
              <w:drawing>
                <wp:inline distT="0" distB="0" distL="0" distR="0" wp14:anchorId="01CD06B2" wp14:editId="3186847A">
                  <wp:extent cx="1192530" cy="1192530"/>
                  <wp:effectExtent l="0" t="0" r="7620" b="7620"/>
                  <wp:docPr id="43" name="Imagen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2530" cy="1192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70CEA">
              <w:rPr>
                <w:b/>
                <w:bCs/>
                <w:i/>
                <w:iCs/>
                <w:sz w:val="20"/>
                <w:szCs w:val="20"/>
              </w:rPr>
              <w:t>Ethernet (RJ45)</w:t>
            </w:r>
          </w:p>
        </w:tc>
        <w:tc>
          <w:tcPr>
            <w:tcW w:w="1250" w:type="pct"/>
          </w:tcPr>
          <w:p w14:paraId="1E296082" w14:textId="4DB14217" w:rsidR="00D22082" w:rsidRPr="00291980" w:rsidRDefault="00D22082" w:rsidP="00D22082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drawing>
                <wp:inline distT="0" distB="0" distL="0" distR="0" wp14:anchorId="3320264F" wp14:editId="21A56584">
                  <wp:extent cx="1192530" cy="1192530"/>
                  <wp:effectExtent l="0" t="0" r="7620" b="7620"/>
                  <wp:docPr id="57" name="Imagen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2530" cy="1192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i/>
                <w:iCs/>
                <w:sz w:val="20"/>
                <w:szCs w:val="20"/>
              </w:rPr>
              <w:t>Router</w:t>
            </w:r>
          </w:p>
        </w:tc>
        <w:tc>
          <w:tcPr>
            <w:tcW w:w="1250" w:type="pct"/>
          </w:tcPr>
          <w:p w14:paraId="34680BB5" w14:textId="4CFDB814" w:rsidR="00D22082" w:rsidRPr="00291980" w:rsidRDefault="004D1F69" w:rsidP="00D22082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drawing>
                <wp:inline distT="0" distB="0" distL="0" distR="0" wp14:anchorId="2F04B3C8" wp14:editId="600DE215">
                  <wp:extent cx="1192530" cy="1192530"/>
                  <wp:effectExtent l="0" t="0" r="7620" b="7620"/>
                  <wp:docPr id="83" name="Imagen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2530" cy="1192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5F7">
              <w:rPr>
                <w:b/>
                <w:bCs/>
                <w:i/>
                <w:iCs/>
                <w:sz w:val="20"/>
                <w:szCs w:val="20"/>
              </w:rPr>
              <w:t>RJ45</w:t>
            </w:r>
          </w:p>
        </w:tc>
        <w:tc>
          <w:tcPr>
            <w:tcW w:w="1250" w:type="pct"/>
          </w:tcPr>
          <w:p w14:paraId="1695E63D" w14:textId="1DBD1728" w:rsidR="00D22082" w:rsidRPr="00291980" w:rsidRDefault="00D22082" w:rsidP="00D22082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Permite conectar el equipo a la red mediante un cable RJ45.</w:t>
            </w:r>
          </w:p>
        </w:tc>
      </w:tr>
      <w:tr w:rsidR="00D22082" w14:paraId="368FE940" w14:textId="77777777" w:rsidTr="008428BD">
        <w:tc>
          <w:tcPr>
            <w:tcW w:w="1250" w:type="pct"/>
          </w:tcPr>
          <w:p w14:paraId="32219D02" w14:textId="77777777" w:rsidR="00D22082" w:rsidRPr="00370CEA" w:rsidRDefault="00D22082" w:rsidP="00D22082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370CEA">
              <w:rPr>
                <w:b/>
                <w:bCs/>
                <w:i/>
                <w:iCs/>
                <w:noProof/>
                <w:sz w:val="20"/>
                <w:szCs w:val="20"/>
              </w:rPr>
              <w:drawing>
                <wp:inline distT="0" distB="0" distL="0" distR="0" wp14:anchorId="1094FD70" wp14:editId="3ECB763F">
                  <wp:extent cx="1192530" cy="1192530"/>
                  <wp:effectExtent l="0" t="0" r="7620" b="7620"/>
                  <wp:docPr id="44" name="Imagen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2530" cy="1192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70CEA">
              <w:rPr>
                <w:b/>
                <w:bCs/>
                <w:i/>
                <w:iCs/>
                <w:sz w:val="20"/>
                <w:szCs w:val="20"/>
              </w:rPr>
              <w:t>USB 2.0</w:t>
            </w:r>
          </w:p>
        </w:tc>
        <w:tc>
          <w:tcPr>
            <w:tcW w:w="1250" w:type="pct"/>
          </w:tcPr>
          <w:p w14:paraId="4E9114E4" w14:textId="5444D099" w:rsidR="00D22082" w:rsidRPr="00291980" w:rsidRDefault="00D22082" w:rsidP="00D22082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drawing>
                <wp:inline distT="0" distB="0" distL="0" distR="0" wp14:anchorId="24F02C01" wp14:editId="58D33943">
                  <wp:extent cx="1192530" cy="1192530"/>
                  <wp:effectExtent l="0" t="0" r="7620" b="7620"/>
                  <wp:docPr id="58" name="Imagen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2530" cy="1192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i/>
                <w:iCs/>
                <w:sz w:val="20"/>
                <w:szCs w:val="20"/>
              </w:rPr>
              <w:t>Pen Drive</w:t>
            </w:r>
          </w:p>
        </w:tc>
        <w:tc>
          <w:tcPr>
            <w:tcW w:w="1250" w:type="pct"/>
          </w:tcPr>
          <w:p w14:paraId="2EDB4D64" w14:textId="68502592" w:rsidR="00D22082" w:rsidRPr="00291980" w:rsidRDefault="004D1F69" w:rsidP="005D75F7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drawing>
                <wp:inline distT="0" distB="0" distL="0" distR="0" wp14:anchorId="70292255" wp14:editId="1263E5D5">
                  <wp:extent cx="1192530" cy="1192530"/>
                  <wp:effectExtent l="0" t="0" r="7620" b="7620"/>
                  <wp:docPr id="84" name="Imagen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2530" cy="1192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5F7">
              <w:rPr>
                <w:b/>
                <w:bCs/>
                <w:i/>
                <w:iCs/>
                <w:sz w:val="20"/>
                <w:szCs w:val="20"/>
              </w:rPr>
              <w:t>Cable USB</w:t>
            </w:r>
          </w:p>
        </w:tc>
        <w:tc>
          <w:tcPr>
            <w:tcW w:w="1250" w:type="pct"/>
          </w:tcPr>
          <w:p w14:paraId="2E34B1A6" w14:textId="1509F526" w:rsidR="00D22082" w:rsidRPr="00291980" w:rsidRDefault="00D22082" w:rsidP="00D22082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Permite conectar todo tipo de dispositivos, tales como memorias flash, ratones, teclados, impresoras…</w:t>
            </w:r>
          </w:p>
        </w:tc>
      </w:tr>
      <w:tr w:rsidR="00D22082" w14:paraId="0EB57698" w14:textId="77777777" w:rsidTr="008428BD">
        <w:tc>
          <w:tcPr>
            <w:tcW w:w="1250" w:type="pct"/>
          </w:tcPr>
          <w:p w14:paraId="49F3FBB7" w14:textId="77777777" w:rsidR="00D22082" w:rsidRPr="00370CEA" w:rsidRDefault="00D22082" w:rsidP="00D22082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370CEA">
              <w:rPr>
                <w:b/>
                <w:bCs/>
                <w:i/>
                <w:iCs/>
                <w:noProof/>
                <w:sz w:val="20"/>
                <w:szCs w:val="20"/>
              </w:rPr>
              <w:lastRenderedPageBreak/>
              <w:drawing>
                <wp:inline distT="0" distB="0" distL="0" distR="0" wp14:anchorId="1E843072" wp14:editId="50434BEC">
                  <wp:extent cx="1192530" cy="1192530"/>
                  <wp:effectExtent l="0" t="0" r="7620" b="7620"/>
                  <wp:docPr id="45" name="Imagen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2530" cy="1192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70CEA">
              <w:rPr>
                <w:b/>
                <w:bCs/>
                <w:i/>
                <w:iCs/>
                <w:sz w:val="20"/>
                <w:szCs w:val="20"/>
              </w:rPr>
              <w:t>Mini-jack</w:t>
            </w:r>
          </w:p>
        </w:tc>
        <w:tc>
          <w:tcPr>
            <w:tcW w:w="1250" w:type="pct"/>
          </w:tcPr>
          <w:p w14:paraId="300C6F8D" w14:textId="07852FA5" w:rsidR="00D22082" w:rsidRPr="00291980" w:rsidRDefault="00D22082" w:rsidP="00D22082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drawing>
                <wp:inline distT="0" distB="0" distL="0" distR="0" wp14:anchorId="0CBEFC2B" wp14:editId="7D1EBC4B">
                  <wp:extent cx="1192530" cy="1192530"/>
                  <wp:effectExtent l="0" t="0" r="7620" b="7620"/>
                  <wp:docPr id="59" name="Imagen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2530" cy="1192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i/>
                <w:iCs/>
                <w:sz w:val="20"/>
                <w:szCs w:val="20"/>
              </w:rPr>
              <w:t>Auriculares</w:t>
            </w:r>
          </w:p>
        </w:tc>
        <w:tc>
          <w:tcPr>
            <w:tcW w:w="1250" w:type="pct"/>
          </w:tcPr>
          <w:p w14:paraId="6820466B" w14:textId="03BA3A93" w:rsidR="00D22082" w:rsidRPr="00291980" w:rsidRDefault="004D1F69" w:rsidP="00D22082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drawing>
                <wp:inline distT="0" distB="0" distL="0" distR="0" wp14:anchorId="16456FBE" wp14:editId="1A0A0A52">
                  <wp:extent cx="1192530" cy="1192530"/>
                  <wp:effectExtent l="0" t="0" r="7620" b="7620"/>
                  <wp:docPr id="85" name="Imagen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2530" cy="1192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51D13">
              <w:rPr>
                <w:b/>
                <w:bCs/>
                <w:i/>
                <w:iCs/>
                <w:sz w:val="20"/>
                <w:szCs w:val="20"/>
              </w:rPr>
              <w:t>Mini-j</w:t>
            </w:r>
            <w:r w:rsidR="005D75F7">
              <w:rPr>
                <w:b/>
                <w:bCs/>
                <w:i/>
                <w:iCs/>
                <w:sz w:val="20"/>
                <w:szCs w:val="20"/>
              </w:rPr>
              <w:t>ack 3,5</w:t>
            </w:r>
            <w:r w:rsidR="00551D13">
              <w:rPr>
                <w:b/>
                <w:bCs/>
                <w:i/>
                <w:iCs/>
                <w:sz w:val="20"/>
                <w:szCs w:val="20"/>
              </w:rPr>
              <w:t xml:space="preserve"> </w:t>
            </w:r>
            <w:r w:rsidR="005D75F7">
              <w:rPr>
                <w:b/>
                <w:bCs/>
                <w:i/>
                <w:iCs/>
                <w:sz w:val="20"/>
                <w:szCs w:val="20"/>
              </w:rPr>
              <w:t>mm</w:t>
            </w:r>
          </w:p>
        </w:tc>
        <w:tc>
          <w:tcPr>
            <w:tcW w:w="1250" w:type="pct"/>
          </w:tcPr>
          <w:p w14:paraId="393A5AAD" w14:textId="6911A13E" w:rsidR="00D22082" w:rsidRPr="00291980" w:rsidRDefault="00D22082" w:rsidP="00D22082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Permite conectar dispositivos de entrada o salida de audio.</w:t>
            </w:r>
          </w:p>
        </w:tc>
      </w:tr>
      <w:tr w:rsidR="00D22082" w14:paraId="0C6E9E91" w14:textId="77777777" w:rsidTr="008428BD">
        <w:tc>
          <w:tcPr>
            <w:tcW w:w="1250" w:type="pct"/>
          </w:tcPr>
          <w:p w14:paraId="62934D3B" w14:textId="77777777" w:rsidR="00D22082" w:rsidRPr="00370CEA" w:rsidRDefault="00D22082" w:rsidP="00D22082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370CEA">
              <w:rPr>
                <w:b/>
                <w:bCs/>
                <w:i/>
                <w:iCs/>
                <w:noProof/>
                <w:sz w:val="20"/>
                <w:szCs w:val="20"/>
              </w:rPr>
              <w:drawing>
                <wp:inline distT="0" distB="0" distL="0" distR="0" wp14:anchorId="40C473A7" wp14:editId="4B959C1E">
                  <wp:extent cx="1192530" cy="1192530"/>
                  <wp:effectExtent l="0" t="0" r="7620" b="7620"/>
                  <wp:docPr id="46" name="Imagen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2530" cy="1192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70CEA">
              <w:rPr>
                <w:b/>
                <w:bCs/>
                <w:i/>
                <w:iCs/>
                <w:sz w:val="20"/>
                <w:szCs w:val="20"/>
              </w:rPr>
              <w:t>Audio S-PDIF</w:t>
            </w:r>
          </w:p>
        </w:tc>
        <w:tc>
          <w:tcPr>
            <w:tcW w:w="1250" w:type="pct"/>
          </w:tcPr>
          <w:p w14:paraId="4806AA1F" w14:textId="649946C1" w:rsidR="00D22082" w:rsidRPr="00291980" w:rsidRDefault="00D22082" w:rsidP="00D22082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drawing>
                <wp:inline distT="0" distB="0" distL="0" distR="0" wp14:anchorId="7BB9160E" wp14:editId="2D64BAEF">
                  <wp:extent cx="1192530" cy="1192530"/>
                  <wp:effectExtent l="0" t="0" r="7620" b="7620"/>
                  <wp:docPr id="60" name="Imagen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2530" cy="1192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i/>
                <w:iCs/>
                <w:sz w:val="20"/>
                <w:szCs w:val="20"/>
              </w:rPr>
              <w:t>Altavoces Dolby</w:t>
            </w:r>
          </w:p>
        </w:tc>
        <w:tc>
          <w:tcPr>
            <w:tcW w:w="1250" w:type="pct"/>
          </w:tcPr>
          <w:p w14:paraId="42B9515C" w14:textId="22F7ADA8" w:rsidR="00D22082" w:rsidRPr="00291980" w:rsidRDefault="004D1F69" w:rsidP="00D22082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drawing>
                <wp:inline distT="0" distB="0" distL="0" distR="0" wp14:anchorId="749F5843" wp14:editId="65BCBB9B">
                  <wp:extent cx="1192530" cy="1192530"/>
                  <wp:effectExtent l="0" t="0" r="7620" b="7620"/>
                  <wp:docPr id="86" name="Imagen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2530" cy="1192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5F7">
              <w:rPr>
                <w:b/>
                <w:bCs/>
                <w:i/>
                <w:iCs/>
                <w:sz w:val="20"/>
                <w:szCs w:val="20"/>
              </w:rPr>
              <w:t>Cable óptico</w:t>
            </w:r>
          </w:p>
        </w:tc>
        <w:tc>
          <w:tcPr>
            <w:tcW w:w="1250" w:type="pct"/>
          </w:tcPr>
          <w:p w14:paraId="5A73180D" w14:textId="7C03B5B3" w:rsidR="00D22082" w:rsidRPr="00291980" w:rsidRDefault="00D22082" w:rsidP="00D22082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 xml:space="preserve">Permite conectar </w:t>
            </w:r>
            <w:r w:rsidR="004D1F69">
              <w:rPr>
                <w:b/>
                <w:bCs/>
                <w:i/>
                <w:iCs/>
                <w:sz w:val="20"/>
                <w:szCs w:val="20"/>
              </w:rPr>
              <w:t>dispositivos de</w:t>
            </w:r>
            <w:r>
              <w:rPr>
                <w:b/>
                <w:bCs/>
                <w:i/>
                <w:iCs/>
                <w:sz w:val="20"/>
                <w:szCs w:val="20"/>
              </w:rPr>
              <w:t xml:space="preserve"> audio compatibles con la tecnología Dolby.</w:t>
            </w:r>
          </w:p>
        </w:tc>
      </w:tr>
      <w:tr w:rsidR="00D22082" w14:paraId="55831EDA" w14:textId="77777777" w:rsidTr="008428BD">
        <w:tc>
          <w:tcPr>
            <w:tcW w:w="1250" w:type="pct"/>
          </w:tcPr>
          <w:p w14:paraId="0AC5CD1D" w14:textId="77777777" w:rsidR="00D22082" w:rsidRPr="00370CEA" w:rsidRDefault="00D22082" w:rsidP="00D22082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370CEA">
              <w:rPr>
                <w:b/>
                <w:bCs/>
                <w:i/>
                <w:iCs/>
                <w:noProof/>
                <w:sz w:val="20"/>
                <w:szCs w:val="20"/>
              </w:rPr>
              <w:drawing>
                <wp:inline distT="0" distB="0" distL="0" distR="0" wp14:anchorId="45930B8E" wp14:editId="352F2C90">
                  <wp:extent cx="1192530" cy="1192530"/>
                  <wp:effectExtent l="0" t="0" r="7620" b="7620"/>
                  <wp:docPr id="47" name="Imagen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2530" cy="1192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70CEA">
              <w:rPr>
                <w:b/>
                <w:bCs/>
                <w:i/>
                <w:iCs/>
                <w:sz w:val="20"/>
                <w:szCs w:val="20"/>
              </w:rPr>
              <w:t>Puerto DVI</w:t>
            </w:r>
          </w:p>
        </w:tc>
        <w:tc>
          <w:tcPr>
            <w:tcW w:w="1250" w:type="pct"/>
          </w:tcPr>
          <w:p w14:paraId="615A79FF" w14:textId="7430F9BE" w:rsidR="00D22082" w:rsidRPr="00291980" w:rsidRDefault="00D22082" w:rsidP="00D22082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drawing>
                <wp:inline distT="0" distB="0" distL="0" distR="0" wp14:anchorId="713F19D8" wp14:editId="66C559A8">
                  <wp:extent cx="1192530" cy="1192530"/>
                  <wp:effectExtent l="0" t="0" r="7620" b="7620"/>
                  <wp:docPr id="61" name="Imagen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2530" cy="1192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i/>
                <w:iCs/>
                <w:sz w:val="20"/>
                <w:szCs w:val="20"/>
              </w:rPr>
              <w:t>Monitor DVI</w:t>
            </w:r>
          </w:p>
        </w:tc>
        <w:tc>
          <w:tcPr>
            <w:tcW w:w="1250" w:type="pct"/>
          </w:tcPr>
          <w:p w14:paraId="670708C5" w14:textId="6CA5E6DE" w:rsidR="00D22082" w:rsidRPr="00291980" w:rsidRDefault="004D1F69" w:rsidP="00D22082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drawing>
                <wp:inline distT="0" distB="0" distL="0" distR="0" wp14:anchorId="27D3636B" wp14:editId="51E95543">
                  <wp:extent cx="1192530" cy="1192530"/>
                  <wp:effectExtent l="0" t="0" r="7620" b="7620"/>
                  <wp:docPr id="87" name="Imagen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2530" cy="1192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5F7">
              <w:rPr>
                <w:b/>
                <w:bCs/>
                <w:i/>
                <w:iCs/>
                <w:sz w:val="20"/>
                <w:szCs w:val="20"/>
              </w:rPr>
              <w:t>Cable DVI</w:t>
            </w:r>
          </w:p>
        </w:tc>
        <w:tc>
          <w:tcPr>
            <w:tcW w:w="1250" w:type="pct"/>
          </w:tcPr>
          <w:p w14:paraId="13E8654E" w14:textId="58B5E45E" w:rsidR="00D22082" w:rsidRPr="00291980" w:rsidRDefault="00D22082" w:rsidP="00D22082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Permite conectar monitores o pantallas con compatibilidad DVI.</w:t>
            </w:r>
          </w:p>
        </w:tc>
      </w:tr>
      <w:tr w:rsidR="00D22082" w14:paraId="25E5FF08" w14:textId="77777777" w:rsidTr="008428BD">
        <w:tc>
          <w:tcPr>
            <w:tcW w:w="1250" w:type="pct"/>
          </w:tcPr>
          <w:p w14:paraId="22436FE8" w14:textId="77777777" w:rsidR="00D22082" w:rsidRPr="00370CEA" w:rsidRDefault="00D22082" w:rsidP="00D22082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370CEA">
              <w:rPr>
                <w:b/>
                <w:bCs/>
                <w:i/>
                <w:iCs/>
                <w:noProof/>
                <w:sz w:val="20"/>
                <w:szCs w:val="20"/>
              </w:rPr>
              <w:drawing>
                <wp:inline distT="0" distB="0" distL="0" distR="0" wp14:anchorId="6DCD7251" wp14:editId="7DA77DBD">
                  <wp:extent cx="1192530" cy="1192530"/>
                  <wp:effectExtent l="0" t="0" r="7620" b="7620"/>
                  <wp:docPr id="48" name="Imagen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2530" cy="1192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70CEA">
              <w:rPr>
                <w:b/>
                <w:bCs/>
                <w:i/>
                <w:iCs/>
                <w:sz w:val="20"/>
                <w:szCs w:val="20"/>
              </w:rPr>
              <w:t>eSATA</w:t>
            </w:r>
          </w:p>
        </w:tc>
        <w:tc>
          <w:tcPr>
            <w:tcW w:w="1250" w:type="pct"/>
          </w:tcPr>
          <w:p w14:paraId="1028E18A" w14:textId="1100DF04" w:rsidR="00D22082" w:rsidRPr="00291980" w:rsidRDefault="00D22082" w:rsidP="00D22082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drawing>
                <wp:inline distT="0" distB="0" distL="0" distR="0" wp14:anchorId="42907AAC" wp14:editId="3E301E98">
                  <wp:extent cx="1192530" cy="1192530"/>
                  <wp:effectExtent l="0" t="0" r="7620" b="7620"/>
                  <wp:docPr id="62" name="Imagen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2530" cy="1192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i/>
                <w:iCs/>
                <w:sz w:val="20"/>
                <w:szCs w:val="20"/>
              </w:rPr>
              <w:t>Disco Duro</w:t>
            </w:r>
          </w:p>
        </w:tc>
        <w:tc>
          <w:tcPr>
            <w:tcW w:w="1250" w:type="pct"/>
          </w:tcPr>
          <w:p w14:paraId="0B611ED6" w14:textId="64BDD6DB" w:rsidR="00D22082" w:rsidRPr="00291980" w:rsidRDefault="004D1F69" w:rsidP="00D22082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drawing>
                <wp:inline distT="0" distB="0" distL="0" distR="0" wp14:anchorId="52DD3A9C" wp14:editId="693F5975">
                  <wp:extent cx="1192530" cy="1192530"/>
                  <wp:effectExtent l="0" t="0" r="7620" b="7620"/>
                  <wp:docPr id="88" name="Imagen 8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2530" cy="1192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5F7">
              <w:rPr>
                <w:b/>
                <w:bCs/>
                <w:i/>
                <w:iCs/>
                <w:sz w:val="20"/>
                <w:szCs w:val="20"/>
              </w:rPr>
              <w:t>SATA</w:t>
            </w:r>
          </w:p>
        </w:tc>
        <w:tc>
          <w:tcPr>
            <w:tcW w:w="1250" w:type="pct"/>
          </w:tcPr>
          <w:p w14:paraId="27E8B7F5" w14:textId="297B6D32" w:rsidR="00D22082" w:rsidRPr="00291980" w:rsidRDefault="00D22082" w:rsidP="00D22082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Permite conectar discos duros SATA sin necesidad de abrir el equipo.</w:t>
            </w:r>
          </w:p>
        </w:tc>
      </w:tr>
      <w:tr w:rsidR="00D22082" w14:paraId="6C88DAF8" w14:textId="77777777" w:rsidTr="008428BD">
        <w:tc>
          <w:tcPr>
            <w:tcW w:w="1250" w:type="pct"/>
          </w:tcPr>
          <w:p w14:paraId="0375A542" w14:textId="77777777" w:rsidR="00D22082" w:rsidRPr="00370CEA" w:rsidRDefault="00D22082" w:rsidP="00D22082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 w:rsidRPr="00370CEA">
              <w:rPr>
                <w:b/>
                <w:bCs/>
                <w:i/>
                <w:iCs/>
                <w:noProof/>
                <w:sz w:val="20"/>
                <w:szCs w:val="20"/>
              </w:rPr>
              <w:drawing>
                <wp:inline distT="0" distB="0" distL="0" distR="0" wp14:anchorId="1D8FC6A8" wp14:editId="2FC4CC69">
                  <wp:extent cx="1192530" cy="1192530"/>
                  <wp:effectExtent l="0" t="0" r="7620" b="7620"/>
                  <wp:docPr id="49" name="Imagen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2530" cy="1192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70CEA">
              <w:rPr>
                <w:b/>
                <w:bCs/>
                <w:i/>
                <w:iCs/>
                <w:sz w:val="20"/>
                <w:szCs w:val="20"/>
              </w:rPr>
              <w:t>Audio Estéreo</w:t>
            </w:r>
          </w:p>
        </w:tc>
        <w:tc>
          <w:tcPr>
            <w:tcW w:w="1250" w:type="pct"/>
          </w:tcPr>
          <w:p w14:paraId="5351962A" w14:textId="26A7D862" w:rsidR="00D22082" w:rsidRPr="00291980" w:rsidRDefault="00D22082" w:rsidP="00D22082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drawing>
                <wp:inline distT="0" distB="0" distL="0" distR="0" wp14:anchorId="1BB37713" wp14:editId="2E053B30">
                  <wp:extent cx="1192530" cy="1192530"/>
                  <wp:effectExtent l="0" t="0" r="7620" b="7620"/>
                  <wp:docPr id="63" name="Imagen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2530" cy="1192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i/>
                <w:iCs/>
                <w:sz w:val="20"/>
                <w:szCs w:val="20"/>
              </w:rPr>
              <w:t>Altavoces Estéreo</w:t>
            </w:r>
          </w:p>
        </w:tc>
        <w:tc>
          <w:tcPr>
            <w:tcW w:w="1250" w:type="pct"/>
          </w:tcPr>
          <w:p w14:paraId="7BFAA424" w14:textId="2F22EA93" w:rsidR="00D22082" w:rsidRPr="00291980" w:rsidRDefault="004D1F69" w:rsidP="00D22082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noProof/>
                <w:sz w:val="20"/>
                <w:szCs w:val="20"/>
              </w:rPr>
              <w:drawing>
                <wp:inline distT="0" distB="0" distL="0" distR="0" wp14:anchorId="742501D0" wp14:editId="34BCBF09">
                  <wp:extent cx="1192530" cy="1192530"/>
                  <wp:effectExtent l="0" t="0" r="7620" b="7620"/>
                  <wp:docPr id="89" name="Imagen 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2530" cy="1192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5D75F7">
              <w:rPr>
                <w:b/>
                <w:bCs/>
                <w:i/>
                <w:iCs/>
                <w:sz w:val="20"/>
                <w:szCs w:val="20"/>
              </w:rPr>
              <w:t>RCA Audio</w:t>
            </w:r>
          </w:p>
        </w:tc>
        <w:tc>
          <w:tcPr>
            <w:tcW w:w="1250" w:type="pct"/>
          </w:tcPr>
          <w:p w14:paraId="597805F1" w14:textId="0347DA7E" w:rsidR="00D22082" w:rsidRPr="00291980" w:rsidRDefault="00D22082" w:rsidP="00D22082">
            <w:pPr>
              <w:jc w:val="center"/>
              <w:rPr>
                <w:b/>
                <w:bCs/>
                <w:i/>
                <w:iCs/>
                <w:sz w:val="20"/>
                <w:szCs w:val="20"/>
              </w:rPr>
            </w:pPr>
            <w:r>
              <w:rPr>
                <w:b/>
                <w:bCs/>
                <w:i/>
                <w:iCs/>
                <w:sz w:val="20"/>
                <w:szCs w:val="20"/>
              </w:rPr>
              <w:t>Permite conectar dispositivos de salida de audio en estéreo.</w:t>
            </w:r>
          </w:p>
        </w:tc>
      </w:tr>
    </w:tbl>
    <w:p w14:paraId="594555ED" w14:textId="77777777" w:rsidR="004F64C9" w:rsidRDefault="004F64C9"/>
    <w:sectPr w:rsidR="004F64C9">
      <w:headerReference w:type="default" r:id="rId9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048BBF" w14:textId="77777777" w:rsidR="00840133" w:rsidRDefault="00840133" w:rsidP="00370CEA">
      <w:pPr>
        <w:spacing w:after="0" w:line="240" w:lineRule="auto"/>
      </w:pPr>
      <w:r>
        <w:separator/>
      </w:r>
    </w:p>
  </w:endnote>
  <w:endnote w:type="continuationSeparator" w:id="0">
    <w:p w14:paraId="06D948E6" w14:textId="77777777" w:rsidR="00840133" w:rsidRDefault="00840133" w:rsidP="00370C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erpetua">
    <w:charset w:val="00"/>
    <w:family w:val="roman"/>
    <w:pitch w:val="variable"/>
    <w:sig w:usb0="00000003" w:usb1="00000000" w:usb2="00000000" w:usb3="00000000" w:csb0="00000001" w:csb1="00000000"/>
  </w:font>
  <w:font w:name="Elephant">
    <w:altName w:val="Cambria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A52C2B" w14:textId="77777777" w:rsidR="00840133" w:rsidRDefault="00840133" w:rsidP="00370CEA">
      <w:pPr>
        <w:spacing w:after="0" w:line="240" w:lineRule="auto"/>
      </w:pPr>
      <w:r>
        <w:separator/>
      </w:r>
    </w:p>
  </w:footnote>
  <w:footnote w:type="continuationSeparator" w:id="0">
    <w:p w14:paraId="67D0EC31" w14:textId="77777777" w:rsidR="00840133" w:rsidRDefault="00840133" w:rsidP="00370C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2F2924" w14:textId="6895F04D" w:rsidR="00370CEA" w:rsidRDefault="00370CEA">
    <w:pPr>
      <w:pStyle w:val="Encabezado"/>
    </w:pPr>
    <w:r>
      <w:t>Iván García Prieto 1ºDAM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850300"/>
    <w:multiLevelType w:val="hybridMultilevel"/>
    <w:tmpl w:val="A0E4B398"/>
    <w:lvl w:ilvl="0" w:tplc="D1E27E36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ED6829"/>
    <w:multiLevelType w:val="hybridMultilevel"/>
    <w:tmpl w:val="7A26A6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B14"/>
    <w:rsid w:val="000965E8"/>
    <w:rsid w:val="000A1B59"/>
    <w:rsid w:val="000B23CD"/>
    <w:rsid w:val="00106040"/>
    <w:rsid w:val="00107B6B"/>
    <w:rsid w:val="0012789E"/>
    <w:rsid w:val="00174B8C"/>
    <w:rsid w:val="00291980"/>
    <w:rsid w:val="00333F0F"/>
    <w:rsid w:val="00370CEA"/>
    <w:rsid w:val="00440B0A"/>
    <w:rsid w:val="004456BF"/>
    <w:rsid w:val="00483655"/>
    <w:rsid w:val="004D1F69"/>
    <w:rsid w:val="004F64C9"/>
    <w:rsid w:val="00551D13"/>
    <w:rsid w:val="005D75F7"/>
    <w:rsid w:val="005E3435"/>
    <w:rsid w:val="00681B14"/>
    <w:rsid w:val="00840133"/>
    <w:rsid w:val="008428BD"/>
    <w:rsid w:val="00864943"/>
    <w:rsid w:val="00961131"/>
    <w:rsid w:val="00993A72"/>
    <w:rsid w:val="00A40644"/>
    <w:rsid w:val="00C34FAA"/>
    <w:rsid w:val="00D22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B1602"/>
  <w15:chartTrackingRefBased/>
  <w15:docId w15:val="{5260D9AF-F35C-4B0C-A6B1-727058637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2789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Respuestas">
    <w:name w:val="Respuestas"/>
    <w:basedOn w:val="Normal"/>
    <w:next w:val="Normal"/>
    <w:link w:val="RespuestasCar"/>
    <w:autoRedefine/>
    <w:qFormat/>
    <w:rsid w:val="0012789E"/>
    <w:pPr>
      <w:shd w:val="pct5" w:color="B4C6E7" w:themeColor="accent1" w:themeTint="66" w:fill="auto"/>
      <w:spacing w:after="120" w:line="240" w:lineRule="auto"/>
      <w:ind w:left="357" w:hanging="357"/>
    </w:pPr>
    <w:rPr>
      <w:rFonts w:ascii="Perpetua" w:hAnsi="Perpetua"/>
      <w:color w:val="2F5496" w:themeColor="accent1" w:themeShade="BF"/>
      <w:sz w:val="28"/>
    </w:rPr>
  </w:style>
  <w:style w:type="character" w:customStyle="1" w:styleId="RespuestasCar">
    <w:name w:val="Respuestas Car"/>
    <w:basedOn w:val="Fuentedeprrafopredeter"/>
    <w:link w:val="Respuestas"/>
    <w:rsid w:val="0012789E"/>
    <w:rPr>
      <w:rFonts w:ascii="Perpetua" w:hAnsi="Perpetua"/>
      <w:color w:val="2F5496" w:themeColor="accent1" w:themeShade="BF"/>
      <w:sz w:val="28"/>
      <w:shd w:val="pct5" w:color="B4C6E7" w:themeColor="accent1" w:themeTint="66" w:fill="auto"/>
    </w:rPr>
  </w:style>
  <w:style w:type="paragraph" w:customStyle="1" w:styleId="Ttulos">
    <w:name w:val="Títulos"/>
    <w:basedOn w:val="Normal"/>
    <w:next w:val="Respuestas"/>
    <w:link w:val="TtulosCar"/>
    <w:autoRedefine/>
    <w:qFormat/>
    <w:rsid w:val="0012789E"/>
    <w:pPr>
      <w:shd w:val="clear" w:color="1F3864" w:themeColor="accent1" w:themeShade="80" w:fill="1F3864" w:themeFill="accent1" w:themeFillShade="80"/>
      <w:spacing w:after="120" w:line="240" w:lineRule="auto"/>
      <w:jc w:val="center"/>
    </w:pPr>
    <w:rPr>
      <w:rFonts w:ascii="Elephant" w:hAnsi="Elephant"/>
      <w:caps/>
      <w:color w:val="FFFFFF" w:themeColor="background1"/>
      <w:sz w:val="36"/>
    </w:rPr>
  </w:style>
  <w:style w:type="character" w:customStyle="1" w:styleId="TtulosCar">
    <w:name w:val="Títulos Car"/>
    <w:basedOn w:val="Fuentedeprrafopredeter"/>
    <w:link w:val="Ttulos"/>
    <w:rsid w:val="0012789E"/>
    <w:rPr>
      <w:rFonts w:ascii="Elephant" w:hAnsi="Elephant"/>
      <w:caps/>
      <w:color w:val="FFFFFF" w:themeColor="background1"/>
      <w:sz w:val="36"/>
      <w:shd w:val="clear" w:color="1F3864" w:themeColor="accent1" w:themeShade="80" w:fill="1F3864" w:themeFill="accent1" w:themeFillShade="80"/>
    </w:rPr>
  </w:style>
  <w:style w:type="table" w:styleId="Tablaconcuadrcula">
    <w:name w:val="Table Grid"/>
    <w:basedOn w:val="Tablanormal"/>
    <w:uiPriority w:val="39"/>
    <w:rsid w:val="008428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370C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0CEA"/>
  </w:style>
  <w:style w:type="paragraph" w:styleId="Piedepgina">
    <w:name w:val="footer"/>
    <w:basedOn w:val="Normal"/>
    <w:link w:val="PiedepginaCar"/>
    <w:uiPriority w:val="99"/>
    <w:unhideWhenUsed/>
    <w:rsid w:val="00370C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0C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9.jpeg"/><Relationship Id="rId39" Type="http://schemas.openxmlformats.org/officeDocument/2006/relationships/image" Target="media/image32.jpeg"/><Relationship Id="rId21" Type="http://schemas.openxmlformats.org/officeDocument/2006/relationships/image" Target="media/image14.jpeg"/><Relationship Id="rId34" Type="http://schemas.openxmlformats.org/officeDocument/2006/relationships/image" Target="media/image27.jpeg"/><Relationship Id="rId42" Type="http://schemas.openxmlformats.org/officeDocument/2006/relationships/image" Target="media/image35.jpeg"/><Relationship Id="rId47" Type="http://schemas.openxmlformats.org/officeDocument/2006/relationships/image" Target="media/image40.jpeg"/><Relationship Id="rId50" Type="http://schemas.openxmlformats.org/officeDocument/2006/relationships/image" Target="media/image43.jpeg"/><Relationship Id="rId55" Type="http://schemas.openxmlformats.org/officeDocument/2006/relationships/image" Target="media/image48.jpeg"/><Relationship Id="rId63" Type="http://schemas.openxmlformats.org/officeDocument/2006/relationships/image" Target="media/image56.jpeg"/><Relationship Id="rId68" Type="http://schemas.openxmlformats.org/officeDocument/2006/relationships/image" Target="media/image61.jpeg"/><Relationship Id="rId76" Type="http://schemas.openxmlformats.org/officeDocument/2006/relationships/image" Target="media/image69.jpeg"/><Relationship Id="rId84" Type="http://schemas.openxmlformats.org/officeDocument/2006/relationships/image" Target="media/image77.jpeg"/><Relationship Id="rId89" Type="http://schemas.openxmlformats.org/officeDocument/2006/relationships/image" Target="media/image82.jpeg"/><Relationship Id="rId7" Type="http://schemas.openxmlformats.org/officeDocument/2006/relationships/endnotes" Target="endnotes.xml"/><Relationship Id="rId71" Type="http://schemas.openxmlformats.org/officeDocument/2006/relationships/image" Target="media/image64.jpeg"/><Relationship Id="rId92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9" Type="http://schemas.openxmlformats.org/officeDocument/2006/relationships/image" Target="media/image22.jpeg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32" Type="http://schemas.openxmlformats.org/officeDocument/2006/relationships/image" Target="media/image25.jpeg"/><Relationship Id="rId37" Type="http://schemas.openxmlformats.org/officeDocument/2006/relationships/image" Target="media/image30.jpeg"/><Relationship Id="rId40" Type="http://schemas.openxmlformats.org/officeDocument/2006/relationships/image" Target="media/image33.jpeg"/><Relationship Id="rId45" Type="http://schemas.openxmlformats.org/officeDocument/2006/relationships/image" Target="media/image38.jpeg"/><Relationship Id="rId53" Type="http://schemas.openxmlformats.org/officeDocument/2006/relationships/image" Target="media/image46.jpeg"/><Relationship Id="rId58" Type="http://schemas.openxmlformats.org/officeDocument/2006/relationships/image" Target="media/image51.jpeg"/><Relationship Id="rId66" Type="http://schemas.openxmlformats.org/officeDocument/2006/relationships/image" Target="media/image59.jpeg"/><Relationship Id="rId74" Type="http://schemas.openxmlformats.org/officeDocument/2006/relationships/image" Target="media/image67.jpeg"/><Relationship Id="rId79" Type="http://schemas.openxmlformats.org/officeDocument/2006/relationships/image" Target="media/image72.jpeg"/><Relationship Id="rId87" Type="http://schemas.openxmlformats.org/officeDocument/2006/relationships/image" Target="media/image80.jpeg"/><Relationship Id="rId5" Type="http://schemas.openxmlformats.org/officeDocument/2006/relationships/webSettings" Target="webSettings.xml"/><Relationship Id="rId61" Type="http://schemas.openxmlformats.org/officeDocument/2006/relationships/image" Target="media/image54.jpeg"/><Relationship Id="rId82" Type="http://schemas.openxmlformats.org/officeDocument/2006/relationships/image" Target="media/image75.jpeg"/><Relationship Id="rId90" Type="http://schemas.openxmlformats.org/officeDocument/2006/relationships/header" Target="header1.xml"/><Relationship Id="rId19" Type="http://schemas.openxmlformats.org/officeDocument/2006/relationships/image" Target="media/image12.jpe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image" Target="media/image20.jpeg"/><Relationship Id="rId30" Type="http://schemas.openxmlformats.org/officeDocument/2006/relationships/image" Target="media/image23.jpeg"/><Relationship Id="rId35" Type="http://schemas.openxmlformats.org/officeDocument/2006/relationships/image" Target="media/image28.jpeg"/><Relationship Id="rId43" Type="http://schemas.openxmlformats.org/officeDocument/2006/relationships/image" Target="media/image36.jpeg"/><Relationship Id="rId48" Type="http://schemas.openxmlformats.org/officeDocument/2006/relationships/image" Target="media/image41.jpeg"/><Relationship Id="rId56" Type="http://schemas.openxmlformats.org/officeDocument/2006/relationships/image" Target="media/image49.jpeg"/><Relationship Id="rId64" Type="http://schemas.openxmlformats.org/officeDocument/2006/relationships/image" Target="media/image57.jpeg"/><Relationship Id="rId69" Type="http://schemas.openxmlformats.org/officeDocument/2006/relationships/image" Target="media/image62.jpeg"/><Relationship Id="rId77" Type="http://schemas.openxmlformats.org/officeDocument/2006/relationships/image" Target="media/image70.jpeg"/><Relationship Id="rId8" Type="http://schemas.openxmlformats.org/officeDocument/2006/relationships/image" Target="media/image1.jpeg"/><Relationship Id="rId51" Type="http://schemas.openxmlformats.org/officeDocument/2006/relationships/image" Target="media/image44.jpeg"/><Relationship Id="rId72" Type="http://schemas.openxmlformats.org/officeDocument/2006/relationships/image" Target="media/image65.jpeg"/><Relationship Id="rId80" Type="http://schemas.openxmlformats.org/officeDocument/2006/relationships/image" Target="media/image73.jpeg"/><Relationship Id="rId85" Type="http://schemas.openxmlformats.org/officeDocument/2006/relationships/image" Target="media/image78.jpeg"/><Relationship Id="rId3" Type="http://schemas.openxmlformats.org/officeDocument/2006/relationships/styles" Target="styl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33" Type="http://schemas.openxmlformats.org/officeDocument/2006/relationships/image" Target="media/image26.jpeg"/><Relationship Id="rId38" Type="http://schemas.openxmlformats.org/officeDocument/2006/relationships/image" Target="media/image31.jpeg"/><Relationship Id="rId46" Type="http://schemas.openxmlformats.org/officeDocument/2006/relationships/image" Target="media/image39.jpeg"/><Relationship Id="rId59" Type="http://schemas.openxmlformats.org/officeDocument/2006/relationships/image" Target="media/image52.jpeg"/><Relationship Id="rId67" Type="http://schemas.openxmlformats.org/officeDocument/2006/relationships/image" Target="media/image60.jpeg"/><Relationship Id="rId20" Type="http://schemas.openxmlformats.org/officeDocument/2006/relationships/image" Target="media/image13.jpeg"/><Relationship Id="rId41" Type="http://schemas.openxmlformats.org/officeDocument/2006/relationships/image" Target="media/image34.jpeg"/><Relationship Id="rId54" Type="http://schemas.openxmlformats.org/officeDocument/2006/relationships/image" Target="media/image47.jpeg"/><Relationship Id="rId62" Type="http://schemas.openxmlformats.org/officeDocument/2006/relationships/image" Target="media/image55.jpeg"/><Relationship Id="rId70" Type="http://schemas.openxmlformats.org/officeDocument/2006/relationships/image" Target="media/image63.jpeg"/><Relationship Id="rId75" Type="http://schemas.openxmlformats.org/officeDocument/2006/relationships/image" Target="media/image68.jpeg"/><Relationship Id="rId83" Type="http://schemas.openxmlformats.org/officeDocument/2006/relationships/image" Target="media/image76.jpeg"/><Relationship Id="rId88" Type="http://schemas.openxmlformats.org/officeDocument/2006/relationships/image" Target="media/image81.jpeg"/><Relationship Id="rId9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image" Target="media/image21.jpeg"/><Relationship Id="rId36" Type="http://schemas.openxmlformats.org/officeDocument/2006/relationships/image" Target="media/image29.jpeg"/><Relationship Id="rId49" Type="http://schemas.openxmlformats.org/officeDocument/2006/relationships/image" Target="media/image42.jpeg"/><Relationship Id="rId57" Type="http://schemas.openxmlformats.org/officeDocument/2006/relationships/image" Target="media/image50.jpeg"/><Relationship Id="rId10" Type="http://schemas.openxmlformats.org/officeDocument/2006/relationships/image" Target="media/image3.jpeg"/><Relationship Id="rId31" Type="http://schemas.openxmlformats.org/officeDocument/2006/relationships/image" Target="media/image24.jpeg"/><Relationship Id="rId44" Type="http://schemas.openxmlformats.org/officeDocument/2006/relationships/image" Target="media/image37.jpeg"/><Relationship Id="rId52" Type="http://schemas.openxmlformats.org/officeDocument/2006/relationships/image" Target="media/image45.jpeg"/><Relationship Id="rId60" Type="http://schemas.openxmlformats.org/officeDocument/2006/relationships/image" Target="media/image53.jpeg"/><Relationship Id="rId65" Type="http://schemas.openxmlformats.org/officeDocument/2006/relationships/image" Target="media/image58.jpeg"/><Relationship Id="rId73" Type="http://schemas.openxmlformats.org/officeDocument/2006/relationships/image" Target="media/image66.jpeg"/><Relationship Id="rId78" Type="http://schemas.openxmlformats.org/officeDocument/2006/relationships/image" Target="media/image71.jpeg"/><Relationship Id="rId81" Type="http://schemas.openxmlformats.org/officeDocument/2006/relationships/image" Target="media/image74.jpeg"/><Relationship Id="rId86" Type="http://schemas.openxmlformats.org/officeDocument/2006/relationships/image" Target="media/image79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279F62-5D72-4B52-B44C-4C4A9DF9E4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6</Pages>
  <Words>668</Words>
  <Characters>3674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Ivanobix Rap</dc:creator>
  <cp:keywords/>
  <dc:description/>
  <cp:lastModifiedBy>Ivanobix Rap</cp:lastModifiedBy>
  <cp:revision>14</cp:revision>
  <dcterms:created xsi:type="dcterms:W3CDTF">2019-10-28T14:53:00Z</dcterms:created>
  <dcterms:modified xsi:type="dcterms:W3CDTF">2019-11-04T12:08:00Z</dcterms:modified>
</cp:coreProperties>
</file>