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20531" w14:textId="7D41FA2D" w:rsidR="004F64C9" w:rsidRDefault="00651030" w:rsidP="00651030">
      <w:pPr>
        <w:pStyle w:val="Ttulos"/>
      </w:pPr>
      <w:r>
        <w:t>periféricos</w:t>
      </w:r>
    </w:p>
    <w:p w14:paraId="1129300F" w14:textId="77777777" w:rsidR="00651030" w:rsidRDefault="00651030" w:rsidP="00651030">
      <w:pPr>
        <w:pStyle w:val="Respuestas"/>
      </w:pPr>
    </w:p>
    <w:p w14:paraId="0ECC11A5" w14:textId="72B7985E" w:rsidR="00651030" w:rsidRDefault="00651030" w:rsidP="00651030">
      <w:pPr>
        <w:pStyle w:val="Respuestas"/>
      </w:pPr>
      <w:r>
        <w:t>Comparativa de discos duros magnéticos</w:t>
      </w:r>
      <w:r w:rsidR="00EF3569">
        <w:t>:</w:t>
      </w: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2828"/>
        <w:gridCol w:w="2827"/>
        <w:gridCol w:w="2829"/>
      </w:tblGrid>
      <w:tr w:rsidR="00651030" w14:paraId="3A075E61" w14:textId="77777777" w:rsidTr="000C0D21">
        <w:tc>
          <w:tcPr>
            <w:tcW w:w="1667" w:type="pct"/>
          </w:tcPr>
          <w:p w14:paraId="74B2F8B0" w14:textId="77777777" w:rsidR="00651030" w:rsidRDefault="00651030" w:rsidP="00651030"/>
        </w:tc>
        <w:tc>
          <w:tcPr>
            <w:tcW w:w="1666" w:type="pct"/>
          </w:tcPr>
          <w:p w14:paraId="10FB66C2" w14:textId="4C8C0D7D" w:rsidR="00651030" w:rsidRDefault="00651030" w:rsidP="00651030">
            <w:r w:rsidRPr="00651030">
              <w:t>Seagate BarraCuda</w:t>
            </w:r>
          </w:p>
        </w:tc>
        <w:tc>
          <w:tcPr>
            <w:tcW w:w="1667" w:type="pct"/>
          </w:tcPr>
          <w:p w14:paraId="17A1ECD5" w14:textId="7F21E899" w:rsidR="00651030" w:rsidRDefault="00651030" w:rsidP="00651030">
            <w:r>
              <w:t>Toshiba P300</w:t>
            </w:r>
          </w:p>
        </w:tc>
      </w:tr>
      <w:tr w:rsidR="000C0D21" w14:paraId="7E4B22D5" w14:textId="77777777" w:rsidTr="000C0D21">
        <w:tc>
          <w:tcPr>
            <w:tcW w:w="1667" w:type="pct"/>
          </w:tcPr>
          <w:p w14:paraId="47BC6F27" w14:textId="202BB0DA" w:rsidR="000C0D21" w:rsidRDefault="000C0D21" w:rsidP="000C0D21">
            <w:r>
              <w:t>Velocidad Interna</w:t>
            </w:r>
          </w:p>
        </w:tc>
        <w:tc>
          <w:tcPr>
            <w:tcW w:w="1666" w:type="pct"/>
          </w:tcPr>
          <w:p w14:paraId="230102B0" w14:textId="102E463A" w:rsidR="000C0D21" w:rsidRDefault="000C0D21" w:rsidP="000C0D21">
            <w:r>
              <w:t>6 Gbit/s</w:t>
            </w:r>
          </w:p>
        </w:tc>
        <w:tc>
          <w:tcPr>
            <w:tcW w:w="1667" w:type="pct"/>
          </w:tcPr>
          <w:p w14:paraId="78D0D368" w14:textId="0446326E" w:rsidR="000C0D21" w:rsidRDefault="000C0D21" w:rsidP="000C0D21">
            <w:r>
              <w:t>6 Gbit/s</w:t>
            </w:r>
          </w:p>
        </w:tc>
      </w:tr>
      <w:tr w:rsidR="000C0D21" w14:paraId="2A63EAF3" w14:textId="77777777" w:rsidTr="000C0D21">
        <w:tc>
          <w:tcPr>
            <w:tcW w:w="1667" w:type="pct"/>
          </w:tcPr>
          <w:p w14:paraId="23842E81" w14:textId="7B388DF0" w:rsidR="000C0D21" w:rsidRDefault="000C0D21" w:rsidP="000C0D21">
            <w:r>
              <w:t>Velocidad Externa</w:t>
            </w:r>
          </w:p>
        </w:tc>
        <w:tc>
          <w:tcPr>
            <w:tcW w:w="1666" w:type="pct"/>
          </w:tcPr>
          <w:p w14:paraId="20F8DEB6" w14:textId="199E1BB1" w:rsidR="000C0D21" w:rsidRDefault="000C0D21" w:rsidP="000C0D21">
            <w:r>
              <w:t>227 MB/s</w:t>
            </w:r>
          </w:p>
        </w:tc>
        <w:tc>
          <w:tcPr>
            <w:tcW w:w="1667" w:type="pct"/>
          </w:tcPr>
          <w:p w14:paraId="0684A96A" w14:textId="498D6DF6" w:rsidR="000C0D21" w:rsidRDefault="000C0D21" w:rsidP="000C0D21">
            <w:r>
              <w:t>256 MB/s</w:t>
            </w:r>
          </w:p>
        </w:tc>
      </w:tr>
      <w:tr w:rsidR="000C0D21" w14:paraId="68FB919D" w14:textId="77777777" w:rsidTr="000C0D21">
        <w:tc>
          <w:tcPr>
            <w:tcW w:w="1667" w:type="pct"/>
          </w:tcPr>
          <w:p w14:paraId="563942E5" w14:textId="38133368" w:rsidR="000C0D21" w:rsidRDefault="000C0D21" w:rsidP="000C0D21">
            <w:r>
              <w:t>Caché</w:t>
            </w:r>
          </w:p>
        </w:tc>
        <w:tc>
          <w:tcPr>
            <w:tcW w:w="1666" w:type="pct"/>
          </w:tcPr>
          <w:p w14:paraId="6DC82421" w14:textId="7644983F" w:rsidR="000C0D21" w:rsidRDefault="000C0D21" w:rsidP="000C0D21">
            <w:r>
              <w:t>64 MB</w:t>
            </w:r>
          </w:p>
        </w:tc>
        <w:tc>
          <w:tcPr>
            <w:tcW w:w="1667" w:type="pct"/>
          </w:tcPr>
          <w:p w14:paraId="321EF722" w14:textId="28021FAB" w:rsidR="000C0D21" w:rsidRDefault="000C0D21" w:rsidP="000C0D21">
            <w:r>
              <w:t>64 MB</w:t>
            </w:r>
          </w:p>
        </w:tc>
      </w:tr>
      <w:tr w:rsidR="000C0D21" w14:paraId="67E5D2E9" w14:textId="77777777" w:rsidTr="000C0D21">
        <w:tc>
          <w:tcPr>
            <w:tcW w:w="1667" w:type="pct"/>
          </w:tcPr>
          <w:p w14:paraId="160E3211" w14:textId="6CD2AE0D" w:rsidR="000C0D21" w:rsidRDefault="000C0D21" w:rsidP="000C0D21">
            <w:r>
              <w:t>Velocidad giro</w:t>
            </w:r>
          </w:p>
        </w:tc>
        <w:tc>
          <w:tcPr>
            <w:tcW w:w="1666" w:type="pct"/>
          </w:tcPr>
          <w:p w14:paraId="39A37D95" w14:textId="428DD329" w:rsidR="000C0D21" w:rsidRDefault="000C0D21" w:rsidP="000C0D21">
            <w:r>
              <w:t>5400 rpm</w:t>
            </w:r>
          </w:p>
        </w:tc>
        <w:tc>
          <w:tcPr>
            <w:tcW w:w="1667" w:type="pct"/>
          </w:tcPr>
          <w:p w14:paraId="50159AF0" w14:textId="06DFFAEF" w:rsidR="000C0D21" w:rsidRDefault="000C0D21" w:rsidP="000C0D21">
            <w:r>
              <w:t>7200 RPM</w:t>
            </w:r>
          </w:p>
        </w:tc>
      </w:tr>
      <w:tr w:rsidR="000C0D21" w14:paraId="6DF59283" w14:textId="77777777" w:rsidTr="000C0D21">
        <w:tc>
          <w:tcPr>
            <w:tcW w:w="1667" w:type="pct"/>
          </w:tcPr>
          <w:p w14:paraId="76D919CB" w14:textId="01A404AB" w:rsidR="000C0D21" w:rsidRDefault="000C0D21" w:rsidP="000C0D21">
            <w:r>
              <w:t>Latencia</w:t>
            </w:r>
          </w:p>
        </w:tc>
        <w:tc>
          <w:tcPr>
            <w:tcW w:w="1666" w:type="pct"/>
          </w:tcPr>
          <w:p w14:paraId="01BF8932" w14:textId="256F0E8F" w:rsidR="000C0D21" w:rsidRDefault="000C0D21" w:rsidP="000C0D21">
            <w:r>
              <w:t>6 ms</w:t>
            </w:r>
          </w:p>
        </w:tc>
        <w:tc>
          <w:tcPr>
            <w:tcW w:w="1667" w:type="pct"/>
          </w:tcPr>
          <w:p w14:paraId="2BFEEDCD" w14:textId="37415937" w:rsidR="000C0D21" w:rsidRDefault="000C0D21" w:rsidP="000C0D21">
            <w:r>
              <w:t>4,17 ms</w:t>
            </w:r>
          </w:p>
        </w:tc>
      </w:tr>
      <w:tr w:rsidR="000C0D21" w14:paraId="0EECF15F" w14:textId="77777777" w:rsidTr="000C0D21">
        <w:tc>
          <w:tcPr>
            <w:tcW w:w="1667" w:type="pct"/>
          </w:tcPr>
          <w:p w14:paraId="01028F8C" w14:textId="543B07CC" w:rsidR="000C0D21" w:rsidRDefault="000C0D21" w:rsidP="000C0D21">
            <w:r>
              <w:t>Capacidad</w:t>
            </w:r>
          </w:p>
        </w:tc>
        <w:tc>
          <w:tcPr>
            <w:tcW w:w="1666" w:type="pct"/>
          </w:tcPr>
          <w:p w14:paraId="5A49AD53" w14:textId="163D1A4E" w:rsidR="000C0D21" w:rsidRDefault="000C0D21" w:rsidP="000C0D21">
            <w:r>
              <w:t>4 TB</w:t>
            </w:r>
          </w:p>
        </w:tc>
        <w:tc>
          <w:tcPr>
            <w:tcW w:w="1667" w:type="pct"/>
          </w:tcPr>
          <w:p w14:paraId="578B1D39" w14:textId="13622894" w:rsidR="000C0D21" w:rsidRDefault="000C0D21" w:rsidP="000C0D21">
            <w:r>
              <w:t>1 TB</w:t>
            </w:r>
          </w:p>
        </w:tc>
      </w:tr>
      <w:tr w:rsidR="000C0D21" w14:paraId="0CE079D1" w14:textId="77777777" w:rsidTr="000C0D21">
        <w:tc>
          <w:tcPr>
            <w:tcW w:w="1667" w:type="pct"/>
          </w:tcPr>
          <w:p w14:paraId="32F47EF0" w14:textId="4F21D662" w:rsidR="000C0D21" w:rsidRDefault="000C0D21" w:rsidP="000C0D21">
            <w:r>
              <w:t>Formato</w:t>
            </w:r>
          </w:p>
        </w:tc>
        <w:tc>
          <w:tcPr>
            <w:tcW w:w="1666" w:type="pct"/>
          </w:tcPr>
          <w:p w14:paraId="68B68438" w14:textId="4D96138E" w:rsidR="000C0D21" w:rsidRDefault="004601C2" w:rsidP="000C0D21">
            <w:pPr>
              <w:ind w:left="708" w:hanging="708"/>
            </w:pPr>
            <w:r>
              <w:t>SATA 3</w:t>
            </w:r>
          </w:p>
        </w:tc>
        <w:tc>
          <w:tcPr>
            <w:tcW w:w="1667" w:type="pct"/>
          </w:tcPr>
          <w:p w14:paraId="3CFB39AD" w14:textId="4524E113" w:rsidR="000C0D21" w:rsidRDefault="004601C2" w:rsidP="000C0D21">
            <w:r>
              <w:t>SATA 3</w:t>
            </w:r>
          </w:p>
        </w:tc>
      </w:tr>
    </w:tbl>
    <w:p w14:paraId="41136040" w14:textId="3917B784" w:rsidR="00651030" w:rsidRDefault="00651030" w:rsidP="00651030"/>
    <w:p w14:paraId="5DE804E3" w14:textId="6BEE5C7D" w:rsidR="00EF3569" w:rsidRDefault="00EF3569" w:rsidP="00EF3569">
      <w:pPr>
        <w:pStyle w:val="Respuestas"/>
      </w:pPr>
      <w:r>
        <w:t>Comparativa de discos duros sólidos:</w:t>
      </w: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2828"/>
        <w:gridCol w:w="2827"/>
        <w:gridCol w:w="2829"/>
      </w:tblGrid>
      <w:tr w:rsidR="00EF3569" w14:paraId="77EC3448" w14:textId="77777777" w:rsidTr="00EF3569">
        <w:tc>
          <w:tcPr>
            <w:tcW w:w="1666" w:type="pct"/>
          </w:tcPr>
          <w:p w14:paraId="7F2A18AD" w14:textId="77777777" w:rsidR="00EF3569" w:rsidRDefault="00EF3569" w:rsidP="00EF3569"/>
        </w:tc>
        <w:tc>
          <w:tcPr>
            <w:tcW w:w="1666" w:type="pct"/>
          </w:tcPr>
          <w:p w14:paraId="0D019252" w14:textId="29AE1509" w:rsidR="00EF3569" w:rsidRDefault="00EF3569" w:rsidP="00EF3569">
            <w:r w:rsidRPr="00EF3569">
              <w:t>Samsung 860 EVO</w:t>
            </w:r>
          </w:p>
        </w:tc>
        <w:tc>
          <w:tcPr>
            <w:tcW w:w="1667" w:type="pct"/>
          </w:tcPr>
          <w:p w14:paraId="105715CE" w14:textId="77542CF7" w:rsidR="00EF3569" w:rsidRDefault="004601C2" w:rsidP="004601C2">
            <w:pPr>
              <w:jc w:val="both"/>
            </w:pPr>
            <w:r w:rsidRPr="004601C2">
              <w:t>SanDisk</w:t>
            </w:r>
            <w:r>
              <w:t xml:space="preserve"> Plus</w:t>
            </w:r>
          </w:p>
        </w:tc>
      </w:tr>
      <w:tr w:rsidR="00EF3569" w14:paraId="6740BCB2" w14:textId="77777777" w:rsidTr="00EF3569">
        <w:tc>
          <w:tcPr>
            <w:tcW w:w="1666" w:type="pct"/>
          </w:tcPr>
          <w:p w14:paraId="3B9EB40E" w14:textId="44FD5E0F" w:rsidR="00EF3569" w:rsidRDefault="00EF3569" w:rsidP="00EF3569">
            <w:r>
              <w:t>Interfaz</w:t>
            </w:r>
          </w:p>
        </w:tc>
        <w:tc>
          <w:tcPr>
            <w:tcW w:w="1666" w:type="pct"/>
          </w:tcPr>
          <w:p w14:paraId="526E4757" w14:textId="159C91DC" w:rsidR="00EF3569" w:rsidRDefault="004601C2" w:rsidP="00EF3569">
            <w:r>
              <w:t>SATA 3</w:t>
            </w:r>
          </w:p>
        </w:tc>
        <w:tc>
          <w:tcPr>
            <w:tcW w:w="1667" w:type="pct"/>
          </w:tcPr>
          <w:p w14:paraId="6BB3AEAB" w14:textId="21B8B5C7" w:rsidR="00EF3569" w:rsidRDefault="004601C2" w:rsidP="004601C2">
            <w:pPr>
              <w:jc w:val="both"/>
            </w:pPr>
            <w:r>
              <w:t>SATA 3</w:t>
            </w:r>
          </w:p>
        </w:tc>
      </w:tr>
      <w:tr w:rsidR="00EF3569" w14:paraId="66CB458A" w14:textId="77777777" w:rsidTr="00EF3569">
        <w:tc>
          <w:tcPr>
            <w:tcW w:w="1666" w:type="pct"/>
          </w:tcPr>
          <w:p w14:paraId="3993EC21" w14:textId="4DD615E5" w:rsidR="00EF3569" w:rsidRDefault="00EF3569" w:rsidP="00EF3569">
            <w:r>
              <w:t>Rendimiento lectura</w:t>
            </w:r>
          </w:p>
        </w:tc>
        <w:tc>
          <w:tcPr>
            <w:tcW w:w="1666" w:type="pct"/>
          </w:tcPr>
          <w:p w14:paraId="7AD6844D" w14:textId="3EEDD159" w:rsidR="00EF3569" w:rsidRDefault="00EF3569" w:rsidP="00EF3569">
            <w:r>
              <w:t>550 MB / s</w:t>
            </w:r>
          </w:p>
        </w:tc>
        <w:tc>
          <w:tcPr>
            <w:tcW w:w="1667" w:type="pct"/>
          </w:tcPr>
          <w:p w14:paraId="129E87C5" w14:textId="2AB96844" w:rsidR="00EF3569" w:rsidRDefault="004601C2" w:rsidP="004601C2">
            <w:pPr>
              <w:jc w:val="both"/>
            </w:pPr>
            <w:r>
              <w:t>535 MB/s</w:t>
            </w:r>
          </w:p>
        </w:tc>
      </w:tr>
      <w:tr w:rsidR="00EF3569" w14:paraId="68181C0E" w14:textId="77777777" w:rsidTr="00EF3569">
        <w:tc>
          <w:tcPr>
            <w:tcW w:w="1666" w:type="pct"/>
          </w:tcPr>
          <w:p w14:paraId="1F37A915" w14:textId="2F1108E9" w:rsidR="00EF3569" w:rsidRDefault="00EF3569" w:rsidP="00EF3569">
            <w:r>
              <w:t>Rendimiento escritura</w:t>
            </w:r>
          </w:p>
        </w:tc>
        <w:tc>
          <w:tcPr>
            <w:tcW w:w="1666" w:type="pct"/>
          </w:tcPr>
          <w:p w14:paraId="355E5E53" w14:textId="67D17FC4" w:rsidR="00EF3569" w:rsidRDefault="00EF3569" w:rsidP="00EF3569">
            <w:r>
              <w:t>520 MB / s</w:t>
            </w:r>
          </w:p>
        </w:tc>
        <w:tc>
          <w:tcPr>
            <w:tcW w:w="1667" w:type="pct"/>
          </w:tcPr>
          <w:p w14:paraId="00556BE0" w14:textId="30CF7232" w:rsidR="00EF3569" w:rsidRDefault="004601C2" w:rsidP="004601C2">
            <w:pPr>
              <w:jc w:val="both"/>
            </w:pPr>
            <w:r>
              <w:t>445 MB/s</w:t>
            </w:r>
          </w:p>
        </w:tc>
      </w:tr>
      <w:tr w:rsidR="00EF3569" w14:paraId="2E31162E" w14:textId="77777777" w:rsidTr="00EF3569">
        <w:tc>
          <w:tcPr>
            <w:tcW w:w="1666" w:type="pct"/>
          </w:tcPr>
          <w:p w14:paraId="7FF94151" w14:textId="7733059A" w:rsidR="00EF3569" w:rsidRDefault="00EF3569" w:rsidP="00EF3569">
            <w:r>
              <w:t>Dimensiones</w:t>
            </w:r>
          </w:p>
        </w:tc>
        <w:tc>
          <w:tcPr>
            <w:tcW w:w="1666" w:type="pct"/>
          </w:tcPr>
          <w:p w14:paraId="184BAECC" w14:textId="2BC3D2AC" w:rsidR="00EF3569" w:rsidRDefault="00EF3569" w:rsidP="00EF3569">
            <w:r>
              <w:t>100 X 69.85 X 6.8 (mm)</w:t>
            </w:r>
          </w:p>
        </w:tc>
        <w:tc>
          <w:tcPr>
            <w:tcW w:w="1667" w:type="pct"/>
          </w:tcPr>
          <w:p w14:paraId="2A7D9104" w14:textId="193531E4" w:rsidR="00EF3569" w:rsidRDefault="004601C2" w:rsidP="004601C2">
            <w:pPr>
              <w:jc w:val="both"/>
            </w:pPr>
            <w:r>
              <w:t>69,85 x 100,5 x 7,0 (mm)</w:t>
            </w:r>
          </w:p>
        </w:tc>
      </w:tr>
      <w:tr w:rsidR="00EF3569" w14:paraId="527C461D" w14:textId="77777777" w:rsidTr="00EF3569">
        <w:tc>
          <w:tcPr>
            <w:tcW w:w="1666" w:type="pct"/>
          </w:tcPr>
          <w:p w14:paraId="2C2CA061" w14:textId="6C457176" w:rsidR="00EF3569" w:rsidRDefault="00EF3569" w:rsidP="00EF3569">
            <w:r>
              <w:t>Peso</w:t>
            </w:r>
          </w:p>
        </w:tc>
        <w:tc>
          <w:tcPr>
            <w:tcW w:w="1666" w:type="pct"/>
          </w:tcPr>
          <w:p w14:paraId="47116F85" w14:textId="5EF518A7" w:rsidR="00EF3569" w:rsidRDefault="00EF3569" w:rsidP="00EF3569">
            <w:r>
              <w:t>50.0g</w:t>
            </w:r>
          </w:p>
        </w:tc>
        <w:tc>
          <w:tcPr>
            <w:tcW w:w="1667" w:type="pct"/>
          </w:tcPr>
          <w:p w14:paraId="02F029B2" w14:textId="640173FA" w:rsidR="00EF3569" w:rsidRDefault="004601C2" w:rsidP="004601C2">
            <w:pPr>
              <w:jc w:val="both"/>
            </w:pPr>
            <w:r>
              <w:t>76.0g</w:t>
            </w:r>
          </w:p>
        </w:tc>
      </w:tr>
      <w:tr w:rsidR="00EF3569" w14:paraId="22B62952" w14:textId="77777777" w:rsidTr="00EF3569">
        <w:tc>
          <w:tcPr>
            <w:tcW w:w="1666" w:type="pct"/>
          </w:tcPr>
          <w:p w14:paraId="049AA613" w14:textId="32972E7D" w:rsidR="00EF3569" w:rsidRDefault="00EF3569" w:rsidP="00EF3569">
            <w:r>
              <w:t>Capacidad</w:t>
            </w:r>
          </w:p>
        </w:tc>
        <w:tc>
          <w:tcPr>
            <w:tcW w:w="1666" w:type="pct"/>
          </w:tcPr>
          <w:p w14:paraId="3BE1E1B9" w14:textId="14D4BFEF" w:rsidR="00EF3569" w:rsidRDefault="00EF3569" w:rsidP="00EF3569">
            <w:r>
              <w:t>500 GB</w:t>
            </w:r>
          </w:p>
        </w:tc>
        <w:tc>
          <w:tcPr>
            <w:tcW w:w="1667" w:type="pct"/>
          </w:tcPr>
          <w:p w14:paraId="639D403C" w14:textId="3D1A2B4A" w:rsidR="00EF3569" w:rsidRDefault="004601C2" w:rsidP="004601C2">
            <w:pPr>
              <w:jc w:val="both"/>
            </w:pPr>
            <w:r>
              <w:t>1 TB</w:t>
            </w:r>
          </w:p>
        </w:tc>
      </w:tr>
      <w:tr w:rsidR="00EF3569" w14:paraId="64A6BADB" w14:textId="77777777" w:rsidTr="00EF3569">
        <w:tc>
          <w:tcPr>
            <w:tcW w:w="1666" w:type="pct"/>
          </w:tcPr>
          <w:p w14:paraId="415BFB5E" w14:textId="2EE55CA2" w:rsidR="00EF3569" w:rsidRDefault="00EF3569" w:rsidP="00EF3569">
            <w:r>
              <w:t>Factor de forma</w:t>
            </w:r>
          </w:p>
        </w:tc>
        <w:tc>
          <w:tcPr>
            <w:tcW w:w="1666" w:type="pct"/>
          </w:tcPr>
          <w:p w14:paraId="00C7110E" w14:textId="104B4159" w:rsidR="00EF3569" w:rsidRDefault="00EF3569" w:rsidP="00EF3569">
            <w:r>
              <w:t>SSD</w:t>
            </w:r>
          </w:p>
        </w:tc>
        <w:tc>
          <w:tcPr>
            <w:tcW w:w="1667" w:type="pct"/>
          </w:tcPr>
          <w:p w14:paraId="6FE5F9A2" w14:textId="015D21BC" w:rsidR="00EF3569" w:rsidRDefault="00EF3569" w:rsidP="004601C2">
            <w:pPr>
              <w:jc w:val="both"/>
            </w:pPr>
            <w:r>
              <w:t>S</w:t>
            </w:r>
            <w:r w:rsidR="004601C2">
              <w:t>SD</w:t>
            </w:r>
          </w:p>
        </w:tc>
      </w:tr>
    </w:tbl>
    <w:p w14:paraId="325F2750" w14:textId="3FD0880B" w:rsidR="00EF3569" w:rsidRDefault="00EF3569" w:rsidP="00EF3569"/>
    <w:p w14:paraId="3DFFF732" w14:textId="607DCFB1" w:rsidR="00D735CD" w:rsidRDefault="00D735CD" w:rsidP="00D735CD">
      <w:pPr>
        <w:pStyle w:val="Respuestas"/>
      </w:pPr>
      <w:r>
        <w:t>Busca componentes compatibles con tu placa base:</w:t>
      </w:r>
    </w:p>
    <w:p w14:paraId="55959D41" w14:textId="07F03B80" w:rsidR="00D735CD" w:rsidRDefault="00A20120" w:rsidP="00D735CD">
      <w:pPr>
        <w:rPr>
          <w:b/>
          <w:bCs/>
          <w:i/>
          <w:iCs/>
          <w:u w:val="single"/>
        </w:rPr>
      </w:pPr>
      <w:r w:rsidRPr="00A20120">
        <w:rPr>
          <w:b/>
          <w:bCs/>
          <w:i/>
          <w:iCs/>
          <w:u w:val="single"/>
        </w:rPr>
        <w:t>MSI Z390-A PRO</w:t>
      </w:r>
      <w:r>
        <w:rPr>
          <w:b/>
          <w:bCs/>
          <w:i/>
          <w:iCs/>
          <w:u w:val="single"/>
        </w:rPr>
        <w:t>:</w:t>
      </w:r>
    </w:p>
    <w:p w14:paraId="3873A183" w14:textId="7B8B638E" w:rsidR="00A20120" w:rsidRPr="0087139B" w:rsidRDefault="00A20120" w:rsidP="00A20120">
      <w:pPr>
        <w:rPr>
          <w:i/>
          <w:iCs/>
        </w:rPr>
      </w:pPr>
      <w:r w:rsidRPr="0087139B">
        <w:rPr>
          <w:i/>
          <w:iCs/>
        </w:rPr>
        <w:t>Procesador:</w:t>
      </w:r>
      <w:r w:rsidR="00A22C13">
        <w:rPr>
          <w:i/>
          <w:iCs/>
        </w:rPr>
        <w:t xml:space="preserve"> </w:t>
      </w:r>
      <w:r w:rsidR="00A22C13" w:rsidRPr="00A22C13">
        <w:rPr>
          <w:color w:val="FF0000"/>
          <w:u w:val="single"/>
        </w:rPr>
        <w:t>Intel Core i7-9700K 3.6Ghz</w:t>
      </w:r>
    </w:p>
    <w:p w14:paraId="1462CD36" w14:textId="5DD272E4" w:rsidR="00A20120" w:rsidRDefault="00A20120" w:rsidP="00A20120">
      <w:pPr>
        <w:pStyle w:val="Prrafodelista"/>
        <w:numPr>
          <w:ilvl w:val="0"/>
          <w:numId w:val="4"/>
        </w:numPr>
      </w:pPr>
      <w:r>
        <w:t>LGA 1151 socket</w:t>
      </w:r>
    </w:p>
    <w:p w14:paraId="5670DD90" w14:textId="17168947" w:rsidR="00A20120" w:rsidRPr="00A22C13" w:rsidRDefault="00A20120" w:rsidP="00A20120">
      <w:pPr>
        <w:rPr>
          <w:color w:val="FF0000"/>
          <w:u w:val="single"/>
        </w:rPr>
      </w:pPr>
      <w:r w:rsidRPr="0087139B">
        <w:rPr>
          <w:i/>
          <w:iCs/>
        </w:rPr>
        <w:t>Memoria:</w:t>
      </w:r>
      <w:r w:rsidR="00A22C13">
        <w:rPr>
          <w:i/>
          <w:iCs/>
        </w:rPr>
        <w:t xml:space="preserve"> </w:t>
      </w:r>
      <w:r w:rsidR="00A22C13" w:rsidRPr="00A22C13">
        <w:rPr>
          <w:color w:val="FF0000"/>
          <w:u w:val="single"/>
        </w:rPr>
        <w:t>Corsair Vengeance LPX DDR4 3000 PC4-24000 16GB 2x8GB CL15</w:t>
      </w:r>
    </w:p>
    <w:p w14:paraId="42F0B07C" w14:textId="7637C48D" w:rsidR="00A20120" w:rsidRDefault="00A20120" w:rsidP="00A20120">
      <w:pPr>
        <w:pStyle w:val="Prrafodelista"/>
        <w:numPr>
          <w:ilvl w:val="0"/>
          <w:numId w:val="2"/>
        </w:numPr>
      </w:pPr>
      <w:r>
        <w:t>4 slots DDR4 ampliable hasta 64GB</w:t>
      </w:r>
    </w:p>
    <w:p w14:paraId="26AF505A" w14:textId="7AB95D22" w:rsidR="00A20120" w:rsidRDefault="00A20120" w:rsidP="00A20120">
      <w:pPr>
        <w:pStyle w:val="Prrafodelista"/>
        <w:numPr>
          <w:ilvl w:val="0"/>
          <w:numId w:val="2"/>
        </w:numPr>
      </w:pPr>
      <w:r>
        <w:t>Soporta DDR4 4400(OC)/ 4300(OC)/ 4266(OC)/ 4200(OC)/ 4133(OC)/ 4000(OC)/ 3866(OC)/ 3733(OC)/ 3600(OC)/ 3466(OC)/ 3400(OC)/ 3333(OC)/ 3300(OC)/ 3200(OC)/ 3000(OC) / 2800(OC)/ 2666/ 2400/ 2133 MHz1</w:t>
      </w:r>
    </w:p>
    <w:p w14:paraId="187254B6" w14:textId="52180E0E" w:rsidR="00A20120" w:rsidRDefault="00A20120" w:rsidP="00A20120">
      <w:pPr>
        <w:pStyle w:val="Prrafodelista"/>
        <w:numPr>
          <w:ilvl w:val="0"/>
          <w:numId w:val="2"/>
        </w:numPr>
      </w:pPr>
      <w:r>
        <w:t xml:space="preserve">Soporta </w:t>
      </w:r>
      <w:r w:rsidR="00C73994">
        <w:t xml:space="preserve">modo </w:t>
      </w:r>
      <w:r>
        <w:t>Dual Channel</w:t>
      </w:r>
      <w:r w:rsidR="00C73994">
        <w:t>.</w:t>
      </w:r>
    </w:p>
    <w:p w14:paraId="7D8061D5" w14:textId="0AB05A19" w:rsidR="00A20120" w:rsidRPr="0087139B" w:rsidRDefault="00A20120" w:rsidP="00A20120">
      <w:pPr>
        <w:rPr>
          <w:i/>
          <w:iCs/>
        </w:rPr>
      </w:pPr>
      <w:r w:rsidRPr="0087139B">
        <w:rPr>
          <w:i/>
          <w:iCs/>
        </w:rPr>
        <w:t>Slots:</w:t>
      </w:r>
      <w:r w:rsidR="00A22C13">
        <w:rPr>
          <w:i/>
          <w:iCs/>
        </w:rPr>
        <w:t xml:space="preserve"> </w:t>
      </w:r>
    </w:p>
    <w:p w14:paraId="4136249C" w14:textId="01A17A7E" w:rsidR="00A20120" w:rsidRDefault="00A20120" w:rsidP="00A20120">
      <w:pPr>
        <w:pStyle w:val="Prrafodelista"/>
        <w:numPr>
          <w:ilvl w:val="0"/>
          <w:numId w:val="5"/>
        </w:numPr>
      </w:pPr>
      <w:r>
        <w:t>2 Slots PCIe 3.0 x16</w:t>
      </w:r>
    </w:p>
    <w:p w14:paraId="552754CE" w14:textId="40F2B466" w:rsidR="00A20120" w:rsidRDefault="00A20120" w:rsidP="00A20120">
      <w:pPr>
        <w:pStyle w:val="Prrafodelista"/>
        <w:numPr>
          <w:ilvl w:val="0"/>
          <w:numId w:val="5"/>
        </w:numPr>
      </w:pPr>
      <w:r>
        <w:t>4 Slots PCIe 3.0 x1</w:t>
      </w:r>
    </w:p>
    <w:p w14:paraId="087FA78C" w14:textId="7F0BBF54" w:rsidR="00A20120" w:rsidRDefault="00A20120" w:rsidP="00A20120">
      <w:pPr>
        <w:pStyle w:val="Prrafodelista"/>
        <w:numPr>
          <w:ilvl w:val="0"/>
          <w:numId w:val="5"/>
        </w:numPr>
      </w:pPr>
      <w:r>
        <w:t>1 Slot M.2</w:t>
      </w:r>
    </w:p>
    <w:p w14:paraId="00B805EF" w14:textId="5F5C2236" w:rsidR="00A22C13" w:rsidRDefault="00A22C13" w:rsidP="00A22C13">
      <w:r w:rsidRPr="00A22C13">
        <w:rPr>
          <w:i/>
          <w:iCs/>
        </w:rPr>
        <w:t>Tarjeta gráfica:</w:t>
      </w:r>
      <w:r>
        <w:t xml:space="preserve"> </w:t>
      </w:r>
      <w:r w:rsidRPr="00A22C13">
        <w:rPr>
          <w:color w:val="FF0000"/>
          <w:u w:val="single"/>
        </w:rPr>
        <w:t>Sapphire Pulse Radeon RX 580 8GB GDDR5</w:t>
      </w:r>
    </w:p>
    <w:p w14:paraId="44A44987" w14:textId="00E72392" w:rsidR="00A22C13" w:rsidRDefault="00A22C13" w:rsidP="00A22C13">
      <w:pPr>
        <w:pStyle w:val="Prrafodelista"/>
        <w:numPr>
          <w:ilvl w:val="0"/>
          <w:numId w:val="11"/>
        </w:numPr>
      </w:pPr>
      <w:r>
        <w:t>Permite conectar simultáneamente 2 tarjetas gráficas.</w:t>
      </w:r>
    </w:p>
    <w:p w14:paraId="336E0D58" w14:textId="77777777" w:rsidR="008A349B" w:rsidRDefault="008A349B" w:rsidP="00A20120">
      <w:pPr>
        <w:rPr>
          <w:i/>
          <w:iCs/>
        </w:rPr>
      </w:pPr>
    </w:p>
    <w:p w14:paraId="1A706488" w14:textId="1D357C08" w:rsidR="00A20120" w:rsidRPr="0087139B" w:rsidRDefault="00A20120" w:rsidP="00A20120">
      <w:pPr>
        <w:rPr>
          <w:i/>
          <w:iCs/>
        </w:rPr>
      </w:pPr>
      <w:r w:rsidRPr="0087139B">
        <w:rPr>
          <w:i/>
          <w:iCs/>
        </w:rPr>
        <w:lastRenderedPageBreak/>
        <w:t>Almacenamiento:</w:t>
      </w:r>
      <w:r w:rsidR="00A22C13" w:rsidRPr="00A22C13">
        <w:rPr>
          <w:color w:val="FF0000"/>
          <w:u w:val="single"/>
        </w:rPr>
        <w:t xml:space="preserve"> Kingston A400 SSD 240GB // Seagate BarraCuda 3.5" 1TB SATA3</w:t>
      </w:r>
    </w:p>
    <w:p w14:paraId="64CD8008" w14:textId="017BA05A" w:rsidR="00A20120" w:rsidRDefault="00A20120" w:rsidP="00A20120">
      <w:pPr>
        <w:pStyle w:val="Prrafodelista"/>
        <w:numPr>
          <w:ilvl w:val="0"/>
          <w:numId w:val="7"/>
        </w:numPr>
      </w:pPr>
      <w:r>
        <w:t>Intel® Z390 Chipset</w:t>
      </w:r>
    </w:p>
    <w:p w14:paraId="3AB5AFD0" w14:textId="3FA549AE" w:rsidR="00A20120" w:rsidRDefault="00A20120" w:rsidP="00A20120">
      <w:pPr>
        <w:pStyle w:val="Prrafodelista"/>
        <w:numPr>
          <w:ilvl w:val="0"/>
          <w:numId w:val="7"/>
        </w:numPr>
      </w:pPr>
      <w:r>
        <w:t>6 Puertos SATA 6Gb/s</w:t>
      </w:r>
    </w:p>
    <w:p w14:paraId="3F133F2F" w14:textId="6EAB4D36" w:rsidR="00A20120" w:rsidRDefault="00A20120" w:rsidP="00A20120">
      <w:pPr>
        <w:pStyle w:val="Prrafodelista"/>
        <w:numPr>
          <w:ilvl w:val="0"/>
          <w:numId w:val="7"/>
        </w:numPr>
      </w:pPr>
      <w:r>
        <w:t>1 Slot M.2 (Key M)</w:t>
      </w:r>
    </w:p>
    <w:p w14:paraId="68CD9965" w14:textId="498C2BCE" w:rsidR="00A22C13" w:rsidRPr="00A22C13" w:rsidRDefault="00A22C13" w:rsidP="00A22C13">
      <w:pPr>
        <w:rPr>
          <w:color w:val="FF0000"/>
          <w:u w:val="single"/>
        </w:rPr>
      </w:pPr>
      <w:r w:rsidRPr="00A22C13">
        <w:rPr>
          <w:i/>
          <w:iCs/>
        </w:rPr>
        <w:t>Lector DVD:</w:t>
      </w:r>
      <w:r>
        <w:t xml:space="preserve"> </w:t>
      </w:r>
      <w:r w:rsidRPr="00A22C13">
        <w:rPr>
          <w:color w:val="FF0000"/>
          <w:u w:val="single"/>
        </w:rPr>
        <w:t>Hitachi-LG GH24NSD5 Grabadora DVD-RW Interna Negra</w:t>
      </w:r>
    </w:p>
    <w:p w14:paraId="6EB37293" w14:textId="6FF6C554" w:rsidR="00A20120" w:rsidRPr="0087139B" w:rsidRDefault="00A20120" w:rsidP="00A20120">
      <w:pPr>
        <w:rPr>
          <w:i/>
          <w:iCs/>
        </w:rPr>
      </w:pPr>
      <w:r w:rsidRPr="0087139B">
        <w:rPr>
          <w:i/>
          <w:iCs/>
        </w:rPr>
        <w:t>USB:</w:t>
      </w:r>
    </w:p>
    <w:p w14:paraId="1B60F6CE" w14:textId="61B8FEF3" w:rsidR="00A20120" w:rsidRDefault="00A20120" w:rsidP="00A20120">
      <w:pPr>
        <w:pStyle w:val="Prrafodelista"/>
        <w:numPr>
          <w:ilvl w:val="0"/>
          <w:numId w:val="9"/>
        </w:numPr>
      </w:pPr>
      <w:r>
        <w:t xml:space="preserve">2 x USB 3.1 Gen2 </w:t>
      </w:r>
    </w:p>
    <w:p w14:paraId="71E8EBAA" w14:textId="0012FD09" w:rsidR="00A20120" w:rsidRDefault="00A20120" w:rsidP="00A20120">
      <w:pPr>
        <w:pStyle w:val="Prrafodelista"/>
        <w:numPr>
          <w:ilvl w:val="0"/>
          <w:numId w:val="9"/>
        </w:numPr>
      </w:pPr>
      <w:r>
        <w:t xml:space="preserve">6 x USB 3.1 Gen1 </w:t>
      </w:r>
    </w:p>
    <w:p w14:paraId="7A17B9C4" w14:textId="71981AEE" w:rsidR="00A20120" w:rsidRDefault="00A20120" w:rsidP="00A20120">
      <w:pPr>
        <w:pStyle w:val="Prrafodelista"/>
        <w:numPr>
          <w:ilvl w:val="0"/>
          <w:numId w:val="9"/>
        </w:numPr>
      </w:pPr>
      <w:r>
        <w:t xml:space="preserve">6 x USB 2.0 </w:t>
      </w:r>
    </w:p>
    <w:p w14:paraId="2982BA88" w14:textId="04441A24" w:rsidR="00A20120" w:rsidRPr="0087139B" w:rsidRDefault="00A20120" w:rsidP="00A20120">
      <w:pPr>
        <w:rPr>
          <w:i/>
          <w:iCs/>
        </w:rPr>
      </w:pPr>
      <w:r w:rsidRPr="0087139B">
        <w:rPr>
          <w:i/>
          <w:iCs/>
        </w:rPr>
        <w:t>Dimension</w:t>
      </w:r>
      <w:r w:rsidR="0087139B" w:rsidRPr="0087139B">
        <w:rPr>
          <w:i/>
          <w:iCs/>
        </w:rPr>
        <w:t>es:</w:t>
      </w:r>
    </w:p>
    <w:p w14:paraId="1BB3F05E" w14:textId="77777777" w:rsidR="0087139B" w:rsidRDefault="00A20120" w:rsidP="0087139B">
      <w:pPr>
        <w:pStyle w:val="Prrafodelista"/>
        <w:numPr>
          <w:ilvl w:val="0"/>
          <w:numId w:val="10"/>
        </w:numPr>
      </w:pPr>
      <w:r>
        <w:t>30.5 cm x 24.4 cm</w:t>
      </w:r>
    </w:p>
    <w:p w14:paraId="26274F41" w14:textId="1E5AA2F9" w:rsidR="00A20120" w:rsidRDefault="0087139B" w:rsidP="0087139B">
      <w:pPr>
        <w:pStyle w:val="Prrafodelista"/>
        <w:numPr>
          <w:ilvl w:val="0"/>
          <w:numId w:val="10"/>
        </w:numPr>
      </w:pPr>
      <w:r>
        <w:t>Factor de forma</w:t>
      </w:r>
      <w:r w:rsidR="00A20120">
        <w:t xml:space="preserve"> ATX</w:t>
      </w:r>
    </w:p>
    <w:p w14:paraId="162ADE76" w14:textId="743AE3F1" w:rsidR="00D93814" w:rsidRDefault="00D93814" w:rsidP="00D93814">
      <w:pPr>
        <w:pStyle w:val="Respuestas"/>
      </w:pPr>
      <w:r>
        <w:t>Busca periféricos para cada caso:</w:t>
      </w:r>
    </w:p>
    <w:p w14:paraId="12479C40" w14:textId="54315454" w:rsidR="00D93814" w:rsidRDefault="00D93814" w:rsidP="00D93814">
      <w:pPr>
        <w:rPr>
          <w:b/>
          <w:bCs/>
          <w:i/>
          <w:iCs/>
          <w:u w:val="single"/>
        </w:rPr>
      </w:pPr>
      <w:r w:rsidRPr="00D93814">
        <w:rPr>
          <w:b/>
          <w:bCs/>
          <w:i/>
          <w:iCs/>
          <w:u w:val="single"/>
        </w:rPr>
        <w:t>Sin presupuesto:</w:t>
      </w:r>
      <w:r w:rsidRPr="009638BC">
        <w:rPr>
          <w:b/>
          <w:bCs/>
          <w:color w:val="7030A0"/>
        </w:rPr>
        <w:t xml:space="preserve"> </w:t>
      </w:r>
      <w:r w:rsidR="009638BC">
        <w:rPr>
          <w:b/>
          <w:bCs/>
          <w:color w:val="7030A0"/>
        </w:rPr>
        <w:tab/>
      </w:r>
      <w:r w:rsidR="009638BC">
        <w:rPr>
          <w:b/>
          <w:bCs/>
          <w:color w:val="7030A0"/>
        </w:rPr>
        <w:tab/>
      </w:r>
      <w:r w:rsidR="009638BC">
        <w:rPr>
          <w:b/>
          <w:bCs/>
          <w:color w:val="7030A0"/>
        </w:rPr>
        <w:tab/>
      </w:r>
      <w:r w:rsidR="009638BC">
        <w:rPr>
          <w:b/>
          <w:bCs/>
          <w:color w:val="7030A0"/>
        </w:rPr>
        <w:tab/>
      </w:r>
      <w:r w:rsidR="009638BC">
        <w:rPr>
          <w:b/>
          <w:bCs/>
          <w:color w:val="7030A0"/>
        </w:rPr>
        <w:tab/>
      </w:r>
      <w:r w:rsidR="009638BC">
        <w:rPr>
          <w:b/>
          <w:bCs/>
          <w:color w:val="7030A0"/>
        </w:rPr>
        <w:tab/>
      </w:r>
      <w:r w:rsidR="009638BC">
        <w:rPr>
          <w:b/>
          <w:bCs/>
          <w:color w:val="7030A0"/>
        </w:rPr>
        <w:tab/>
      </w:r>
      <w:r w:rsidR="009638BC">
        <w:rPr>
          <w:b/>
          <w:bCs/>
          <w:color w:val="7030A0"/>
        </w:rPr>
        <w:tab/>
      </w:r>
      <w:r w:rsidR="009638BC" w:rsidRPr="009638BC">
        <w:rPr>
          <w:b/>
          <w:bCs/>
          <w:color w:val="7030A0"/>
          <w:sz w:val="32"/>
          <w:szCs w:val="32"/>
        </w:rPr>
        <w:t>9698.37€</w:t>
      </w:r>
    </w:p>
    <w:p w14:paraId="04C5342A" w14:textId="7F6F3980" w:rsidR="001274C2" w:rsidRDefault="001274C2" w:rsidP="009638BC">
      <w:pPr>
        <w:rPr>
          <w:lang w:eastAsia="es-ES"/>
        </w:rPr>
      </w:pPr>
      <w:r w:rsidRPr="009638BC">
        <w:rPr>
          <w:b/>
          <w:bCs/>
          <w:color w:val="1F3864" w:themeColor="accent1" w:themeShade="80"/>
          <w:lang w:eastAsia="es-ES"/>
        </w:rPr>
        <w:t>Monitor</w:t>
      </w:r>
      <w:r w:rsidR="00D93814" w:rsidRPr="009638BC">
        <w:rPr>
          <w:b/>
          <w:bCs/>
          <w:color w:val="1F3864" w:themeColor="accent1" w:themeShade="80"/>
          <w:lang w:eastAsia="es-ES"/>
        </w:rPr>
        <w:t>:</w:t>
      </w:r>
      <w:r w:rsidR="00D93814">
        <w:t xml:space="preserve"> </w:t>
      </w:r>
      <w:r w:rsidR="00D93814" w:rsidRPr="00D93814">
        <w:t>Eizo ColorEdge CG318-4K 31.1" LED IPS UltraHD 4K</w:t>
      </w:r>
      <w:r w:rsidR="00D93814">
        <w:t xml:space="preserve"> </w:t>
      </w:r>
      <w:r w:rsidR="00D93814" w:rsidRPr="009638BC">
        <w:rPr>
          <w:b/>
          <w:bCs/>
          <w:color w:val="FF0000"/>
          <w:lang w:eastAsia="es-ES"/>
        </w:rPr>
        <w:t>4529€</w:t>
      </w:r>
      <w:r w:rsidRPr="009638BC">
        <w:rPr>
          <w:b/>
          <w:bCs/>
          <w:color w:val="FF0000"/>
          <w:lang w:eastAsia="es-ES"/>
        </w:rPr>
        <w:br/>
      </w:r>
      <w:r w:rsidRPr="009638BC">
        <w:rPr>
          <w:b/>
          <w:bCs/>
          <w:color w:val="1F3864" w:themeColor="accent1" w:themeShade="80"/>
          <w:lang w:eastAsia="es-ES"/>
        </w:rPr>
        <w:t>Teclado:</w:t>
      </w:r>
      <w:r>
        <w:rPr>
          <w:lang w:eastAsia="es-ES"/>
        </w:rPr>
        <w:t xml:space="preserve"> </w:t>
      </w:r>
      <w:r w:rsidRPr="001274C2">
        <w:rPr>
          <w:lang w:eastAsia="es-ES"/>
        </w:rPr>
        <w:t xml:space="preserve">Logitech G915 </w:t>
      </w:r>
      <w:r w:rsidRPr="009638BC">
        <w:rPr>
          <w:b/>
          <w:bCs/>
          <w:color w:val="FF0000"/>
          <w:lang w:eastAsia="es-ES"/>
        </w:rPr>
        <w:t>249,99€</w:t>
      </w:r>
      <w:r w:rsidRPr="009638BC">
        <w:rPr>
          <w:b/>
          <w:bCs/>
          <w:color w:val="FF0000"/>
          <w:lang w:eastAsia="es-ES"/>
        </w:rPr>
        <w:br/>
      </w:r>
      <w:r w:rsidRPr="009638BC">
        <w:rPr>
          <w:b/>
          <w:bCs/>
          <w:color w:val="1F3864" w:themeColor="accent1" w:themeShade="80"/>
          <w:lang w:eastAsia="es-ES"/>
        </w:rPr>
        <w:t>Ratón:</w:t>
      </w:r>
      <w:r>
        <w:rPr>
          <w:lang w:eastAsia="es-ES"/>
        </w:rPr>
        <w:t xml:space="preserve"> </w:t>
      </w:r>
      <w:r w:rsidRPr="001274C2">
        <w:rPr>
          <w:lang w:eastAsia="es-ES"/>
        </w:rPr>
        <w:t>Logitech MX Vertical Ratón Ergonómico Avanzado</w:t>
      </w:r>
      <w:r>
        <w:rPr>
          <w:lang w:eastAsia="es-ES"/>
        </w:rPr>
        <w:t xml:space="preserve"> </w:t>
      </w:r>
      <w:r w:rsidRPr="009638BC">
        <w:rPr>
          <w:b/>
          <w:bCs/>
          <w:color w:val="FF0000"/>
          <w:lang w:eastAsia="es-ES"/>
        </w:rPr>
        <w:t>79,99€</w:t>
      </w:r>
      <w:r w:rsidRPr="009638BC">
        <w:rPr>
          <w:b/>
          <w:bCs/>
          <w:color w:val="FF0000"/>
          <w:lang w:eastAsia="es-ES"/>
        </w:rPr>
        <w:br/>
      </w:r>
      <w:r w:rsidRPr="009638BC">
        <w:rPr>
          <w:b/>
          <w:bCs/>
          <w:color w:val="1F3864" w:themeColor="accent1" w:themeShade="80"/>
          <w:lang w:eastAsia="es-ES"/>
        </w:rPr>
        <w:t>Tableta:</w:t>
      </w:r>
      <w:r w:rsidR="009638BC">
        <w:rPr>
          <w:lang w:eastAsia="es-ES"/>
        </w:rPr>
        <w:t xml:space="preserve"> </w:t>
      </w:r>
      <w:r w:rsidR="009638BC" w:rsidRPr="009638BC">
        <w:rPr>
          <w:lang w:eastAsia="es-ES"/>
        </w:rPr>
        <w:t>Wacom Cintiq Pro 16</w:t>
      </w:r>
      <w:r w:rsidR="009638BC">
        <w:rPr>
          <w:lang w:eastAsia="es-ES"/>
        </w:rPr>
        <w:t xml:space="preserve"> </w:t>
      </w:r>
      <w:r w:rsidR="009638BC" w:rsidRPr="009638BC">
        <w:rPr>
          <w:b/>
          <w:bCs/>
          <w:color w:val="FF0000"/>
          <w:lang w:eastAsia="es-ES"/>
        </w:rPr>
        <w:t>1597,97€</w:t>
      </w:r>
      <w:r w:rsidRPr="009638BC">
        <w:rPr>
          <w:b/>
          <w:bCs/>
          <w:color w:val="FF0000"/>
          <w:lang w:eastAsia="es-ES"/>
        </w:rPr>
        <w:br/>
      </w:r>
      <w:r w:rsidRPr="009638BC">
        <w:rPr>
          <w:b/>
          <w:bCs/>
          <w:color w:val="1F3864" w:themeColor="accent1" w:themeShade="80"/>
          <w:lang w:eastAsia="es-ES"/>
        </w:rPr>
        <w:t>Impresora:</w:t>
      </w:r>
      <w:r>
        <w:rPr>
          <w:lang w:eastAsia="es-ES"/>
        </w:rPr>
        <w:t xml:space="preserve"> </w:t>
      </w:r>
      <w:r w:rsidRPr="001274C2">
        <w:rPr>
          <w:lang w:eastAsia="es-ES"/>
        </w:rPr>
        <w:t>Epson SureColor SC-P800</w:t>
      </w:r>
      <w:r>
        <w:rPr>
          <w:lang w:eastAsia="es-ES"/>
        </w:rPr>
        <w:t xml:space="preserve"> </w:t>
      </w:r>
      <w:r w:rsidRPr="009638BC">
        <w:rPr>
          <w:b/>
          <w:bCs/>
          <w:color w:val="FF0000"/>
          <w:lang w:eastAsia="es-ES"/>
        </w:rPr>
        <w:t>1162,98€</w:t>
      </w:r>
      <w:r w:rsidRPr="009638BC">
        <w:rPr>
          <w:b/>
          <w:bCs/>
          <w:color w:val="FF0000"/>
          <w:lang w:eastAsia="es-ES"/>
        </w:rPr>
        <w:br/>
      </w:r>
      <w:r w:rsidRPr="009638BC">
        <w:rPr>
          <w:b/>
          <w:bCs/>
          <w:color w:val="1F3864" w:themeColor="accent1" w:themeShade="80"/>
          <w:lang w:eastAsia="es-ES"/>
        </w:rPr>
        <w:t>Escáner:</w:t>
      </w:r>
      <w:r>
        <w:rPr>
          <w:lang w:eastAsia="es-ES"/>
        </w:rPr>
        <w:t xml:space="preserve"> </w:t>
      </w:r>
      <w:r w:rsidRPr="001274C2">
        <w:rPr>
          <w:lang w:eastAsia="es-ES"/>
        </w:rPr>
        <w:t>Kodak Scan Station 730EX</w:t>
      </w:r>
      <w:r>
        <w:rPr>
          <w:lang w:eastAsia="es-ES"/>
        </w:rPr>
        <w:t xml:space="preserve"> </w:t>
      </w:r>
      <w:r w:rsidRPr="009638BC">
        <w:rPr>
          <w:b/>
          <w:bCs/>
          <w:color w:val="FF0000"/>
          <w:lang w:eastAsia="es-ES"/>
        </w:rPr>
        <w:t>2078,44€</w:t>
      </w:r>
    </w:p>
    <w:p w14:paraId="642B4168" w14:textId="6A792C76" w:rsidR="001274C2" w:rsidRDefault="001274C2" w:rsidP="00D9381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ABAA78" w14:textId="79463E12" w:rsidR="001274C2" w:rsidRPr="001274C2" w:rsidRDefault="001274C2" w:rsidP="00D93814">
      <w:pPr>
        <w:rPr>
          <w:b/>
          <w:bCs/>
          <w:i/>
          <w:iCs/>
          <w:u w:val="single"/>
        </w:rPr>
      </w:pPr>
      <w:r w:rsidRPr="001274C2">
        <w:rPr>
          <w:b/>
          <w:bCs/>
          <w:i/>
          <w:iCs/>
          <w:u w:val="single"/>
        </w:rPr>
        <w:t>Con presupuesto</w:t>
      </w:r>
      <w:r w:rsidR="009638BC">
        <w:rPr>
          <w:b/>
          <w:bCs/>
          <w:i/>
          <w:iCs/>
          <w:u w:val="single"/>
        </w:rPr>
        <w:t xml:space="preserve"> limitado</w:t>
      </w:r>
      <w:r w:rsidR="004424BE">
        <w:rPr>
          <w:b/>
          <w:bCs/>
          <w:i/>
          <w:iCs/>
          <w:u w:val="single"/>
        </w:rPr>
        <w:t xml:space="preserve"> a 1000</w:t>
      </w:r>
      <w:r w:rsidR="004424BE" w:rsidRPr="004424BE">
        <w:rPr>
          <w:b/>
          <w:bCs/>
          <w:i/>
          <w:iCs/>
          <w:u w:val="single"/>
        </w:rPr>
        <w:t>€</w:t>
      </w:r>
      <w:r w:rsidRPr="001274C2">
        <w:rPr>
          <w:b/>
          <w:bCs/>
          <w:i/>
          <w:iCs/>
          <w:u w:val="single"/>
        </w:rPr>
        <w:t>:</w:t>
      </w:r>
      <w:r w:rsidR="009638BC">
        <w:rPr>
          <w:b/>
          <w:bCs/>
          <w:i/>
          <w:iCs/>
          <w:u w:val="single"/>
        </w:rPr>
        <w:t xml:space="preserve"> </w:t>
      </w:r>
      <w:r w:rsidR="009638BC" w:rsidRPr="009638BC">
        <w:tab/>
      </w:r>
      <w:r w:rsidR="009638BC" w:rsidRPr="009638BC">
        <w:tab/>
      </w:r>
      <w:r w:rsidR="009638BC" w:rsidRPr="009638BC">
        <w:tab/>
      </w:r>
      <w:r w:rsidR="009638BC" w:rsidRPr="009638BC">
        <w:tab/>
      </w:r>
      <w:r w:rsidR="009638BC" w:rsidRPr="009638BC">
        <w:tab/>
      </w:r>
      <w:r w:rsidR="009638BC" w:rsidRPr="009638BC">
        <w:tab/>
      </w:r>
      <w:r w:rsidR="009638BC" w:rsidRPr="009638BC">
        <w:rPr>
          <w:b/>
          <w:bCs/>
          <w:color w:val="7030A0"/>
          <w:sz w:val="32"/>
          <w:szCs w:val="32"/>
        </w:rPr>
        <w:t>880.77€</w:t>
      </w:r>
    </w:p>
    <w:p w14:paraId="7F27F3FD" w14:textId="2548AC35" w:rsidR="00D93814" w:rsidRDefault="001274C2" w:rsidP="009638BC">
      <w:pPr>
        <w:rPr>
          <w:b/>
          <w:bCs/>
          <w:color w:val="FF0000"/>
          <w:lang w:eastAsia="es-ES"/>
        </w:rPr>
      </w:pPr>
      <w:bookmarkStart w:id="0" w:name="_Hlk24369385"/>
      <w:r w:rsidRPr="009638BC">
        <w:rPr>
          <w:b/>
          <w:bCs/>
          <w:color w:val="1F3864" w:themeColor="accent1" w:themeShade="80"/>
          <w:lang w:eastAsia="es-ES"/>
        </w:rPr>
        <w:t>Monitor:</w:t>
      </w:r>
      <w:r>
        <w:t xml:space="preserve"> </w:t>
      </w:r>
      <w:r w:rsidRPr="001274C2">
        <w:t>LG 24MP59G-P 24" LED Full HD IPS</w:t>
      </w:r>
      <w:r>
        <w:t xml:space="preserve"> </w:t>
      </w:r>
      <w:r w:rsidRPr="009638BC">
        <w:rPr>
          <w:b/>
          <w:bCs/>
          <w:color w:val="FF0000"/>
          <w:lang w:eastAsia="es-ES"/>
        </w:rPr>
        <w:t>129€</w:t>
      </w:r>
      <w:r w:rsidRPr="009638BC">
        <w:rPr>
          <w:b/>
          <w:bCs/>
          <w:color w:val="FF0000"/>
          <w:lang w:eastAsia="es-ES"/>
        </w:rPr>
        <w:br/>
      </w:r>
      <w:r w:rsidRPr="009638BC">
        <w:rPr>
          <w:b/>
          <w:bCs/>
          <w:color w:val="1F3864" w:themeColor="accent1" w:themeShade="80"/>
          <w:lang w:eastAsia="es-ES"/>
        </w:rPr>
        <w:t>Teclado:</w:t>
      </w:r>
      <w:r>
        <w:rPr>
          <w:lang w:eastAsia="es-ES"/>
        </w:rPr>
        <w:t xml:space="preserve"> </w:t>
      </w:r>
      <w:r w:rsidRPr="001274C2">
        <w:rPr>
          <w:lang w:eastAsia="es-ES"/>
        </w:rPr>
        <w:t>Tempest K10</w:t>
      </w:r>
      <w:r>
        <w:rPr>
          <w:lang w:eastAsia="es-ES"/>
        </w:rPr>
        <w:t xml:space="preserve"> </w:t>
      </w:r>
      <w:r w:rsidRPr="009638BC">
        <w:rPr>
          <w:b/>
          <w:bCs/>
          <w:color w:val="FF0000"/>
          <w:lang w:eastAsia="es-ES"/>
        </w:rPr>
        <w:t>34,99€</w:t>
      </w:r>
      <w:r>
        <w:rPr>
          <w:lang w:eastAsia="es-ES"/>
        </w:rPr>
        <w:br/>
      </w:r>
      <w:r w:rsidRPr="009638BC">
        <w:rPr>
          <w:b/>
          <w:bCs/>
          <w:color w:val="1F3864" w:themeColor="accent1" w:themeShade="80"/>
          <w:lang w:eastAsia="es-ES"/>
        </w:rPr>
        <w:t>Ratón:</w:t>
      </w:r>
      <w:r>
        <w:rPr>
          <w:lang w:eastAsia="es-ES"/>
        </w:rPr>
        <w:t xml:space="preserve"> </w:t>
      </w:r>
      <w:r w:rsidRPr="001274C2">
        <w:rPr>
          <w:lang w:eastAsia="es-ES"/>
        </w:rPr>
        <w:t>Logitech G203 Prodigy</w:t>
      </w:r>
      <w:r>
        <w:rPr>
          <w:lang w:eastAsia="es-ES"/>
        </w:rPr>
        <w:t xml:space="preserve"> </w:t>
      </w:r>
      <w:r w:rsidRPr="009638BC">
        <w:rPr>
          <w:b/>
          <w:bCs/>
          <w:color w:val="FF0000"/>
          <w:lang w:eastAsia="es-ES"/>
        </w:rPr>
        <w:t>22,99€</w:t>
      </w:r>
      <w:r w:rsidRPr="009638BC">
        <w:rPr>
          <w:b/>
          <w:bCs/>
          <w:color w:val="FF0000"/>
          <w:lang w:eastAsia="es-ES"/>
        </w:rPr>
        <w:br/>
      </w:r>
      <w:r w:rsidRPr="009638BC">
        <w:rPr>
          <w:b/>
          <w:bCs/>
          <w:color w:val="1F3864" w:themeColor="accent1" w:themeShade="80"/>
          <w:lang w:eastAsia="es-ES"/>
        </w:rPr>
        <w:t>Tableta:</w:t>
      </w:r>
      <w:r w:rsidR="009638BC">
        <w:rPr>
          <w:lang w:eastAsia="es-ES"/>
        </w:rPr>
        <w:t xml:space="preserve"> </w:t>
      </w:r>
      <w:r w:rsidR="009638BC" w:rsidRPr="009638BC">
        <w:rPr>
          <w:lang w:eastAsia="es-ES"/>
        </w:rPr>
        <w:t>Wacom Cintiq 16</w:t>
      </w:r>
      <w:r w:rsidR="009638BC">
        <w:rPr>
          <w:lang w:eastAsia="es-ES"/>
        </w:rPr>
        <w:t xml:space="preserve"> </w:t>
      </w:r>
      <w:r w:rsidR="009638BC" w:rsidRPr="009638BC">
        <w:rPr>
          <w:b/>
          <w:bCs/>
          <w:color w:val="FF0000"/>
          <w:lang w:eastAsia="es-ES"/>
        </w:rPr>
        <w:t>569€</w:t>
      </w:r>
      <w:r w:rsidRPr="009638BC">
        <w:rPr>
          <w:b/>
          <w:bCs/>
          <w:color w:val="FF0000"/>
          <w:lang w:eastAsia="es-ES"/>
        </w:rPr>
        <w:br/>
      </w:r>
      <w:r w:rsidRPr="009638BC">
        <w:rPr>
          <w:b/>
          <w:bCs/>
          <w:color w:val="1F3864" w:themeColor="accent1" w:themeShade="80"/>
          <w:lang w:eastAsia="es-ES"/>
        </w:rPr>
        <w:t>Impresora:</w:t>
      </w:r>
      <w:r>
        <w:rPr>
          <w:lang w:eastAsia="es-ES"/>
        </w:rPr>
        <w:t xml:space="preserve"> </w:t>
      </w:r>
      <w:r w:rsidR="009638BC" w:rsidRPr="009638BC">
        <w:rPr>
          <w:lang w:eastAsia="es-ES"/>
        </w:rPr>
        <w:t>HP Officejet Pro 6230</w:t>
      </w:r>
      <w:r w:rsidR="009638BC">
        <w:rPr>
          <w:lang w:eastAsia="es-ES"/>
        </w:rPr>
        <w:t xml:space="preserve"> </w:t>
      </w:r>
      <w:r w:rsidR="009638BC" w:rsidRPr="009638BC">
        <w:rPr>
          <w:b/>
          <w:bCs/>
          <w:color w:val="FF0000"/>
          <w:lang w:eastAsia="es-ES"/>
        </w:rPr>
        <w:t>47,35€</w:t>
      </w:r>
      <w:r>
        <w:rPr>
          <w:lang w:eastAsia="es-ES"/>
        </w:rPr>
        <w:br/>
      </w:r>
      <w:r w:rsidRPr="009638BC">
        <w:rPr>
          <w:b/>
          <w:bCs/>
          <w:color w:val="1F3864" w:themeColor="accent1" w:themeShade="80"/>
          <w:lang w:eastAsia="es-ES"/>
        </w:rPr>
        <w:t>Escáner:</w:t>
      </w:r>
      <w:r>
        <w:rPr>
          <w:lang w:eastAsia="es-ES"/>
        </w:rPr>
        <w:t xml:space="preserve"> </w:t>
      </w:r>
      <w:r w:rsidRPr="001274C2">
        <w:rPr>
          <w:lang w:eastAsia="es-ES"/>
        </w:rPr>
        <w:t>Canon CanoScan LiDE 400</w:t>
      </w:r>
      <w:r>
        <w:rPr>
          <w:lang w:eastAsia="es-ES"/>
        </w:rPr>
        <w:t xml:space="preserve"> </w:t>
      </w:r>
      <w:r w:rsidRPr="009638BC">
        <w:rPr>
          <w:b/>
          <w:bCs/>
          <w:color w:val="FF0000"/>
          <w:lang w:eastAsia="es-ES"/>
        </w:rPr>
        <w:t>77,44€</w:t>
      </w:r>
    </w:p>
    <w:bookmarkEnd w:id="0"/>
    <w:p w14:paraId="700326CC" w14:textId="43F44D21" w:rsidR="003A1D81" w:rsidRDefault="003A1D81" w:rsidP="009638BC">
      <w:pPr>
        <w:rPr>
          <w:b/>
          <w:bCs/>
          <w:color w:val="FF0000"/>
          <w:lang w:eastAsia="es-ES"/>
        </w:rPr>
      </w:pPr>
    </w:p>
    <w:p w14:paraId="0E3FCFEC" w14:textId="189564B7" w:rsidR="003A1D81" w:rsidRPr="002343B9" w:rsidRDefault="003A1D81" w:rsidP="009638BC">
      <w:pPr>
        <w:rPr>
          <w:b/>
          <w:bCs/>
          <w:color w:val="7030A0"/>
          <w:sz w:val="32"/>
          <w:szCs w:val="32"/>
        </w:rPr>
      </w:pPr>
      <w:r w:rsidRPr="003A1D81">
        <w:rPr>
          <w:b/>
          <w:bCs/>
          <w:i/>
          <w:iCs/>
          <w:u w:val="single"/>
        </w:rPr>
        <w:t xml:space="preserve">Con presupuesto limitado a </w:t>
      </w:r>
      <w:r w:rsidRPr="003A1D81">
        <w:rPr>
          <w:b/>
          <w:bCs/>
          <w:i/>
          <w:iCs/>
          <w:u w:val="single"/>
        </w:rPr>
        <w:t>2</w:t>
      </w:r>
      <w:r w:rsidRPr="003A1D81">
        <w:rPr>
          <w:b/>
          <w:bCs/>
          <w:i/>
          <w:iCs/>
          <w:u w:val="single"/>
        </w:rPr>
        <w:t>000€:</w:t>
      </w:r>
      <w:r w:rsidR="002343B9" w:rsidRPr="002343B9">
        <w:tab/>
      </w:r>
      <w:r w:rsidR="002343B9" w:rsidRPr="002343B9">
        <w:tab/>
      </w:r>
      <w:r w:rsidR="002343B9" w:rsidRPr="002343B9">
        <w:tab/>
      </w:r>
      <w:r w:rsidR="002343B9" w:rsidRPr="002343B9">
        <w:tab/>
      </w:r>
      <w:r w:rsidR="002343B9" w:rsidRPr="002343B9">
        <w:tab/>
      </w:r>
      <w:r w:rsidR="002343B9" w:rsidRPr="002343B9">
        <w:tab/>
      </w:r>
      <w:r w:rsidR="002343B9">
        <w:rPr>
          <w:b/>
          <w:bCs/>
          <w:i/>
          <w:iCs/>
          <w:u w:val="single"/>
        </w:rPr>
        <w:t xml:space="preserve"> </w:t>
      </w:r>
      <w:r w:rsidR="002343B9" w:rsidRPr="002343B9">
        <w:rPr>
          <w:b/>
          <w:bCs/>
          <w:color w:val="7030A0"/>
          <w:sz w:val="32"/>
          <w:szCs w:val="32"/>
        </w:rPr>
        <w:t>1.99</w:t>
      </w:r>
      <w:r w:rsidR="002343B9">
        <w:rPr>
          <w:b/>
          <w:bCs/>
          <w:color w:val="7030A0"/>
          <w:sz w:val="32"/>
          <w:szCs w:val="32"/>
        </w:rPr>
        <w:t>2</w:t>
      </w:r>
      <w:bookmarkStart w:id="1" w:name="_GoBack"/>
      <w:bookmarkEnd w:id="1"/>
      <w:r w:rsidR="002343B9" w:rsidRPr="002343B9">
        <w:rPr>
          <w:b/>
          <w:bCs/>
          <w:color w:val="7030A0"/>
          <w:sz w:val="32"/>
          <w:szCs w:val="32"/>
        </w:rPr>
        <w:t>,98</w:t>
      </w:r>
      <w:r w:rsidR="002343B9" w:rsidRPr="009638BC">
        <w:rPr>
          <w:b/>
          <w:bCs/>
          <w:color w:val="7030A0"/>
          <w:sz w:val="32"/>
          <w:szCs w:val="32"/>
        </w:rPr>
        <w:t>€</w:t>
      </w:r>
      <w:r w:rsidR="002343B9" w:rsidRPr="002343B9">
        <w:rPr>
          <w:b/>
          <w:bCs/>
          <w:color w:val="7030A0"/>
          <w:sz w:val="32"/>
          <w:szCs w:val="32"/>
        </w:rPr>
        <w:t>‬</w:t>
      </w:r>
    </w:p>
    <w:p w14:paraId="1D8A6072" w14:textId="1AE929FE" w:rsidR="003A1D81" w:rsidRDefault="003A1D81" w:rsidP="003A1D81">
      <w:pPr>
        <w:rPr>
          <w:b/>
          <w:bCs/>
          <w:color w:val="FF0000"/>
          <w:lang w:eastAsia="es-ES"/>
        </w:rPr>
      </w:pPr>
      <w:r w:rsidRPr="009638BC">
        <w:rPr>
          <w:b/>
          <w:bCs/>
          <w:color w:val="1F3864" w:themeColor="accent1" w:themeShade="80"/>
          <w:lang w:eastAsia="es-ES"/>
        </w:rPr>
        <w:t>Monitor:</w:t>
      </w:r>
      <w:r>
        <w:t xml:space="preserve"> </w:t>
      </w:r>
      <w:r w:rsidRPr="003A1D81">
        <w:t>LG 34WK95U-W</w:t>
      </w:r>
      <w:r>
        <w:t xml:space="preserve"> </w:t>
      </w:r>
      <w:r w:rsidRPr="003A1D81">
        <w:rPr>
          <w:b/>
          <w:bCs/>
          <w:color w:val="FF0000"/>
          <w:lang w:eastAsia="es-ES"/>
        </w:rPr>
        <w:t>979</w:t>
      </w:r>
      <w:r w:rsidRPr="009638BC">
        <w:rPr>
          <w:b/>
          <w:bCs/>
          <w:color w:val="FF0000"/>
          <w:lang w:eastAsia="es-ES"/>
        </w:rPr>
        <w:t>€</w:t>
      </w:r>
      <w:r w:rsidRPr="009638BC">
        <w:rPr>
          <w:b/>
          <w:bCs/>
          <w:color w:val="FF0000"/>
          <w:lang w:eastAsia="es-ES"/>
        </w:rPr>
        <w:br/>
      </w:r>
      <w:r w:rsidRPr="009638BC">
        <w:rPr>
          <w:b/>
          <w:bCs/>
          <w:color w:val="1F3864" w:themeColor="accent1" w:themeShade="80"/>
          <w:lang w:eastAsia="es-ES"/>
        </w:rPr>
        <w:t>Teclado:</w:t>
      </w:r>
      <w:r>
        <w:rPr>
          <w:lang w:eastAsia="es-ES"/>
        </w:rPr>
        <w:t xml:space="preserve"> </w:t>
      </w:r>
      <w:r w:rsidRPr="003A1D81">
        <w:rPr>
          <w:lang w:eastAsia="es-ES"/>
        </w:rPr>
        <w:t>Logitech 815</w:t>
      </w:r>
      <w:r>
        <w:rPr>
          <w:lang w:eastAsia="es-ES"/>
        </w:rPr>
        <w:t xml:space="preserve"> </w:t>
      </w:r>
      <w:r w:rsidRPr="003A1D81">
        <w:rPr>
          <w:b/>
          <w:bCs/>
          <w:color w:val="FF0000"/>
          <w:lang w:eastAsia="es-ES"/>
        </w:rPr>
        <w:t>199</w:t>
      </w:r>
      <w:r w:rsidRPr="009638BC">
        <w:rPr>
          <w:b/>
          <w:bCs/>
          <w:color w:val="FF0000"/>
          <w:lang w:eastAsia="es-ES"/>
        </w:rPr>
        <w:t>€</w:t>
      </w:r>
      <w:r>
        <w:rPr>
          <w:lang w:eastAsia="es-ES"/>
        </w:rPr>
        <w:br/>
      </w:r>
      <w:r w:rsidRPr="009638BC">
        <w:rPr>
          <w:b/>
          <w:bCs/>
          <w:color w:val="1F3864" w:themeColor="accent1" w:themeShade="80"/>
          <w:lang w:eastAsia="es-ES"/>
        </w:rPr>
        <w:t>Ratón:</w:t>
      </w:r>
      <w:r>
        <w:rPr>
          <w:lang w:eastAsia="es-ES"/>
        </w:rPr>
        <w:t xml:space="preserve"> </w:t>
      </w:r>
      <w:r w:rsidRPr="003A1D81">
        <w:rPr>
          <w:lang w:eastAsia="es-ES"/>
        </w:rPr>
        <w:t>Logitech MX Master 3</w:t>
      </w:r>
      <w:r>
        <w:rPr>
          <w:lang w:eastAsia="es-ES"/>
        </w:rPr>
        <w:t xml:space="preserve"> </w:t>
      </w:r>
      <w:r w:rsidRPr="003A1D81">
        <w:rPr>
          <w:b/>
          <w:bCs/>
          <w:color w:val="FF0000"/>
          <w:lang w:eastAsia="es-ES"/>
        </w:rPr>
        <w:t>115</w:t>
      </w:r>
      <w:r w:rsidRPr="009638BC">
        <w:rPr>
          <w:b/>
          <w:bCs/>
          <w:color w:val="FF0000"/>
          <w:lang w:eastAsia="es-ES"/>
        </w:rPr>
        <w:t>€</w:t>
      </w:r>
      <w:r w:rsidRPr="009638BC">
        <w:rPr>
          <w:b/>
          <w:bCs/>
          <w:color w:val="FF0000"/>
          <w:lang w:eastAsia="es-ES"/>
        </w:rPr>
        <w:br/>
      </w:r>
      <w:r w:rsidRPr="009638BC">
        <w:rPr>
          <w:b/>
          <w:bCs/>
          <w:color w:val="1F3864" w:themeColor="accent1" w:themeShade="80"/>
          <w:lang w:eastAsia="es-ES"/>
        </w:rPr>
        <w:t>Tableta:</w:t>
      </w:r>
      <w:r>
        <w:rPr>
          <w:lang w:eastAsia="es-ES"/>
        </w:rPr>
        <w:t xml:space="preserve"> </w:t>
      </w:r>
      <w:r w:rsidRPr="009638BC">
        <w:rPr>
          <w:lang w:eastAsia="es-ES"/>
        </w:rPr>
        <w:t>Wacom Cintiq 16</w:t>
      </w:r>
      <w:r>
        <w:rPr>
          <w:lang w:eastAsia="es-ES"/>
        </w:rPr>
        <w:t xml:space="preserve"> </w:t>
      </w:r>
      <w:r w:rsidRPr="009638BC">
        <w:rPr>
          <w:b/>
          <w:bCs/>
          <w:color w:val="FF0000"/>
          <w:lang w:eastAsia="es-ES"/>
        </w:rPr>
        <w:t>569€</w:t>
      </w:r>
      <w:r w:rsidRPr="009638BC">
        <w:rPr>
          <w:b/>
          <w:bCs/>
          <w:color w:val="FF0000"/>
          <w:lang w:eastAsia="es-ES"/>
        </w:rPr>
        <w:br/>
      </w:r>
      <w:r w:rsidRPr="009638BC">
        <w:rPr>
          <w:b/>
          <w:bCs/>
          <w:color w:val="1F3864" w:themeColor="accent1" w:themeShade="80"/>
          <w:lang w:eastAsia="es-ES"/>
        </w:rPr>
        <w:t>Impresora:</w:t>
      </w:r>
      <w:r>
        <w:rPr>
          <w:lang w:eastAsia="es-ES"/>
        </w:rPr>
        <w:t xml:space="preserve"> </w:t>
      </w:r>
      <w:r w:rsidRPr="003A1D81">
        <w:rPr>
          <w:lang w:eastAsia="es-ES"/>
        </w:rPr>
        <w:t>Canon Pixma iP7250</w:t>
      </w:r>
      <w:r>
        <w:rPr>
          <w:lang w:eastAsia="es-ES"/>
        </w:rPr>
        <w:t xml:space="preserve"> </w:t>
      </w:r>
      <w:r w:rsidRPr="003A1D81">
        <w:rPr>
          <w:b/>
          <w:bCs/>
          <w:color w:val="FF0000"/>
          <w:lang w:eastAsia="es-ES"/>
        </w:rPr>
        <w:t>69,74</w:t>
      </w:r>
      <w:r w:rsidRPr="009638BC">
        <w:rPr>
          <w:b/>
          <w:bCs/>
          <w:color w:val="FF0000"/>
          <w:lang w:eastAsia="es-ES"/>
        </w:rPr>
        <w:t>€</w:t>
      </w:r>
      <w:r>
        <w:rPr>
          <w:lang w:eastAsia="es-ES"/>
        </w:rPr>
        <w:br/>
      </w:r>
      <w:r w:rsidRPr="009638BC">
        <w:rPr>
          <w:b/>
          <w:bCs/>
          <w:color w:val="1F3864" w:themeColor="accent1" w:themeShade="80"/>
          <w:lang w:eastAsia="es-ES"/>
        </w:rPr>
        <w:t>Escáner:</w:t>
      </w:r>
      <w:r>
        <w:rPr>
          <w:lang w:eastAsia="es-ES"/>
        </w:rPr>
        <w:t xml:space="preserve"> </w:t>
      </w:r>
      <w:r w:rsidRPr="003A1D81">
        <w:rPr>
          <w:lang w:eastAsia="es-ES"/>
        </w:rPr>
        <w:t>Canon CanoScan LiDE 300</w:t>
      </w:r>
      <w:r>
        <w:rPr>
          <w:lang w:eastAsia="es-ES"/>
        </w:rPr>
        <w:t xml:space="preserve"> </w:t>
      </w:r>
      <w:r w:rsidRPr="003A1D81">
        <w:rPr>
          <w:b/>
          <w:bCs/>
          <w:color w:val="FF0000"/>
          <w:lang w:eastAsia="es-ES"/>
        </w:rPr>
        <w:t>61,24</w:t>
      </w:r>
      <w:r w:rsidRPr="009638BC">
        <w:rPr>
          <w:b/>
          <w:bCs/>
          <w:color w:val="FF0000"/>
          <w:lang w:eastAsia="es-ES"/>
        </w:rPr>
        <w:t>€</w:t>
      </w:r>
    </w:p>
    <w:p w14:paraId="01F06F63" w14:textId="77777777" w:rsidR="003A1D81" w:rsidRPr="003A1D81" w:rsidRDefault="003A1D81" w:rsidP="009638BC">
      <w:pPr>
        <w:rPr>
          <w:b/>
          <w:bCs/>
          <w:i/>
          <w:iCs/>
          <w:u w:val="single"/>
        </w:rPr>
      </w:pPr>
    </w:p>
    <w:sectPr w:rsidR="003A1D81" w:rsidRPr="003A1D8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676E1" w14:textId="77777777" w:rsidR="00123BBA" w:rsidRDefault="00123BBA" w:rsidP="009638BC">
      <w:pPr>
        <w:spacing w:after="0" w:line="240" w:lineRule="auto"/>
      </w:pPr>
      <w:r>
        <w:separator/>
      </w:r>
    </w:p>
  </w:endnote>
  <w:endnote w:type="continuationSeparator" w:id="0">
    <w:p w14:paraId="39FEEEF5" w14:textId="77777777" w:rsidR="00123BBA" w:rsidRDefault="00123BBA" w:rsidP="00963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BA67D" w14:textId="77777777" w:rsidR="00123BBA" w:rsidRDefault="00123BBA" w:rsidP="009638BC">
      <w:pPr>
        <w:spacing w:after="0" w:line="240" w:lineRule="auto"/>
      </w:pPr>
      <w:r>
        <w:separator/>
      </w:r>
    </w:p>
  </w:footnote>
  <w:footnote w:type="continuationSeparator" w:id="0">
    <w:p w14:paraId="30151BE0" w14:textId="77777777" w:rsidR="00123BBA" w:rsidRDefault="00123BBA" w:rsidP="00963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1781C" w14:textId="77777777" w:rsidR="009638BC" w:rsidRDefault="009638BC" w:rsidP="009638BC">
    <w:pPr>
      <w:pStyle w:val="Encabezado"/>
    </w:pPr>
    <w:r>
      <w:t>Iván García Prieto 1ºDAM</w:t>
    </w:r>
  </w:p>
  <w:p w14:paraId="2445FE0B" w14:textId="77777777" w:rsidR="009638BC" w:rsidRDefault="009638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15B0"/>
    <w:multiLevelType w:val="hybridMultilevel"/>
    <w:tmpl w:val="4558A4E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D30694"/>
    <w:multiLevelType w:val="hybridMultilevel"/>
    <w:tmpl w:val="2EA251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4829DE"/>
    <w:multiLevelType w:val="hybridMultilevel"/>
    <w:tmpl w:val="E00CD2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5A127E"/>
    <w:multiLevelType w:val="hybridMultilevel"/>
    <w:tmpl w:val="49EEA1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676F22"/>
    <w:multiLevelType w:val="hybridMultilevel"/>
    <w:tmpl w:val="5C0EF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434AE"/>
    <w:multiLevelType w:val="hybridMultilevel"/>
    <w:tmpl w:val="8B42F55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F1A20FD"/>
    <w:multiLevelType w:val="hybridMultilevel"/>
    <w:tmpl w:val="A54AAAC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3895B2B"/>
    <w:multiLevelType w:val="hybridMultilevel"/>
    <w:tmpl w:val="AE6A926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8B65503"/>
    <w:multiLevelType w:val="hybridMultilevel"/>
    <w:tmpl w:val="47F84AF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A40247"/>
    <w:multiLevelType w:val="hybridMultilevel"/>
    <w:tmpl w:val="06483292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7AF848F0"/>
    <w:multiLevelType w:val="hybridMultilevel"/>
    <w:tmpl w:val="C9E4E6C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11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7D"/>
    <w:rsid w:val="000C0D21"/>
    <w:rsid w:val="00123BBA"/>
    <w:rsid w:val="001274C2"/>
    <w:rsid w:val="0012789E"/>
    <w:rsid w:val="002343B9"/>
    <w:rsid w:val="003A1D81"/>
    <w:rsid w:val="004424BE"/>
    <w:rsid w:val="004601C2"/>
    <w:rsid w:val="004F64C9"/>
    <w:rsid w:val="00651030"/>
    <w:rsid w:val="00706C00"/>
    <w:rsid w:val="0087139B"/>
    <w:rsid w:val="008A349B"/>
    <w:rsid w:val="009638BC"/>
    <w:rsid w:val="00A20120"/>
    <w:rsid w:val="00A22C13"/>
    <w:rsid w:val="00BD697D"/>
    <w:rsid w:val="00C73994"/>
    <w:rsid w:val="00D735CD"/>
    <w:rsid w:val="00D93814"/>
    <w:rsid w:val="00E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3CD2"/>
  <w15:chartTrackingRefBased/>
  <w15:docId w15:val="{21EE8505-60D3-427D-ADEC-DB710FAB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D8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  <w:style w:type="table" w:styleId="Tablaconcuadrcula">
    <w:name w:val="Table Grid"/>
    <w:basedOn w:val="Tablanormal"/>
    <w:uiPriority w:val="39"/>
    <w:rsid w:val="00651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0120"/>
    <w:pPr>
      <w:ind w:left="720"/>
      <w:contextualSpacing/>
    </w:pPr>
  </w:style>
  <w:style w:type="character" w:customStyle="1" w:styleId="baseprice">
    <w:name w:val="baseprice"/>
    <w:basedOn w:val="Fuentedeprrafopredeter"/>
    <w:rsid w:val="00D93814"/>
  </w:style>
  <w:style w:type="character" w:customStyle="1" w:styleId="euro">
    <w:name w:val="euro"/>
    <w:basedOn w:val="Fuentedeprrafopredeter"/>
    <w:rsid w:val="00D93814"/>
  </w:style>
  <w:style w:type="character" w:customStyle="1" w:styleId="cents">
    <w:name w:val="cents"/>
    <w:basedOn w:val="Fuentedeprrafopredeter"/>
    <w:rsid w:val="001274C2"/>
  </w:style>
  <w:style w:type="paragraph" w:styleId="Encabezado">
    <w:name w:val="header"/>
    <w:basedOn w:val="Normal"/>
    <w:link w:val="EncabezadoCar"/>
    <w:uiPriority w:val="99"/>
    <w:unhideWhenUsed/>
    <w:rsid w:val="00963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8BC"/>
  </w:style>
  <w:style w:type="paragraph" w:styleId="Piedepgina">
    <w:name w:val="footer"/>
    <w:basedOn w:val="Normal"/>
    <w:link w:val="PiedepginaCar"/>
    <w:uiPriority w:val="99"/>
    <w:unhideWhenUsed/>
    <w:rsid w:val="00963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11</cp:revision>
  <dcterms:created xsi:type="dcterms:W3CDTF">2019-11-07T10:59:00Z</dcterms:created>
  <dcterms:modified xsi:type="dcterms:W3CDTF">2019-11-11T12:03:00Z</dcterms:modified>
</cp:coreProperties>
</file>