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C3CA" w14:textId="77777777" w:rsidR="003F6512" w:rsidRDefault="00184743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4F44D88D" w14:textId="77777777" w:rsidR="003F6512" w:rsidRDefault="001847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F346D98" w14:textId="77777777" w:rsidR="003F6512" w:rsidRDefault="001847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95D27ED" w14:textId="77777777" w:rsidR="003F6512" w:rsidRDefault="001847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5D1826B" w14:textId="77777777" w:rsidR="003F6512" w:rsidRDefault="001847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11851C1D" w14:textId="77777777" w:rsidR="003F6512" w:rsidRDefault="003F651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9444D3" w14:textId="77777777" w:rsidR="003F6512" w:rsidRDefault="001847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Факультет компьютерных технологий и </w:t>
      </w:r>
      <w:r>
        <w:rPr>
          <w:rFonts w:ascii="Times New Roman" w:hAnsi="Times New Roman" w:cs="Times New Roman"/>
          <w:b/>
          <w:bCs/>
          <w:sz w:val="28"/>
          <w:szCs w:val="28"/>
        </w:rPr>
        <w:t>прикладной математики</w:t>
      </w:r>
    </w:p>
    <w:p w14:paraId="652126A5" w14:textId="77777777" w:rsidR="003F6512" w:rsidRDefault="001847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3D47988" w14:textId="77777777" w:rsidR="003F6512" w:rsidRDefault="003F651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73E55" w14:textId="77777777" w:rsidR="003F6512" w:rsidRDefault="003F651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F1A3F" w14:textId="77777777" w:rsidR="003F6512" w:rsidRDefault="003F651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EB4C9" w14:textId="77777777" w:rsidR="003F6512" w:rsidRDefault="003F651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3A4AF4" w14:textId="77777777" w:rsidR="003F6512" w:rsidRDefault="003F651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A3482" w14:textId="77777777" w:rsidR="003F6512" w:rsidRDefault="001847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СЕМИНАР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09D05BD" w14:textId="77777777" w:rsidR="003F6512" w:rsidRDefault="001847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нейросетевых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алгоритмов</w:t>
      </w:r>
    </w:p>
    <w:p w14:paraId="52F20B6F" w14:textId="77777777" w:rsidR="003F6512" w:rsidRDefault="003F65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AD9132" w14:textId="77777777" w:rsidR="003F6512" w:rsidRDefault="003F651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7E5E8" w14:textId="77777777" w:rsidR="003F6512" w:rsidRDefault="003F651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BDEB5" w14:textId="77777777" w:rsidR="003F6512" w:rsidRDefault="003F651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B8F08" w14:textId="77777777" w:rsidR="003F6512" w:rsidRDefault="003F651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B1879" w14:textId="77777777" w:rsidR="003F6512" w:rsidRDefault="003F651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6A975" w14:textId="77777777" w:rsidR="003F6512" w:rsidRDefault="0018474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____________________________________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 А. Иванов</w:t>
      </w:r>
    </w:p>
    <w:p w14:paraId="197FBCA2" w14:textId="77777777" w:rsidR="003F6512" w:rsidRDefault="003F651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4743F22" w14:textId="77777777" w:rsidR="003F6512" w:rsidRDefault="003F651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AA6E29B" w14:textId="77777777" w:rsidR="003F6512" w:rsidRDefault="003F651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F501353" w14:textId="77777777" w:rsidR="003F6512" w:rsidRDefault="003F651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E0227C6" w14:textId="77777777" w:rsidR="003F6512" w:rsidRDefault="001847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02.03.03 </w:t>
      </w:r>
      <w:r>
        <w:rPr>
          <w:rFonts w:ascii="Times New Roman" w:hAnsi="Times New Roman" w:cs="Times New Roman"/>
          <w:sz w:val="28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33BCC1DA" w14:textId="77777777" w:rsidR="003F6512" w:rsidRDefault="003F65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65A9D3" w14:textId="77777777" w:rsidR="003F6512" w:rsidRDefault="003F65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30F77E" w14:textId="77777777" w:rsidR="003F6512" w:rsidRDefault="003F65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936FB9" w14:textId="77777777" w:rsidR="003F6512" w:rsidRDefault="003F65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1C29B" w14:textId="77777777" w:rsidR="003F6512" w:rsidRDefault="001847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__________________________________________ В. И.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5E038933" w14:textId="77777777" w:rsidR="003F6512" w:rsidRDefault="003F6512"/>
    <w:p w14:paraId="48B36203" w14:textId="77777777" w:rsidR="003F6512" w:rsidRDefault="003F6512"/>
    <w:p w14:paraId="24C3E9EE" w14:textId="77777777" w:rsidR="003F6512" w:rsidRDefault="003F6512"/>
    <w:p w14:paraId="0AF204F7" w14:textId="77777777" w:rsidR="003F6512" w:rsidRDefault="003F6512"/>
    <w:p w14:paraId="01B51F5F" w14:textId="77777777" w:rsidR="003F6512" w:rsidRDefault="003F6512"/>
    <w:p w14:paraId="1C81365D" w14:textId="77777777" w:rsidR="003F6512" w:rsidRDefault="003F6512"/>
    <w:p w14:paraId="240F3FC4" w14:textId="77777777" w:rsidR="003F6512" w:rsidRDefault="003F6512"/>
    <w:p w14:paraId="780E1299" w14:textId="77777777" w:rsidR="003F6512" w:rsidRDefault="003F6512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4EEC73F6" w14:textId="77777777" w:rsidR="003F6512" w:rsidRDefault="0018474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  <w:lang w:eastAsia="zh-CN"/>
        </w:rPr>
        <w:t>: сиамские нейронные сети (архитектура, математическая модель, область применения).</w:t>
      </w:r>
    </w:p>
    <w:p w14:paraId="60299249" w14:textId="77777777" w:rsidR="003F6512" w:rsidRDefault="003F65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35DDE644" w14:textId="77777777" w:rsidR="003F6512" w:rsidRDefault="0018474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Содержание</w:t>
      </w:r>
      <w:r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1CD7A030" w14:textId="77777777" w:rsidR="003F6512" w:rsidRDefault="0018474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1 Основные понятия</w:t>
      </w:r>
    </w:p>
    <w:p w14:paraId="172910FB" w14:textId="77777777" w:rsidR="003F6512" w:rsidRDefault="0018474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ab/>
        <w:t>1.1 Обзор нейронных сетей и их применение в машинном обучении</w:t>
      </w:r>
    </w:p>
    <w:p w14:paraId="1D7D21DC" w14:textId="77777777" w:rsidR="003F6512" w:rsidRDefault="0018474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ab/>
        <w:t>1.2 Понятие сиамских нейронных сетей и их особенности</w:t>
      </w:r>
      <w:r>
        <w:rPr>
          <w:rFonts w:ascii="Times New Roman" w:hAnsi="Times New Roman" w:cs="Times New Roman"/>
          <w:sz w:val="28"/>
          <w:szCs w:val="28"/>
          <w:lang w:eastAsia="zh-CN"/>
        </w:rPr>
        <w:br/>
      </w:r>
      <w:r>
        <w:rPr>
          <w:rFonts w:ascii="Times New Roman" w:hAnsi="Times New Roman" w:cs="Times New Roman"/>
          <w:sz w:val="28"/>
          <w:szCs w:val="28"/>
          <w:lang w:eastAsia="zh-CN"/>
        </w:rPr>
        <w:tab/>
        <w:t>2 Архитектура сиамских нейронных сетей</w:t>
      </w:r>
    </w:p>
    <w:p w14:paraId="6488C2FF" w14:textId="77777777" w:rsidR="003F6512" w:rsidRDefault="0018474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ab/>
        <w:t>2.1 Структура сиамской нейронной сети</w:t>
      </w:r>
    </w:p>
    <w:p w14:paraId="6DAD94D0" w14:textId="77777777" w:rsidR="003F6512" w:rsidRDefault="0018474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ab/>
        <w:t>2.2 Примеры архитектур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сиамских нейронных сетей</w:t>
      </w:r>
    </w:p>
    <w:p w14:paraId="3732EA25" w14:textId="77777777" w:rsidR="003F6512" w:rsidRDefault="0018474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3 Математическая модель</w:t>
      </w:r>
    </w:p>
    <w:p w14:paraId="374D6D93" w14:textId="77777777" w:rsidR="003F6512" w:rsidRDefault="0018474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ab/>
        <w:t>3.1 Объяснение математических принципов работы сиамских нейронных сетей</w:t>
      </w:r>
    </w:p>
    <w:p w14:paraId="30717BF7" w14:textId="77777777" w:rsidR="003F6512" w:rsidRDefault="0018474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ab/>
        <w:t>3.2 Рассмотрение функций потерь, используемых при обучении сиамских нейронных сетей</w:t>
      </w:r>
    </w:p>
    <w:p w14:paraId="0CAD8B39" w14:textId="77777777" w:rsidR="003F6512" w:rsidRDefault="0018474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4 Область применения</w:t>
      </w:r>
    </w:p>
    <w:p w14:paraId="78C2D109" w14:textId="77777777" w:rsidR="003F6512" w:rsidRDefault="0018474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5 Примеры успешного пр</w:t>
      </w:r>
      <w:r>
        <w:rPr>
          <w:rFonts w:ascii="Times New Roman" w:hAnsi="Times New Roman" w:cs="Times New Roman"/>
          <w:sz w:val="28"/>
          <w:szCs w:val="28"/>
          <w:lang w:eastAsia="zh-CN"/>
        </w:rPr>
        <w:t>именения сиамских нейронных сетей в различных областях</w:t>
      </w:r>
    </w:p>
    <w:p w14:paraId="64DA4379" w14:textId="77777777" w:rsidR="003F6512" w:rsidRDefault="003F65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45B66E1" w14:textId="77777777" w:rsidR="003F6512" w:rsidRDefault="003F65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61868B1F" w14:textId="77777777" w:rsidR="003F6512" w:rsidRDefault="003F65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019405BF" w14:textId="77777777" w:rsidR="003F6512" w:rsidRDefault="003F65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6AD2FEE" w14:textId="77777777" w:rsidR="003F6512" w:rsidRDefault="003F65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5D147223" w14:textId="77777777" w:rsidR="003F6512" w:rsidRDefault="001847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lastRenderedPageBreak/>
        <w:tab/>
        <w:t>1 Основные понятия</w:t>
      </w:r>
    </w:p>
    <w:p w14:paraId="746B824A" w14:textId="77777777" w:rsidR="003F6512" w:rsidRDefault="0018474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Обзор нейронных сетей и их применение в машинном обучении</w:t>
      </w:r>
    </w:p>
    <w:p w14:paraId="5B7243AC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/>
          <w:sz w:val="28"/>
          <w:szCs w:val="28"/>
          <w:lang w:eastAsia="zh-CN"/>
        </w:rPr>
        <w:t xml:space="preserve">Нейронные сети - это модель машинного обучения, вдохновлённая работой человеческого мозга. Они состоят из </w:t>
      </w:r>
      <w:r>
        <w:rPr>
          <w:rFonts w:ascii="Times New Roman" w:hAnsi="Times New Roman"/>
          <w:sz w:val="28"/>
          <w:szCs w:val="28"/>
          <w:lang w:eastAsia="zh-CN"/>
        </w:rPr>
        <w:t>соединённых и взаимодействующих искусственных нейронов, которые работают с данными для выполнения разнообразных задач. Нейронные сети могут обучаться на больших объёмах данных и извлекать сложные закономерности, которые иногда недоступны для классических а</w:t>
      </w:r>
      <w:r>
        <w:rPr>
          <w:rFonts w:ascii="Times New Roman" w:hAnsi="Times New Roman"/>
          <w:sz w:val="28"/>
          <w:szCs w:val="28"/>
          <w:lang w:eastAsia="zh-CN"/>
        </w:rPr>
        <w:t>лгоритмов.</w:t>
      </w:r>
    </w:p>
    <w:p w14:paraId="499B01D0" w14:textId="77777777" w:rsidR="003F6512" w:rsidRDefault="00184743">
      <w:pPr>
        <w:spacing w:line="360" w:lineRule="auto"/>
        <w:ind w:firstLine="720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Применение нейронных сетей в машинном обучении включает классификацию, обнаружение объектов, генерацию контента, обработку естественного языка.</w:t>
      </w:r>
    </w:p>
    <w:p w14:paraId="5AA16AB8" w14:textId="77777777" w:rsidR="003F6512" w:rsidRDefault="003F6512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</w:p>
    <w:p w14:paraId="7D87ECBB" w14:textId="77777777" w:rsidR="003F6512" w:rsidRDefault="00184743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  <w:lang w:eastAsia="zh-CN"/>
        </w:rPr>
        <w:t>Понятие сиамских нейронных сетей и их особенности</w:t>
      </w:r>
    </w:p>
    <w:p w14:paraId="6291C49B" w14:textId="77777777" w:rsidR="003F6512" w:rsidRDefault="00184743">
      <w:pPr>
        <w:spacing w:line="360" w:lineRule="auto"/>
        <w:ind w:firstLine="720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Сиамские нейронные сети - это специальный тип нейр</w:t>
      </w:r>
      <w:r>
        <w:rPr>
          <w:rFonts w:ascii="Times New Roman" w:hAnsi="Times New Roman"/>
          <w:sz w:val="28"/>
          <w:szCs w:val="28"/>
          <w:lang w:eastAsia="zh-CN"/>
        </w:rPr>
        <w:t>онных сетей, который используется для сравнения пар объектов или изображений. Они получили название "сиамские" из-за аналогии с двумя близнецами, которые имеют одинаковую структуру.</w:t>
      </w:r>
    </w:p>
    <w:p w14:paraId="0D30661F" w14:textId="77777777" w:rsidR="003F6512" w:rsidRDefault="00184743">
      <w:pPr>
        <w:spacing w:line="360" w:lineRule="auto"/>
        <w:ind w:firstLine="720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Основные особенности сиамских нейронных сетей:</w:t>
      </w:r>
    </w:p>
    <w:p w14:paraId="14CA77C0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Общие веса: обе ветви сети </w:t>
      </w:r>
      <w:r>
        <w:rPr>
          <w:rFonts w:ascii="Times New Roman" w:hAnsi="Times New Roman"/>
          <w:sz w:val="28"/>
          <w:szCs w:val="28"/>
          <w:lang w:eastAsia="zh-CN"/>
        </w:rPr>
        <w:t>(для каждого объекта) имеют одинаковую архитектуру и общие веса, что позволяет сравнивать объекты в одном пространстве признаков.</w:t>
      </w:r>
    </w:p>
    <w:p w14:paraId="3660B4FA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Сравнение пар объектов: сиамские нейронные сети обучаются таким образом, чтобы минимизировать расстояние между представлениями</w:t>
      </w:r>
      <w:r>
        <w:rPr>
          <w:rFonts w:ascii="Times New Roman" w:hAnsi="Times New Roman"/>
          <w:sz w:val="28"/>
          <w:szCs w:val="28"/>
          <w:lang w:eastAsia="zh-CN"/>
        </w:rPr>
        <w:t xml:space="preserve"> пар объектов одного класса и максимизировать расстояние между представлениями пар объектов разных классов.</w:t>
      </w:r>
    </w:p>
    <w:p w14:paraId="370BA573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lastRenderedPageBreak/>
        <w:t xml:space="preserve">Использование функций потерь: для обучения сиамских нейронных сетей часто применяются функции потерь, такие как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Contrastive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Loss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Triplet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Loss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>, к</w:t>
      </w:r>
      <w:r>
        <w:rPr>
          <w:rFonts w:ascii="Times New Roman" w:hAnsi="Times New Roman"/>
          <w:sz w:val="28"/>
          <w:szCs w:val="28"/>
          <w:lang w:eastAsia="zh-CN"/>
        </w:rPr>
        <w:t>оторые помогают сети эффективно учиться сравнивать и классифицировать объекты.</w:t>
      </w:r>
    </w:p>
    <w:p w14:paraId="54D70352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Применение в задачах сравнения и идентификации: сиамские нейронные сети широко используются в задачах распознавания лиц, поиска дубликатов в базах данных, сравнения текстов и др</w:t>
      </w:r>
      <w:r>
        <w:rPr>
          <w:rFonts w:ascii="Times New Roman" w:hAnsi="Times New Roman"/>
          <w:sz w:val="28"/>
          <w:szCs w:val="28"/>
          <w:lang w:eastAsia="zh-CN"/>
        </w:rPr>
        <w:t>угих задачах, где требуется сравнение пар объектов.</w:t>
      </w:r>
    </w:p>
    <w:p w14:paraId="57A732C2" w14:textId="77777777" w:rsidR="003F6512" w:rsidRDefault="00184743">
      <w:pPr>
        <w:spacing w:line="360" w:lineRule="auto"/>
        <w:ind w:firstLine="720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Сиамские нейронные сети позволяют эффективно извлекать и сравнивать признаки объектов, что делает их мощным инструментом для решения задач сопоставления и классификации объектов в различных областях машин</w:t>
      </w:r>
      <w:r>
        <w:rPr>
          <w:rFonts w:ascii="Times New Roman" w:hAnsi="Times New Roman"/>
          <w:sz w:val="28"/>
          <w:szCs w:val="28"/>
          <w:lang w:eastAsia="zh-CN"/>
        </w:rPr>
        <w:t>ного обучения и искусственного интеллекта.</w:t>
      </w:r>
    </w:p>
    <w:p w14:paraId="445331BD" w14:textId="77777777" w:rsidR="003F6512" w:rsidRDefault="003F6512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</w:p>
    <w:p w14:paraId="46A803C4" w14:textId="77777777" w:rsidR="003F6512" w:rsidRDefault="00184743">
      <w:pPr>
        <w:spacing w:line="360" w:lineRule="auto"/>
        <w:rPr>
          <w:rFonts w:ascii="Times New Roman" w:hAnsi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  <w:lang w:eastAsia="zh-CN"/>
        </w:rPr>
        <w:tab/>
        <w:t>2 Архитектура сиамских нейронных сетей</w:t>
      </w:r>
    </w:p>
    <w:p w14:paraId="36A54375" w14:textId="77777777" w:rsidR="003F6512" w:rsidRDefault="001847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  <w:lang w:eastAsia="zh-CN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2.1 Структура сиамской нейронной сети</w:t>
      </w:r>
    </w:p>
    <w:p w14:paraId="7D199D64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/>
          <w:sz w:val="28"/>
          <w:szCs w:val="28"/>
          <w:lang w:eastAsia="zh-CN"/>
        </w:rPr>
        <w:t>Структура сиамской нейронной сети состоит из двух параллельных ветвей (для каждого объекта), которые имеют общие веса. Основные ко</w:t>
      </w:r>
      <w:r>
        <w:rPr>
          <w:rFonts w:ascii="Times New Roman" w:hAnsi="Times New Roman"/>
          <w:sz w:val="28"/>
          <w:szCs w:val="28"/>
          <w:lang w:eastAsia="zh-CN"/>
        </w:rPr>
        <w:t>мпоненты структуры включают:</w:t>
      </w:r>
    </w:p>
    <w:p w14:paraId="5AB806E1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Входные данные: Обе ветви сети получают на вход данные для сравнения, например, изображения лиц или векторы признаков.</w:t>
      </w:r>
    </w:p>
    <w:p w14:paraId="60ECC1D3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proofErr w:type="spellStart"/>
      <w:r>
        <w:rPr>
          <w:rFonts w:ascii="Times New Roman" w:hAnsi="Times New Roman"/>
          <w:sz w:val="28"/>
          <w:szCs w:val="28"/>
          <w:lang w:eastAsia="zh-CN"/>
        </w:rPr>
        <w:t>Свёрточные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слои: В каждой ветви сети обычно присутствуют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свёрточные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слои, которые помогают извлекать признак</w:t>
      </w:r>
      <w:r>
        <w:rPr>
          <w:rFonts w:ascii="Times New Roman" w:hAnsi="Times New Roman"/>
          <w:sz w:val="28"/>
          <w:szCs w:val="28"/>
          <w:lang w:eastAsia="zh-CN"/>
        </w:rPr>
        <w:t>и из входных данных.</w:t>
      </w:r>
    </w:p>
    <w:p w14:paraId="75D49E8E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proofErr w:type="spellStart"/>
      <w:r>
        <w:rPr>
          <w:rFonts w:ascii="Times New Roman" w:hAnsi="Times New Roman"/>
          <w:sz w:val="28"/>
          <w:szCs w:val="28"/>
          <w:lang w:eastAsia="zh-CN"/>
        </w:rPr>
        <w:t>Полносвязанные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слои: После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свёрточных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слоёв данные передаются через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полносвязанные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слои, которые обрабатывают признаки и создают представления объектов.</w:t>
      </w:r>
    </w:p>
    <w:p w14:paraId="78D3A4CB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lastRenderedPageBreak/>
        <w:t xml:space="preserve">Функция расстояния: В конце каждой ветви сети обычно применяется функция, которая </w:t>
      </w:r>
      <w:r>
        <w:rPr>
          <w:rFonts w:ascii="Times New Roman" w:hAnsi="Times New Roman"/>
          <w:sz w:val="28"/>
          <w:szCs w:val="28"/>
          <w:lang w:eastAsia="zh-CN"/>
        </w:rPr>
        <w:t>вычисляет расстояние между представлениями объектов. Например, это может быть евклидово расстояние или косинусное расстояние.</w:t>
      </w:r>
    </w:p>
    <w:p w14:paraId="6A65FFA5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Функция потерь: Для обучения сиамской нейронной сети используется функция потерь, такая как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Contrastive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Loss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Triplet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Loss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>, кот</w:t>
      </w:r>
      <w:r>
        <w:rPr>
          <w:rFonts w:ascii="Times New Roman" w:hAnsi="Times New Roman"/>
          <w:sz w:val="28"/>
          <w:szCs w:val="28"/>
          <w:lang w:eastAsia="zh-CN"/>
        </w:rPr>
        <w:t>орая помогает сети настраивать веса таким образом, чтобы минимизировать расстояние между представлениями пар объектов одного класса и максимизировать расстояние между объектами разных классов.</w:t>
      </w:r>
    </w:p>
    <w:p w14:paraId="660D5F8A" w14:textId="77777777" w:rsidR="003F6512" w:rsidRDefault="00184743">
      <w:pPr>
        <w:spacing w:line="360" w:lineRule="auto"/>
        <w:ind w:firstLine="720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Структура сиамской нейронной сети позволяет </w:t>
      </w:r>
      <w:r>
        <w:rPr>
          <w:rFonts w:ascii="Times New Roman" w:hAnsi="Times New Roman"/>
          <w:sz w:val="28"/>
          <w:szCs w:val="28"/>
          <w:lang w:eastAsia="zh-CN"/>
        </w:rPr>
        <w:t>эффективно сравнивать и классифицировать пары объектов, минимизируя потери и улучшая качество сопоставления.</w:t>
      </w:r>
    </w:p>
    <w:p w14:paraId="2A1721FA" w14:textId="77777777" w:rsidR="003F6512" w:rsidRDefault="003F6512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</w:p>
    <w:p w14:paraId="547F3C6D" w14:textId="77777777" w:rsidR="003F6512" w:rsidRDefault="001847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2.2 Какие компоненты включает в себя сиамская нейронная сеть</w:t>
      </w:r>
    </w:p>
    <w:p w14:paraId="303DFBD0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/>
          <w:sz w:val="28"/>
          <w:szCs w:val="28"/>
          <w:lang w:eastAsia="zh-CN"/>
        </w:rPr>
        <w:t xml:space="preserve">Существует несколько популярных архитектур сиамских нейронных сетей, которые </w:t>
      </w:r>
      <w:r>
        <w:rPr>
          <w:rFonts w:ascii="Times New Roman" w:hAnsi="Times New Roman"/>
          <w:sz w:val="28"/>
          <w:szCs w:val="28"/>
          <w:lang w:eastAsia="zh-CN"/>
        </w:rPr>
        <w:t>успешно применяются в различных областях:</w:t>
      </w:r>
    </w:p>
    <w:p w14:paraId="54F228B6" w14:textId="77777777" w:rsidR="003F6512" w:rsidRPr="00A52E0C" w:rsidRDefault="00184743">
      <w:pPr>
        <w:spacing w:line="360" w:lineRule="auto"/>
        <w:ind w:firstLine="720"/>
        <w:rPr>
          <w:rFonts w:ascii="Times New Roman" w:hAnsi="Times New Roman"/>
          <w:sz w:val="28"/>
          <w:szCs w:val="28"/>
          <w:lang w:val="en-US" w:eastAsia="zh-CN"/>
        </w:rPr>
      </w:pPr>
      <w:r w:rsidRPr="00A52E0C">
        <w:rPr>
          <w:rFonts w:ascii="Times New Roman" w:hAnsi="Times New Roman"/>
          <w:i/>
          <w:iCs/>
          <w:sz w:val="28"/>
          <w:szCs w:val="28"/>
          <w:lang w:val="en-US" w:eastAsia="zh-CN"/>
        </w:rPr>
        <w:t>Siamese Neural Network with Convolutional Neural Networks (CNN):</w:t>
      </w:r>
    </w:p>
    <w:p w14:paraId="6910B943" w14:textId="1BE69552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Ветви сети содержат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св</w:t>
      </w:r>
      <w:r w:rsidR="00A52E0C">
        <w:rPr>
          <w:rFonts w:ascii="Times New Roman" w:hAnsi="Times New Roman"/>
          <w:sz w:val="28"/>
          <w:szCs w:val="28"/>
          <w:lang w:eastAsia="zh-CN"/>
        </w:rPr>
        <w:t>ё</w:t>
      </w:r>
      <w:r>
        <w:rPr>
          <w:rFonts w:ascii="Times New Roman" w:hAnsi="Times New Roman"/>
          <w:sz w:val="28"/>
          <w:szCs w:val="28"/>
          <w:lang w:eastAsia="zh-CN"/>
        </w:rPr>
        <w:t>рточные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слои, которые извлекают признаки из изображений.</w:t>
      </w:r>
    </w:p>
    <w:p w14:paraId="41A035CD" w14:textId="42FCA6E0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После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св</w:t>
      </w:r>
      <w:r w:rsidR="00A52E0C">
        <w:rPr>
          <w:rFonts w:ascii="Times New Roman" w:hAnsi="Times New Roman"/>
          <w:sz w:val="28"/>
          <w:szCs w:val="28"/>
          <w:lang w:eastAsia="zh-CN"/>
        </w:rPr>
        <w:t>ё</w:t>
      </w:r>
      <w:r>
        <w:rPr>
          <w:rFonts w:ascii="Times New Roman" w:hAnsi="Times New Roman"/>
          <w:sz w:val="28"/>
          <w:szCs w:val="28"/>
          <w:lang w:eastAsia="zh-CN"/>
        </w:rPr>
        <w:t>рточных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слоев следуют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полносвяз</w:t>
      </w:r>
      <w:r>
        <w:rPr>
          <w:rFonts w:ascii="Times New Roman" w:hAnsi="Times New Roman"/>
          <w:sz w:val="28"/>
          <w:szCs w:val="28"/>
          <w:lang w:eastAsia="zh-CN"/>
        </w:rPr>
        <w:t>ные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слои для создания предс</w:t>
      </w:r>
      <w:r>
        <w:rPr>
          <w:rFonts w:ascii="Times New Roman" w:hAnsi="Times New Roman"/>
          <w:sz w:val="28"/>
          <w:szCs w:val="28"/>
          <w:lang w:eastAsia="zh-CN"/>
        </w:rPr>
        <w:t>тавлений объектов.</w:t>
      </w:r>
    </w:p>
    <w:p w14:paraId="3A3CD9FB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Функция расстояния и функция потерь используются для сравнения представлений объектов.</w:t>
      </w:r>
    </w:p>
    <w:p w14:paraId="4B834A39" w14:textId="77777777" w:rsidR="003F6512" w:rsidRPr="00A52E0C" w:rsidRDefault="00184743">
      <w:pPr>
        <w:spacing w:line="360" w:lineRule="auto"/>
        <w:ind w:firstLine="720"/>
        <w:rPr>
          <w:rFonts w:ascii="Times New Roman" w:hAnsi="Times New Roman"/>
          <w:sz w:val="28"/>
          <w:szCs w:val="28"/>
          <w:lang w:val="en-US" w:eastAsia="zh-CN"/>
        </w:rPr>
      </w:pPr>
      <w:r w:rsidRPr="00A52E0C">
        <w:rPr>
          <w:rFonts w:ascii="Times New Roman" w:hAnsi="Times New Roman"/>
          <w:i/>
          <w:iCs/>
          <w:sz w:val="28"/>
          <w:szCs w:val="28"/>
          <w:lang w:val="en-US" w:eastAsia="zh-CN"/>
        </w:rPr>
        <w:t>Siamese Recurrent Neural Networks (RNN):</w:t>
      </w:r>
    </w:p>
    <w:p w14:paraId="06C356F6" w14:textId="56B4F0AE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Вместо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св</w:t>
      </w:r>
      <w:r w:rsidR="00A52E0C">
        <w:rPr>
          <w:rFonts w:ascii="Times New Roman" w:hAnsi="Times New Roman"/>
          <w:sz w:val="28"/>
          <w:szCs w:val="28"/>
          <w:lang w:eastAsia="zh-CN"/>
        </w:rPr>
        <w:t>ё</w:t>
      </w:r>
      <w:r>
        <w:rPr>
          <w:rFonts w:ascii="Times New Roman" w:hAnsi="Times New Roman"/>
          <w:sz w:val="28"/>
          <w:szCs w:val="28"/>
          <w:lang w:eastAsia="zh-CN"/>
        </w:rPr>
        <w:t>рточных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слоев используются рекуррентные нейронные сети для анализа последовательных данных, таких к</w:t>
      </w:r>
      <w:r>
        <w:rPr>
          <w:rFonts w:ascii="Times New Roman" w:hAnsi="Times New Roman"/>
          <w:sz w:val="28"/>
          <w:szCs w:val="28"/>
          <w:lang w:eastAsia="zh-CN"/>
        </w:rPr>
        <w:t>ак текст или временные ряды.</w:t>
      </w:r>
    </w:p>
    <w:p w14:paraId="0EEBBE36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lastRenderedPageBreak/>
        <w:t>Рекуррентные слои помогают учитывать контекст и последовательность в данных.</w:t>
      </w:r>
    </w:p>
    <w:p w14:paraId="04ECE2DB" w14:textId="77777777" w:rsidR="003F6512" w:rsidRDefault="00184743">
      <w:pPr>
        <w:spacing w:line="360" w:lineRule="auto"/>
        <w:ind w:firstLine="720"/>
        <w:rPr>
          <w:rFonts w:ascii="Times New Roman" w:hAnsi="Times New Roman"/>
          <w:i/>
          <w:iCs/>
          <w:sz w:val="28"/>
          <w:szCs w:val="28"/>
          <w:lang w:eastAsia="zh-CN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  <w:lang w:eastAsia="zh-CN"/>
        </w:rPr>
        <w:t>Triplet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eastAsia="zh-CN"/>
        </w:rPr>
        <w:t>Siamese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zh-CN"/>
        </w:rPr>
        <w:t xml:space="preserve"> Network:</w:t>
      </w:r>
    </w:p>
    <w:p w14:paraId="0EC798BE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Эта архитектура включает три входных объекта: анкор (</w:t>
      </w:r>
      <w:r>
        <w:rPr>
          <w:rFonts w:ascii="Times New Roman" w:hAnsi="Times New Roman"/>
          <w:sz w:val="28"/>
          <w:szCs w:val="28"/>
          <w:lang w:val="en-US" w:eastAsia="zh-CN"/>
        </w:rPr>
        <w:t>anchor</w:t>
      </w:r>
      <w:r w:rsidRPr="00A52E0C">
        <w:rPr>
          <w:rFonts w:ascii="Times New Roman" w:hAnsi="Times New Roman"/>
          <w:sz w:val="28"/>
          <w:szCs w:val="28"/>
          <w:lang w:eastAsia="zh-CN"/>
        </w:rPr>
        <w:t xml:space="preserve">, </w:t>
      </w:r>
      <w:r>
        <w:rPr>
          <w:rFonts w:ascii="Times New Roman" w:hAnsi="Times New Roman"/>
          <w:sz w:val="28"/>
          <w:szCs w:val="28"/>
          <w:lang w:eastAsia="zh-CN"/>
        </w:rPr>
        <w:t>якорь, объект рассматриваемого класса, с которым будет проводить</w:t>
      </w:r>
      <w:r>
        <w:rPr>
          <w:rFonts w:ascii="Times New Roman" w:hAnsi="Times New Roman"/>
          <w:sz w:val="28"/>
          <w:szCs w:val="28"/>
          <w:lang w:eastAsia="zh-CN"/>
        </w:rPr>
        <w:t>ся сравнение), положительный пример (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positive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>) и отрицательный пример (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negative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>).</w:t>
      </w:r>
    </w:p>
    <w:p w14:paraId="1A3B78CF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Сеть обучается таким образом, чтобы минимизировать расстояние между анкором и положительным примером, и максимизировать расстояние между анкором и отрицательным примером.</w:t>
      </w:r>
    </w:p>
    <w:p w14:paraId="7696511F" w14:textId="77777777" w:rsidR="003F6512" w:rsidRDefault="00184743">
      <w:pPr>
        <w:spacing w:line="360" w:lineRule="auto"/>
        <w:ind w:firstLine="720"/>
        <w:rPr>
          <w:rFonts w:ascii="Times New Roman" w:hAnsi="Times New Roman"/>
          <w:i/>
          <w:iCs/>
          <w:sz w:val="28"/>
          <w:szCs w:val="28"/>
          <w:lang w:eastAsia="zh-CN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  <w:lang w:eastAsia="zh-CN"/>
        </w:rPr>
        <w:t>Con</w:t>
      </w:r>
      <w:r>
        <w:rPr>
          <w:rFonts w:ascii="Times New Roman" w:hAnsi="Times New Roman"/>
          <w:i/>
          <w:iCs/>
          <w:sz w:val="28"/>
          <w:szCs w:val="28"/>
          <w:lang w:eastAsia="zh-CN"/>
        </w:rPr>
        <w:t>strastive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eastAsia="zh-CN"/>
        </w:rPr>
        <w:t>Siamese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zh-CN"/>
        </w:rPr>
        <w:t xml:space="preserve"> Network:</w:t>
      </w:r>
    </w:p>
    <w:p w14:paraId="7FB30DBD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Эта архитектура использует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Contrastive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Loss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для обучения сети.</w:t>
      </w:r>
    </w:p>
    <w:p w14:paraId="1323190E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Сеть учится минимизировать расстояние между парами объектов одного класса и максимизировать расстояние между объектами разных классов.</w:t>
      </w:r>
    </w:p>
    <w:p w14:paraId="4484D845" w14:textId="77777777" w:rsidR="003F6512" w:rsidRDefault="003F6512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</w:p>
    <w:p w14:paraId="3769B306" w14:textId="77777777" w:rsidR="003F6512" w:rsidRDefault="001847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3 Математическая модель</w:t>
      </w:r>
    </w:p>
    <w:p w14:paraId="6D05AC7E" w14:textId="77777777" w:rsidR="003F6512" w:rsidRDefault="001847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ab/>
        <w:t xml:space="preserve">  3.</w:t>
      </w: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1 Объяснение математических принципов работы сиамских нейронных сетей</w:t>
      </w:r>
    </w:p>
    <w:p w14:paraId="0DB74A46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/>
          <w:sz w:val="28"/>
          <w:szCs w:val="28"/>
          <w:lang w:eastAsia="zh-CN"/>
        </w:rPr>
        <w:t xml:space="preserve">Сиамские нейронные сети работают на основе математических принципов, направленных на минимизацию расстояния между представлениями объектов одного класса и максимизацию расстояния между </w:t>
      </w:r>
      <w:r>
        <w:rPr>
          <w:rFonts w:ascii="Times New Roman" w:hAnsi="Times New Roman"/>
          <w:sz w:val="28"/>
          <w:szCs w:val="28"/>
          <w:lang w:eastAsia="zh-CN"/>
        </w:rPr>
        <w:t>объектами разных классов:</w:t>
      </w:r>
    </w:p>
    <w:p w14:paraId="4BA91381" w14:textId="77777777" w:rsidR="003F6512" w:rsidRDefault="00184743">
      <w:pPr>
        <w:spacing w:line="360" w:lineRule="auto"/>
        <w:ind w:firstLine="720"/>
        <w:rPr>
          <w:rFonts w:ascii="Times New Roman" w:hAnsi="Times New Roman"/>
          <w:i/>
          <w:iCs/>
          <w:sz w:val="28"/>
          <w:szCs w:val="28"/>
          <w:lang w:eastAsia="zh-CN"/>
        </w:rPr>
      </w:pPr>
      <w:r>
        <w:rPr>
          <w:rFonts w:ascii="Times New Roman" w:hAnsi="Times New Roman"/>
          <w:i/>
          <w:iCs/>
          <w:sz w:val="28"/>
          <w:szCs w:val="28"/>
          <w:lang w:eastAsia="zh-CN"/>
        </w:rPr>
        <w:t>Представление объектов:</w:t>
      </w:r>
    </w:p>
    <w:p w14:paraId="305E1EEB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Каждый объект (например, изображение лица или вектор признаков) представляется вектором, полученным на выходе сети после обработки входных данных.</w:t>
      </w:r>
    </w:p>
    <w:p w14:paraId="25D4FC28" w14:textId="77777777" w:rsidR="003F6512" w:rsidRDefault="00184743">
      <w:pPr>
        <w:spacing w:line="360" w:lineRule="auto"/>
        <w:ind w:firstLine="720"/>
        <w:rPr>
          <w:rFonts w:ascii="Times New Roman" w:hAnsi="Times New Roman"/>
          <w:i/>
          <w:iCs/>
          <w:sz w:val="28"/>
          <w:szCs w:val="28"/>
          <w:lang w:eastAsia="zh-CN"/>
        </w:rPr>
      </w:pPr>
      <w:r>
        <w:rPr>
          <w:rFonts w:ascii="Times New Roman" w:hAnsi="Times New Roman"/>
          <w:i/>
          <w:iCs/>
          <w:sz w:val="28"/>
          <w:szCs w:val="28"/>
          <w:lang w:eastAsia="zh-CN"/>
        </w:rPr>
        <w:t>Функция расстояния:</w:t>
      </w:r>
    </w:p>
    <w:p w14:paraId="76DA5BC0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lastRenderedPageBreak/>
        <w:t>Для сравнения представлений объектов ис</w:t>
      </w:r>
      <w:r>
        <w:rPr>
          <w:rFonts w:ascii="Times New Roman" w:hAnsi="Times New Roman"/>
          <w:sz w:val="28"/>
          <w:szCs w:val="28"/>
          <w:lang w:eastAsia="zh-CN"/>
        </w:rPr>
        <w:t>пользуется функция расстояния, такая как евклидово расстояние или косинусное расстояние. Чем меньше расстояние между представлениями объектов одного класса, тем лучше.</w:t>
      </w:r>
    </w:p>
    <w:p w14:paraId="31FED10F" w14:textId="77777777" w:rsidR="003F6512" w:rsidRDefault="00184743">
      <w:pPr>
        <w:spacing w:line="360" w:lineRule="auto"/>
        <w:ind w:firstLine="720"/>
        <w:rPr>
          <w:rFonts w:ascii="Times New Roman" w:hAnsi="Times New Roman"/>
          <w:i/>
          <w:iCs/>
          <w:sz w:val="28"/>
          <w:szCs w:val="28"/>
          <w:lang w:eastAsia="zh-CN"/>
        </w:rPr>
      </w:pPr>
      <w:r>
        <w:rPr>
          <w:rFonts w:ascii="Times New Roman" w:hAnsi="Times New Roman"/>
          <w:i/>
          <w:iCs/>
          <w:sz w:val="28"/>
          <w:szCs w:val="28"/>
          <w:lang w:eastAsia="zh-CN"/>
        </w:rPr>
        <w:t>Функция потерь:</w:t>
      </w:r>
    </w:p>
    <w:p w14:paraId="17A6ED1D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Для обучения сети используется функция потерь, такая как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Contrastive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Loss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Triplet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Loss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>. Она определяет ошибку между предсказанными и ожидаемыми значениями и используется для коррекции весов сети.</w:t>
      </w:r>
    </w:p>
    <w:p w14:paraId="79E34201" w14:textId="77777777" w:rsidR="003F6512" w:rsidRDefault="00184743">
      <w:pPr>
        <w:spacing w:line="360" w:lineRule="auto"/>
        <w:ind w:firstLine="720"/>
        <w:rPr>
          <w:rFonts w:ascii="Times New Roman" w:hAnsi="Times New Roman"/>
          <w:i/>
          <w:iCs/>
          <w:sz w:val="28"/>
          <w:szCs w:val="28"/>
          <w:lang w:eastAsia="zh-CN"/>
        </w:rPr>
      </w:pPr>
      <w:r>
        <w:rPr>
          <w:rFonts w:ascii="Times New Roman" w:hAnsi="Times New Roman"/>
          <w:i/>
          <w:iCs/>
          <w:sz w:val="28"/>
          <w:szCs w:val="28"/>
          <w:lang w:eastAsia="zh-CN"/>
        </w:rPr>
        <w:t>Обучение:</w:t>
      </w:r>
    </w:p>
    <w:p w14:paraId="1E6823B7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В процессе обучения сети для каждой пары объектов задаётся правильная метка (принадлежат ли </w:t>
      </w:r>
      <w:r>
        <w:rPr>
          <w:rFonts w:ascii="Times New Roman" w:hAnsi="Times New Roman"/>
          <w:sz w:val="28"/>
          <w:szCs w:val="28"/>
          <w:lang w:eastAsia="zh-CN"/>
        </w:rPr>
        <w:t>объекты одному классу или разным).</w:t>
      </w:r>
    </w:p>
    <w:p w14:paraId="1C2EE6FE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Сеть обучается таким образом, чтобы минимизировать расстояние между представлениями объектов одного класса и максимизировать расстояние между объектами разных классов.</w:t>
      </w:r>
    </w:p>
    <w:p w14:paraId="4E606B00" w14:textId="77777777" w:rsidR="003F6512" w:rsidRDefault="00184743">
      <w:pPr>
        <w:spacing w:line="360" w:lineRule="auto"/>
        <w:ind w:firstLine="720"/>
        <w:rPr>
          <w:rFonts w:ascii="Times New Roman" w:hAnsi="Times New Roman"/>
          <w:i/>
          <w:iCs/>
          <w:sz w:val="28"/>
          <w:szCs w:val="28"/>
          <w:lang w:eastAsia="zh-CN"/>
        </w:rPr>
      </w:pPr>
      <w:r>
        <w:rPr>
          <w:rFonts w:ascii="Times New Roman" w:hAnsi="Times New Roman"/>
          <w:i/>
          <w:iCs/>
          <w:sz w:val="28"/>
          <w:szCs w:val="28"/>
          <w:lang w:eastAsia="zh-CN"/>
        </w:rPr>
        <w:t>Использование пар объектов:</w:t>
      </w:r>
    </w:p>
    <w:p w14:paraId="63F5B8D6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Для обучения сиамской сет</w:t>
      </w:r>
      <w:r>
        <w:rPr>
          <w:rFonts w:ascii="Times New Roman" w:hAnsi="Times New Roman"/>
          <w:sz w:val="28"/>
          <w:szCs w:val="28"/>
          <w:lang w:eastAsia="zh-CN"/>
        </w:rPr>
        <w:t>и часто используются пары объектов одного класса (положительные примеры) и объекты разных классов (отрицательные примеры), чтобы обучить сеть эффективно разделять объекты по классам.</w:t>
      </w:r>
    </w:p>
    <w:p w14:paraId="64C0E1C6" w14:textId="77777777" w:rsidR="003F6512" w:rsidRDefault="003F6512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</w:p>
    <w:p w14:paraId="56A268AE" w14:textId="77777777" w:rsidR="003F6512" w:rsidRDefault="0018474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3.2 Рассмотрение функций потерь, используемых при обучении сиамских ней</w:t>
      </w: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ронных сетей</w:t>
      </w:r>
    </w:p>
    <w:p w14:paraId="2F96CFCD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/>
          <w:sz w:val="28"/>
          <w:szCs w:val="28"/>
          <w:lang w:eastAsia="zh-CN"/>
        </w:rPr>
        <w:t>Функции потерь, используемые при обучении сиамских нейронных сетей, играют ключевую роль в оптимизации модели для эффективного сравнения объектов. Вот две основные функции потерь, которые часто применяются в сиамских сетях:</w:t>
      </w:r>
    </w:p>
    <w:p w14:paraId="47AEB73A" w14:textId="77777777" w:rsidR="003F6512" w:rsidRDefault="00184743">
      <w:pPr>
        <w:spacing w:line="360" w:lineRule="auto"/>
        <w:ind w:firstLine="720"/>
        <w:rPr>
          <w:rFonts w:ascii="Times New Roman" w:hAnsi="Times New Roman"/>
          <w:i/>
          <w:iCs/>
          <w:sz w:val="28"/>
          <w:szCs w:val="28"/>
          <w:lang w:eastAsia="zh-CN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  <w:lang w:eastAsia="zh-CN"/>
        </w:rPr>
        <w:t>Contrastive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eastAsia="zh-CN"/>
        </w:rPr>
        <w:t>Loss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zh-CN"/>
        </w:rPr>
        <w:t xml:space="preserve"> (</w:t>
      </w:r>
      <w:r>
        <w:rPr>
          <w:rFonts w:ascii="Times New Roman" w:hAnsi="Times New Roman"/>
          <w:i/>
          <w:iCs/>
          <w:sz w:val="28"/>
          <w:szCs w:val="28"/>
          <w:lang w:eastAsia="zh-CN"/>
        </w:rPr>
        <w:t>Контрастная потеря):</w:t>
      </w:r>
    </w:p>
    <w:p w14:paraId="14B7F80D" w14:textId="77777777" w:rsidR="003F6512" w:rsidRDefault="003F6512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</w:p>
    <w:p w14:paraId="70B3C53D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lastRenderedPageBreak/>
        <w:t xml:space="preserve">Описание: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Contrastive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Loss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используется для обучения сети таким образом, чтобы минимизировать расстояние между представлениями объектов одного класса и максимизировать расстояние между объектами разных классов.</w:t>
      </w:r>
    </w:p>
    <w:p w14:paraId="3BA2B00B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Формула:</w:t>
      </w:r>
      <w:r w:rsidRPr="00A52E0C">
        <w:rPr>
          <w:rFonts w:ascii="Times New Roman" w:hAnsi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zh-CN"/>
        </w:rPr>
        <w:drawing>
          <wp:inline distT="0" distB="0" distL="114300" distR="114300" wp14:anchorId="0F436428" wp14:editId="27661D16">
            <wp:extent cx="2971800" cy="236220"/>
            <wp:effectExtent l="0" t="0" r="0" b="7620"/>
            <wp:docPr id="1" name="Picture 1" descr="f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E0C">
        <w:rPr>
          <w:rFonts w:ascii="Times New Roman" w:hAnsi="Times New Roman"/>
          <w:sz w:val="28"/>
          <w:szCs w:val="28"/>
          <w:lang w:eastAsia="zh-CN"/>
        </w:rPr>
        <w:t xml:space="preserve">, </w:t>
      </w:r>
      <w:r>
        <w:rPr>
          <w:rFonts w:ascii="Times New Roman" w:hAnsi="Times New Roman"/>
          <w:sz w:val="28"/>
          <w:szCs w:val="28"/>
          <w:lang w:eastAsia="zh-CN"/>
        </w:rPr>
        <w:t xml:space="preserve">где </w:t>
      </w:r>
      <w:r>
        <w:rPr>
          <w:rFonts w:ascii="Times New Roman" w:hAnsi="Times New Roman"/>
          <w:sz w:val="28"/>
          <w:szCs w:val="28"/>
          <w:lang w:val="en-US" w:eastAsia="zh-CN"/>
        </w:rPr>
        <w:t>Y</w:t>
      </w:r>
      <w:r w:rsidRPr="00A52E0C">
        <w:rPr>
          <w:rFonts w:ascii="Times New Roman" w:hAnsi="Times New Roman"/>
          <w:sz w:val="28"/>
          <w:szCs w:val="28"/>
          <w:lang w:eastAsia="zh-CN"/>
        </w:rPr>
        <w:t xml:space="preserve"> - </w:t>
      </w:r>
      <w:r>
        <w:rPr>
          <w:rFonts w:ascii="Times New Roman" w:hAnsi="Times New Roman"/>
          <w:sz w:val="28"/>
          <w:szCs w:val="28"/>
          <w:lang w:eastAsia="zh-CN"/>
        </w:rPr>
        <w:t>ме</w:t>
      </w:r>
      <w:r>
        <w:rPr>
          <w:rFonts w:ascii="Times New Roman" w:hAnsi="Times New Roman"/>
          <w:sz w:val="28"/>
          <w:szCs w:val="28"/>
          <w:lang w:eastAsia="zh-CN"/>
        </w:rPr>
        <w:t xml:space="preserve">тка (1 для пары объектов одного класса, 0 для пары объектов разных классов), </w:t>
      </w:r>
      <w:r>
        <w:rPr>
          <w:rFonts w:ascii="Times New Roman" w:hAnsi="Times New Roman"/>
          <w:sz w:val="28"/>
          <w:szCs w:val="28"/>
          <w:lang w:val="en-US" w:eastAsia="zh-CN"/>
        </w:rPr>
        <w:t>D</w:t>
      </w:r>
      <w:r w:rsidRPr="00A52E0C">
        <w:rPr>
          <w:rFonts w:ascii="Times New Roman" w:hAnsi="Times New Roman"/>
          <w:sz w:val="28"/>
          <w:szCs w:val="28"/>
          <w:lang w:eastAsia="zh-CN"/>
        </w:rPr>
        <w:t xml:space="preserve"> - </w:t>
      </w:r>
      <w:r>
        <w:rPr>
          <w:rFonts w:ascii="Times New Roman" w:hAnsi="Times New Roman"/>
          <w:sz w:val="28"/>
          <w:szCs w:val="28"/>
          <w:lang w:eastAsia="zh-CN"/>
        </w:rPr>
        <w:t xml:space="preserve">расстояние между представлениями объектов, </w:t>
      </w:r>
      <w:r>
        <w:rPr>
          <w:rFonts w:ascii="Times New Roman" w:hAnsi="Times New Roman"/>
          <w:sz w:val="28"/>
          <w:szCs w:val="28"/>
          <w:lang w:val="en-US" w:eastAsia="zh-CN"/>
        </w:rPr>
        <w:t>m</w:t>
      </w:r>
      <w:r w:rsidRPr="00A52E0C">
        <w:rPr>
          <w:rFonts w:ascii="Times New Roman" w:hAnsi="Times New Roman"/>
          <w:sz w:val="28"/>
          <w:szCs w:val="28"/>
          <w:lang w:eastAsia="zh-CN"/>
        </w:rPr>
        <w:t xml:space="preserve"> - </w:t>
      </w:r>
      <w:r>
        <w:rPr>
          <w:rFonts w:ascii="Times New Roman" w:hAnsi="Times New Roman"/>
          <w:sz w:val="28"/>
          <w:szCs w:val="28"/>
          <w:lang w:eastAsia="zh-CN"/>
        </w:rPr>
        <w:t>пороговое значение.</w:t>
      </w:r>
    </w:p>
    <w:p w14:paraId="6B486BA3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Применение: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Contrastive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Loss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помогает модели учиться эффективно разделять объекты по классам, </w:t>
      </w:r>
      <w:r>
        <w:rPr>
          <w:rFonts w:ascii="Times New Roman" w:hAnsi="Times New Roman"/>
          <w:sz w:val="28"/>
          <w:szCs w:val="28"/>
          <w:lang w:eastAsia="zh-CN"/>
        </w:rPr>
        <w:t xml:space="preserve">минимизируя внутриклассовое расстояние и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максимизируя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межклассовое расстояние.</w:t>
      </w:r>
    </w:p>
    <w:p w14:paraId="54563DA8" w14:textId="77777777" w:rsidR="003F6512" w:rsidRDefault="00184743">
      <w:pPr>
        <w:spacing w:line="360" w:lineRule="auto"/>
        <w:ind w:firstLine="720"/>
        <w:rPr>
          <w:rFonts w:ascii="Times New Roman" w:hAnsi="Times New Roman"/>
          <w:i/>
          <w:iCs/>
          <w:sz w:val="28"/>
          <w:szCs w:val="28"/>
          <w:lang w:eastAsia="zh-CN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  <w:lang w:eastAsia="zh-CN"/>
        </w:rPr>
        <w:t>Triplet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eastAsia="zh-CN"/>
        </w:rPr>
        <w:t>Loss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zh-CN"/>
        </w:rPr>
        <w:t xml:space="preserve"> (Тройная потеря):</w:t>
      </w:r>
    </w:p>
    <w:p w14:paraId="0B88302C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Описание: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Triplet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Loss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используется с тремя примерами: анкором (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anchor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>), положительным примером (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positive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>) и отрицательным примером (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negative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>). Це</w:t>
      </w:r>
      <w:r>
        <w:rPr>
          <w:rFonts w:ascii="Times New Roman" w:hAnsi="Times New Roman"/>
          <w:sz w:val="28"/>
          <w:szCs w:val="28"/>
          <w:lang w:eastAsia="zh-CN"/>
        </w:rPr>
        <w:t>ль - минимизировать расстояние между анкором и положительным примером, и максимизировать расстояние между анкором и отрицательным примером.</w:t>
      </w:r>
    </w:p>
    <w:p w14:paraId="02ACCF2C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Формула:  </w:t>
      </w:r>
      <w:r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114300" distR="114300" wp14:anchorId="1376A492" wp14:editId="499424C5">
            <wp:extent cx="2720340" cy="175260"/>
            <wp:effectExtent l="0" t="0" r="7620" b="7620"/>
            <wp:docPr id="2" name="Picture 2" descr="f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E0C">
        <w:rPr>
          <w:rFonts w:ascii="Times New Roman" w:hAnsi="Times New Roman"/>
          <w:sz w:val="28"/>
          <w:szCs w:val="28"/>
          <w:lang w:eastAsia="zh-CN"/>
        </w:rPr>
        <w:t xml:space="preserve">, </w:t>
      </w:r>
      <w:r>
        <w:rPr>
          <w:rFonts w:ascii="Times New Roman" w:hAnsi="Times New Roman"/>
          <w:sz w:val="28"/>
          <w:szCs w:val="28"/>
          <w:lang w:eastAsia="zh-CN"/>
        </w:rPr>
        <w:t xml:space="preserve">где </w:t>
      </w:r>
      <w:r>
        <w:rPr>
          <w:rFonts w:ascii="Times New Roman" w:hAnsi="Times New Roman"/>
          <w:sz w:val="28"/>
          <w:szCs w:val="28"/>
          <w:lang w:val="en-US" w:eastAsia="zh-CN"/>
        </w:rPr>
        <w:t>d</w:t>
      </w:r>
      <w:r w:rsidRPr="00A52E0C">
        <w:rPr>
          <w:rFonts w:ascii="Times New Roman" w:hAnsi="Times New Roman"/>
          <w:sz w:val="28"/>
          <w:szCs w:val="28"/>
          <w:lang w:eastAsia="zh-CN"/>
        </w:rPr>
        <w:t>(</w:t>
      </w:r>
      <w:r>
        <w:rPr>
          <w:rFonts w:ascii="Times New Roman" w:hAnsi="Times New Roman"/>
          <w:sz w:val="28"/>
          <w:szCs w:val="28"/>
          <w:lang w:val="en-US" w:eastAsia="zh-CN"/>
        </w:rPr>
        <w:t>a</w:t>
      </w:r>
      <w:r w:rsidRPr="00A52E0C">
        <w:rPr>
          <w:rFonts w:ascii="Times New Roman" w:hAnsi="Times New Roman"/>
          <w:sz w:val="28"/>
          <w:szCs w:val="28"/>
          <w:lang w:eastAsia="zh-CN"/>
        </w:rPr>
        <w:t xml:space="preserve">, </w:t>
      </w:r>
      <w:r>
        <w:rPr>
          <w:rFonts w:ascii="Times New Roman" w:hAnsi="Times New Roman"/>
          <w:sz w:val="28"/>
          <w:szCs w:val="28"/>
          <w:lang w:val="en-US" w:eastAsia="zh-CN"/>
        </w:rPr>
        <w:t>p</w:t>
      </w:r>
      <w:r w:rsidRPr="00A52E0C">
        <w:rPr>
          <w:rFonts w:ascii="Times New Roman" w:hAnsi="Times New Roman"/>
          <w:sz w:val="28"/>
          <w:szCs w:val="28"/>
          <w:lang w:eastAsia="zh-CN"/>
        </w:rPr>
        <w:t xml:space="preserve">) - </w:t>
      </w:r>
      <w:r>
        <w:rPr>
          <w:rFonts w:ascii="Times New Roman" w:hAnsi="Times New Roman"/>
          <w:sz w:val="28"/>
          <w:szCs w:val="28"/>
          <w:lang w:eastAsia="zh-CN"/>
        </w:rPr>
        <w:t xml:space="preserve">расстояние между анкором и положительным примером, </w:t>
      </w:r>
      <w:r>
        <w:rPr>
          <w:rFonts w:ascii="Times New Roman" w:hAnsi="Times New Roman"/>
          <w:sz w:val="28"/>
          <w:szCs w:val="28"/>
          <w:lang w:val="en-US" w:eastAsia="zh-CN"/>
        </w:rPr>
        <w:t>d</w:t>
      </w:r>
      <w:r w:rsidRPr="00A52E0C">
        <w:rPr>
          <w:rFonts w:ascii="Times New Roman" w:hAnsi="Times New Roman"/>
          <w:sz w:val="28"/>
          <w:szCs w:val="28"/>
          <w:lang w:eastAsia="zh-CN"/>
        </w:rPr>
        <w:t>(</w:t>
      </w:r>
      <w:r>
        <w:rPr>
          <w:rFonts w:ascii="Times New Roman" w:hAnsi="Times New Roman"/>
          <w:sz w:val="28"/>
          <w:szCs w:val="28"/>
          <w:lang w:val="en-US" w:eastAsia="zh-CN"/>
        </w:rPr>
        <w:t>a</w:t>
      </w:r>
      <w:r w:rsidRPr="00A52E0C">
        <w:rPr>
          <w:rFonts w:ascii="Times New Roman" w:hAnsi="Times New Roman"/>
          <w:sz w:val="28"/>
          <w:szCs w:val="28"/>
          <w:lang w:eastAsia="zh-CN"/>
        </w:rPr>
        <w:t xml:space="preserve">, </w:t>
      </w:r>
      <w:r>
        <w:rPr>
          <w:rFonts w:ascii="Times New Roman" w:hAnsi="Times New Roman"/>
          <w:sz w:val="28"/>
          <w:szCs w:val="28"/>
          <w:lang w:val="en-US" w:eastAsia="zh-CN"/>
        </w:rPr>
        <w:t>n</w:t>
      </w:r>
      <w:r w:rsidRPr="00A52E0C">
        <w:rPr>
          <w:rFonts w:ascii="Times New Roman" w:hAnsi="Times New Roman"/>
          <w:sz w:val="28"/>
          <w:szCs w:val="28"/>
          <w:lang w:eastAsia="zh-CN"/>
        </w:rPr>
        <w:t xml:space="preserve">) - </w:t>
      </w:r>
      <w:r>
        <w:rPr>
          <w:rFonts w:ascii="Times New Roman" w:hAnsi="Times New Roman"/>
          <w:sz w:val="28"/>
          <w:szCs w:val="28"/>
          <w:lang w:eastAsia="zh-CN"/>
        </w:rPr>
        <w:t>расстояние между анкором и о</w:t>
      </w:r>
      <w:r>
        <w:rPr>
          <w:rFonts w:ascii="Times New Roman" w:hAnsi="Times New Roman"/>
          <w:sz w:val="28"/>
          <w:szCs w:val="28"/>
          <w:lang w:eastAsia="zh-CN"/>
        </w:rPr>
        <w:t xml:space="preserve">трицательным примером, </w:t>
      </w:r>
      <w:r>
        <w:rPr>
          <w:rFonts w:ascii="Times New Roman" w:hAnsi="Times New Roman"/>
          <w:sz w:val="28"/>
          <w:szCs w:val="28"/>
          <w:lang w:val="en-US" w:eastAsia="zh-CN"/>
        </w:rPr>
        <w:t>margin</w:t>
      </w:r>
      <w:r w:rsidRPr="00A52E0C">
        <w:rPr>
          <w:rFonts w:ascii="Times New Roman" w:hAnsi="Times New Roman"/>
          <w:sz w:val="28"/>
          <w:szCs w:val="28"/>
          <w:lang w:eastAsia="zh-CN"/>
        </w:rPr>
        <w:t xml:space="preserve"> - </w:t>
      </w:r>
      <w:r>
        <w:rPr>
          <w:rFonts w:ascii="Times New Roman" w:hAnsi="Times New Roman"/>
          <w:sz w:val="28"/>
          <w:szCs w:val="28"/>
          <w:lang w:eastAsia="zh-CN"/>
        </w:rPr>
        <w:t>заранее заданный порог.</w:t>
      </w:r>
    </w:p>
    <w:p w14:paraId="3A946D87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Применение: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Triplet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Loss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способствует формированию более компактных представлений объектов одного класса и более разреженных представлений объектов разных классов.</w:t>
      </w:r>
    </w:p>
    <w:p w14:paraId="6B3AA3C4" w14:textId="77777777" w:rsidR="003F6512" w:rsidRDefault="003F6512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</w:p>
    <w:p w14:paraId="43A9913C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ab/>
      </w:r>
      <w:r>
        <w:rPr>
          <w:rFonts w:ascii="Times New Roman" w:hAnsi="Times New Roman"/>
          <w:b/>
          <w:bCs/>
          <w:sz w:val="28"/>
          <w:szCs w:val="28"/>
          <w:lang w:eastAsia="zh-CN"/>
        </w:rPr>
        <w:t>4 Область применения</w:t>
      </w:r>
    </w:p>
    <w:p w14:paraId="5B358E86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ab/>
        <w:t>Сиамские ней</w:t>
      </w:r>
      <w:r>
        <w:rPr>
          <w:rFonts w:ascii="Times New Roman" w:hAnsi="Times New Roman"/>
          <w:sz w:val="28"/>
          <w:szCs w:val="28"/>
          <w:lang w:eastAsia="zh-CN"/>
        </w:rPr>
        <w:t>ронные сети находят широкое применение в различных областях благодаря их способности сравнивать и классифицировать объекты. Самые популярные области применения сиамских нейронных сетей:</w:t>
      </w:r>
    </w:p>
    <w:p w14:paraId="30A9A1D1" w14:textId="77777777" w:rsidR="003F6512" w:rsidRDefault="00184743">
      <w:pPr>
        <w:spacing w:line="360" w:lineRule="auto"/>
        <w:ind w:firstLine="720"/>
        <w:rPr>
          <w:rFonts w:ascii="Times New Roman" w:hAnsi="Times New Roman"/>
          <w:i/>
          <w:iCs/>
          <w:sz w:val="28"/>
          <w:szCs w:val="28"/>
          <w:lang w:eastAsia="zh-CN"/>
        </w:rPr>
      </w:pPr>
      <w:r>
        <w:rPr>
          <w:rFonts w:ascii="Times New Roman" w:hAnsi="Times New Roman"/>
          <w:i/>
          <w:iCs/>
          <w:sz w:val="28"/>
          <w:szCs w:val="28"/>
          <w:lang w:eastAsia="zh-CN"/>
        </w:rPr>
        <w:lastRenderedPageBreak/>
        <w:t>Распознавание лиц:</w:t>
      </w:r>
    </w:p>
    <w:p w14:paraId="76B1A16B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Сиамские нейронные сети эффективно применяются для </w:t>
      </w:r>
      <w:r>
        <w:rPr>
          <w:rFonts w:ascii="Times New Roman" w:hAnsi="Times New Roman"/>
          <w:sz w:val="28"/>
          <w:szCs w:val="28"/>
          <w:lang w:eastAsia="zh-CN"/>
        </w:rPr>
        <w:t>распознавания лиц, где задача состоит в сравнении лиц для их идентификации или верификации.</w:t>
      </w:r>
    </w:p>
    <w:p w14:paraId="178A858D" w14:textId="77777777" w:rsidR="003F6512" w:rsidRDefault="00184743">
      <w:pPr>
        <w:spacing w:line="360" w:lineRule="auto"/>
        <w:ind w:firstLine="720"/>
        <w:rPr>
          <w:rFonts w:ascii="Times New Roman" w:hAnsi="Times New Roman"/>
          <w:i/>
          <w:iCs/>
          <w:sz w:val="28"/>
          <w:szCs w:val="28"/>
          <w:lang w:eastAsia="zh-CN"/>
        </w:rPr>
      </w:pPr>
      <w:r>
        <w:rPr>
          <w:rFonts w:ascii="Times New Roman" w:hAnsi="Times New Roman"/>
          <w:i/>
          <w:iCs/>
          <w:sz w:val="28"/>
          <w:szCs w:val="28"/>
          <w:lang w:eastAsia="zh-CN"/>
        </w:rPr>
        <w:t>Поиск дубликатов:</w:t>
      </w:r>
    </w:p>
    <w:p w14:paraId="3832397B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В области поиска дубликатов (например, визуальных или текстовых данных) сиамские сети помогают эффективно определять сходство между объектами.</w:t>
      </w:r>
    </w:p>
    <w:p w14:paraId="79D3F38E" w14:textId="77777777" w:rsidR="003F6512" w:rsidRDefault="00184743">
      <w:pPr>
        <w:spacing w:line="360" w:lineRule="auto"/>
        <w:ind w:firstLine="720"/>
        <w:rPr>
          <w:rFonts w:ascii="Times New Roman" w:hAnsi="Times New Roman"/>
          <w:i/>
          <w:iCs/>
          <w:sz w:val="28"/>
          <w:szCs w:val="28"/>
          <w:lang w:eastAsia="zh-CN"/>
        </w:rPr>
      </w:pPr>
      <w:r>
        <w:rPr>
          <w:rFonts w:ascii="Times New Roman" w:hAnsi="Times New Roman"/>
          <w:i/>
          <w:iCs/>
          <w:sz w:val="28"/>
          <w:szCs w:val="28"/>
          <w:lang w:eastAsia="zh-CN"/>
        </w:rPr>
        <w:t>Рек</w:t>
      </w:r>
      <w:r>
        <w:rPr>
          <w:rFonts w:ascii="Times New Roman" w:hAnsi="Times New Roman"/>
          <w:i/>
          <w:iCs/>
          <w:sz w:val="28"/>
          <w:szCs w:val="28"/>
          <w:lang w:eastAsia="zh-CN"/>
        </w:rPr>
        <w:t>омендательные системы:</w:t>
      </w:r>
    </w:p>
    <w:p w14:paraId="5333808D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Сиамские сети используются в рекомендательных системах для сравнения предпочтений пользователей и предложения персонализированных рекомендаций.</w:t>
      </w:r>
    </w:p>
    <w:p w14:paraId="79D785B3" w14:textId="77777777" w:rsidR="003F6512" w:rsidRDefault="00184743">
      <w:pPr>
        <w:spacing w:line="360" w:lineRule="auto"/>
        <w:ind w:firstLine="720"/>
        <w:rPr>
          <w:rFonts w:ascii="Times New Roman" w:hAnsi="Times New Roman"/>
          <w:i/>
          <w:iCs/>
          <w:sz w:val="28"/>
          <w:szCs w:val="28"/>
          <w:lang w:eastAsia="zh-CN"/>
        </w:rPr>
      </w:pPr>
      <w:r>
        <w:rPr>
          <w:rFonts w:ascii="Times New Roman" w:hAnsi="Times New Roman"/>
          <w:i/>
          <w:iCs/>
          <w:sz w:val="28"/>
          <w:szCs w:val="28"/>
          <w:lang w:eastAsia="zh-CN"/>
        </w:rPr>
        <w:t>Биометрическая идентификация:</w:t>
      </w:r>
    </w:p>
    <w:p w14:paraId="5C31141E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В области биометрической идентификации сиамские сети помога</w:t>
      </w:r>
      <w:r>
        <w:rPr>
          <w:rFonts w:ascii="Times New Roman" w:hAnsi="Times New Roman"/>
          <w:sz w:val="28"/>
          <w:szCs w:val="28"/>
          <w:lang w:eastAsia="zh-CN"/>
        </w:rPr>
        <w:t>ют сравнивать биометрические данные (например, отпечатки пальцев, голос) для идентификации личности.</w:t>
      </w:r>
    </w:p>
    <w:p w14:paraId="61DDB8E9" w14:textId="77777777" w:rsidR="003F6512" w:rsidRDefault="00184743">
      <w:pPr>
        <w:spacing w:line="360" w:lineRule="auto"/>
        <w:ind w:firstLine="720"/>
        <w:rPr>
          <w:rFonts w:ascii="Times New Roman" w:hAnsi="Times New Roman"/>
          <w:i/>
          <w:iCs/>
          <w:sz w:val="28"/>
          <w:szCs w:val="28"/>
          <w:lang w:eastAsia="zh-CN"/>
        </w:rPr>
      </w:pPr>
      <w:r>
        <w:rPr>
          <w:rFonts w:ascii="Times New Roman" w:hAnsi="Times New Roman"/>
          <w:i/>
          <w:iCs/>
          <w:sz w:val="28"/>
          <w:szCs w:val="28"/>
          <w:lang w:eastAsia="zh-CN"/>
        </w:rPr>
        <w:t>Определение схожести текстов:</w:t>
      </w:r>
    </w:p>
    <w:p w14:paraId="120B9FB5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Сиамские сети применяются для сравнения и классификации текстов, например, для определения схожести между </w:t>
      </w:r>
      <w:r>
        <w:rPr>
          <w:rFonts w:ascii="Times New Roman" w:hAnsi="Times New Roman"/>
          <w:sz w:val="28"/>
          <w:szCs w:val="28"/>
          <w:lang w:eastAsia="zh-CN"/>
        </w:rPr>
        <w:t>документами или поиска плагиата.</w:t>
      </w:r>
    </w:p>
    <w:p w14:paraId="62FAAD28" w14:textId="77777777" w:rsidR="003F6512" w:rsidRDefault="00184743">
      <w:pPr>
        <w:spacing w:line="360" w:lineRule="auto"/>
        <w:ind w:firstLine="720"/>
        <w:rPr>
          <w:rFonts w:ascii="Times New Roman" w:hAnsi="Times New Roman"/>
          <w:i/>
          <w:iCs/>
          <w:sz w:val="28"/>
          <w:szCs w:val="28"/>
          <w:lang w:eastAsia="zh-CN"/>
        </w:rPr>
      </w:pPr>
      <w:r>
        <w:rPr>
          <w:rFonts w:ascii="Times New Roman" w:hAnsi="Times New Roman"/>
          <w:i/>
          <w:iCs/>
          <w:sz w:val="28"/>
          <w:szCs w:val="28"/>
          <w:lang w:eastAsia="zh-CN"/>
        </w:rPr>
        <w:t>Медицинская диагностика:</w:t>
      </w:r>
    </w:p>
    <w:p w14:paraId="45D1BF88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В медицинской области сиамские сети используются для сравнения медицинских изображений или анализа биомедицинских данных.</w:t>
      </w:r>
    </w:p>
    <w:p w14:paraId="1AADA2BE" w14:textId="77777777" w:rsidR="003F6512" w:rsidRDefault="00184743">
      <w:pPr>
        <w:spacing w:line="360" w:lineRule="auto"/>
        <w:ind w:firstLine="720"/>
        <w:rPr>
          <w:rFonts w:ascii="Times New Roman" w:hAnsi="Times New Roman"/>
          <w:i/>
          <w:iCs/>
          <w:sz w:val="28"/>
          <w:szCs w:val="28"/>
          <w:lang w:eastAsia="zh-CN"/>
        </w:rPr>
      </w:pPr>
      <w:r>
        <w:rPr>
          <w:rFonts w:ascii="Times New Roman" w:hAnsi="Times New Roman"/>
          <w:i/>
          <w:iCs/>
          <w:sz w:val="28"/>
          <w:szCs w:val="28"/>
          <w:lang w:eastAsia="zh-CN"/>
        </w:rPr>
        <w:t>Детектирование аномалий:</w:t>
      </w:r>
    </w:p>
    <w:p w14:paraId="124920CD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Сиамские нейронные сети могут применяться для обнар</w:t>
      </w:r>
      <w:r>
        <w:rPr>
          <w:rFonts w:ascii="Times New Roman" w:hAnsi="Times New Roman"/>
          <w:sz w:val="28"/>
          <w:szCs w:val="28"/>
          <w:lang w:eastAsia="zh-CN"/>
        </w:rPr>
        <w:t>ужения аномалий в данных, выявления необычных или подозрительных паттернов.</w:t>
      </w:r>
    </w:p>
    <w:p w14:paraId="1A7C20C8" w14:textId="77777777" w:rsidR="003F6512" w:rsidRDefault="003F6512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</w:p>
    <w:p w14:paraId="27025700" w14:textId="77777777" w:rsidR="003F6512" w:rsidRDefault="001847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  <w:lang w:eastAsia="zh-CN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5 Примеры успешного применения сиамских нейронных сетей в различных областях</w:t>
      </w:r>
    </w:p>
    <w:p w14:paraId="1FD05346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/>
          <w:sz w:val="28"/>
          <w:szCs w:val="28"/>
          <w:lang w:eastAsia="zh-CN"/>
        </w:rPr>
        <w:t xml:space="preserve">Эти примеры демонстрируют мощность и эффективность сиамских нейронных сетей в различных </w:t>
      </w:r>
      <w:r>
        <w:rPr>
          <w:rFonts w:ascii="Times New Roman" w:hAnsi="Times New Roman"/>
          <w:sz w:val="28"/>
          <w:szCs w:val="28"/>
          <w:lang w:eastAsia="zh-CN"/>
        </w:rPr>
        <w:t>областях, подчёркивая их значимость и потенциал для улучшения качества сравнения и классификации объектов:</w:t>
      </w:r>
    </w:p>
    <w:p w14:paraId="161767B8" w14:textId="77777777" w:rsidR="003F6512" w:rsidRDefault="00184743">
      <w:pPr>
        <w:spacing w:line="360" w:lineRule="auto"/>
        <w:ind w:firstLine="720"/>
        <w:rPr>
          <w:rFonts w:ascii="Times New Roman" w:hAnsi="Times New Roman"/>
          <w:i/>
          <w:iCs/>
          <w:sz w:val="28"/>
          <w:szCs w:val="28"/>
          <w:lang w:eastAsia="zh-CN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  <w:lang w:eastAsia="zh-CN"/>
        </w:rPr>
        <w:t>FaceNet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zh-CN"/>
        </w:rPr>
        <w:t>:</w:t>
      </w:r>
    </w:p>
    <w:p w14:paraId="1AF2B5AB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Область: Распознавание лиц.</w:t>
      </w:r>
    </w:p>
    <w:p w14:paraId="6C3020F5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Описание: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FaceNet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использует сиамскую архитектуру для извлечения компактных представлений лиц, которые затем исп</w:t>
      </w:r>
      <w:r>
        <w:rPr>
          <w:rFonts w:ascii="Times New Roman" w:hAnsi="Times New Roman"/>
          <w:sz w:val="28"/>
          <w:szCs w:val="28"/>
          <w:lang w:eastAsia="zh-CN"/>
        </w:rPr>
        <w:t>ользуются для идентификации и верификации лиц.</w:t>
      </w:r>
    </w:p>
    <w:p w14:paraId="0D6D4DEB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Успех: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FaceNet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достиг высокой точности в распознавании лиц и стал одним из самых эффективных методов в этой области.</w:t>
      </w:r>
    </w:p>
    <w:p w14:paraId="3552EE0A" w14:textId="77777777" w:rsidR="003F6512" w:rsidRDefault="00184743">
      <w:pPr>
        <w:spacing w:line="360" w:lineRule="auto"/>
        <w:ind w:firstLine="720"/>
        <w:rPr>
          <w:rFonts w:ascii="Times New Roman" w:hAnsi="Times New Roman"/>
          <w:i/>
          <w:iCs/>
          <w:sz w:val="28"/>
          <w:szCs w:val="28"/>
          <w:lang w:eastAsia="zh-CN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  <w:lang w:eastAsia="zh-CN"/>
        </w:rPr>
        <w:t>Siamese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zh-CN"/>
        </w:rPr>
        <w:t xml:space="preserve"> LSTM для детектирования дубликатов в тексте:</w:t>
      </w:r>
    </w:p>
    <w:p w14:paraId="4982BBEA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Область: Поиск дубликатов текста.</w:t>
      </w:r>
    </w:p>
    <w:p w14:paraId="376FE862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Описа</w:t>
      </w:r>
      <w:r>
        <w:rPr>
          <w:rFonts w:ascii="Times New Roman" w:hAnsi="Times New Roman"/>
          <w:sz w:val="28"/>
          <w:szCs w:val="28"/>
          <w:lang w:eastAsia="zh-CN"/>
        </w:rPr>
        <w:t xml:space="preserve">ние: Сиамские LSTM (Long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Short-Term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Memory) сети используются для сравнения текстовых данных и определения их сходства.</w:t>
      </w:r>
    </w:p>
    <w:p w14:paraId="5B32D26A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Успех: Этот подход позволяет эффективно находить дубликаты текста и использовался, например, в поисковых системах.</w:t>
      </w:r>
    </w:p>
    <w:p w14:paraId="47BF0C0B" w14:textId="77777777" w:rsidR="003F6512" w:rsidRPr="00A52E0C" w:rsidRDefault="00184743">
      <w:pPr>
        <w:spacing w:line="360" w:lineRule="auto"/>
        <w:ind w:firstLine="720"/>
        <w:rPr>
          <w:rFonts w:ascii="Times New Roman" w:hAnsi="Times New Roman"/>
          <w:i/>
          <w:iCs/>
          <w:sz w:val="28"/>
          <w:szCs w:val="28"/>
          <w:lang w:val="en-US" w:eastAsia="zh-CN"/>
        </w:rPr>
      </w:pPr>
      <w:r w:rsidRPr="00A52E0C">
        <w:rPr>
          <w:rFonts w:ascii="Times New Roman" w:hAnsi="Times New Roman"/>
          <w:i/>
          <w:iCs/>
          <w:sz w:val="28"/>
          <w:szCs w:val="28"/>
          <w:lang w:val="en-US" w:eastAsia="zh-CN"/>
        </w:rPr>
        <w:t>Deep Matching and Val</w:t>
      </w:r>
      <w:r w:rsidRPr="00A52E0C">
        <w:rPr>
          <w:rFonts w:ascii="Times New Roman" w:hAnsi="Times New Roman"/>
          <w:i/>
          <w:iCs/>
          <w:sz w:val="28"/>
          <w:szCs w:val="28"/>
          <w:lang w:val="en-US" w:eastAsia="zh-CN"/>
        </w:rPr>
        <w:t xml:space="preserve">idation Network (DMVN) </w:t>
      </w:r>
      <w:r>
        <w:rPr>
          <w:rFonts w:ascii="Times New Roman" w:hAnsi="Times New Roman"/>
          <w:i/>
          <w:iCs/>
          <w:sz w:val="28"/>
          <w:szCs w:val="28"/>
          <w:lang w:eastAsia="zh-CN"/>
        </w:rPr>
        <w:t>для</w:t>
      </w:r>
      <w:r w:rsidRPr="00A52E0C">
        <w:rPr>
          <w:rFonts w:ascii="Times New Roman" w:hAnsi="Times New Roman"/>
          <w:i/>
          <w:iCs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eastAsia="zh-CN"/>
        </w:rPr>
        <w:t>рекомендательных</w:t>
      </w:r>
      <w:r w:rsidRPr="00A52E0C">
        <w:rPr>
          <w:rFonts w:ascii="Times New Roman" w:hAnsi="Times New Roman"/>
          <w:i/>
          <w:iCs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eastAsia="zh-CN"/>
        </w:rPr>
        <w:t>систем</w:t>
      </w:r>
      <w:r w:rsidRPr="00A52E0C">
        <w:rPr>
          <w:rFonts w:ascii="Times New Roman" w:hAnsi="Times New Roman"/>
          <w:i/>
          <w:iCs/>
          <w:sz w:val="28"/>
          <w:szCs w:val="28"/>
          <w:lang w:val="en-US" w:eastAsia="zh-CN"/>
        </w:rPr>
        <w:t>:</w:t>
      </w:r>
    </w:p>
    <w:p w14:paraId="073DCC2E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Область: Рекомендательные системы.</w:t>
      </w:r>
    </w:p>
    <w:p w14:paraId="68CEAD71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Описание: DMVN использует сиамскую архитектуру для сравнения предпочтений пользователей и рекомендации контента.</w:t>
      </w:r>
    </w:p>
    <w:p w14:paraId="5BE0B2BF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Успех: DMVN позволяет создавать более точные и персонали</w:t>
      </w:r>
      <w:r>
        <w:rPr>
          <w:rFonts w:ascii="Times New Roman" w:hAnsi="Times New Roman"/>
          <w:sz w:val="28"/>
          <w:szCs w:val="28"/>
          <w:lang w:eastAsia="zh-CN"/>
        </w:rPr>
        <w:t>зированные рекомендации для пользователей, улучшая их опыт использования платформы.</w:t>
      </w:r>
    </w:p>
    <w:p w14:paraId="56363C67" w14:textId="77777777" w:rsidR="003F6512" w:rsidRPr="00A52E0C" w:rsidRDefault="00184743">
      <w:pPr>
        <w:spacing w:line="360" w:lineRule="auto"/>
        <w:ind w:firstLine="720"/>
        <w:rPr>
          <w:rFonts w:ascii="Times New Roman" w:hAnsi="Times New Roman"/>
          <w:i/>
          <w:iCs/>
          <w:sz w:val="28"/>
          <w:szCs w:val="28"/>
          <w:lang w:val="en-US" w:eastAsia="zh-CN"/>
        </w:rPr>
      </w:pPr>
      <w:r w:rsidRPr="00A52E0C">
        <w:rPr>
          <w:rFonts w:ascii="Times New Roman" w:hAnsi="Times New Roman"/>
          <w:i/>
          <w:iCs/>
          <w:sz w:val="28"/>
          <w:szCs w:val="28"/>
          <w:lang w:val="en-US" w:eastAsia="zh-CN"/>
        </w:rPr>
        <w:lastRenderedPageBreak/>
        <w:t>Metric Learning for Large Scale Image Classification:</w:t>
      </w:r>
    </w:p>
    <w:p w14:paraId="79B80E49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Область: Классификация изображений.</w:t>
      </w:r>
    </w:p>
    <w:p w14:paraId="250902AD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Описание: Сиамские сети применяются для изучения эффективных представлений изображ</w:t>
      </w:r>
      <w:r>
        <w:rPr>
          <w:rFonts w:ascii="Times New Roman" w:hAnsi="Times New Roman"/>
          <w:sz w:val="28"/>
          <w:szCs w:val="28"/>
          <w:lang w:eastAsia="zh-CN"/>
        </w:rPr>
        <w:t>ений, улучшая классификацию и сравнение изображений.</w:t>
      </w:r>
    </w:p>
    <w:p w14:paraId="65B87FEF" w14:textId="77777777" w:rsidR="003F6512" w:rsidRDefault="00184743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Успех: Этот подход помогает повысить точность классификации изображений и ускорить процесс обучения на больших наборах данных.</w:t>
      </w:r>
    </w:p>
    <w:p w14:paraId="7210F2E6" w14:textId="77777777" w:rsidR="003F6512" w:rsidRDefault="003F6512">
      <w:pPr>
        <w:spacing w:line="360" w:lineRule="auto"/>
        <w:rPr>
          <w:rFonts w:ascii="Times New Roman" w:hAnsi="Times New Roman"/>
          <w:sz w:val="28"/>
          <w:szCs w:val="28"/>
          <w:lang w:eastAsia="zh-CN"/>
        </w:rPr>
      </w:pPr>
    </w:p>
    <w:sectPr w:rsidR="003F6512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07EC5" w14:textId="77777777" w:rsidR="00184743" w:rsidRDefault="00184743">
      <w:pPr>
        <w:spacing w:line="240" w:lineRule="auto"/>
      </w:pPr>
      <w:r>
        <w:separator/>
      </w:r>
    </w:p>
  </w:endnote>
  <w:endnote w:type="continuationSeparator" w:id="0">
    <w:p w14:paraId="106BF58A" w14:textId="77777777" w:rsidR="00184743" w:rsidRDefault="001847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6449A" w14:textId="77777777" w:rsidR="003F6512" w:rsidRDefault="00184743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5E27F78" w14:textId="77777777" w:rsidR="003F6512" w:rsidRDefault="00184743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03D2D" w14:textId="77777777" w:rsidR="00184743" w:rsidRDefault="00184743">
      <w:pPr>
        <w:spacing w:after="0"/>
      </w:pPr>
      <w:r>
        <w:separator/>
      </w:r>
    </w:p>
  </w:footnote>
  <w:footnote w:type="continuationSeparator" w:id="0">
    <w:p w14:paraId="3FAC4A87" w14:textId="77777777" w:rsidR="00184743" w:rsidRDefault="001847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F72B0C"/>
    <w:multiLevelType w:val="multilevel"/>
    <w:tmpl w:val="CCF72B0C"/>
    <w:lvl w:ilvl="0">
      <w:start w:val="1"/>
      <w:numFmt w:val="decimal"/>
      <w:suff w:val="space"/>
      <w:lvlText w:val="%1"/>
      <w:lvlJc w:val="left"/>
      <w:pPr>
        <w:ind w:left="86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6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6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6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6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6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6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512"/>
    <w:rsid w:val="00184743"/>
    <w:rsid w:val="003F6512"/>
    <w:rsid w:val="00A52E0C"/>
    <w:rsid w:val="00EE160B"/>
    <w:rsid w:val="02BB363D"/>
    <w:rsid w:val="03C94623"/>
    <w:rsid w:val="03D64DF8"/>
    <w:rsid w:val="0836494B"/>
    <w:rsid w:val="09190D6F"/>
    <w:rsid w:val="0975769A"/>
    <w:rsid w:val="0D5E3A73"/>
    <w:rsid w:val="0DB1243D"/>
    <w:rsid w:val="0E00737F"/>
    <w:rsid w:val="0E592C9C"/>
    <w:rsid w:val="0E970B9C"/>
    <w:rsid w:val="0EF94BFA"/>
    <w:rsid w:val="137F7883"/>
    <w:rsid w:val="14954CAF"/>
    <w:rsid w:val="16C20687"/>
    <w:rsid w:val="19C444D1"/>
    <w:rsid w:val="1DA24C73"/>
    <w:rsid w:val="1E46006B"/>
    <w:rsid w:val="1E733517"/>
    <w:rsid w:val="1F6D397D"/>
    <w:rsid w:val="21620C74"/>
    <w:rsid w:val="227677BA"/>
    <w:rsid w:val="2AB30678"/>
    <w:rsid w:val="2BC64033"/>
    <w:rsid w:val="2BEE541D"/>
    <w:rsid w:val="3072158B"/>
    <w:rsid w:val="309C29BF"/>
    <w:rsid w:val="32132492"/>
    <w:rsid w:val="32AB6279"/>
    <w:rsid w:val="341104BD"/>
    <w:rsid w:val="34E07300"/>
    <w:rsid w:val="350723C1"/>
    <w:rsid w:val="367E458E"/>
    <w:rsid w:val="3A2A5DC3"/>
    <w:rsid w:val="3A657611"/>
    <w:rsid w:val="3A7B2F87"/>
    <w:rsid w:val="3B3C705A"/>
    <w:rsid w:val="3C834ED8"/>
    <w:rsid w:val="3F295A47"/>
    <w:rsid w:val="41270465"/>
    <w:rsid w:val="44F06EEA"/>
    <w:rsid w:val="452D1DC2"/>
    <w:rsid w:val="45AE38EB"/>
    <w:rsid w:val="469D6727"/>
    <w:rsid w:val="47574862"/>
    <w:rsid w:val="48CF10D1"/>
    <w:rsid w:val="49641D08"/>
    <w:rsid w:val="49ED5D17"/>
    <w:rsid w:val="500F2CD6"/>
    <w:rsid w:val="514E0B49"/>
    <w:rsid w:val="52462929"/>
    <w:rsid w:val="52E179CC"/>
    <w:rsid w:val="53AB2144"/>
    <w:rsid w:val="55DA1F6B"/>
    <w:rsid w:val="572F1107"/>
    <w:rsid w:val="575E1969"/>
    <w:rsid w:val="5B91105F"/>
    <w:rsid w:val="5F863912"/>
    <w:rsid w:val="612F717E"/>
    <w:rsid w:val="648E04B9"/>
    <w:rsid w:val="655F27B6"/>
    <w:rsid w:val="670208A2"/>
    <w:rsid w:val="68277C2A"/>
    <w:rsid w:val="6AC63F9C"/>
    <w:rsid w:val="6C080207"/>
    <w:rsid w:val="6C1919EF"/>
    <w:rsid w:val="6C2C23C1"/>
    <w:rsid w:val="6E953B30"/>
    <w:rsid w:val="722B51D9"/>
    <w:rsid w:val="72CD1AF2"/>
    <w:rsid w:val="7495365D"/>
    <w:rsid w:val="767C5C0E"/>
    <w:rsid w:val="76942FD8"/>
    <w:rsid w:val="776112EE"/>
    <w:rsid w:val="77E757C4"/>
    <w:rsid w:val="7F38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53D3AA"/>
  <w15:docId w15:val="{F23ABE69-E812-43C1-9343-3AD9BC68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1798</Words>
  <Characters>10249</Characters>
  <Application>Microsoft Office Word</Application>
  <DocSecurity>0</DocSecurity>
  <Lines>85</Lines>
  <Paragraphs>24</Paragraphs>
  <ScaleCrop>false</ScaleCrop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</cp:revision>
  <dcterms:created xsi:type="dcterms:W3CDTF">2024-02-08T08:47:00Z</dcterms:created>
  <dcterms:modified xsi:type="dcterms:W3CDTF">2024-03-12T07:40:00Z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1227DB0C2A1948DCA64EFB2E53AD1BFF_12</vt:lpwstr>
  </property>
</Properties>
</file>